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35EF1" w14:textId="6F2BB5B0" w:rsidR="00110603" w:rsidRPr="007920AF" w:rsidRDefault="00110603" w:rsidP="007920AF">
      <w:pPr>
        <w:spacing w:after="3" w:line="248" w:lineRule="auto"/>
        <w:ind w:left="-15" w:right="33"/>
        <w:jc w:val="both"/>
        <w:rPr>
          <w:rFonts w:ascii="Times New Roman" w:hAnsi="Times New Roman" w:cs="Times New Roman"/>
          <w:sz w:val="24"/>
          <w:szCs w:val="24"/>
        </w:rPr>
      </w:pPr>
      <w:r w:rsidRPr="007920AF">
        <w:rPr>
          <w:rFonts w:ascii="Times New Roman" w:eastAsia="Calibri" w:hAnsi="Times New Roman" w:cs="Times New Roman"/>
          <w:sz w:val="24"/>
          <w:szCs w:val="24"/>
        </w:rPr>
        <w:t>Sedl jsem si do jednoho kupé vedle okna. Byl jsem v něm úplně sám. Sotva jsem se stačil rozhlédnout kolem sebe, zazněl mi v uších mohutný hlas nádražního kamelota, který vyvolával:</w:t>
      </w:r>
    </w:p>
    <w:p w14:paraId="448E1F7D" w14:textId="77777777" w:rsidR="00110603" w:rsidRPr="007920AF" w:rsidRDefault="00110603" w:rsidP="007920AF">
      <w:pPr>
        <w:spacing w:after="3" w:line="248" w:lineRule="auto"/>
        <w:ind w:left="-15" w:right="33"/>
        <w:jc w:val="both"/>
        <w:rPr>
          <w:rFonts w:ascii="Times New Roman" w:hAnsi="Times New Roman" w:cs="Times New Roman"/>
          <w:sz w:val="24"/>
          <w:szCs w:val="24"/>
        </w:rPr>
      </w:pPr>
      <w:r w:rsidRPr="007920AF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7920AF">
        <w:rPr>
          <w:rFonts w:ascii="Times New Roman" w:eastAsia="Calibri" w:hAnsi="Times New Roman" w:cs="Times New Roman"/>
          <w:sz w:val="24"/>
          <w:szCs w:val="24"/>
        </w:rPr>
        <w:t>Wádí</w:t>
      </w:r>
      <w:proofErr w:type="spellEnd"/>
      <w:r w:rsidRPr="007920AF">
        <w:rPr>
          <w:rFonts w:ascii="Times New Roman" w:eastAsia="Calibri" w:hAnsi="Times New Roman" w:cs="Times New Roman"/>
          <w:sz w:val="24"/>
          <w:szCs w:val="24"/>
        </w:rPr>
        <w:t xml:space="preserve"> ’n-</w:t>
      </w:r>
      <w:proofErr w:type="spellStart"/>
      <w:r w:rsidRPr="007920AF">
        <w:rPr>
          <w:rFonts w:ascii="Times New Roman" w:eastAsia="Calibri" w:hAnsi="Times New Roman" w:cs="Times New Roman"/>
          <w:sz w:val="24"/>
          <w:szCs w:val="24"/>
        </w:rPr>
        <w:t>Níl</w:t>
      </w:r>
      <w:proofErr w:type="spellEnd"/>
      <w:r w:rsidRPr="007920AF">
        <w:rPr>
          <w:rFonts w:ascii="Times New Roman" w:eastAsia="Calibri" w:hAnsi="Times New Roman" w:cs="Times New Roman"/>
          <w:sz w:val="24"/>
          <w:szCs w:val="24"/>
        </w:rPr>
        <w:t xml:space="preserve"> (Údolí Nilu), al-Ahrám (Pyramidy), al-</w:t>
      </w:r>
      <w:proofErr w:type="spellStart"/>
      <w:r w:rsidRPr="007920AF">
        <w:rPr>
          <w:rFonts w:ascii="Times New Roman" w:eastAsia="Calibri" w:hAnsi="Times New Roman" w:cs="Times New Roman"/>
          <w:sz w:val="24"/>
          <w:szCs w:val="24"/>
        </w:rPr>
        <w:t>Muqattam</w:t>
      </w:r>
      <w:proofErr w:type="spellEnd"/>
      <w:r w:rsidRPr="007920AF">
        <w:rPr>
          <w:rFonts w:ascii="Times New Roman" w:eastAsia="Calibri" w:hAnsi="Times New Roman" w:cs="Times New Roman"/>
          <w:sz w:val="24"/>
          <w:szCs w:val="24"/>
        </w:rPr>
        <w:t xml:space="preserve"> (vrch al-</w:t>
      </w:r>
      <w:proofErr w:type="spellStart"/>
      <w:r w:rsidRPr="007920AF">
        <w:rPr>
          <w:rFonts w:ascii="Times New Roman" w:eastAsia="Calibri" w:hAnsi="Times New Roman" w:cs="Times New Roman"/>
          <w:sz w:val="24"/>
          <w:szCs w:val="24"/>
        </w:rPr>
        <w:t>Muqattam</w:t>
      </w:r>
      <w:proofErr w:type="spellEnd"/>
      <w:r w:rsidRPr="007920AF">
        <w:rPr>
          <w:rFonts w:ascii="Times New Roman" w:eastAsia="Calibri" w:hAnsi="Times New Roman" w:cs="Times New Roman"/>
          <w:sz w:val="24"/>
          <w:szCs w:val="24"/>
        </w:rPr>
        <w:t>)!“</w:t>
      </w:r>
    </w:p>
    <w:p w14:paraId="1B5AD362" w14:textId="77777777" w:rsidR="00110603" w:rsidRPr="007920AF" w:rsidRDefault="00110603" w:rsidP="007920AF">
      <w:pPr>
        <w:spacing w:after="3" w:line="248" w:lineRule="auto"/>
        <w:ind w:left="-15" w:right="33"/>
        <w:jc w:val="both"/>
        <w:rPr>
          <w:rFonts w:ascii="Times New Roman" w:hAnsi="Times New Roman" w:cs="Times New Roman"/>
          <w:sz w:val="24"/>
          <w:szCs w:val="24"/>
        </w:rPr>
      </w:pPr>
      <w:r w:rsidRPr="007920AF">
        <w:rPr>
          <w:rFonts w:ascii="Times New Roman" w:eastAsia="Calibri" w:hAnsi="Times New Roman" w:cs="Times New Roman"/>
          <w:sz w:val="24"/>
          <w:szCs w:val="24"/>
        </w:rPr>
        <w:t>Tak jsem si jedny noviny koupil a chtěl se dát do čtení. Vtom se však otevřely dveře kupé a dovnitř vstoupil starší muž s turbanem na hlavě. Snědý, vysoký, hubený, s hustým plnovousem. Těžká víčka svírala nehybné oči, a tak se zdálo, jako by se ještě neprobudil ze spánku. Sedl si kousek ode mě, a než se uvelebil na sedadle, svlékl si červený plášť. Potom třikrát plivl na podlahu a rty si utřel červeným kapesníkem, do kterého by bylo možné zabalit malé dítě. Z kapsy vyndal růženec o sto jednom korálku a začal opakovat krásná jména boží, jméno proroka Muhammada a jména všech jeho věrných stoupenců a následovníků. Otočil jsem hlavu na druhou stranu a uviděl mladého muže. Nevím, jak se tady objevil. Možná právě kvůli upřenému pohledu na staršího muže jsem propásl mladíka ve chvíli, kdy vcházel do kupé.</w:t>
      </w:r>
    </w:p>
    <w:p w14:paraId="066C0955" w14:textId="77777777" w:rsidR="00110603" w:rsidRPr="007920AF" w:rsidRDefault="00110603" w:rsidP="007920AF">
      <w:pPr>
        <w:spacing w:after="3" w:line="248" w:lineRule="auto"/>
        <w:ind w:left="-15" w:right="33"/>
        <w:jc w:val="both"/>
        <w:rPr>
          <w:rFonts w:ascii="Times New Roman" w:hAnsi="Times New Roman" w:cs="Times New Roman"/>
          <w:sz w:val="24"/>
          <w:szCs w:val="24"/>
        </w:rPr>
      </w:pPr>
      <w:r w:rsidRPr="007920AF">
        <w:rPr>
          <w:rFonts w:ascii="Times New Roman" w:eastAsia="Calibri" w:hAnsi="Times New Roman" w:cs="Times New Roman"/>
          <w:sz w:val="24"/>
          <w:szCs w:val="24"/>
        </w:rPr>
        <w:t xml:space="preserve">Když jsem si ho prohlížel, napadlo mě, že to může být student z venkova, který se vrací po zkouškách domů, aby na statku u rodičů a příbuzných strávil prázdniny. Mladík se na mě podíval, stejně jako já na něj, a pak vytáhl z aktovky knížku. Takové ty zábavné příběhy pro širokou veřejnost. Poté, co si mě a staršího muže přestal prohlížet, pustil se do čtení. Podíval jsem se na hodinky a přál si, aby se vlak rozjel dříve, než přistoupí čtvrtý spolucestující. A vtom vstoupil do kupé urostlý, hezky oblečený pán. Kolíbavě kráčel a pobrukoval si popěvek, který jsem slyšel od pouličních prodavačů ředkviček a bobů. Posadil </w:t>
      </w:r>
      <w:proofErr w:type="gramStart"/>
      <w:r w:rsidRPr="007920AF">
        <w:rPr>
          <w:rFonts w:ascii="Times New Roman" w:eastAsia="Calibri" w:hAnsi="Times New Roman" w:cs="Times New Roman"/>
          <w:sz w:val="24"/>
          <w:szCs w:val="24"/>
        </w:rPr>
        <w:t>se</w:t>
      </w:r>
      <w:proofErr w:type="gramEnd"/>
      <w:r w:rsidRPr="007920AF">
        <w:rPr>
          <w:rFonts w:ascii="Times New Roman" w:eastAsia="Calibri" w:hAnsi="Times New Roman" w:cs="Times New Roman"/>
          <w:sz w:val="24"/>
          <w:szCs w:val="24"/>
        </w:rPr>
        <w:t xml:space="preserve"> a přitom se usmíval. Všichni jsme se vzájemně pozdravili a on si dal nohu přes nohu.</w:t>
      </w:r>
    </w:p>
    <w:p w14:paraId="79AEB43A" w14:textId="77777777" w:rsidR="00110603" w:rsidRPr="007920AF" w:rsidRDefault="00110603" w:rsidP="007920AF">
      <w:pPr>
        <w:spacing w:after="3" w:line="248" w:lineRule="auto"/>
        <w:ind w:left="-15" w:right="33"/>
        <w:jc w:val="both"/>
        <w:rPr>
          <w:rFonts w:ascii="Times New Roman" w:hAnsi="Times New Roman" w:cs="Times New Roman"/>
          <w:sz w:val="24"/>
          <w:szCs w:val="24"/>
        </w:rPr>
      </w:pPr>
      <w:r w:rsidRPr="007920AF">
        <w:rPr>
          <w:rFonts w:ascii="Times New Roman" w:eastAsia="Calibri" w:hAnsi="Times New Roman" w:cs="Times New Roman"/>
          <w:sz w:val="24"/>
          <w:szCs w:val="24"/>
        </w:rPr>
        <w:t xml:space="preserve">V kupé zavládlo ticho. Student četl knížku a starší muž byl natolik zabrán do růžence a vznešených slov, že nevnímal své okolí. Dobře vypadající pán si chvíli prohlížel svůj oděv a chvíli pozoroval své spolucestující. Já jsem </w:t>
      </w:r>
      <w:proofErr w:type="gramStart"/>
      <w:r w:rsidRPr="007920AF">
        <w:rPr>
          <w:rFonts w:ascii="Times New Roman" w:eastAsia="Calibri" w:hAnsi="Times New Roman" w:cs="Times New Roman"/>
          <w:sz w:val="24"/>
          <w:szCs w:val="24"/>
        </w:rPr>
        <w:t>četl ,Údolí</w:t>
      </w:r>
      <w:proofErr w:type="gramEnd"/>
      <w:r w:rsidRPr="007920AF">
        <w:rPr>
          <w:rFonts w:ascii="Times New Roman" w:eastAsia="Calibri" w:hAnsi="Times New Roman" w:cs="Times New Roman"/>
          <w:sz w:val="24"/>
          <w:szCs w:val="24"/>
        </w:rPr>
        <w:t xml:space="preserve"> Nilu‘ a čekal na to, až se rozjede vlak a nastoupí pátý spolucestující. Chvíli jsme mlčeli, jako bychom na někoho čekali. Pak se opravdu otevřely dveře kupé a vstoupil asi šedesátiletý muž. Měl červené tváře a zářivé oči. Barva jeho pleti prozrazovala čerkeský původ. V ruce držel deštník, který nesl výrazné stopy času. Fez mu sahal až k uším. Posadil se na balkon proti mně. Oči nespouštěl z tváří ostatních pasažérů, jako by se jich ptal na to, odkud jedou a kam mají namířeno. Pak jsme zaslechli hvízdání lokomotivy upozorňující na odjezd vlaku. Ten se za malou chvíli rozjel a odvážel všechny své pasažéry tam, kam se chtěli dostat.</w:t>
      </w:r>
    </w:p>
    <w:p w14:paraId="3E4517AC" w14:textId="77777777" w:rsidR="00110603" w:rsidRPr="007920AF" w:rsidRDefault="00110603" w:rsidP="007920AF">
      <w:pPr>
        <w:spacing w:after="0" w:line="23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20AF">
        <w:rPr>
          <w:rFonts w:ascii="Times New Roman" w:eastAsia="Calibri" w:hAnsi="Times New Roman" w:cs="Times New Roman"/>
          <w:sz w:val="24"/>
          <w:szCs w:val="24"/>
        </w:rPr>
        <w:t xml:space="preserve">Vlak ujížděl a my jsme seděli bez jediného slova, jako by nám na prsou leželo těžké břímě. Když jsme se přiblížili ke stanici </w:t>
      </w:r>
      <w:proofErr w:type="spellStart"/>
      <w:r w:rsidRPr="007920AF">
        <w:rPr>
          <w:rFonts w:ascii="Times New Roman" w:eastAsia="Calibri" w:hAnsi="Times New Roman" w:cs="Times New Roman"/>
          <w:sz w:val="24"/>
          <w:szCs w:val="24"/>
        </w:rPr>
        <w:t>Šubrá</w:t>
      </w:r>
      <w:proofErr w:type="spellEnd"/>
      <w:r w:rsidRPr="007920AF">
        <w:rPr>
          <w:rFonts w:ascii="Times New Roman" w:eastAsia="Calibri" w:hAnsi="Times New Roman" w:cs="Times New Roman"/>
          <w:sz w:val="24"/>
          <w:szCs w:val="24"/>
        </w:rPr>
        <w:t>, muž čerkeského původu si mě zkoumavě prohlédl a pak mi položil otázku:</w:t>
      </w:r>
    </w:p>
    <w:p w14:paraId="7BA9EC09" w14:textId="77777777" w:rsidR="00110603" w:rsidRPr="007920AF" w:rsidRDefault="00110603" w:rsidP="007920AF">
      <w:pPr>
        <w:spacing w:after="3" w:line="248" w:lineRule="auto"/>
        <w:ind w:left="283" w:right="33"/>
        <w:jc w:val="both"/>
        <w:rPr>
          <w:rFonts w:ascii="Times New Roman" w:hAnsi="Times New Roman" w:cs="Times New Roman"/>
          <w:sz w:val="24"/>
          <w:szCs w:val="24"/>
        </w:rPr>
      </w:pPr>
      <w:r w:rsidRPr="007920AF">
        <w:rPr>
          <w:rFonts w:ascii="Times New Roman" w:eastAsia="Calibri" w:hAnsi="Times New Roman" w:cs="Times New Roman"/>
          <w:sz w:val="24"/>
          <w:szCs w:val="24"/>
        </w:rPr>
        <w:t>„Co je nového, pane?“</w:t>
      </w:r>
    </w:p>
    <w:p w14:paraId="40D10B35" w14:textId="77777777" w:rsidR="00110603" w:rsidRPr="007920AF" w:rsidRDefault="00110603" w:rsidP="007920AF">
      <w:pPr>
        <w:spacing w:after="289" w:line="248" w:lineRule="auto"/>
        <w:ind w:left="-15" w:right="33"/>
        <w:jc w:val="both"/>
        <w:rPr>
          <w:rFonts w:ascii="Times New Roman" w:hAnsi="Times New Roman" w:cs="Times New Roman"/>
          <w:sz w:val="24"/>
          <w:szCs w:val="24"/>
        </w:rPr>
      </w:pPr>
      <w:r w:rsidRPr="007920AF">
        <w:rPr>
          <w:rFonts w:ascii="Times New Roman" w:eastAsia="Calibri" w:hAnsi="Times New Roman" w:cs="Times New Roman"/>
          <w:sz w:val="24"/>
          <w:szCs w:val="24"/>
        </w:rPr>
        <w:t>V ruce jsem držel noviny, a tak jsem mu odpověděl, že dnes v nich není nic, co by stálo za pozornost; kromě zprávy o tom, že se ministerstvo osvěty zabývá otázkou zpřístupnění vzdělání širokým vrstvám obyvatelstva a tím, jak odstranit negramotnost.</w:t>
      </w:r>
    </w:p>
    <w:p w14:paraId="359EE43E" w14:textId="2EA7C67F" w:rsidR="74CCC3C7" w:rsidRPr="007920AF" w:rsidRDefault="00110603" w:rsidP="007920AF">
      <w:pPr>
        <w:jc w:val="both"/>
        <w:rPr>
          <w:rFonts w:ascii="Times New Roman" w:eastAsiaTheme="minorEastAsia" w:hAnsi="Times New Roman" w:cs="Times New Roman"/>
          <w:sz w:val="24"/>
          <w:szCs w:val="24"/>
          <w:lang w:val="cs"/>
        </w:rPr>
      </w:pPr>
      <w:r w:rsidRPr="007920AF">
        <w:rPr>
          <w:rFonts w:ascii="Times New Roman" w:hAnsi="Times New Roman" w:cs="Times New Roman"/>
          <w:sz w:val="24"/>
          <w:szCs w:val="24"/>
        </w:rPr>
        <w:t xml:space="preserve">Ukázka z povídky </w:t>
      </w:r>
      <w:proofErr w:type="spellStart"/>
      <w:r w:rsidRPr="007920AF">
        <w:rPr>
          <w:rFonts w:ascii="Times New Roman" w:eastAsia="Calibri" w:hAnsi="Times New Roman" w:cs="Times New Roman"/>
          <w:sz w:val="24"/>
          <w:szCs w:val="24"/>
        </w:rPr>
        <w:t>Fi</w:t>
      </w:r>
      <w:proofErr w:type="spellEnd"/>
      <w:r w:rsidRPr="007920AF">
        <w:rPr>
          <w:rFonts w:ascii="Times New Roman" w:eastAsia="Calibri" w:hAnsi="Times New Roman" w:cs="Times New Roman"/>
          <w:sz w:val="24"/>
          <w:szCs w:val="24"/>
        </w:rPr>
        <w:t xml:space="preserve"> ’l-</w:t>
      </w:r>
      <w:proofErr w:type="spellStart"/>
      <w:r w:rsidRPr="007920AF">
        <w:rPr>
          <w:rFonts w:ascii="Times New Roman" w:eastAsia="Calibri" w:hAnsi="Times New Roman" w:cs="Times New Roman"/>
          <w:sz w:val="24"/>
          <w:szCs w:val="24"/>
        </w:rPr>
        <w:t>qitár</w:t>
      </w:r>
      <w:proofErr w:type="spellEnd"/>
      <w:r w:rsidRPr="0079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20AF">
        <w:rPr>
          <w:rFonts w:ascii="Times New Roman" w:hAnsi="Times New Roman" w:cs="Times New Roman"/>
          <w:sz w:val="24"/>
          <w:szCs w:val="24"/>
        </w:rPr>
        <w:t xml:space="preserve">(Ve vlaku) z povídkové sbírky </w:t>
      </w:r>
      <w:r w:rsidRPr="007920AF">
        <w:rPr>
          <w:rFonts w:ascii="Times New Roman" w:eastAsia="Calibri" w:hAnsi="Times New Roman" w:cs="Times New Roman"/>
          <w:sz w:val="24"/>
          <w:szCs w:val="24"/>
        </w:rPr>
        <w:t xml:space="preserve">Má </w:t>
      </w:r>
      <w:proofErr w:type="spellStart"/>
      <w:r w:rsidRPr="007920AF">
        <w:rPr>
          <w:rFonts w:ascii="Times New Roman" w:eastAsia="Calibri" w:hAnsi="Times New Roman" w:cs="Times New Roman"/>
          <w:sz w:val="24"/>
          <w:szCs w:val="24"/>
        </w:rPr>
        <w:t>taráhu</w:t>
      </w:r>
      <w:proofErr w:type="spellEnd"/>
      <w:r w:rsidRPr="007920AF">
        <w:rPr>
          <w:rFonts w:ascii="Times New Roman" w:eastAsia="Calibri" w:hAnsi="Times New Roman" w:cs="Times New Roman"/>
          <w:sz w:val="24"/>
          <w:szCs w:val="24"/>
        </w:rPr>
        <w:t xml:space="preserve"> ’l-‘</w:t>
      </w:r>
      <w:proofErr w:type="spellStart"/>
      <w:r w:rsidRPr="007920AF">
        <w:rPr>
          <w:rFonts w:ascii="Times New Roman" w:eastAsia="Calibri" w:hAnsi="Times New Roman" w:cs="Times New Roman"/>
          <w:sz w:val="24"/>
          <w:szCs w:val="24"/>
        </w:rPr>
        <w:t>ujún</w:t>
      </w:r>
      <w:proofErr w:type="spellEnd"/>
      <w:r w:rsidRPr="007920AF">
        <w:rPr>
          <w:rFonts w:ascii="Times New Roman" w:hAnsi="Times New Roman" w:cs="Times New Roman"/>
          <w:sz w:val="24"/>
          <w:szCs w:val="24"/>
        </w:rPr>
        <w:t xml:space="preserve"> (Co oči vidí) od Muhammada </w:t>
      </w:r>
      <w:proofErr w:type="spellStart"/>
      <w:r w:rsidRPr="007920AF">
        <w:rPr>
          <w:rFonts w:ascii="Times New Roman" w:hAnsi="Times New Roman" w:cs="Times New Roman"/>
          <w:sz w:val="24"/>
          <w:szCs w:val="24"/>
        </w:rPr>
        <w:t>Tajmúra</w:t>
      </w:r>
      <w:proofErr w:type="spellEnd"/>
      <w:r w:rsidRPr="007920AF">
        <w:rPr>
          <w:rFonts w:ascii="Times New Roman" w:hAnsi="Times New Roman" w:cs="Times New Roman"/>
          <w:sz w:val="24"/>
          <w:szCs w:val="24"/>
        </w:rPr>
        <w:t xml:space="preserve">, Káhira: </w:t>
      </w:r>
      <w:proofErr w:type="spellStart"/>
      <w:r w:rsidRPr="007920AF">
        <w:rPr>
          <w:rFonts w:ascii="Times New Roman" w:hAnsi="Times New Roman" w:cs="Times New Roman"/>
          <w:sz w:val="24"/>
          <w:szCs w:val="24"/>
        </w:rPr>
        <w:t>Dár</w:t>
      </w:r>
      <w:proofErr w:type="spellEnd"/>
      <w:r w:rsidRPr="0079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0AF">
        <w:rPr>
          <w:rFonts w:ascii="Times New Roman" w:hAnsi="Times New Roman" w:cs="Times New Roman"/>
          <w:sz w:val="24"/>
          <w:szCs w:val="24"/>
        </w:rPr>
        <w:t>Alif</w:t>
      </w:r>
      <w:proofErr w:type="spellEnd"/>
      <w:r w:rsidRPr="007920AF">
        <w:rPr>
          <w:rFonts w:ascii="Times New Roman" w:hAnsi="Times New Roman" w:cs="Times New Roman"/>
          <w:sz w:val="24"/>
          <w:szCs w:val="24"/>
        </w:rPr>
        <w:t>, 1990, s. 9–11.</w:t>
      </w:r>
    </w:p>
    <w:sectPr w:rsidR="74CCC3C7" w:rsidRPr="0079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5363C"/>
    <w:multiLevelType w:val="hybridMultilevel"/>
    <w:tmpl w:val="D37E26FC"/>
    <w:lvl w:ilvl="0" w:tplc="0DF25312">
      <w:start w:val="1"/>
      <w:numFmt w:val="decimal"/>
      <w:lvlText w:val="%1."/>
      <w:lvlJc w:val="left"/>
      <w:pPr>
        <w:ind w:left="720" w:hanging="360"/>
      </w:pPr>
    </w:lvl>
    <w:lvl w:ilvl="1" w:tplc="5D30727A">
      <w:start w:val="1"/>
      <w:numFmt w:val="lowerLetter"/>
      <w:lvlText w:val="%2."/>
      <w:lvlJc w:val="left"/>
      <w:pPr>
        <w:ind w:left="1440" w:hanging="360"/>
      </w:pPr>
    </w:lvl>
    <w:lvl w:ilvl="2" w:tplc="4A3C3D2E">
      <w:start w:val="1"/>
      <w:numFmt w:val="lowerRoman"/>
      <w:lvlText w:val="%3."/>
      <w:lvlJc w:val="right"/>
      <w:pPr>
        <w:ind w:left="2160" w:hanging="180"/>
      </w:pPr>
    </w:lvl>
    <w:lvl w:ilvl="3" w:tplc="61F2FA8E">
      <w:start w:val="1"/>
      <w:numFmt w:val="decimal"/>
      <w:lvlText w:val="%4."/>
      <w:lvlJc w:val="left"/>
      <w:pPr>
        <w:ind w:left="2880" w:hanging="360"/>
      </w:pPr>
    </w:lvl>
    <w:lvl w:ilvl="4" w:tplc="DA1E485E">
      <w:start w:val="1"/>
      <w:numFmt w:val="lowerLetter"/>
      <w:lvlText w:val="%5."/>
      <w:lvlJc w:val="left"/>
      <w:pPr>
        <w:ind w:left="3600" w:hanging="360"/>
      </w:pPr>
    </w:lvl>
    <w:lvl w:ilvl="5" w:tplc="CB7A8F9A">
      <w:start w:val="1"/>
      <w:numFmt w:val="lowerRoman"/>
      <w:lvlText w:val="%6."/>
      <w:lvlJc w:val="right"/>
      <w:pPr>
        <w:ind w:left="4320" w:hanging="180"/>
      </w:pPr>
    </w:lvl>
    <w:lvl w:ilvl="6" w:tplc="8BCA31DA">
      <w:start w:val="1"/>
      <w:numFmt w:val="decimal"/>
      <w:lvlText w:val="%7."/>
      <w:lvlJc w:val="left"/>
      <w:pPr>
        <w:ind w:left="5040" w:hanging="360"/>
      </w:pPr>
    </w:lvl>
    <w:lvl w:ilvl="7" w:tplc="EC785DBA">
      <w:start w:val="1"/>
      <w:numFmt w:val="lowerLetter"/>
      <w:lvlText w:val="%8."/>
      <w:lvlJc w:val="left"/>
      <w:pPr>
        <w:ind w:left="5760" w:hanging="360"/>
      </w:pPr>
    </w:lvl>
    <w:lvl w:ilvl="8" w:tplc="34BC95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E1C0"/>
    <w:multiLevelType w:val="hybridMultilevel"/>
    <w:tmpl w:val="30B03220"/>
    <w:lvl w:ilvl="0" w:tplc="5492BA02">
      <w:start w:val="10"/>
      <w:numFmt w:val="decimal"/>
      <w:lvlText w:val="%1."/>
      <w:lvlJc w:val="left"/>
      <w:pPr>
        <w:ind w:left="720" w:hanging="360"/>
      </w:pPr>
    </w:lvl>
    <w:lvl w:ilvl="1" w:tplc="8AF672AC">
      <w:start w:val="1"/>
      <w:numFmt w:val="lowerLetter"/>
      <w:lvlText w:val="%2."/>
      <w:lvlJc w:val="left"/>
      <w:pPr>
        <w:ind w:left="1440" w:hanging="360"/>
      </w:pPr>
    </w:lvl>
    <w:lvl w:ilvl="2" w:tplc="CD1056E8">
      <w:start w:val="1"/>
      <w:numFmt w:val="lowerRoman"/>
      <w:lvlText w:val="%3."/>
      <w:lvlJc w:val="right"/>
      <w:pPr>
        <w:ind w:left="2160" w:hanging="180"/>
      </w:pPr>
    </w:lvl>
    <w:lvl w:ilvl="3" w:tplc="7B54E50C">
      <w:start w:val="1"/>
      <w:numFmt w:val="decimal"/>
      <w:lvlText w:val="%4."/>
      <w:lvlJc w:val="left"/>
      <w:pPr>
        <w:ind w:left="2880" w:hanging="360"/>
      </w:pPr>
    </w:lvl>
    <w:lvl w:ilvl="4" w:tplc="AB4E5A98">
      <w:start w:val="1"/>
      <w:numFmt w:val="lowerLetter"/>
      <w:lvlText w:val="%5."/>
      <w:lvlJc w:val="left"/>
      <w:pPr>
        <w:ind w:left="3600" w:hanging="360"/>
      </w:pPr>
    </w:lvl>
    <w:lvl w:ilvl="5" w:tplc="003A093A">
      <w:start w:val="1"/>
      <w:numFmt w:val="lowerRoman"/>
      <w:lvlText w:val="%6."/>
      <w:lvlJc w:val="right"/>
      <w:pPr>
        <w:ind w:left="4320" w:hanging="180"/>
      </w:pPr>
    </w:lvl>
    <w:lvl w:ilvl="6" w:tplc="311A1984">
      <w:start w:val="1"/>
      <w:numFmt w:val="decimal"/>
      <w:lvlText w:val="%7."/>
      <w:lvlJc w:val="left"/>
      <w:pPr>
        <w:ind w:left="5040" w:hanging="360"/>
      </w:pPr>
    </w:lvl>
    <w:lvl w:ilvl="7" w:tplc="53729F84">
      <w:start w:val="1"/>
      <w:numFmt w:val="lowerLetter"/>
      <w:lvlText w:val="%8."/>
      <w:lvlJc w:val="left"/>
      <w:pPr>
        <w:ind w:left="5760" w:hanging="360"/>
      </w:pPr>
    </w:lvl>
    <w:lvl w:ilvl="8" w:tplc="FB5235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834D"/>
    <w:multiLevelType w:val="hybridMultilevel"/>
    <w:tmpl w:val="41245A8C"/>
    <w:lvl w:ilvl="0" w:tplc="2A684F42">
      <w:start w:val="3"/>
      <w:numFmt w:val="decimal"/>
      <w:lvlText w:val="%1."/>
      <w:lvlJc w:val="left"/>
      <w:pPr>
        <w:ind w:left="720" w:hanging="360"/>
      </w:pPr>
    </w:lvl>
    <w:lvl w:ilvl="1" w:tplc="1CDCA214">
      <w:start w:val="1"/>
      <w:numFmt w:val="lowerLetter"/>
      <w:lvlText w:val="%2."/>
      <w:lvlJc w:val="left"/>
      <w:pPr>
        <w:ind w:left="1440" w:hanging="360"/>
      </w:pPr>
    </w:lvl>
    <w:lvl w:ilvl="2" w:tplc="5C4A07D2">
      <w:start w:val="1"/>
      <w:numFmt w:val="lowerRoman"/>
      <w:lvlText w:val="%3."/>
      <w:lvlJc w:val="right"/>
      <w:pPr>
        <w:ind w:left="2160" w:hanging="180"/>
      </w:pPr>
    </w:lvl>
    <w:lvl w:ilvl="3" w:tplc="5184A888">
      <w:start w:val="1"/>
      <w:numFmt w:val="decimal"/>
      <w:lvlText w:val="%4."/>
      <w:lvlJc w:val="left"/>
      <w:pPr>
        <w:ind w:left="2880" w:hanging="360"/>
      </w:pPr>
    </w:lvl>
    <w:lvl w:ilvl="4" w:tplc="D79CFDFE">
      <w:start w:val="1"/>
      <w:numFmt w:val="lowerLetter"/>
      <w:lvlText w:val="%5."/>
      <w:lvlJc w:val="left"/>
      <w:pPr>
        <w:ind w:left="3600" w:hanging="360"/>
      </w:pPr>
    </w:lvl>
    <w:lvl w:ilvl="5" w:tplc="AE0461EA">
      <w:start w:val="1"/>
      <w:numFmt w:val="lowerRoman"/>
      <w:lvlText w:val="%6."/>
      <w:lvlJc w:val="right"/>
      <w:pPr>
        <w:ind w:left="4320" w:hanging="180"/>
      </w:pPr>
    </w:lvl>
    <w:lvl w:ilvl="6" w:tplc="C9404C64">
      <w:start w:val="1"/>
      <w:numFmt w:val="decimal"/>
      <w:lvlText w:val="%7."/>
      <w:lvlJc w:val="left"/>
      <w:pPr>
        <w:ind w:left="5040" w:hanging="360"/>
      </w:pPr>
    </w:lvl>
    <w:lvl w:ilvl="7" w:tplc="02E69A42">
      <w:start w:val="1"/>
      <w:numFmt w:val="lowerLetter"/>
      <w:lvlText w:val="%8."/>
      <w:lvlJc w:val="left"/>
      <w:pPr>
        <w:ind w:left="5760" w:hanging="360"/>
      </w:pPr>
    </w:lvl>
    <w:lvl w:ilvl="8" w:tplc="70F4B5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66BE"/>
    <w:multiLevelType w:val="hybridMultilevel"/>
    <w:tmpl w:val="EA44F622"/>
    <w:lvl w:ilvl="0" w:tplc="381E3A52">
      <w:start w:val="9"/>
      <w:numFmt w:val="decimal"/>
      <w:lvlText w:val="%1."/>
      <w:lvlJc w:val="left"/>
      <w:pPr>
        <w:ind w:left="720" w:hanging="360"/>
      </w:pPr>
    </w:lvl>
    <w:lvl w:ilvl="1" w:tplc="B65A340C">
      <w:start w:val="1"/>
      <w:numFmt w:val="lowerLetter"/>
      <w:lvlText w:val="%2."/>
      <w:lvlJc w:val="left"/>
      <w:pPr>
        <w:ind w:left="1440" w:hanging="360"/>
      </w:pPr>
    </w:lvl>
    <w:lvl w:ilvl="2" w:tplc="22AEED3C">
      <w:start w:val="1"/>
      <w:numFmt w:val="lowerRoman"/>
      <w:lvlText w:val="%3."/>
      <w:lvlJc w:val="right"/>
      <w:pPr>
        <w:ind w:left="2160" w:hanging="180"/>
      </w:pPr>
    </w:lvl>
    <w:lvl w:ilvl="3" w:tplc="B4B0663C">
      <w:start w:val="1"/>
      <w:numFmt w:val="decimal"/>
      <w:lvlText w:val="%4."/>
      <w:lvlJc w:val="left"/>
      <w:pPr>
        <w:ind w:left="2880" w:hanging="360"/>
      </w:pPr>
    </w:lvl>
    <w:lvl w:ilvl="4" w:tplc="64F0A8D4">
      <w:start w:val="1"/>
      <w:numFmt w:val="lowerLetter"/>
      <w:lvlText w:val="%5."/>
      <w:lvlJc w:val="left"/>
      <w:pPr>
        <w:ind w:left="3600" w:hanging="360"/>
      </w:pPr>
    </w:lvl>
    <w:lvl w:ilvl="5" w:tplc="63BA53CE">
      <w:start w:val="1"/>
      <w:numFmt w:val="lowerRoman"/>
      <w:lvlText w:val="%6."/>
      <w:lvlJc w:val="right"/>
      <w:pPr>
        <w:ind w:left="4320" w:hanging="180"/>
      </w:pPr>
    </w:lvl>
    <w:lvl w:ilvl="6" w:tplc="73E8F480">
      <w:start w:val="1"/>
      <w:numFmt w:val="decimal"/>
      <w:lvlText w:val="%7."/>
      <w:lvlJc w:val="left"/>
      <w:pPr>
        <w:ind w:left="5040" w:hanging="360"/>
      </w:pPr>
    </w:lvl>
    <w:lvl w:ilvl="7" w:tplc="80140126">
      <w:start w:val="1"/>
      <w:numFmt w:val="lowerLetter"/>
      <w:lvlText w:val="%8."/>
      <w:lvlJc w:val="left"/>
      <w:pPr>
        <w:ind w:left="5760" w:hanging="360"/>
      </w:pPr>
    </w:lvl>
    <w:lvl w:ilvl="8" w:tplc="4F6443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E0E0"/>
    <w:multiLevelType w:val="hybridMultilevel"/>
    <w:tmpl w:val="5FB4D9BA"/>
    <w:lvl w:ilvl="0" w:tplc="586EDF66">
      <w:start w:val="4"/>
      <w:numFmt w:val="decimal"/>
      <w:lvlText w:val="%1."/>
      <w:lvlJc w:val="left"/>
      <w:pPr>
        <w:ind w:left="720" w:hanging="360"/>
      </w:pPr>
    </w:lvl>
    <w:lvl w:ilvl="1" w:tplc="D13211A2">
      <w:start w:val="1"/>
      <w:numFmt w:val="lowerLetter"/>
      <w:lvlText w:val="%2."/>
      <w:lvlJc w:val="left"/>
      <w:pPr>
        <w:ind w:left="1440" w:hanging="360"/>
      </w:pPr>
    </w:lvl>
    <w:lvl w:ilvl="2" w:tplc="E88CFC74">
      <w:start w:val="1"/>
      <w:numFmt w:val="lowerRoman"/>
      <w:lvlText w:val="%3."/>
      <w:lvlJc w:val="right"/>
      <w:pPr>
        <w:ind w:left="2160" w:hanging="180"/>
      </w:pPr>
    </w:lvl>
    <w:lvl w:ilvl="3" w:tplc="790AE29C">
      <w:start w:val="1"/>
      <w:numFmt w:val="decimal"/>
      <w:lvlText w:val="%4."/>
      <w:lvlJc w:val="left"/>
      <w:pPr>
        <w:ind w:left="2880" w:hanging="360"/>
      </w:pPr>
    </w:lvl>
    <w:lvl w:ilvl="4" w:tplc="093A56B6">
      <w:start w:val="1"/>
      <w:numFmt w:val="lowerLetter"/>
      <w:lvlText w:val="%5."/>
      <w:lvlJc w:val="left"/>
      <w:pPr>
        <w:ind w:left="3600" w:hanging="360"/>
      </w:pPr>
    </w:lvl>
    <w:lvl w:ilvl="5" w:tplc="F880D624">
      <w:start w:val="1"/>
      <w:numFmt w:val="lowerRoman"/>
      <w:lvlText w:val="%6."/>
      <w:lvlJc w:val="right"/>
      <w:pPr>
        <w:ind w:left="4320" w:hanging="180"/>
      </w:pPr>
    </w:lvl>
    <w:lvl w:ilvl="6" w:tplc="D312DB7E">
      <w:start w:val="1"/>
      <w:numFmt w:val="decimal"/>
      <w:lvlText w:val="%7."/>
      <w:lvlJc w:val="left"/>
      <w:pPr>
        <w:ind w:left="5040" w:hanging="360"/>
      </w:pPr>
    </w:lvl>
    <w:lvl w:ilvl="7" w:tplc="013CC21E">
      <w:start w:val="1"/>
      <w:numFmt w:val="lowerLetter"/>
      <w:lvlText w:val="%8."/>
      <w:lvlJc w:val="left"/>
      <w:pPr>
        <w:ind w:left="5760" w:hanging="360"/>
      </w:pPr>
    </w:lvl>
    <w:lvl w:ilvl="8" w:tplc="7D28CA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3DFC"/>
    <w:multiLevelType w:val="hybridMultilevel"/>
    <w:tmpl w:val="A57AAEAA"/>
    <w:lvl w:ilvl="0" w:tplc="29F060DE">
      <w:start w:val="6"/>
      <w:numFmt w:val="decimal"/>
      <w:lvlText w:val="%1."/>
      <w:lvlJc w:val="left"/>
      <w:pPr>
        <w:ind w:left="720" w:hanging="360"/>
      </w:pPr>
    </w:lvl>
    <w:lvl w:ilvl="1" w:tplc="82CA1764">
      <w:start w:val="1"/>
      <w:numFmt w:val="lowerLetter"/>
      <w:lvlText w:val="%2."/>
      <w:lvlJc w:val="left"/>
      <w:pPr>
        <w:ind w:left="1440" w:hanging="360"/>
      </w:pPr>
    </w:lvl>
    <w:lvl w:ilvl="2" w:tplc="AEC0838C">
      <w:start w:val="1"/>
      <w:numFmt w:val="lowerRoman"/>
      <w:lvlText w:val="%3."/>
      <w:lvlJc w:val="right"/>
      <w:pPr>
        <w:ind w:left="2160" w:hanging="180"/>
      </w:pPr>
    </w:lvl>
    <w:lvl w:ilvl="3" w:tplc="0D640D6A">
      <w:start w:val="1"/>
      <w:numFmt w:val="decimal"/>
      <w:lvlText w:val="%4."/>
      <w:lvlJc w:val="left"/>
      <w:pPr>
        <w:ind w:left="2880" w:hanging="360"/>
      </w:pPr>
    </w:lvl>
    <w:lvl w:ilvl="4" w:tplc="DF42718C">
      <w:start w:val="1"/>
      <w:numFmt w:val="lowerLetter"/>
      <w:lvlText w:val="%5."/>
      <w:lvlJc w:val="left"/>
      <w:pPr>
        <w:ind w:left="3600" w:hanging="360"/>
      </w:pPr>
    </w:lvl>
    <w:lvl w:ilvl="5" w:tplc="A9443462">
      <w:start w:val="1"/>
      <w:numFmt w:val="lowerRoman"/>
      <w:lvlText w:val="%6."/>
      <w:lvlJc w:val="right"/>
      <w:pPr>
        <w:ind w:left="4320" w:hanging="180"/>
      </w:pPr>
    </w:lvl>
    <w:lvl w:ilvl="6" w:tplc="DA2A0EFA">
      <w:start w:val="1"/>
      <w:numFmt w:val="decimal"/>
      <w:lvlText w:val="%7."/>
      <w:lvlJc w:val="left"/>
      <w:pPr>
        <w:ind w:left="5040" w:hanging="360"/>
      </w:pPr>
    </w:lvl>
    <w:lvl w:ilvl="7" w:tplc="CCDE0B20">
      <w:start w:val="1"/>
      <w:numFmt w:val="lowerLetter"/>
      <w:lvlText w:val="%8."/>
      <w:lvlJc w:val="left"/>
      <w:pPr>
        <w:ind w:left="5760" w:hanging="360"/>
      </w:pPr>
    </w:lvl>
    <w:lvl w:ilvl="8" w:tplc="3E5226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C651"/>
    <w:multiLevelType w:val="hybridMultilevel"/>
    <w:tmpl w:val="9B86FD4C"/>
    <w:lvl w:ilvl="0" w:tplc="F172436A">
      <w:start w:val="7"/>
      <w:numFmt w:val="decimal"/>
      <w:lvlText w:val="%1."/>
      <w:lvlJc w:val="left"/>
      <w:pPr>
        <w:ind w:left="720" w:hanging="360"/>
      </w:pPr>
    </w:lvl>
    <w:lvl w:ilvl="1" w:tplc="9BCC7CDE">
      <w:start w:val="1"/>
      <w:numFmt w:val="lowerLetter"/>
      <w:lvlText w:val="%2."/>
      <w:lvlJc w:val="left"/>
      <w:pPr>
        <w:ind w:left="1440" w:hanging="360"/>
      </w:pPr>
    </w:lvl>
    <w:lvl w:ilvl="2" w:tplc="DADCE206">
      <w:start w:val="1"/>
      <w:numFmt w:val="lowerRoman"/>
      <w:lvlText w:val="%3."/>
      <w:lvlJc w:val="right"/>
      <w:pPr>
        <w:ind w:left="2160" w:hanging="180"/>
      </w:pPr>
    </w:lvl>
    <w:lvl w:ilvl="3" w:tplc="9F981162">
      <w:start w:val="1"/>
      <w:numFmt w:val="decimal"/>
      <w:lvlText w:val="%4."/>
      <w:lvlJc w:val="left"/>
      <w:pPr>
        <w:ind w:left="2880" w:hanging="360"/>
      </w:pPr>
    </w:lvl>
    <w:lvl w:ilvl="4" w:tplc="55A651E2">
      <w:start w:val="1"/>
      <w:numFmt w:val="lowerLetter"/>
      <w:lvlText w:val="%5."/>
      <w:lvlJc w:val="left"/>
      <w:pPr>
        <w:ind w:left="3600" w:hanging="360"/>
      </w:pPr>
    </w:lvl>
    <w:lvl w:ilvl="5" w:tplc="D9508520">
      <w:start w:val="1"/>
      <w:numFmt w:val="lowerRoman"/>
      <w:lvlText w:val="%6."/>
      <w:lvlJc w:val="right"/>
      <w:pPr>
        <w:ind w:left="4320" w:hanging="180"/>
      </w:pPr>
    </w:lvl>
    <w:lvl w:ilvl="6" w:tplc="BE3EF1FA">
      <w:start w:val="1"/>
      <w:numFmt w:val="decimal"/>
      <w:lvlText w:val="%7."/>
      <w:lvlJc w:val="left"/>
      <w:pPr>
        <w:ind w:left="5040" w:hanging="360"/>
      </w:pPr>
    </w:lvl>
    <w:lvl w:ilvl="7" w:tplc="8A7EAEC2">
      <w:start w:val="1"/>
      <w:numFmt w:val="lowerLetter"/>
      <w:lvlText w:val="%8."/>
      <w:lvlJc w:val="left"/>
      <w:pPr>
        <w:ind w:left="5760" w:hanging="360"/>
      </w:pPr>
    </w:lvl>
    <w:lvl w:ilvl="8" w:tplc="F50696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698E9"/>
    <w:multiLevelType w:val="hybridMultilevel"/>
    <w:tmpl w:val="9B0E0202"/>
    <w:lvl w:ilvl="0" w:tplc="72FCCB64">
      <w:start w:val="11"/>
      <w:numFmt w:val="decimal"/>
      <w:lvlText w:val="%1."/>
      <w:lvlJc w:val="left"/>
      <w:pPr>
        <w:ind w:left="720" w:hanging="360"/>
      </w:pPr>
    </w:lvl>
    <w:lvl w:ilvl="1" w:tplc="5582C54C">
      <w:start w:val="1"/>
      <w:numFmt w:val="lowerLetter"/>
      <w:lvlText w:val="%2."/>
      <w:lvlJc w:val="left"/>
      <w:pPr>
        <w:ind w:left="1440" w:hanging="360"/>
      </w:pPr>
    </w:lvl>
    <w:lvl w:ilvl="2" w:tplc="AE5ED924">
      <w:start w:val="1"/>
      <w:numFmt w:val="lowerRoman"/>
      <w:lvlText w:val="%3."/>
      <w:lvlJc w:val="right"/>
      <w:pPr>
        <w:ind w:left="2160" w:hanging="180"/>
      </w:pPr>
    </w:lvl>
    <w:lvl w:ilvl="3" w:tplc="CB16C16E">
      <w:start w:val="1"/>
      <w:numFmt w:val="decimal"/>
      <w:lvlText w:val="%4."/>
      <w:lvlJc w:val="left"/>
      <w:pPr>
        <w:ind w:left="2880" w:hanging="360"/>
      </w:pPr>
    </w:lvl>
    <w:lvl w:ilvl="4" w:tplc="0C06A3BA">
      <w:start w:val="1"/>
      <w:numFmt w:val="lowerLetter"/>
      <w:lvlText w:val="%5."/>
      <w:lvlJc w:val="left"/>
      <w:pPr>
        <w:ind w:left="3600" w:hanging="360"/>
      </w:pPr>
    </w:lvl>
    <w:lvl w:ilvl="5" w:tplc="C508783A">
      <w:start w:val="1"/>
      <w:numFmt w:val="lowerRoman"/>
      <w:lvlText w:val="%6."/>
      <w:lvlJc w:val="right"/>
      <w:pPr>
        <w:ind w:left="4320" w:hanging="180"/>
      </w:pPr>
    </w:lvl>
    <w:lvl w:ilvl="6" w:tplc="B5FE5032">
      <w:start w:val="1"/>
      <w:numFmt w:val="decimal"/>
      <w:lvlText w:val="%7."/>
      <w:lvlJc w:val="left"/>
      <w:pPr>
        <w:ind w:left="5040" w:hanging="360"/>
      </w:pPr>
    </w:lvl>
    <w:lvl w:ilvl="7" w:tplc="14182AF6">
      <w:start w:val="1"/>
      <w:numFmt w:val="lowerLetter"/>
      <w:lvlText w:val="%8."/>
      <w:lvlJc w:val="left"/>
      <w:pPr>
        <w:ind w:left="5760" w:hanging="360"/>
      </w:pPr>
    </w:lvl>
    <w:lvl w:ilvl="8" w:tplc="A03C95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AC26D"/>
    <w:multiLevelType w:val="hybridMultilevel"/>
    <w:tmpl w:val="8474B6D4"/>
    <w:lvl w:ilvl="0" w:tplc="9A10CC2C">
      <w:start w:val="8"/>
      <w:numFmt w:val="decimal"/>
      <w:lvlText w:val="%1."/>
      <w:lvlJc w:val="left"/>
      <w:pPr>
        <w:ind w:left="720" w:hanging="360"/>
      </w:pPr>
    </w:lvl>
    <w:lvl w:ilvl="1" w:tplc="72FCC968">
      <w:start w:val="1"/>
      <w:numFmt w:val="lowerLetter"/>
      <w:lvlText w:val="%2."/>
      <w:lvlJc w:val="left"/>
      <w:pPr>
        <w:ind w:left="1440" w:hanging="360"/>
      </w:pPr>
    </w:lvl>
    <w:lvl w:ilvl="2" w:tplc="4A4E053A">
      <w:start w:val="1"/>
      <w:numFmt w:val="lowerRoman"/>
      <w:lvlText w:val="%3."/>
      <w:lvlJc w:val="right"/>
      <w:pPr>
        <w:ind w:left="2160" w:hanging="180"/>
      </w:pPr>
    </w:lvl>
    <w:lvl w:ilvl="3" w:tplc="DAC68FEA">
      <w:start w:val="1"/>
      <w:numFmt w:val="decimal"/>
      <w:lvlText w:val="%4."/>
      <w:lvlJc w:val="left"/>
      <w:pPr>
        <w:ind w:left="2880" w:hanging="360"/>
      </w:pPr>
    </w:lvl>
    <w:lvl w:ilvl="4" w:tplc="75023EE6">
      <w:start w:val="1"/>
      <w:numFmt w:val="lowerLetter"/>
      <w:lvlText w:val="%5."/>
      <w:lvlJc w:val="left"/>
      <w:pPr>
        <w:ind w:left="3600" w:hanging="360"/>
      </w:pPr>
    </w:lvl>
    <w:lvl w:ilvl="5" w:tplc="6D9A0452">
      <w:start w:val="1"/>
      <w:numFmt w:val="lowerRoman"/>
      <w:lvlText w:val="%6."/>
      <w:lvlJc w:val="right"/>
      <w:pPr>
        <w:ind w:left="4320" w:hanging="180"/>
      </w:pPr>
    </w:lvl>
    <w:lvl w:ilvl="6" w:tplc="264C94F6">
      <w:start w:val="1"/>
      <w:numFmt w:val="decimal"/>
      <w:lvlText w:val="%7."/>
      <w:lvlJc w:val="left"/>
      <w:pPr>
        <w:ind w:left="5040" w:hanging="360"/>
      </w:pPr>
    </w:lvl>
    <w:lvl w:ilvl="7" w:tplc="0EF2AC00">
      <w:start w:val="1"/>
      <w:numFmt w:val="lowerLetter"/>
      <w:lvlText w:val="%8."/>
      <w:lvlJc w:val="left"/>
      <w:pPr>
        <w:ind w:left="5760" w:hanging="360"/>
      </w:pPr>
    </w:lvl>
    <w:lvl w:ilvl="8" w:tplc="1706A3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C379"/>
    <w:multiLevelType w:val="hybridMultilevel"/>
    <w:tmpl w:val="EABEF9AE"/>
    <w:lvl w:ilvl="0" w:tplc="2BFE1B3C">
      <w:start w:val="1"/>
      <w:numFmt w:val="decimal"/>
      <w:lvlText w:val="%1."/>
      <w:lvlJc w:val="left"/>
      <w:pPr>
        <w:ind w:left="720" w:hanging="360"/>
      </w:pPr>
    </w:lvl>
    <w:lvl w:ilvl="1" w:tplc="0EA8B94E">
      <w:start w:val="1"/>
      <w:numFmt w:val="lowerLetter"/>
      <w:lvlText w:val="%2."/>
      <w:lvlJc w:val="left"/>
      <w:pPr>
        <w:ind w:left="1440" w:hanging="360"/>
      </w:pPr>
    </w:lvl>
    <w:lvl w:ilvl="2" w:tplc="9BA69782">
      <w:start w:val="1"/>
      <w:numFmt w:val="lowerRoman"/>
      <w:lvlText w:val="%3."/>
      <w:lvlJc w:val="right"/>
      <w:pPr>
        <w:ind w:left="2160" w:hanging="180"/>
      </w:pPr>
    </w:lvl>
    <w:lvl w:ilvl="3" w:tplc="DD00CB0E">
      <w:start w:val="1"/>
      <w:numFmt w:val="decimal"/>
      <w:lvlText w:val="%4."/>
      <w:lvlJc w:val="left"/>
      <w:pPr>
        <w:ind w:left="2880" w:hanging="360"/>
      </w:pPr>
    </w:lvl>
    <w:lvl w:ilvl="4" w:tplc="535A0E06">
      <w:start w:val="1"/>
      <w:numFmt w:val="lowerLetter"/>
      <w:lvlText w:val="%5."/>
      <w:lvlJc w:val="left"/>
      <w:pPr>
        <w:ind w:left="3600" w:hanging="360"/>
      </w:pPr>
    </w:lvl>
    <w:lvl w:ilvl="5" w:tplc="54EAEC18">
      <w:start w:val="1"/>
      <w:numFmt w:val="lowerRoman"/>
      <w:lvlText w:val="%6."/>
      <w:lvlJc w:val="right"/>
      <w:pPr>
        <w:ind w:left="4320" w:hanging="180"/>
      </w:pPr>
    </w:lvl>
    <w:lvl w:ilvl="6" w:tplc="00785360">
      <w:start w:val="1"/>
      <w:numFmt w:val="decimal"/>
      <w:lvlText w:val="%7."/>
      <w:lvlJc w:val="left"/>
      <w:pPr>
        <w:ind w:left="5040" w:hanging="360"/>
      </w:pPr>
    </w:lvl>
    <w:lvl w:ilvl="7" w:tplc="0092488A">
      <w:start w:val="1"/>
      <w:numFmt w:val="lowerLetter"/>
      <w:lvlText w:val="%8."/>
      <w:lvlJc w:val="left"/>
      <w:pPr>
        <w:ind w:left="5760" w:hanging="360"/>
      </w:pPr>
    </w:lvl>
    <w:lvl w:ilvl="8" w:tplc="518CCA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BEBA"/>
    <w:multiLevelType w:val="hybridMultilevel"/>
    <w:tmpl w:val="529A701A"/>
    <w:lvl w:ilvl="0" w:tplc="114AA194">
      <w:start w:val="2"/>
      <w:numFmt w:val="decimal"/>
      <w:lvlText w:val="%1."/>
      <w:lvlJc w:val="left"/>
      <w:pPr>
        <w:ind w:left="720" w:hanging="360"/>
      </w:pPr>
    </w:lvl>
    <w:lvl w:ilvl="1" w:tplc="1B527B46">
      <w:start w:val="1"/>
      <w:numFmt w:val="lowerLetter"/>
      <w:lvlText w:val="%2."/>
      <w:lvlJc w:val="left"/>
      <w:pPr>
        <w:ind w:left="1440" w:hanging="360"/>
      </w:pPr>
    </w:lvl>
    <w:lvl w:ilvl="2" w:tplc="D31A151A">
      <w:start w:val="1"/>
      <w:numFmt w:val="lowerRoman"/>
      <w:lvlText w:val="%3."/>
      <w:lvlJc w:val="right"/>
      <w:pPr>
        <w:ind w:left="2160" w:hanging="180"/>
      </w:pPr>
    </w:lvl>
    <w:lvl w:ilvl="3" w:tplc="DA662238">
      <w:start w:val="1"/>
      <w:numFmt w:val="decimal"/>
      <w:lvlText w:val="%4."/>
      <w:lvlJc w:val="left"/>
      <w:pPr>
        <w:ind w:left="2880" w:hanging="360"/>
      </w:pPr>
    </w:lvl>
    <w:lvl w:ilvl="4" w:tplc="0ACC876C">
      <w:start w:val="1"/>
      <w:numFmt w:val="lowerLetter"/>
      <w:lvlText w:val="%5."/>
      <w:lvlJc w:val="left"/>
      <w:pPr>
        <w:ind w:left="3600" w:hanging="360"/>
      </w:pPr>
    </w:lvl>
    <w:lvl w:ilvl="5" w:tplc="B414F6C2">
      <w:start w:val="1"/>
      <w:numFmt w:val="lowerRoman"/>
      <w:lvlText w:val="%6."/>
      <w:lvlJc w:val="right"/>
      <w:pPr>
        <w:ind w:left="4320" w:hanging="180"/>
      </w:pPr>
    </w:lvl>
    <w:lvl w:ilvl="6" w:tplc="FF4CAB7C">
      <w:start w:val="1"/>
      <w:numFmt w:val="decimal"/>
      <w:lvlText w:val="%7."/>
      <w:lvlJc w:val="left"/>
      <w:pPr>
        <w:ind w:left="5040" w:hanging="360"/>
      </w:pPr>
    </w:lvl>
    <w:lvl w:ilvl="7" w:tplc="479EDE48">
      <w:start w:val="1"/>
      <w:numFmt w:val="lowerLetter"/>
      <w:lvlText w:val="%8."/>
      <w:lvlJc w:val="left"/>
      <w:pPr>
        <w:ind w:left="5760" w:hanging="360"/>
      </w:pPr>
    </w:lvl>
    <w:lvl w:ilvl="8" w:tplc="049E78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A5BBD"/>
    <w:multiLevelType w:val="hybridMultilevel"/>
    <w:tmpl w:val="9ECA5B56"/>
    <w:lvl w:ilvl="0" w:tplc="6624E29C">
      <w:start w:val="5"/>
      <w:numFmt w:val="decimal"/>
      <w:lvlText w:val="%1."/>
      <w:lvlJc w:val="left"/>
      <w:pPr>
        <w:ind w:left="720" w:hanging="360"/>
      </w:pPr>
    </w:lvl>
    <w:lvl w:ilvl="1" w:tplc="33081798">
      <w:start w:val="1"/>
      <w:numFmt w:val="lowerLetter"/>
      <w:lvlText w:val="%2."/>
      <w:lvlJc w:val="left"/>
      <w:pPr>
        <w:ind w:left="1440" w:hanging="360"/>
      </w:pPr>
    </w:lvl>
    <w:lvl w:ilvl="2" w:tplc="A16676F2">
      <w:start w:val="1"/>
      <w:numFmt w:val="lowerRoman"/>
      <w:lvlText w:val="%3."/>
      <w:lvlJc w:val="right"/>
      <w:pPr>
        <w:ind w:left="2160" w:hanging="180"/>
      </w:pPr>
    </w:lvl>
    <w:lvl w:ilvl="3" w:tplc="92BCAB92">
      <w:start w:val="1"/>
      <w:numFmt w:val="decimal"/>
      <w:lvlText w:val="%4."/>
      <w:lvlJc w:val="left"/>
      <w:pPr>
        <w:ind w:left="2880" w:hanging="360"/>
      </w:pPr>
    </w:lvl>
    <w:lvl w:ilvl="4" w:tplc="94F4CA8E">
      <w:start w:val="1"/>
      <w:numFmt w:val="lowerLetter"/>
      <w:lvlText w:val="%5."/>
      <w:lvlJc w:val="left"/>
      <w:pPr>
        <w:ind w:left="3600" w:hanging="360"/>
      </w:pPr>
    </w:lvl>
    <w:lvl w:ilvl="5" w:tplc="22AC8A76">
      <w:start w:val="1"/>
      <w:numFmt w:val="lowerRoman"/>
      <w:lvlText w:val="%6."/>
      <w:lvlJc w:val="right"/>
      <w:pPr>
        <w:ind w:left="4320" w:hanging="180"/>
      </w:pPr>
    </w:lvl>
    <w:lvl w:ilvl="6" w:tplc="4B044608">
      <w:start w:val="1"/>
      <w:numFmt w:val="decimal"/>
      <w:lvlText w:val="%7."/>
      <w:lvlJc w:val="left"/>
      <w:pPr>
        <w:ind w:left="5040" w:hanging="360"/>
      </w:pPr>
    </w:lvl>
    <w:lvl w:ilvl="7" w:tplc="15F6F9CE">
      <w:start w:val="1"/>
      <w:numFmt w:val="lowerLetter"/>
      <w:lvlText w:val="%8."/>
      <w:lvlJc w:val="left"/>
      <w:pPr>
        <w:ind w:left="5760" w:hanging="360"/>
      </w:pPr>
    </w:lvl>
    <w:lvl w:ilvl="8" w:tplc="0548EE62">
      <w:start w:val="1"/>
      <w:numFmt w:val="lowerRoman"/>
      <w:lvlText w:val="%9."/>
      <w:lvlJc w:val="right"/>
      <w:pPr>
        <w:ind w:left="6480" w:hanging="180"/>
      </w:pPr>
    </w:lvl>
  </w:abstractNum>
  <w:num w:numId="1" w16cid:durableId="602343230">
    <w:abstractNumId w:val="7"/>
  </w:num>
  <w:num w:numId="2" w16cid:durableId="1785877132">
    <w:abstractNumId w:val="1"/>
  </w:num>
  <w:num w:numId="3" w16cid:durableId="1823618669">
    <w:abstractNumId w:val="3"/>
  </w:num>
  <w:num w:numId="4" w16cid:durableId="1326516610">
    <w:abstractNumId w:val="8"/>
  </w:num>
  <w:num w:numId="5" w16cid:durableId="121970357">
    <w:abstractNumId w:val="6"/>
  </w:num>
  <w:num w:numId="6" w16cid:durableId="286090639">
    <w:abstractNumId w:val="5"/>
  </w:num>
  <w:num w:numId="7" w16cid:durableId="630135111">
    <w:abstractNumId w:val="11"/>
  </w:num>
  <w:num w:numId="8" w16cid:durableId="1948736616">
    <w:abstractNumId w:val="4"/>
  </w:num>
  <w:num w:numId="9" w16cid:durableId="435752289">
    <w:abstractNumId w:val="2"/>
  </w:num>
  <w:num w:numId="10" w16cid:durableId="54159378">
    <w:abstractNumId w:val="10"/>
  </w:num>
  <w:num w:numId="11" w16cid:durableId="1086070935">
    <w:abstractNumId w:val="9"/>
  </w:num>
  <w:num w:numId="12" w16cid:durableId="40726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77"/>
    <w:rsid w:val="0003550F"/>
    <w:rsid w:val="00043448"/>
    <w:rsid w:val="00073ACF"/>
    <w:rsid w:val="000817A2"/>
    <w:rsid w:val="000B2838"/>
    <w:rsid w:val="000D10C6"/>
    <w:rsid w:val="000F49AD"/>
    <w:rsid w:val="0010795F"/>
    <w:rsid w:val="00110603"/>
    <w:rsid w:val="00124F70"/>
    <w:rsid w:val="001522BB"/>
    <w:rsid w:val="00197521"/>
    <w:rsid w:val="00216494"/>
    <w:rsid w:val="002B3704"/>
    <w:rsid w:val="002D1373"/>
    <w:rsid w:val="002F5E46"/>
    <w:rsid w:val="00313229"/>
    <w:rsid w:val="003525E4"/>
    <w:rsid w:val="00362737"/>
    <w:rsid w:val="003636B1"/>
    <w:rsid w:val="003C6CF8"/>
    <w:rsid w:val="003E15C6"/>
    <w:rsid w:val="003EB8C2"/>
    <w:rsid w:val="00452585"/>
    <w:rsid w:val="004B2A04"/>
    <w:rsid w:val="004E5EB1"/>
    <w:rsid w:val="00715F6C"/>
    <w:rsid w:val="00733C95"/>
    <w:rsid w:val="007373F4"/>
    <w:rsid w:val="007920AF"/>
    <w:rsid w:val="00797F5F"/>
    <w:rsid w:val="00814FFA"/>
    <w:rsid w:val="00831CCE"/>
    <w:rsid w:val="00874B77"/>
    <w:rsid w:val="00874D3C"/>
    <w:rsid w:val="008C4A34"/>
    <w:rsid w:val="008E28A1"/>
    <w:rsid w:val="008F07AA"/>
    <w:rsid w:val="00905FA3"/>
    <w:rsid w:val="009307E3"/>
    <w:rsid w:val="00937550"/>
    <w:rsid w:val="00987514"/>
    <w:rsid w:val="009A0AEF"/>
    <w:rsid w:val="009D327A"/>
    <w:rsid w:val="009F2D1B"/>
    <w:rsid w:val="00A13180"/>
    <w:rsid w:val="00A3059D"/>
    <w:rsid w:val="00B3007B"/>
    <w:rsid w:val="00B36676"/>
    <w:rsid w:val="00B86691"/>
    <w:rsid w:val="00B9A170"/>
    <w:rsid w:val="00BD0DEF"/>
    <w:rsid w:val="00C860C5"/>
    <w:rsid w:val="00D2163D"/>
    <w:rsid w:val="00D46D3B"/>
    <w:rsid w:val="00D67C90"/>
    <w:rsid w:val="00D864B2"/>
    <w:rsid w:val="00D90FA2"/>
    <w:rsid w:val="00DE4C1E"/>
    <w:rsid w:val="00E0041C"/>
    <w:rsid w:val="00F13CFC"/>
    <w:rsid w:val="00FA1716"/>
    <w:rsid w:val="0186F316"/>
    <w:rsid w:val="01C6F167"/>
    <w:rsid w:val="02335632"/>
    <w:rsid w:val="025571D1"/>
    <w:rsid w:val="02B0F9A1"/>
    <w:rsid w:val="02F48BFD"/>
    <w:rsid w:val="03D773D3"/>
    <w:rsid w:val="040130C0"/>
    <w:rsid w:val="046D0414"/>
    <w:rsid w:val="04905C5E"/>
    <w:rsid w:val="05212F15"/>
    <w:rsid w:val="05390EA6"/>
    <w:rsid w:val="05672F3E"/>
    <w:rsid w:val="056D7C12"/>
    <w:rsid w:val="06A99E1C"/>
    <w:rsid w:val="06F9BF04"/>
    <w:rsid w:val="07094C73"/>
    <w:rsid w:val="0740B47E"/>
    <w:rsid w:val="0749F853"/>
    <w:rsid w:val="07D90526"/>
    <w:rsid w:val="081D64DB"/>
    <w:rsid w:val="083632EB"/>
    <w:rsid w:val="0858CFD7"/>
    <w:rsid w:val="097B3373"/>
    <w:rsid w:val="09985E98"/>
    <w:rsid w:val="09E2725E"/>
    <w:rsid w:val="09ED888E"/>
    <w:rsid w:val="09F948EB"/>
    <w:rsid w:val="0A40ED35"/>
    <w:rsid w:val="0B2A4124"/>
    <w:rsid w:val="0B8B7788"/>
    <w:rsid w:val="0BCDC7A1"/>
    <w:rsid w:val="0D252950"/>
    <w:rsid w:val="0DEE8FE6"/>
    <w:rsid w:val="0EC0F9B1"/>
    <w:rsid w:val="0FFE2F1C"/>
    <w:rsid w:val="10ADA99B"/>
    <w:rsid w:val="10C26F11"/>
    <w:rsid w:val="10F3C3E7"/>
    <w:rsid w:val="110E4E01"/>
    <w:rsid w:val="112C04FB"/>
    <w:rsid w:val="117FE76C"/>
    <w:rsid w:val="124979FC"/>
    <w:rsid w:val="131BB7CD"/>
    <w:rsid w:val="13660661"/>
    <w:rsid w:val="136C3457"/>
    <w:rsid w:val="1378A4AE"/>
    <w:rsid w:val="140F5382"/>
    <w:rsid w:val="14CF2705"/>
    <w:rsid w:val="153752DF"/>
    <w:rsid w:val="15DA5082"/>
    <w:rsid w:val="165E3A72"/>
    <w:rsid w:val="16772FFE"/>
    <w:rsid w:val="1690FD56"/>
    <w:rsid w:val="16F31A71"/>
    <w:rsid w:val="171C951E"/>
    <w:rsid w:val="17290575"/>
    <w:rsid w:val="17654BE7"/>
    <w:rsid w:val="1774E465"/>
    <w:rsid w:val="17F71676"/>
    <w:rsid w:val="186EF3A1"/>
    <w:rsid w:val="1890861F"/>
    <w:rsid w:val="18E2C4A5"/>
    <w:rsid w:val="194732F3"/>
    <w:rsid w:val="19D2CABB"/>
    <w:rsid w:val="1A7E9506"/>
    <w:rsid w:val="1B9E720F"/>
    <w:rsid w:val="1BDB03FA"/>
    <w:rsid w:val="1C7A174F"/>
    <w:rsid w:val="1CAA5619"/>
    <w:rsid w:val="1EDE3525"/>
    <w:rsid w:val="1EEFACC8"/>
    <w:rsid w:val="1F4BA64C"/>
    <w:rsid w:val="1F9632CF"/>
    <w:rsid w:val="2002285B"/>
    <w:rsid w:val="2072EDDC"/>
    <w:rsid w:val="21673737"/>
    <w:rsid w:val="21AD5220"/>
    <w:rsid w:val="2215D5E7"/>
    <w:rsid w:val="223AE131"/>
    <w:rsid w:val="22645BDE"/>
    <w:rsid w:val="2270A5CC"/>
    <w:rsid w:val="2277D4F1"/>
    <w:rsid w:val="2339C91D"/>
    <w:rsid w:val="235E8708"/>
    <w:rsid w:val="24D5997E"/>
    <w:rsid w:val="24FCB7E3"/>
    <w:rsid w:val="2524C69B"/>
    <w:rsid w:val="254D76A9"/>
    <w:rsid w:val="26988844"/>
    <w:rsid w:val="27506911"/>
    <w:rsid w:val="283458A5"/>
    <w:rsid w:val="28B02EE4"/>
    <w:rsid w:val="2955D60E"/>
    <w:rsid w:val="29CFF2F7"/>
    <w:rsid w:val="2B3D84F4"/>
    <w:rsid w:val="2B496DB2"/>
    <w:rsid w:val="2D3A38D5"/>
    <w:rsid w:val="2DE84221"/>
    <w:rsid w:val="2E1B2012"/>
    <w:rsid w:val="2E654FCB"/>
    <w:rsid w:val="2E6B03C8"/>
    <w:rsid w:val="2EACF99A"/>
    <w:rsid w:val="3149D0E1"/>
    <w:rsid w:val="316FFC78"/>
    <w:rsid w:val="32BC4083"/>
    <w:rsid w:val="335849AC"/>
    <w:rsid w:val="345E48AD"/>
    <w:rsid w:val="34829EBF"/>
    <w:rsid w:val="34F41A0D"/>
    <w:rsid w:val="3515775D"/>
    <w:rsid w:val="358DB2BF"/>
    <w:rsid w:val="35FF61BD"/>
    <w:rsid w:val="3749CEB9"/>
    <w:rsid w:val="375260BA"/>
    <w:rsid w:val="37C158DA"/>
    <w:rsid w:val="3843E85C"/>
    <w:rsid w:val="3881FF95"/>
    <w:rsid w:val="393E1386"/>
    <w:rsid w:val="3962E6D2"/>
    <w:rsid w:val="3A45206A"/>
    <w:rsid w:val="3A99C901"/>
    <w:rsid w:val="3A9CBD5E"/>
    <w:rsid w:val="3AFA1DF9"/>
    <w:rsid w:val="3C65F821"/>
    <w:rsid w:val="3C813982"/>
    <w:rsid w:val="3CB56413"/>
    <w:rsid w:val="3CD891FC"/>
    <w:rsid w:val="3CE60395"/>
    <w:rsid w:val="3D8D8062"/>
    <w:rsid w:val="3DCA13B5"/>
    <w:rsid w:val="3DEF2014"/>
    <w:rsid w:val="3EAA7EC0"/>
    <w:rsid w:val="3F12BCD8"/>
    <w:rsid w:val="3F2950C3"/>
    <w:rsid w:val="3F750191"/>
    <w:rsid w:val="3F781C07"/>
    <w:rsid w:val="403B10DF"/>
    <w:rsid w:val="4080967C"/>
    <w:rsid w:val="40FAEC25"/>
    <w:rsid w:val="411171E2"/>
    <w:rsid w:val="4125E177"/>
    <w:rsid w:val="419ECB96"/>
    <w:rsid w:val="42AD4243"/>
    <w:rsid w:val="42AF6950"/>
    <w:rsid w:val="42DA2F18"/>
    <w:rsid w:val="4387B91E"/>
    <w:rsid w:val="43F961EB"/>
    <w:rsid w:val="4440AB47"/>
    <w:rsid w:val="44B5A584"/>
    <w:rsid w:val="44F1157A"/>
    <w:rsid w:val="4543A44F"/>
    <w:rsid w:val="459064B5"/>
    <w:rsid w:val="45C632B6"/>
    <w:rsid w:val="463DBB00"/>
    <w:rsid w:val="466A9E42"/>
    <w:rsid w:val="468CE5DB"/>
    <w:rsid w:val="474A5778"/>
    <w:rsid w:val="47F816BA"/>
    <w:rsid w:val="4841DE99"/>
    <w:rsid w:val="4891CD92"/>
    <w:rsid w:val="4905D5F0"/>
    <w:rsid w:val="491EFE4D"/>
    <w:rsid w:val="498916A7"/>
    <w:rsid w:val="4993E71B"/>
    <w:rsid w:val="49BE02BB"/>
    <w:rsid w:val="4B2FB77C"/>
    <w:rsid w:val="4B678112"/>
    <w:rsid w:val="4B8D91E9"/>
    <w:rsid w:val="4BF6FB19"/>
    <w:rsid w:val="4C2EB546"/>
    <w:rsid w:val="4C42B2E5"/>
    <w:rsid w:val="4C7E8D99"/>
    <w:rsid w:val="4CE69256"/>
    <w:rsid w:val="4E039E87"/>
    <w:rsid w:val="4ED8D417"/>
    <w:rsid w:val="4EF8E882"/>
    <w:rsid w:val="4F030056"/>
    <w:rsid w:val="4F6D959B"/>
    <w:rsid w:val="4FF8582B"/>
    <w:rsid w:val="518B6049"/>
    <w:rsid w:val="519EF900"/>
    <w:rsid w:val="520B39B3"/>
    <w:rsid w:val="54576689"/>
    <w:rsid w:val="547F35B3"/>
    <w:rsid w:val="54D3BF7C"/>
    <w:rsid w:val="54D699C2"/>
    <w:rsid w:val="556F15D8"/>
    <w:rsid w:val="55756F0F"/>
    <w:rsid w:val="5589C022"/>
    <w:rsid w:val="55E458F8"/>
    <w:rsid w:val="55F336EA"/>
    <w:rsid w:val="56035E57"/>
    <w:rsid w:val="56726A23"/>
    <w:rsid w:val="57113F70"/>
    <w:rsid w:val="578F074B"/>
    <w:rsid w:val="57914B90"/>
    <w:rsid w:val="5837E307"/>
    <w:rsid w:val="583EDA06"/>
    <w:rsid w:val="584E353F"/>
    <w:rsid w:val="5890D336"/>
    <w:rsid w:val="58E8D51A"/>
    <w:rsid w:val="593A9517"/>
    <w:rsid w:val="59E46EC9"/>
    <w:rsid w:val="59EBA0ED"/>
    <w:rsid w:val="5A107439"/>
    <w:rsid w:val="5A646574"/>
    <w:rsid w:val="5AA24DC1"/>
    <w:rsid w:val="5B129068"/>
    <w:rsid w:val="5B3195F3"/>
    <w:rsid w:val="5B612280"/>
    <w:rsid w:val="5BA0AB2B"/>
    <w:rsid w:val="5C01D787"/>
    <w:rsid w:val="5CDFEDC3"/>
    <w:rsid w:val="5D8080F4"/>
    <w:rsid w:val="5DD3ED33"/>
    <w:rsid w:val="5E52AE88"/>
    <w:rsid w:val="5E98C342"/>
    <w:rsid w:val="5F0DC2DA"/>
    <w:rsid w:val="5FD43FAB"/>
    <w:rsid w:val="60E48E97"/>
    <w:rsid w:val="60E9168B"/>
    <w:rsid w:val="61248681"/>
    <w:rsid w:val="619D0D8E"/>
    <w:rsid w:val="61A8798C"/>
    <w:rsid w:val="61CF0612"/>
    <w:rsid w:val="61F0B9B5"/>
    <w:rsid w:val="6254EAC5"/>
    <w:rsid w:val="626F7759"/>
    <w:rsid w:val="62830AE0"/>
    <w:rsid w:val="6297A4E6"/>
    <w:rsid w:val="637E65F6"/>
    <w:rsid w:val="63BF19C2"/>
    <w:rsid w:val="63F48D17"/>
    <w:rsid w:val="640B47BA"/>
    <w:rsid w:val="64B9A1D6"/>
    <w:rsid w:val="653946F7"/>
    <w:rsid w:val="65A7181B"/>
    <w:rsid w:val="65BC87AE"/>
    <w:rsid w:val="65CF45A8"/>
    <w:rsid w:val="65F131B6"/>
    <w:rsid w:val="66EE0CE4"/>
    <w:rsid w:val="67632883"/>
    <w:rsid w:val="676B1609"/>
    <w:rsid w:val="676FD773"/>
    <w:rsid w:val="67835086"/>
    <w:rsid w:val="6793C805"/>
    <w:rsid w:val="67C2F79D"/>
    <w:rsid w:val="67DCC0F9"/>
    <w:rsid w:val="6874D828"/>
    <w:rsid w:val="68DEB8DD"/>
    <w:rsid w:val="68F609BC"/>
    <w:rsid w:val="6906E66A"/>
    <w:rsid w:val="69FF12E9"/>
    <w:rsid w:val="6A398623"/>
    <w:rsid w:val="6A7A893E"/>
    <w:rsid w:val="6ADDEA20"/>
    <w:rsid w:val="6BA5941E"/>
    <w:rsid w:val="6BF05A28"/>
    <w:rsid w:val="6C16599F"/>
    <w:rsid w:val="6C3E872C"/>
    <w:rsid w:val="6C71BD76"/>
    <w:rsid w:val="6CF0404C"/>
    <w:rsid w:val="6D41647F"/>
    <w:rsid w:val="6D5D4E68"/>
    <w:rsid w:val="6D62F439"/>
    <w:rsid w:val="6DB22A00"/>
    <w:rsid w:val="6DC7D7D3"/>
    <w:rsid w:val="6E016006"/>
    <w:rsid w:val="6E2B43A6"/>
    <w:rsid w:val="6F4DFA61"/>
    <w:rsid w:val="6F7627EE"/>
    <w:rsid w:val="6FA6C770"/>
    <w:rsid w:val="702894F7"/>
    <w:rsid w:val="704A555A"/>
    <w:rsid w:val="70E9CAC2"/>
    <w:rsid w:val="70EDE4BF"/>
    <w:rsid w:val="714297D1"/>
    <w:rsid w:val="71C46558"/>
    <w:rsid w:val="71EE7554"/>
    <w:rsid w:val="7275AD42"/>
    <w:rsid w:val="72ADC8B0"/>
    <w:rsid w:val="72CB1746"/>
    <w:rsid w:val="72D9853B"/>
    <w:rsid w:val="72F3BDB6"/>
    <w:rsid w:val="743EC89D"/>
    <w:rsid w:val="7470AF29"/>
    <w:rsid w:val="74CCC3C7"/>
    <w:rsid w:val="74E080D8"/>
    <w:rsid w:val="75261616"/>
    <w:rsid w:val="75A9F353"/>
    <w:rsid w:val="7697D67B"/>
    <w:rsid w:val="76AC9B6A"/>
    <w:rsid w:val="76B0EBBE"/>
    <w:rsid w:val="76C1E677"/>
    <w:rsid w:val="76CBA268"/>
    <w:rsid w:val="774795E3"/>
    <w:rsid w:val="7899A58B"/>
    <w:rsid w:val="791239C0"/>
    <w:rsid w:val="79401B9F"/>
    <w:rsid w:val="7AE97A17"/>
    <w:rsid w:val="7B34F67F"/>
    <w:rsid w:val="7B72DB15"/>
    <w:rsid w:val="7BC699CB"/>
    <w:rsid w:val="7C0CA58A"/>
    <w:rsid w:val="7C49DA82"/>
    <w:rsid w:val="7D18C8F3"/>
    <w:rsid w:val="7D8D7B2A"/>
    <w:rsid w:val="7E037F2D"/>
    <w:rsid w:val="7E211AD9"/>
    <w:rsid w:val="7EFE3A8D"/>
    <w:rsid w:val="7F33A122"/>
    <w:rsid w:val="7F5D8B36"/>
    <w:rsid w:val="7FBCE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4F03"/>
  <w15:chartTrackingRefBased/>
  <w15:docId w15:val="{F276F1B4-6036-4408-B5DA-BCF4F92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7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866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labusfinalizov_x00e1_n xmlns="704589e6-d43b-4a98-9e0d-53622b66f1cf">false</Sylabusfinalizov_x00e1_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F0AB6E55CBB46989B181C0B013EDE" ma:contentTypeVersion="9" ma:contentTypeDescription="Vytvoří nový dokument" ma:contentTypeScope="" ma:versionID="175237996723a692fae212041a0ce9f9">
  <xsd:schema xmlns:xsd="http://www.w3.org/2001/XMLSchema" xmlns:xs="http://www.w3.org/2001/XMLSchema" xmlns:p="http://schemas.microsoft.com/office/2006/metadata/properties" xmlns:ns2="704589e6-d43b-4a98-9e0d-53622b66f1cf" xmlns:ns3="49f3f238-33a0-4d4d-b5eb-70c71f79acca" targetNamespace="http://schemas.microsoft.com/office/2006/metadata/properties" ma:root="true" ma:fieldsID="4078a9fbf61ae110a63966da529779a3" ns2:_="" ns3:_="">
    <xsd:import namespace="704589e6-d43b-4a98-9e0d-53622b66f1cf"/>
    <xsd:import namespace="49f3f238-33a0-4d4d-b5eb-70c71f79a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ylabusfinalizov_x00e1_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589e6-d43b-4a98-9e0d-53622b66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ylabusfinalizov_x00e1_n" ma:index="14" nillable="true" ma:displayName="Sylabus finalizován" ma:default="0" ma:format="Dropdown" ma:internalName="Sylabusfinalizov_x00e1_n">
      <xsd:simpleType>
        <xsd:restriction base="dms:Boolea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f238-33a0-4d4d-b5eb-70c71f79a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59194-CB71-41B7-BB7D-6014124A6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7ADA5-F9FF-4629-B2CF-7290BCD6B1D0}">
  <ds:schemaRefs>
    <ds:schemaRef ds:uri="http://schemas.microsoft.com/office/2006/metadata/properties"/>
    <ds:schemaRef ds:uri="http://schemas.microsoft.com/office/infopath/2007/PartnerControls"/>
    <ds:schemaRef ds:uri="704589e6-d43b-4a98-9e0d-53622b66f1cf"/>
  </ds:schemaRefs>
</ds:datastoreItem>
</file>

<file path=customXml/itemProps3.xml><?xml version="1.0" encoding="utf-8"?>
<ds:datastoreItem xmlns:ds="http://schemas.openxmlformats.org/officeDocument/2006/customXml" ds:itemID="{7DADE6FC-2590-4243-BB25-9943B9135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589e6-d43b-4a98-9e0d-53622b66f1cf"/>
    <ds:schemaRef ds:uri="49f3f238-33a0-4d4d-b5eb-70c71f79a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Palčová, Katarina</dc:creator>
  <cp:keywords/>
  <dc:description/>
  <cp:lastModifiedBy>Ondráš, František</cp:lastModifiedBy>
  <cp:revision>8</cp:revision>
  <cp:lastPrinted>2019-04-26T11:11:00Z</cp:lastPrinted>
  <dcterms:created xsi:type="dcterms:W3CDTF">2024-02-20T12:57:00Z</dcterms:created>
  <dcterms:modified xsi:type="dcterms:W3CDTF">2024-02-27T14:50:00Z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0x010100F3CF0AB6E55CBB46989B181C0B013EDE</vt:lpwstr>
  </property>
</Properties>
</file>