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D" w:rsidRDefault="002639AD" w:rsidP="002639AD">
      <w:pPr>
        <w:pStyle w:val="Zhlav"/>
      </w:pPr>
      <w:r>
        <w:fldChar w:fldCharType="begin"/>
      </w:r>
      <w:r>
        <w:instrText xml:space="preserve"> SAVEDATE  \@ "d. MMMM yyyy"  \* MERGEFORMAT </w:instrText>
      </w:r>
      <w:r>
        <w:fldChar w:fldCharType="separate"/>
      </w:r>
      <w:r w:rsidR="0040744C">
        <w:rPr>
          <w:noProof/>
        </w:rPr>
        <w:t>15. prosince 2021</w:t>
      </w:r>
      <w:r>
        <w:fldChar w:fldCharType="end"/>
      </w:r>
      <w:r>
        <w:ptab w:relativeTo="margin" w:alignment="center" w:leader="none"/>
      </w:r>
      <w:r w:rsidR="00177A64">
        <w:rPr>
          <w:b/>
        </w:rPr>
        <w:t>Figurální čísla</w:t>
      </w:r>
      <w:r>
        <w:ptab w:relativeTo="margin" w:alignment="right" w:leader="none"/>
      </w:r>
    </w:p>
    <w:p w:rsidR="005C66A8" w:rsidRDefault="008F461E" w:rsidP="00A100BD">
      <w:pPr>
        <w:pStyle w:val="MatematikaSrieloh"/>
        <w:numPr>
          <w:ilvl w:val="0"/>
          <w:numId w:val="32"/>
        </w:numPr>
        <w:spacing w:after="0"/>
        <w:ind w:left="0" w:hanging="357"/>
      </w:pPr>
      <w:r>
        <w:t>Odvoďte vzorce pro n-tý člen následujících figurálních čísel</w:t>
      </w:r>
      <w:r w:rsidR="006474DB">
        <w:t xml:space="preserve"> (</w:t>
      </w:r>
      <w:r w:rsidR="006474DB" w:rsidRPr="006474DB">
        <w:rPr>
          <w:i/>
        </w:rPr>
        <w:t>figurate numbers</w:t>
      </w:r>
      <w:r w:rsidR="006474DB">
        <w:t>)</w:t>
      </w:r>
      <w:r>
        <w:t>: trojúhelníkových</w:t>
      </w:r>
      <w:r w:rsidR="006474DB">
        <w:t xml:space="preserve"> (</w:t>
      </w:r>
      <w:proofErr w:type="spellStart"/>
      <w:r w:rsidR="006474DB" w:rsidRPr="006474DB">
        <w:rPr>
          <w:i/>
        </w:rPr>
        <w:t>triangular</w:t>
      </w:r>
      <w:proofErr w:type="spellEnd"/>
      <w:r w:rsidR="006474DB">
        <w:t>)</w:t>
      </w:r>
      <w:r>
        <w:t xml:space="preserve">, </w:t>
      </w:r>
      <w:r w:rsidR="006474DB">
        <w:t>čtvercových (</w:t>
      </w:r>
      <w:r w:rsidR="006474DB" w:rsidRPr="006474DB">
        <w:rPr>
          <w:i/>
        </w:rPr>
        <w:t>square</w:t>
      </w:r>
      <w:r w:rsidR="006474DB">
        <w:t>)</w:t>
      </w:r>
      <w:r w:rsidR="008B4E28">
        <w:t xml:space="preserve"> a</w:t>
      </w:r>
      <w:r w:rsidR="006474DB">
        <w:t xml:space="preserve"> šestiúhelníkových (</w:t>
      </w:r>
      <w:proofErr w:type="spellStart"/>
      <w:r w:rsidR="006474DB" w:rsidRPr="006474DB">
        <w:rPr>
          <w:i/>
        </w:rPr>
        <w:t>hexagonal</w:t>
      </w:r>
      <w:proofErr w:type="spellEnd"/>
      <w:r w:rsidR="006474DB">
        <w:t>)</w:t>
      </w:r>
      <w:r w:rsidR="008B4E28">
        <w:t xml:space="preserve"> – nápověda: součet aritmetické posloupnosti. Následně</w:t>
      </w:r>
      <w:r w:rsidR="006474DB">
        <w:t xml:space="preserve"> zkuste i trojrozměrné případy: čísla </w:t>
      </w:r>
      <w:proofErr w:type="spellStart"/>
      <w:r w:rsidR="006474DB">
        <w:t>čtyřstěnová</w:t>
      </w:r>
      <w:proofErr w:type="spellEnd"/>
      <w:r w:rsidR="006474DB">
        <w:t xml:space="preserve"> (</w:t>
      </w:r>
      <w:proofErr w:type="spellStart"/>
      <w:r w:rsidR="006474DB" w:rsidRPr="006474DB">
        <w:rPr>
          <w:i/>
        </w:rPr>
        <w:t>tetrahedral</w:t>
      </w:r>
      <w:proofErr w:type="spellEnd"/>
      <w:r w:rsidR="006474DB">
        <w:t>) a čtvercová pyramidová (</w:t>
      </w:r>
      <w:r w:rsidR="006474DB" w:rsidRPr="006474DB">
        <w:rPr>
          <w:i/>
        </w:rPr>
        <w:t xml:space="preserve">square </w:t>
      </w:r>
      <w:proofErr w:type="spellStart"/>
      <w:r w:rsidR="006474DB" w:rsidRPr="006474DB">
        <w:rPr>
          <w:i/>
        </w:rPr>
        <w:t>pyramidal</w:t>
      </w:r>
      <w:proofErr w:type="spellEnd"/>
      <w:r w:rsidR="006474DB">
        <w:t>)…</w:t>
      </w:r>
    </w:p>
    <w:p w:rsidR="00177A64" w:rsidRDefault="00177A64" w:rsidP="00A100BD">
      <w:pPr>
        <w:pStyle w:val="MatematikaSrieloh"/>
        <w:spacing w:after="0"/>
      </w:pPr>
      <w:r>
        <w:rPr>
          <w:noProof/>
          <w:lang w:eastAsia="cs-CZ"/>
        </w:rPr>
        <w:drawing>
          <wp:inline distT="0" distB="0" distL="0" distR="0">
            <wp:extent cx="5014892" cy="2647950"/>
            <wp:effectExtent l="0" t="0" r="0" b="0"/>
            <wp:docPr id="4" name="Obrázek 4" descr="https://getalongwithmaths.files.wordpress.com/2014/09/a000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etalongwithmaths.files.wordpress.com/2014/09/a00021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72" cy="26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64" w:rsidRDefault="00177A64" w:rsidP="00A100BD">
      <w:pPr>
        <w:pStyle w:val="MatematikaSrieloh"/>
        <w:spacing w:after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06958" cy="1771650"/>
            <wp:effectExtent l="0" t="0" r="0" b="0"/>
            <wp:docPr id="7" name="Obrázek 7" descr="C:\Users\beran\Dropbox\GJK\4b\B Posloupnosti a řady\Figurální čísla\IL Hexagon 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an\Dropbox\GJK\4b\B Posloupnosti a řady\Figurální čísla\IL Hexagon Numbe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3" t="5069" r="3077" b="5069"/>
                    <a:stretch/>
                  </pic:blipFill>
                  <pic:spPr bwMode="auto">
                    <a:xfrm>
                      <a:off x="0" y="0"/>
                      <a:ext cx="350695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4DB" w:rsidRDefault="006474DB" w:rsidP="00A100BD">
      <w:pPr>
        <w:pStyle w:val="MatematikaSrieloh"/>
        <w:spacing w:after="0"/>
        <w:rPr>
          <w:noProof/>
          <w:lang w:eastAsia="cs-CZ"/>
        </w:rPr>
      </w:pPr>
    </w:p>
    <w:p w:rsidR="00177A64" w:rsidRDefault="00177A64" w:rsidP="00A100BD">
      <w:pPr>
        <w:pStyle w:val="MatematikaSrieloh"/>
        <w:spacing w:after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314700" cy="1466850"/>
            <wp:effectExtent l="0" t="0" r="0" b="0"/>
            <wp:docPr id="6" name="Obrázek 6" descr="https://www.mymathtables.com/numbers/img/tetrahedral-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ymathtables.com/numbers/img/tetrahedral-numb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64" w:rsidRDefault="00177A64" w:rsidP="00A100BD">
      <w:pPr>
        <w:pStyle w:val="MatematikaSrieloh"/>
        <w:spacing w:after="0"/>
        <w:rPr>
          <w:noProof/>
          <w:lang w:eastAsia="cs-CZ"/>
        </w:rPr>
      </w:pPr>
    </w:p>
    <w:p w:rsidR="008B4E28" w:rsidRDefault="008B4E28" w:rsidP="00A100BD">
      <w:pPr>
        <w:pStyle w:val="MatematikaSrieloh"/>
        <w:spacing w:after="0"/>
        <w:rPr>
          <w:b/>
        </w:rPr>
      </w:pPr>
    </w:p>
    <w:p w:rsidR="0040744C" w:rsidRDefault="00177A64" w:rsidP="00A100BD">
      <w:pPr>
        <w:pStyle w:val="MatematikaSrieloh"/>
        <w:spacing w:after="0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3371850" cy="1331448"/>
            <wp:effectExtent l="0" t="0" r="0" b="2540"/>
            <wp:docPr id="5" name="Obrázek 5" descr="https://www.cis.upenn.edu/~matuszek/cit591-2014/Images/square_pyrami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is.upenn.edu/~matuszek/cit591-2014/Images/square_pyramid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3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4C" w:rsidRDefault="0040744C">
      <w:pPr>
        <w:spacing w:before="0" w:after="200"/>
        <w:jc w:val="left"/>
        <w:rPr>
          <w:rFonts w:ascii="Arial" w:hAnsi="Arial" w:cs="Arial"/>
          <w:b/>
        </w:rPr>
      </w:pPr>
      <w:r>
        <w:rPr>
          <w:b/>
        </w:rPr>
        <w:br w:type="page"/>
      </w:r>
    </w:p>
    <w:p w:rsidR="00177A64" w:rsidRDefault="002F2BA7" w:rsidP="00A100BD">
      <w:pPr>
        <w:pStyle w:val="MatematikaSrieloh"/>
        <w:spacing w:after="0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481BA028" wp14:editId="66DBFEAA">
            <wp:simplePos x="0" y="0"/>
            <wp:positionH relativeFrom="column">
              <wp:posOffset>-57785</wp:posOffset>
            </wp:positionH>
            <wp:positionV relativeFrom="paragraph">
              <wp:posOffset>189865</wp:posOffset>
            </wp:positionV>
            <wp:extent cx="5038725" cy="417322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49" w:rsidRDefault="00474F49" w:rsidP="00A100BD">
      <w:pPr>
        <w:pStyle w:val="MatematikaSrieloh"/>
        <w:spacing w:after="0"/>
        <w:rPr>
          <w:b/>
        </w:rPr>
      </w:pPr>
    </w:p>
    <w:p w:rsidR="002F2BA7" w:rsidRDefault="002F2BA7" w:rsidP="00A100BD">
      <w:pPr>
        <w:pStyle w:val="MatematikaSrieloh"/>
        <w:spacing w:after="0"/>
        <w:rPr>
          <w:b/>
        </w:rPr>
      </w:pPr>
    </w:p>
    <w:p w:rsidR="002F2BA7" w:rsidRDefault="002F2BA7" w:rsidP="00A100BD">
      <w:pPr>
        <w:pStyle w:val="MatematikaSrieloh"/>
        <w:spacing w:after="0"/>
        <w:rPr>
          <w:b/>
        </w:rPr>
      </w:pPr>
    </w:p>
    <w:p w:rsidR="002F2BA7" w:rsidRDefault="002F2BA7" w:rsidP="00A100BD">
      <w:pPr>
        <w:pStyle w:val="MatematikaSrieloh"/>
        <w:spacing w:after="0"/>
        <w:rPr>
          <w:b/>
        </w:rPr>
      </w:pPr>
    </w:p>
    <w:p w:rsidR="002F2BA7" w:rsidRDefault="002F2BA7" w:rsidP="00A100BD">
      <w:pPr>
        <w:pStyle w:val="MatematikaSrieloh"/>
        <w:spacing w:after="0"/>
        <w:rPr>
          <w:b/>
        </w:rPr>
      </w:pPr>
    </w:p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F71CCBA" wp14:editId="6BC7AE85">
            <wp:simplePos x="0" y="0"/>
            <wp:positionH relativeFrom="column">
              <wp:posOffset>4338320</wp:posOffset>
            </wp:positionH>
            <wp:positionV relativeFrom="paragraph">
              <wp:posOffset>193675</wp:posOffset>
            </wp:positionV>
            <wp:extent cx="2005330" cy="2000250"/>
            <wp:effectExtent l="0" t="0" r="0" b="0"/>
            <wp:wrapNone/>
            <wp:docPr id="9" name="Obrázek 9" descr="C:\Users\beran\Dropbox\GJK\4b\B Posloupnosti a řady\IL Figurální čísla\IL Pyramidal Numbers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an\Dropbox\GJK\4b\B Posloupnosti a řady\IL Figurální čísla\IL Pyramidal Numbers I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/>
    <w:p w:rsidR="002F2BA7" w:rsidRPr="002F2BA7" w:rsidRDefault="002F2BA7" w:rsidP="002F2BA7"/>
    <w:p w:rsidR="002F2BA7" w:rsidRDefault="002F2BA7" w:rsidP="002F2BA7"/>
    <w:p w:rsidR="002F2BA7" w:rsidRDefault="002F2BA7" w:rsidP="002F2BA7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334645</wp:posOffset>
            </wp:positionV>
            <wp:extent cx="5343525" cy="4855329"/>
            <wp:effectExtent l="0" t="0" r="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5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744C" w:rsidRPr="002F2BA7" w:rsidRDefault="002F2BA7" w:rsidP="002F2BA7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37EF8672" wp14:editId="7B05911D">
            <wp:simplePos x="0" y="0"/>
            <wp:positionH relativeFrom="column">
              <wp:posOffset>28575</wp:posOffset>
            </wp:positionH>
            <wp:positionV relativeFrom="paragraph">
              <wp:posOffset>6806565</wp:posOffset>
            </wp:positionV>
            <wp:extent cx="5829300" cy="2874953"/>
            <wp:effectExtent l="0" t="0" r="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87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EDAFC6" wp14:editId="017D1DDE">
            <wp:simplePos x="0" y="0"/>
            <wp:positionH relativeFrom="column">
              <wp:posOffset>28575</wp:posOffset>
            </wp:positionH>
            <wp:positionV relativeFrom="paragraph">
              <wp:posOffset>338455</wp:posOffset>
            </wp:positionV>
            <wp:extent cx="4977765" cy="3933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15FB17" wp14:editId="634E6790">
            <wp:simplePos x="0" y="0"/>
            <wp:positionH relativeFrom="column">
              <wp:posOffset>3829050</wp:posOffset>
            </wp:positionH>
            <wp:positionV relativeFrom="paragraph">
              <wp:posOffset>1777365</wp:posOffset>
            </wp:positionV>
            <wp:extent cx="2905125" cy="2793365"/>
            <wp:effectExtent l="0" t="0" r="9525" b="6985"/>
            <wp:wrapNone/>
            <wp:docPr id="1" name="Obrázek 1" descr="C:\Users\beran\Dropbox\GJK\4b\B Posloupnosti a řady\IL Figurální čísla\IL Pyramid Square of 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\Dropbox\GJK\4b\B Posloupnosti a řady\IL Figurální čísla\IL Pyramid Square of Gla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4"/>
                    <a:stretch/>
                  </pic:blipFill>
                  <pic:spPr bwMode="auto">
                    <a:xfrm>
                      <a:off x="0" y="0"/>
                      <a:ext cx="290512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44C" w:rsidRPr="002F2BA7" w:rsidSect="00264945">
      <w:footerReference w:type="default" r:id="rId19"/>
      <w:pgSz w:w="11906" w:h="16838"/>
      <w:pgMar w:top="426" w:right="720" w:bottom="709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ED" w:rsidRDefault="00D446ED" w:rsidP="00A1189C">
      <w:pPr>
        <w:spacing w:before="0" w:after="0"/>
      </w:pPr>
      <w:r>
        <w:separator/>
      </w:r>
    </w:p>
  </w:endnote>
  <w:endnote w:type="continuationSeparator" w:id="0">
    <w:p w:rsidR="00D446ED" w:rsidRDefault="00D446ED" w:rsidP="00A11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B9" w:rsidRDefault="00305EB9" w:rsidP="00F225B8">
    <w:pPr>
      <w:pStyle w:val="Zpat"/>
    </w:pPr>
  </w:p>
  <w:p w:rsidR="00A1189C" w:rsidRDefault="00A1189C" w:rsidP="005D31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ED" w:rsidRDefault="00D446ED" w:rsidP="00A1189C">
      <w:pPr>
        <w:spacing w:before="0" w:after="0"/>
      </w:pPr>
      <w:r>
        <w:separator/>
      </w:r>
    </w:p>
  </w:footnote>
  <w:footnote w:type="continuationSeparator" w:id="0">
    <w:p w:rsidR="00D446ED" w:rsidRDefault="00D446ED" w:rsidP="00A118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4F"/>
    <w:multiLevelType w:val="hybridMultilevel"/>
    <w:tmpl w:val="F194461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E51"/>
    <w:multiLevelType w:val="hybridMultilevel"/>
    <w:tmpl w:val="505AD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C8"/>
    <w:multiLevelType w:val="hybridMultilevel"/>
    <w:tmpl w:val="3820857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40A"/>
    <w:multiLevelType w:val="hybridMultilevel"/>
    <w:tmpl w:val="333E2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7F1"/>
    <w:multiLevelType w:val="hybridMultilevel"/>
    <w:tmpl w:val="31CE1C5C"/>
    <w:lvl w:ilvl="0" w:tplc="E42E7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85"/>
    <w:multiLevelType w:val="hybridMultilevel"/>
    <w:tmpl w:val="E3385D20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34DB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342E86"/>
    <w:multiLevelType w:val="hybridMultilevel"/>
    <w:tmpl w:val="31CE1C5C"/>
    <w:lvl w:ilvl="0" w:tplc="E42E7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5DB8"/>
    <w:multiLevelType w:val="hybridMultilevel"/>
    <w:tmpl w:val="505AD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15C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ED6066"/>
    <w:multiLevelType w:val="multilevel"/>
    <w:tmpl w:val="88861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D16E69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C80F18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3C0F55"/>
    <w:multiLevelType w:val="hybridMultilevel"/>
    <w:tmpl w:val="3918CF74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59DC"/>
    <w:multiLevelType w:val="multilevel"/>
    <w:tmpl w:val="3F74D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F24FA8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D3ABD"/>
    <w:multiLevelType w:val="hybridMultilevel"/>
    <w:tmpl w:val="505AD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594E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D44490"/>
    <w:multiLevelType w:val="hybridMultilevel"/>
    <w:tmpl w:val="333E2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3025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0A58B2"/>
    <w:multiLevelType w:val="hybridMultilevel"/>
    <w:tmpl w:val="E3385D20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42823"/>
    <w:multiLevelType w:val="hybridMultilevel"/>
    <w:tmpl w:val="1F1A7FA2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3262"/>
    <w:multiLevelType w:val="hybridMultilevel"/>
    <w:tmpl w:val="0FC8EB82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55332"/>
    <w:multiLevelType w:val="hybridMultilevel"/>
    <w:tmpl w:val="F194461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4EE3"/>
    <w:multiLevelType w:val="hybridMultilevel"/>
    <w:tmpl w:val="42A05FF4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7AD6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70599F"/>
    <w:multiLevelType w:val="hybridMultilevel"/>
    <w:tmpl w:val="490A60B8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10CE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D29B5"/>
    <w:multiLevelType w:val="hybridMultilevel"/>
    <w:tmpl w:val="0FC8EB82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A236F"/>
    <w:multiLevelType w:val="hybridMultilevel"/>
    <w:tmpl w:val="42A05FF4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1303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CF4381"/>
    <w:multiLevelType w:val="hybridMultilevel"/>
    <w:tmpl w:val="C0EE15EA"/>
    <w:lvl w:ilvl="0" w:tplc="E3F2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55F73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5536E8"/>
    <w:multiLevelType w:val="hybridMultilevel"/>
    <w:tmpl w:val="3918CF74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A7C58"/>
    <w:multiLevelType w:val="hybridMultilevel"/>
    <w:tmpl w:val="0FC8EB82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3450"/>
    <w:multiLevelType w:val="hybridMultilevel"/>
    <w:tmpl w:val="3820857A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409E0"/>
    <w:multiLevelType w:val="hybridMultilevel"/>
    <w:tmpl w:val="42A05FF4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1C8C"/>
    <w:multiLevelType w:val="multilevel"/>
    <w:tmpl w:val="B6F09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41480F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B3613D"/>
    <w:multiLevelType w:val="hybridMultilevel"/>
    <w:tmpl w:val="31CE1C5C"/>
    <w:lvl w:ilvl="0" w:tplc="E42E7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66309"/>
    <w:multiLevelType w:val="hybridMultilevel"/>
    <w:tmpl w:val="490A60B8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B2068"/>
    <w:multiLevelType w:val="hybridMultilevel"/>
    <w:tmpl w:val="1F1A7FA2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A45E7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5A3DA6"/>
    <w:multiLevelType w:val="hybridMultilevel"/>
    <w:tmpl w:val="E3385D20"/>
    <w:lvl w:ilvl="0" w:tplc="0C964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30"/>
  </w:num>
  <w:num w:numId="4">
    <w:abstractNumId w:val="14"/>
  </w:num>
  <w:num w:numId="5">
    <w:abstractNumId w:val="12"/>
  </w:num>
  <w:num w:numId="6">
    <w:abstractNumId w:val="7"/>
  </w:num>
  <w:num w:numId="7">
    <w:abstractNumId w:val="27"/>
  </w:num>
  <w:num w:numId="8">
    <w:abstractNumId w:val="4"/>
  </w:num>
  <w:num w:numId="9">
    <w:abstractNumId w:val="25"/>
  </w:num>
  <w:num w:numId="10">
    <w:abstractNumId w:val="39"/>
  </w:num>
  <w:num w:numId="11">
    <w:abstractNumId w:val="6"/>
  </w:num>
  <w:num w:numId="12">
    <w:abstractNumId w:val="32"/>
  </w:num>
  <w:num w:numId="13">
    <w:abstractNumId w:val="38"/>
  </w:num>
  <w:num w:numId="14">
    <w:abstractNumId w:val="20"/>
  </w:num>
  <w:num w:numId="15">
    <w:abstractNumId w:val="24"/>
  </w:num>
  <w:num w:numId="16">
    <w:abstractNumId w:val="15"/>
  </w:num>
  <w:num w:numId="17">
    <w:abstractNumId w:val="9"/>
  </w:num>
  <w:num w:numId="18">
    <w:abstractNumId w:val="43"/>
  </w:num>
  <w:num w:numId="19">
    <w:abstractNumId w:val="17"/>
  </w:num>
  <w:num w:numId="20">
    <w:abstractNumId w:val="5"/>
  </w:num>
  <w:num w:numId="21">
    <w:abstractNumId w:val="10"/>
  </w:num>
  <w:num w:numId="22">
    <w:abstractNumId w:val="37"/>
  </w:num>
  <w:num w:numId="23">
    <w:abstractNumId w:val="36"/>
  </w:num>
  <w:num w:numId="24">
    <w:abstractNumId w:val="29"/>
  </w:num>
  <w:num w:numId="25">
    <w:abstractNumId w:val="34"/>
  </w:num>
  <w:num w:numId="26">
    <w:abstractNumId w:val="19"/>
  </w:num>
  <w:num w:numId="27">
    <w:abstractNumId w:val="22"/>
  </w:num>
  <w:num w:numId="28">
    <w:abstractNumId w:val="11"/>
  </w:num>
  <w:num w:numId="29">
    <w:abstractNumId w:val="28"/>
  </w:num>
  <w:num w:numId="30">
    <w:abstractNumId w:val="18"/>
  </w:num>
  <w:num w:numId="31">
    <w:abstractNumId w:val="3"/>
  </w:num>
  <w:num w:numId="32">
    <w:abstractNumId w:val="16"/>
  </w:num>
  <w:num w:numId="33">
    <w:abstractNumId w:val="21"/>
  </w:num>
  <w:num w:numId="34">
    <w:abstractNumId w:val="41"/>
  </w:num>
  <w:num w:numId="35">
    <w:abstractNumId w:val="0"/>
  </w:num>
  <w:num w:numId="36">
    <w:abstractNumId w:val="40"/>
  </w:num>
  <w:num w:numId="37">
    <w:abstractNumId w:val="1"/>
  </w:num>
  <w:num w:numId="38">
    <w:abstractNumId w:val="26"/>
  </w:num>
  <w:num w:numId="39">
    <w:abstractNumId w:val="23"/>
  </w:num>
  <w:num w:numId="40">
    <w:abstractNumId w:val="33"/>
  </w:num>
  <w:num w:numId="41">
    <w:abstractNumId w:val="35"/>
  </w:num>
  <w:num w:numId="42">
    <w:abstractNumId w:val="8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4"/>
    <w:rsid w:val="00003263"/>
    <w:rsid w:val="000076CD"/>
    <w:rsid w:val="00016393"/>
    <w:rsid w:val="000244AA"/>
    <w:rsid w:val="00064374"/>
    <w:rsid w:val="00070B29"/>
    <w:rsid w:val="00070B7F"/>
    <w:rsid w:val="00071EE9"/>
    <w:rsid w:val="000814D5"/>
    <w:rsid w:val="00086F03"/>
    <w:rsid w:val="000974D6"/>
    <w:rsid w:val="000A04E5"/>
    <w:rsid w:val="000A5D50"/>
    <w:rsid w:val="000A79F4"/>
    <w:rsid w:val="000B0DB5"/>
    <w:rsid w:val="000E01F3"/>
    <w:rsid w:val="000E3BEF"/>
    <w:rsid w:val="000F6B0A"/>
    <w:rsid w:val="00100E06"/>
    <w:rsid w:val="00112ED7"/>
    <w:rsid w:val="00135C10"/>
    <w:rsid w:val="00135D8B"/>
    <w:rsid w:val="001459AB"/>
    <w:rsid w:val="00147A33"/>
    <w:rsid w:val="001567D7"/>
    <w:rsid w:val="00166612"/>
    <w:rsid w:val="00177A64"/>
    <w:rsid w:val="00191800"/>
    <w:rsid w:val="001928B3"/>
    <w:rsid w:val="001A725D"/>
    <w:rsid w:val="001B0BF5"/>
    <w:rsid w:val="001B2FC4"/>
    <w:rsid w:val="001C3511"/>
    <w:rsid w:val="001C705B"/>
    <w:rsid w:val="001F32CD"/>
    <w:rsid w:val="00207F6E"/>
    <w:rsid w:val="00210EE9"/>
    <w:rsid w:val="00214707"/>
    <w:rsid w:val="00227309"/>
    <w:rsid w:val="00237D1A"/>
    <w:rsid w:val="0024280E"/>
    <w:rsid w:val="00256CB2"/>
    <w:rsid w:val="00257BE7"/>
    <w:rsid w:val="002639AD"/>
    <w:rsid w:val="00264945"/>
    <w:rsid w:val="002745D0"/>
    <w:rsid w:val="002826C6"/>
    <w:rsid w:val="002831CC"/>
    <w:rsid w:val="002A02DF"/>
    <w:rsid w:val="002D23C9"/>
    <w:rsid w:val="002F2BA7"/>
    <w:rsid w:val="002F7A4B"/>
    <w:rsid w:val="003018E4"/>
    <w:rsid w:val="00305EB9"/>
    <w:rsid w:val="00312579"/>
    <w:rsid w:val="0032170E"/>
    <w:rsid w:val="00326C6E"/>
    <w:rsid w:val="00352B90"/>
    <w:rsid w:val="003779ED"/>
    <w:rsid w:val="003D3846"/>
    <w:rsid w:val="003E4D33"/>
    <w:rsid w:val="00404E64"/>
    <w:rsid w:val="0040744C"/>
    <w:rsid w:val="00415674"/>
    <w:rsid w:val="00415AD9"/>
    <w:rsid w:val="004223AC"/>
    <w:rsid w:val="00437715"/>
    <w:rsid w:val="00437B25"/>
    <w:rsid w:val="00444215"/>
    <w:rsid w:val="00446191"/>
    <w:rsid w:val="00454CB9"/>
    <w:rsid w:val="00474F49"/>
    <w:rsid w:val="00486510"/>
    <w:rsid w:val="004A0557"/>
    <w:rsid w:val="004A31DF"/>
    <w:rsid w:val="004A55EE"/>
    <w:rsid w:val="004B0E3A"/>
    <w:rsid w:val="0050503E"/>
    <w:rsid w:val="005369FC"/>
    <w:rsid w:val="005616E0"/>
    <w:rsid w:val="005725E6"/>
    <w:rsid w:val="0057507A"/>
    <w:rsid w:val="005A4364"/>
    <w:rsid w:val="005B4C4C"/>
    <w:rsid w:val="005C66A8"/>
    <w:rsid w:val="005D31EE"/>
    <w:rsid w:val="00604202"/>
    <w:rsid w:val="006058CA"/>
    <w:rsid w:val="006147A4"/>
    <w:rsid w:val="006150E7"/>
    <w:rsid w:val="00626667"/>
    <w:rsid w:val="006336FD"/>
    <w:rsid w:val="006474DB"/>
    <w:rsid w:val="006525D9"/>
    <w:rsid w:val="00652DC1"/>
    <w:rsid w:val="006554C8"/>
    <w:rsid w:val="00672A61"/>
    <w:rsid w:val="006B59AD"/>
    <w:rsid w:val="006D0846"/>
    <w:rsid w:val="00723084"/>
    <w:rsid w:val="00765070"/>
    <w:rsid w:val="00766A16"/>
    <w:rsid w:val="0077034C"/>
    <w:rsid w:val="00772EA9"/>
    <w:rsid w:val="00784394"/>
    <w:rsid w:val="00792487"/>
    <w:rsid w:val="007A292C"/>
    <w:rsid w:val="007C2E62"/>
    <w:rsid w:val="007D46E8"/>
    <w:rsid w:val="007E738D"/>
    <w:rsid w:val="007F13FB"/>
    <w:rsid w:val="0080582F"/>
    <w:rsid w:val="00825B73"/>
    <w:rsid w:val="00835609"/>
    <w:rsid w:val="00843FDE"/>
    <w:rsid w:val="00844FB6"/>
    <w:rsid w:val="008526E4"/>
    <w:rsid w:val="0086042A"/>
    <w:rsid w:val="00860F5D"/>
    <w:rsid w:val="00865817"/>
    <w:rsid w:val="0088397A"/>
    <w:rsid w:val="00892111"/>
    <w:rsid w:val="008B4E28"/>
    <w:rsid w:val="008C172E"/>
    <w:rsid w:val="008C4AE7"/>
    <w:rsid w:val="008D136E"/>
    <w:rsid w:val="008F461E"/>
    <w:rsid w:val="00900196"/>
    <w:rsid w:val="00920107"/>
    <w:rsid w:val="00950C3B"/>
    <w:rsid w:val="00967827"/>
    <w:rsid w:val="009979A1"/>
    <w:rsid w:val="009A4F76"/>
    <w:rsid w:val="009D7845"/>
    <w:rsid w:val="009E3B88"/>
    <w:rsid w:val="00A038B5"/>
    <w:rsid w:val="00A100BD"/>
    <w:rsid w:val="00A1189C"/>
    <w:rsid w:val="00A16333"/>
    <w:rsid w:val="00A367C7"/>
    <w:rsid w:val="00A370C1"/>
    <w:rsid w:val="00A6748E"/>
    <w:rsid w:val="00A722CF"/>
    <w:rsid w:val="00A76AD5"/>
    <w:rsid w:val="00A840AE"/>
    <w:rsid w:val="00AA3D4F"/>
    <w:rsid w:val="00AA568D"/>
    <w:rsid w:val="00AB6EF0"/>
    <w:rsid w:val="00AE2E32"/>
    <w:rsid w:val="00AF25A3"/>
    <w:rsid w:val="00AF26CE"/>
    <w:rsid w:val="00B04F41"/>
    <w:rsid w:val="00B0790A"/>
    <w:rsid w:val="00B12265"/>
    <w:rsid w:val="00B13F1E"/>
    <w:rsid w:val="00B30960"/>
    <w:rsid w:val="00B4060F"/>
    <w:rsid w:val="00B56A8A"/>
    <w:rsid w:val="00B70788"/>
    <w:rsid w:val="00BA6B69"/>
    <w:rsid w:val="00BB0EAC"/>
    <w:rsid w:val="00BD79C5"/>
    <w:rsid w:val="00BE0C6F"/>
    <w:rsid w:val="00BE7891"/>
    <w:rsid w:val="00BF1B9E"/>
    <w:rsid w:val="00BF220C"/>
    <w:rsid w:val="00C12A6D"/>
    <w:rsid w:val="00C647D9"/>
    <w:rsid w:val="00C67912"/>
    <w:rsid w:val="00C75E38"/>
    <w:rsid w:val="00C85CBA"/>
    <w:rsid w:val="00C92F5A"/>
    <w:rsid w:val="00CA6880"/>
    <w:rsid w:val="00CB4541"/>
    <w:rsid w:val="00CC095E"/>
    <w:rsid w:val="00CC42BA"/>
    <w:rsid w:val="00CD2A99"/>
    <w:rsid w:val="00CD58DC"/>
    <w:rsid w:val="00CE18E1"/>
    <w:rsid w:val="00CE4937"/>
    <w:rsid w:val="00D045D2"/>
    <w:rsid w:val="00D21AD5"/>
    <w:rsid w:val="00D446ED"/>
    <w:rsid w:val="00D50767"/>
    <w:rsid w:val="00D72AF4"/>
    <w:rsid w:val="00D82CA7"/>
    <w:rsid w:val="00D92FBA"/>
    <w:rsid w:val="00DA5B0B"/>
    <w:rsid w:val="00DB155F"/>
    <w:rsid w:val="00DC5747"/>
    <w:rsid w:val="00DE425B"/>
    <w:rsid w:val="00DF0DF0"/>
    <w:rsid w:val="00E03B1A"/>
    <w:rsid w:val="00E13B32"/>
    <w:rsid w:val="00E16563"/>
    <w:rsid w:val="00E443EB"/>
    <w:rsid w:val="00E54202"/>
    <w:rsid w:val="00E5722F"/>
    <w:rsid w:val="00E727BD"/>
    <w:rsid w:val="00E73DC8"/>
    <w:rsid w:val="00E802F8"/>
    <w:rsid w:val="00E84360"/>
    <w:rsid w:val="00EB5098"/>
    <w:rsid w:val="00EC0464"/>
    <w:rsid w:val="00ED642C"/>
    <w:rsid w:val="00F01DB2"/>
    <w:rsid w:val="00F115D3"/>
    <w:rsid w:val="00F17BB8"/>
    <w:rsid w:val="00F20254"/>
    <w:rsid w:val="00F225B8"/>
    <w:rsid w:val="00F2579F"/>
    <w:rsid w:val="00F43544"/>
    <w:rsid w:val="00F65D68"/>
    <w:rsid w:val="00F6714C"/>
    <w:rsid w:val="00F74109"/>
    <w:rsid w:val="00F8093B"/>
    <w:rsid w:val="00F90B73"/>
    <w:rsid w:val="00F9123C"/>
    <w:rsid w:val="00FA62AB"/>
    <w:rsid w:val="00FB41B7"/>
    <w:rsid w:val="00FD2A43"/>
    <w:rsid w:val="00FD5DF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DF0DF0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F0DF0"/>
    <w:rPr>
      <w:rFonts w:asciiTheme="minorHAnsi" w:eastAsiaTheme="majorEastAsia" w:hAnsiTheme="minorHAnsi" w:cstheme="majorBidi"/>
      <w:bCs/>
      <w:color w:val="000000" w:themeColor="text1"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03263"/>
    <w:rPr>
      <w:color w:val="808080"/>
    </w:rPr>
  </w:style>
  <w:style w:type="table" w:styleId="Mkatabulky">
    <w:name w:val="Table Grid"/>
    <w:basedOn w:val="Normlntabulka"/>
    <w:uiPriority w:val="59"/>
    <w:rsid w:val="00FB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5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EB9"/>
    <w:rPr>
      <w:rFonts w:asciiTheme="minorHAnsi" w:eastAsia="MS Mincho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EB9"/>
    <w:rPr>
      <w:rFonts w:asciiTheme="minorHAnsi" w:eastAsia="MS Mincho" w:hAnsiTheme="minorHAnsi"/>
      <w:b/>
      <w:bCs/>
      <w:sz w:val="20"/>
      <w:szCs w:val="20"/>
    </w:rPr>
  </w:style>
  <w:style w:type="character" w:customStyle="1" w:styleId="st">
    <w:name w:val="st"/>
    <w:basedOn w:val="Standardnpsmoodstavce"/>
    <w:rsid w:val="00305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DF0DF0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F0DF0"/>
    <w:rPr>
      <w:rFonts w:asciiTheme="minorHAnsi" w:eastAsiaTheme="majorEastAsia" w:hAnsiTheme="minorHAnsi" w:cstheme="majorBidi"/>
      <w:bCs/>
      <w:color w:val="000000" w:themeColor="text1"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03263"/>
    <w:rPr>
      <w:color w:val="808080"/>
    </w:rPr>
  </w:style>
  <w:style w:type="table" w:styleId="Mkatabulky">
    <w:name w:val="Table Grid"/>
    <w:basedOn w:val="Normlntabulka"/>
    <w:uiPriority w:val="59"/>
    <w:rsid w:val="00FB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5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EB9"/>
    <w:rPr>
      <w:rFonts w:asciiTheme="minorHAnsi" w:eastAsia="MS Mincho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EB9"/>
    <w:rPr>
      <w:rFonts w:asciiTheme="minorHAnsi" w:eastAsia="MS Mincho" w:hAnsiTheme="minorHAnsi"/>
      <w:b/>
      <w:bCs/>
      <w:sz w:val="20"/>
      <w:szCs w:val="20"/>
    </w:rPr>
  </w:style>
  <w:style w:type="character" w:customStyle="1" w:styleId="st">
    <w:name w:val="st"/>
    <w:basedOn w:val="Standardnpsmoodstavce"/>
    <w:rsid w:val="0030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DC2F-43AC-4CD2-8D11-513865C2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Beran</cp:lastModifiedBy>
  <cp:revision>10</cp:revision>
  <cp:lastPrinted>2019-12-17T08:20:00Z</cp:lastPrinted>
  <dcterms:created xsi:type="dcterms:W3CDTF">2019-12-17T07:47:00Z</dcterms:created>
  <dcterms:modified xsi:type="dcterms:W3CDTF">2021-12-17T09:10:00Z</dcterms:modified>
</cp:coreProperties>
</file>