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5956" w14:textId="0FF4FDA8" w:rsidR="0042245D" w:rsidRPr="0014361A" w:rsidRDefault="0042245D" w:rsidP="00237FB0">
      <w:pPr>
        <w:jc w:val="both"/>
        <w:rPr>
          <w:b/>
          <w:bCs/>
          <w:u w:val="single"/>
        </w:rPr>
      </w:pPr>
      <w:r w:rsidRPr="0014361A">
        <w:rPr>
          <w:b/>
          <w:bCs/>
          <w:u w:val="single"/>
        </w:rPr>
        <w:t>Poznámka k</w:t>
      </w:r>
      <w:r w:rsidR="00352F6F" w:rsidRPr="0014361A">
        <w:rPr>
          <w:b/>
          <w:bCs/>
          <w:u w:val="single"/>
        </w:rPr>
        <w:t> </w:t>
      </w:r>
      <w:r w:rsidRPr="0014361A">
        <w:rPr>
          <w:b/>
          <w:bCs/>
          <w:u w:val="single"/>
        </w:rPr>
        <w:t>rejstříku</w:t>
      </w:r>
      <w:r w:rsidR="00352F6F" w:rsidRPr="0014361A">
        <w:rPr>
          <w:b/>
          <w:bCs/>
          <w:u w:val="single"/>
        </w:rPr>
        <w:t xml:space="preserve"> (hesláři)</w:t>
      </w:r>
    </w:p>
    <w:p w14:paraId="67DF5EE2" w14:textId="1413A3AF" w:rsidR="00237FB0" w:rsidRDefault="00237FB0" w:rsidP="00237FB0">
      <w:pPr>
        <w:jc w:val="both"/>
      </w:pPr>
      <w:r>
        <w:t xml:space="preserve">Předkládaný rejstřík k úvodním částem edice </w:t>
      </w:r>
      <w:r>
        <w:rPr>
          <w:i/>
          <w:iCs/>
        </w:rPr>
        <w:t xml:space="preserve">Staročeské kroniky </w:t>
      </w:r>
      <w:proofErr w:type="spellStart"/>
      <w:r>
        <w:rPr>
          <w:i/>
          <w:iCs/>
        </w:rPr>
        <w:t>Martimiani</w:t>
      </w:r>
      <w:proofErr w:type="spellEnd"/>
      <w:r>
        <w:t xml:space="preserve"> je rozdělen do čtyř částí: rejstříku osob, míst, pojmů a hesel a soupisu v textu zmíněných historických děl. Z hlediska výběru pojmů je kladen důraz především na rovinu historickou spíše než historiografickou nebo jazykovou, jazykovědné pojmy jsou reflektovány pouze v rejstříku pojmů a hesel.</w:t>
      </w:r>
    </w:p>
    <w:p w14:paraId="0377D9C3" w14:textId="6F806B0E" w:rsidR="00237FB0" w:rsidRPr="00237FB0" w:rsidRDefault="00237FB0" w:rsidP="00237FB0">
      <w:pPr>
        <w:jc w:val="both"/>
        <w:sectPr w:rsidR="00237FB0" w:rsidRPr="00237FB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Nedokončená /nedohledaná hesla jsou vyznačena </w:t>
      </w:r>
      <w:r w:rsidRPr="00237FB0">
        <w:rPr>
          <w:highlight w:val="yellow"/>
        </w:rPr>
        <w:t>žlutě</w:t>
      </w:r>
      <w:r>
        <w:t>.  Stránky nejsou dohledány též u rejstříku  spisů, který je proto spíše jejich soupisem.</w:t>
      </w:r>
    </w:p>
    <w:p w14:paraId="2C442997" w14:textId="63BE0724" w:rsidR="008B6F46" w:rsidRPr="00352F6F" w:rsidRDefault="00EE74C3" w:rsidP="00237FB0">
      <w:pPr>
        <w:jc w:val="both"/>
        <w:rPr>
          <w:b/>
          <w:bCs/>
          <w:u w:val="single"/>
        </w:rPr>
      </w:pPr>
      <w:r w:rsidRPr="00352F6F">
        <w:rPr>
          <w:b/>
          <w:bCs/>
          <w:u w:val="single"/>
        </w:rPr>
        <w:t>Rejstřík osob</w:t>
      </w:r>
    </w:p>
    <w:p w14:paraId="69ADAA9B" w14:textId="77777777" w:rsidR="00300627" w:rsidRDefault="00300627" w:rsidP="00237FB0">
      <w:pPr>
        <w:jc w:val="both"/>
        <w:sectPr w:rsidR="00300627" w:rsidSect="0030062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7FAA51" w14:textId="77777777" w:rsidR="00350633" w:rsidRDefault="00350633" w:rsidP="00350633">
      <w:r>
        <w:t>Albrecht z </w:t>
      </w:r>
      <w:proofErr w:type="spellStart"/>
      <w:r>
        <w:t>Koldic</w:t>
      </w:r>
      <w:proofErr w:type="spellEnd"/>
      <w:r>
        <w:t xml:space="preserve"> – 36</w:t>
      </w:r>
    </w:p>
    <w:p w14:paraId="00B59A1B" w14:textId="77777777" w:rsidR="00350633" w:rsidRDefault="00350633" w:rsidP="00350633">
      <w:r>
        <w:t>Alexandr Makedonský, Veliký – 10, 11, 14, 65</w:t>
      </w:r>
    </w:p>
    <w:p w14:paraId="51E5A585" w14:textId="77777777" w:rsidR="00350633" w:rsidRDefault="00350633" w:rsidP="00350633">
      <w:r>
        <w:t>Beneš Krabice z </w:t>
      </w:r>
      <w:proofErr w:type="spellStart"/>
      <w:r>
        <w:t>Weitmile</w:t>
      </w:r>
      <w:proofErr w:type="spellEnd"/>
      <w:r>
        <w:t xml:space="preserve"> – 46</w:t>
      </w:r>
    </w:p>
    <w:p w14:paraId="720BC37E" w14:textId="77777777" w:rsidR="00350633" w:rsidRDefault="00350633" w:rsidP="00350633">
      <w:r>
        <w:t>Beneš z Hořovic, zvaný Čert – 7, 13, 25, 26, 27 34, 35, 36, 39, 40, 41, 47, 50</w:t>
      </w:r>
    </w:p>
    <w:p w14:paraId="4857BED2" w14:textId="77777777" w:rsidR="00350633" w:rsidRDefault="00350633" w:rsidP="00350633">
      <w:r>
        <w:t xml:space="preserve">František Pražský – 46 </w:t>
      </w:r>
    </w:p>
    <w:p w14:paraId="6940567A" w14:textId="77777777" w:rsidR="00350633" w:rsidRDefault="00350633" w:rsidP="00350633">
      <w:r>
        <w:t xml:space="preserve">Jacob </w:t>
      </w:r>
      <w:proofErr w:type="spellStart"/>
      <w:r>
        <w:t>Twinger</w:t>
      </w:r>
      <w:proofErr w:type="spellEnd"/>
      <w:r>
        <w:t xml:space="preserve"> von </w:t>
      </w:r>
      <w:proofErr w:type="spellStart"/>
      <w:r>
        <w:t>Königshofen</w:t>
      </w:r>
      <w:proofErr w:type="spellEnd"/>
      <w:r>
        <w:t xml:space="preserve"> – 12, 24, 25, 27; </w:t>
      </w:r>
      <w:proofErr w:type="spellStart"/>
      <w:r w:rsidRPr="001F49C5">
        <w:rPr>
          <w:i/>
          <w:iCs/>
        </w:rPr>
        <w:t>Twingerova</w:t>
      </w:r>
      <w:proofErr w:type="spellEnd"/>
      <w:r w:rsidRPr="001F49C5">
        <w:rPr>
          <w:i/>
          <w:iCs/>
        </w:rPr>
        <w:t xml:space="preserve"> kronika</w:t>
      </w:r>
      <w:r>
        <w:t xml:space="preserve"> – 7, 12, 24, 25, 26, 27, 35, 40, 41, 46, 50, 59, 62, 64, 65; </w:t>
      </w:r>
      <w:r w:rsidRPr="001F49C5">
        <w:rPr>
          <w:i/>
          <w:iCs/>
        </w:rPr>
        <w:t xml:space="preserve">Chronik des Jacob von </w:t>
      </w:r>
      <w:proofErr w:type="spellStart"/>
      <w:r w:rsidRPr="001F49C5">
        <w:rPr>
          <w:i/>
          <w:iCs/>
        </w:rPr>
        <w:t>Königshofen</w:t>
      </w:r>
      <w:proofErr w:type="spellEnd"/>
      <w:r>
        <w:t xml:space="preserve"> - 26; </w:t>
      </w:r>
      <w:r w:rsidRPr="001F49C5">
        <w:rPr>
          <w:i/>
          <w:iCs/>
        </w:rPr>
        <w:t>„</w:t>
      </w:r>
      <w:proofErr w:type="spellStart"/>
      <w:r w:rsidRPr="001F49C5">
        <w:rPr>
          <w:i/>
          <w:iCs/>
        </w:rPr>
        <w:t>twingerovské</w:t>
      </w:r>
      <w:proofErr w:type="spellEnd"/>
      <w:r w:rsidRPr="001F49C5">
        <w:rPr>
          <w:i/>
          <w:iCs/>
        </w:rPr>
        <w:t>“</w:t>
      </w:r>
      <w:r>
        <w:t xml:space="preserve"> - 54</w:t>
      </w:r>
    </w:p>
    <w:p w14:paraId="64427E81" w14:textId="77777777" w:rsidR="00350633" w:rsidRDefault="00350633" w:rsidP="00350633">
      <w:r>
        <w:t>Jakub z </w:t>
      </w:r>
      <w:proofErr w:type="spellStart"/>
      <w:r>
        <w:t>Vitry</w:t>
      </w:r>
      <w:proofErr w:type="spellEnd"/>
      <w:r>
        <w:t xml:space="preserve">, </w:t>
      </w:r>
      <w:proofErr w:type="spellStart"/>
      <w:r>
        <w:rPr>
          <w:i/>
          <w:iCs/>
        </w:rPr>
        <w:t>Historia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Orientalis</w:t>
      </w:r>
      <w:proofErr w:type="spellEnd"/>
      <w:r>
        <w:t xml:space="preserve"> – 12, 72</w:t>
      </w:r>
    </w:p>
    <w:p w14:paraId="65FC0230" w14:textId="77777777" w:rsidR="00350633" w:rsidRDefault="00350633" w:rsidP="00350633">
      <w:r>
        <w:t>Jan Hus – 16, 65</w:t>
      </w:r>
    </w:p>
    <w:p w14:paraId="0FECD7C9" w14:textId="77777777" w:rsidR="00350633" w:rsidRDefault="00350633" w:rsidP="00350633">
      <w:r>
        <w:t>Jan Lucemburský – 45, 47, 48</w:t>
      </w:r>
    </w:p>
    <w:p w14:paraId="0C1F0686" w14:textId="77777777" w:rsidR="00350633" w:rsidRDefault="00350633" w:rsidP="00350633">
      <w:r>
        <w:t>Jan Vodňanský,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matrykát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bosákuov</w:t>
      </w:r>
      <w:proofErr w:type="spellEnd"/>
      <w:r>
        <w:t xml:space="preserve"> - 44</w:t>
      </w:r>
    </w:p>
    <w:p w14:paraId="1D4A079E" w14:textId="77777777" w:rsidR="00350633" w:rsidRDefault="00350633" w:rsidP="00350633">
      <w:r>
        <w:t>Jan XXI. – 10, 11, 12, 28, 32</w:t>
      </w:r>
    </w:p>
    <w:p w14:paraId="3C12F012" w14:textId="77777777" w:rsidR="00350633" w:rsidRDefault="00350633" w:rsidP="00350633">
      <w:r>
        <w:t>Jana, papežka – 12, 31, 32, 44</w:t>
      </w:r>
    </w:p>
    <w:p w14:paraId="3D90BACE" w14:textId="77777777" w:rsidR="00350633" w:rsidRDefault="00350633" w:rsidP="00350633">
      <w:r>
        <w:t>Jeroným Pražský – 36, 41</w:t>
      </w:r>
    </w:p>
    <w:p w14:paraId="745B49A0" w14:textId="77777777" w:rsidR="00350633" w:rsidRDefault="00350633" w:rsidP="00350633">
      <w:r>
        <w:t>Ježíš Kristus, Kristus – 31, 52, 71 - viz</w:t>
      </w:r>
      <w:r w:rsidRPr="00237FB0">
        <w:rPr>
          <w:i/>
          <w:iCs/>
        </w:rPr>
        <w:t xml:space="preserve"> List krále </w:t>
      </w:r>
      <w:proofErr w:type="spellStart"/>
      <w:r w:rsidRPr="00237FB0">
        <w:rPr>
          <w:i/>
          <w:iCs/>
        </w:rPr>
        <w:t>Abgara</w:t>
      </w:r>
      <w:proofErr w:type="spellEnd"/>
      <w:r w:rsidRPr="00237FB0">
        <w:rPr>
          <w:i/>
          <w:iCs/>
        </w:rPr>
        <w:t xml:space="preserve"> Ježíši Kristu</w:t>
      </w:r>
    </w:p>
    <w:p w14:paraId="6D246254" w14:textId="77777777" w:rsidR="00350633" w:rsidRDefault="00350633" w:rsidP="00350633">
      <w:r>
        <w:t xml:space="preserve">Joachim de </w:t>
      </w:r>
      <w:proofErr w:type="spellStart"/>
      <w:r>
        <w:t>Fiore</w:t>
      </w:r>
      <w:proofErr w:type="spellEnd"/>
      <w:r>
        <w:t>, pojednání o díle – 67</w:t>
      </w:r>
    </w:p>
    <w:p w14:paraId="27DD1D3D" w14:textId="77777777" w:rsidR="00350633" w:rsidRPr="005674E9" w:rsidRDefault="00350633" w:rsidP="00350633">
      <w:r w:rsidRPr="005674E9">
        <w:t>Karel I. z Anjou – 29</w:t>
      </w:r>
    </w:p>
    <w:p w14:paraId="68B77637" w14:textId="77777777" w:rsidR="00350633" w:rsidRDefault="00350633" w:rsidP="00350633">
      <w:r>
        <w:t>Karel IV. – 10, 11, 12, 45, 46, 47, 58, 64</w:t>
      </w:r>
    </w:p>
    <w:p w14:paraId="613EF9A4" w14:textId="77777777" w:rsidR="00350633" w:rsidRDefault="00350633" w:rsidP="00350633">
      <w:r>
        <w:t>Karel Veliký – 68</w:t>
      </w:r>
    </w:p>
    <w:p w14:paraId="47FBE45D" w14:textId="77777777" w:rsidR="00350633" w:rsidRDefault="00350633" w:rsidP="00350633">
      <w:r>
        <w:t xml:space="preserve">Konstantin Veliký – 11, 44, 69, 70 - viz </w:t>
      </w:r>
      <w:r w:rsidRPr="00237FB0">
        <w:rPr>
          <w:i/>
          <w:iCs/>
        </w:rPr>
        <w:t>Konstantinova donace</w:t>
      </w:r>
    </w:p>
    <w:p w14:paraId="2574B12F" w14:textId="77777777" w:rsidR="00350633" w:rsidRDefault="00350633" w:rsidP="00350633">
      <w:r>
        <w:t>Kunhuta Přemyslovna, abatyše – 13, 73</w:t>
      </w:r>
    </w:p>
    <w:p w14:paraId="08BE130C" w14:textId="77777777" w:rsidR="00350633" w:rsidRDefault="00350633" w:rsidP="00350633">
      <w:pPr>
        <w:rPr>
          <w:b/>
          <w:bCs/>
          <w:u w:val="single"/>
        </w:rPr>
      </w:pPr>
      <w:r>
        <w:t xml:space="preserve">Martin </w:t>
      </w:r>
      <w:proofErr w:type="spellStart"/>
      <w:r>
        <w:t>Polonus</w:t>
      </w:r>
      <w:proofErr w:type="spellEnd"/>
      <w:r>
        <w:t xml:space="preserve">, z Opavy, Opavský – 7, 12, 23, 28–33; </w:t>
      </w:r>
      <w:proofErr w:type="spellStart"/>
      <w:r>
        <w:rPr>
          <w:i/>
          <w:iCs/>
        </w:rPr>
        <w:t>Polonova</w:t>
      </w:r>
      <w:proofErr w:type="spellEnd"/>
      <w:r>
        <w:rPr>
          <w:i/>
          <w:iCs/>
        </w:rPr>
        <w:t xml:space="preserve"> kronika </w:t>
      </w:r>
      <w:r>
        <w:t>– 7, 12, 28–33, 42, 67, 68, 69, 70</w:t>
      </w:r>
    </w:p>
    <w:p w14:paraId="7EED64F5" w14:textId="77777777" w:rsidR="00350633" w:rsidRDefault="00350633" w:rsidP="00350633">
      <w:r>
        <w:t>Matouš z Chrudimi – 46</w:t>
      </w:r>
    </w:p>
    <w:p w14:paraId="744714A5" w14:textId="77777777" w:rsidR="00350633" w:rsidRDefault="00350633" w:rsidP="00350633">
      <w:r>
        <w:t>Mikuláš Bakalář – 23</w:t>
      </w:r>
    </w:p>
    <w:p w14:paraId="65EFF1B4" w14:textId="77777777" w:rsidR="00350633" w:rsidRPr="00896506" w:rsidRDefault="00350633" w:rsidP="00350633">
      <w:r>
        <w:t xml:space="preserve">Muhammad, Mohamed, prorok – 22, 23; </w:t>
      </w:r>
      <w:r>
        <w:rPr>
          <w:i/>
          <w:iCs/>
        </w:rPr>
        <w:t>Pojednání o Svaté zemi a životě proroka Mohameda</w:t>
      </w:r>
      <w:r>
        <w:t xml:space="preserve"> – 12, 22, 23, 43, 72</w:t>
      </w:r>
    </w:p>
    <w:p w14:paraId="411878A8" w14:textId="77777777" w:rsidR="00350633" w:rsidRDefault="00350633" w:rsidP="00350633">
      <w:r>
        <w:t>Ondřej z Orlíka – 36</w:t>
      </w:r>
    </w:p>
    <w:p w14:paraId="62D99EF2" w14:textId="77777777" w:rsidR="00350633" w:rsidRPr="005674E9" w:rsidRDefault="00350633" w:rsidP="00350633">
      <w:r w:rsidRPr="005674E9">
        <w:t>Ota III. – 49</w:t>
      </w:r>
    </w:p>
    <w:p w14:paraId="51B3828E" w14:textId="77777777" w:rsidR="00350633" w:rsidRDefault="00350633" w:rsidP="00350633">
      <w:r>
        <w:t xml:space="preserve">Paulus </w:t>
      </w:r>
      <w:proofErr w:type="spellStart"/>
      <w:r>
        <w:t>Orosius</w:t>
      </w:r>
      <w:proofErr w:type="spellEnd"/>
      <w:r>
        <w:t xml:space="preserve"> – 31</w:t>
      </w:r>
    </w:p>
    <w:p w14:paraId="6EA456DA" w14:textId="77777777" w:rsidR="00350633" w:rsidRDefault="00350633" w:rsidP="00350633">
      <w:r>
        <w:t>Pavel z Radnic – 17, 18, 40</w:t>
      </w:r>
    </w:p>
    <w:p w14:paraId="31A4DE29" w14:textId="77777777" w:rsidR="00350633" w:rsidRPr="005674E9" w:rsidRDefault="00350633" w:rsidP="00350633">
      <w:r w:rsidRPr="005674E9">
        <w:t>Přemysl Otakar II. – 29</w:t>
      </w:r>
    </w:p>
    <w:p w14:paraId="1CEB9334" w14:textId="77777777" w:rsidR="00350633" w:rsidRDefault="00350633" w:rsidP="00350633">
      <w:r>
        <w:t>Tiskař Pražské bible – 22 (dále viz Pražská bible)</w:t>
      </w:r>
    </w:p>
    <w:p w14:paraId="147AF03C" w14:textId="77777777" w:rsidR="00350633" w:rsidRDefault="00350633" w:rsidP="00350633">
      <w:r>
        <w:t>Titus Livius - 31</w:t>
      </w:r>
    </w:p>
    <w:p w14:paraId="4B5EE611" w14:textId="77777777" w:rsidR="00350633" w:rsidRDefault="00350633" w:rsidP="00350633">
      <w:r>
        <w:t>Václav Hájek z Libočan – 48, 49</w:t>
      </w:r>
    </w:p>
    <w:p w14:paraId="12AD03D4" w14:textId="77777777" w:rsidR="00350633" w:rsidRDefault="00350633" w:rsidP="00350633">
      <w:r>
        <w:t>Václav IV. – 35, 36, 37, 38, 41, 46, 64</w:t>
      </w:r>
    </w:p>
    <w:p w14:paraId="127893D7" w14:textId="77777777" w:rsidR="00350633" w:rsidRPr="00BA096D" w:rsidRDefault="00350633" w:rsidP="00350633">
      <w:r>
        <w:t xml:space="preserve">Václav Koranda mladší – 22, 42, 44; </w:t>
      </w:r>
      <w:proofErr w:type="spellStart"/>
      <w:r>
        <w:rPr>
          <w:i/>
          <w:iCs/>
        </w:rPr>
        <w:t>Manuálník</w:t>
      </w:r>
      <w:proofErr w:type="spellEnd"/>
      <w:r>
        <w:rPr>
          <w:i/>
          <w:iCs/>
        </w:rPr>
        <w:t xml:space="preserve"> </w:t>
      </w:r>
      <w:r>
        <w:t>– 44</w:t>
      </w:r>
    </w:p>
    <w:p w14:paraId="36CC5EF2" w14:textId="77777777" w:rsidR="00350633" w:rsidRDefault="00350633" w:rsidP="00350633">
      <w:r>
        <w:t>Václav z Rovného – 16</w:t>
      </w:r>
    </w:p>
    <w:p w14:paraId="59633A76" w14:textId="77777777" w:rsidR="00350633" w:rsidRDefault="00350633" w:rsidP="00350633">
      <w:proofErr w:type="spellStart"/>
      <w:r>
        <w:t>Velislav</w:t>
      </w:r>
      <w:proofErr w:type="spellEnd"/>
      <w:r>
        <w:t>, mistr – 29</w:t>
      </w:r>
    </w:p>
    <w:p w14:paraId="4EC6A4D2" w14:textId="77777777" w:rsidR="00350633" w:rsidRDefault="00350633" w:rsidP="00350633">
      <w:r w:rsidRPr="000E6D58">
        <w:t>Vincent z</w:t>
      </w:r>
      <w:r>
        <w:t> </w:t>
      </w:r>
      <w:proofErr w:type="spellStart"/>
      <w:r w:rsidRPr="000E6D58">
        <w:t>Beauvais</w:t>
      </w:r>
      <w:proofErr w:type="spellEnd"/>
      <w:r>
        <w:t xml:space="preserve"> – 31</w:t>
      </w:r>
    </w:p>
    <w:p w14:paraId="35ADF1F8" w14:textId="77777777" w:rsidR="00350633" w:rsidRPr="00BA096D" w:rsidRDefault="00350633" w:rsidP="00350633">
      <w:pPr>
        <w:sectPr w:rsidR="00350633" w:rsidRPr="00BA096D" w:rsidSect="003006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Zikmund, Lucemburský – 16, 36, 37, 40</w:t>
      </w:r>
    </w:p>
    <w:p w14:paraId="4558F482" w14:textId="77777777" w:rsidR="00350633" w:rsidRDefault="0035063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E16D847" w14:textId="6D287D39" w:rsidR="000E6D58" w:rsidRDefault="00EE74C3" w:rsidP="00237FB0">
      <w:pPr>
        <w:jc w:val="both"/>
        <w:sectPr w:rsidR="000E6D58" w:rsidSect="000E6D5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52F6F">
        <w:rPr>
          <w:b/>
          <w:bCs/>
          <w:u w:val="single"/>
        </w:rPr>
        <w:lastRenderedPageBreak/>
        <w:t>Rejstřík místní</w:t>
      </w:r>
    </w:p>
    <w:p w14:paraId="1CE9F72F" w14:textId="77777777" w:rsidR="00350633" w:rsidRPr="00643E5D" w:rsidRDefault="00350633" w:rsidP="00237FB0">
      <w:pPr>
        <w:jc w:val="both"/>
      </w:pPr>
      <w:r>
        <w:t xml:space="preserve">Alsasko – 25; </w:t>
      </w:r>
      <w:r>
        <w:rPr>
          <w:i/>
          <w:iCs/>
        </w:rPr>
        <w:t xml:space="preserve">alsaský </w:t>
      </w:r>
      <w:r>
        <w:t>– 24, 37</w:t>
      </w:r>
    </w:p>
    <w:p w14:paraId="56BC9679" w14:textId="77777777" w:rsidR="00350633" w:rsidRDefault="00350633" w:rsidP="00237FB0">
      <w:pPr>
        <w:jc w:val="both"/>
      </w:pPr>
      <w:proofErr w:type="spellStart"/>
      <w:r>
        <w:t>Drussenheim</w:t>
      </w:r>
      <w:proofErr w:type="spellEnd"/>
      <w:r>
        <w:t xml:space="preserve"> – 24</w:t>
      </w:r>
    </w:p>
    <w:p w14:paraId="1BE575FA" w14:textId="77777777" w:rsidR="00350633" w:rsidRDefault="00350633" w:rsidP="00237FB0">
      <w:pPr>
        <w:jc w:val="both"/>
      </w:pPr>
      <w:r>
        <w:t>Jeruzalém – 12, 36</w:t>
      </w:r>
    </w:p>
    <w:p w14:paraId="4CEBBF60" w14:textId="77777777" w:rsidR="00350633" w:rsidRDefault="00350633" w:rsidP="00237FB0">
      <w:pPr>
        <w:jc w:val="both"/>
      </w:pPr>
      <w:r>
        <w:t>Konstantinopol – 22</w:t>
      </w:r>
    </w:p>
    <w:p w14:paraId="0B19B1A0" w14:textId="77777777" w:rsidR="00350633" w:rsidRDefault="00350633" w:rsidP="00237FB0">
      <w:pPr>
        <w:jc w:val="both"/>
      </w:pPr>
      <w:r>
        <w:t>Kostnice – 65</w:t>
      </w:r>
    </w:p>
    <w:p w14:paraId="73C0023E" w14:textId="77777777" w:rsidR="00350633" w:rsidRDefault="00350633" w:rsidP="00237FB0">
      <w:pPr>
        <w:jc w:val="both"/>
      </w:pPr>
      <w:r>
        <w:t>Kresčak – 45, 46, 48, 64</w:t>
      </w:r>
    </w:p>
    <w:p w14:paraId="2822EA6D" w14:textId="77777777" w:rsidR="00350633" w:rsidRDefault="00350633" w:rsidP="00237FB0">
      <w:pPr>
        <w:jc w:val="both"/>
      </w:pPr>
      <w:r>
        <w:t>Litomyšl – 50</w:t>
      </w:r>
    </w:p>
    <w:p w14:paraId="5E8832A2" w14:textId="77777777" w:rsidR="00350633" w:rsidRDefault="00350633" w:rsidP="00237FB0">
      <w:pPr>
        <w:jc w:val="both"/>
      </w:pPr>
      <w:r>
        <w:t xml:space="preserve">Opava – 28 - viz </w:t>
      </w:r>
      <w:r w:rsidRPr="00237FB0">
        <w:rPr>
          <w:i/>
          <w:iCs/>
        </w:rPr>
        <w:t xml:space="preserve">Martin </w:t>
      </w:r>
      <w:proofErr w:type="spellStart"/>
      <w:r w:rsidRPr="00237FB0">
        <w:rPr>
          <w:i/>
          <w:iCs/>
        </w:rPr>
        <w:t>Polonus</w:t>
      </w:r>
      <w:proofErr w:type="spellEnd"/>
    </w:p>
    <w:p w14:paraId="2A0B654B" w14:textId="77777777" w:rsidR="00350633" w:rsidRDefault="00350633" w:rsidP="00237FB0">
      <w:pPr>
        <w:jc w:val="both"/>
      </w:pPr>
      <w:r>
        <w:t>Palestina – 36, 37, 41</w:t>
      </w:r>
    </w:p>
    <w:p w14:paraId="1239AC11" w14:textId="77777777" w:rsidR="00350633" w:rsidRDefault="00350633" w:rsidP="00237FB0">
      <w:pPr>
        <w:jc w:val="both"/>
      </w:pPr>
      <w:r>
        <w:t>Paříž – 29</w:t>
      </w:r>
    </w:p>
    <w:p w14:paraId="498AB608" w14:textId="77777777" w:rsidR="00350633" w:rsidRDefault="00350633" w:rsidP="00237FB0">
      <w:pPr>
        <w:jc w:val="both"/>
      </w:pPr>
      <w:r>
        <w:t>Plasy – 35, 36</w:t>
      </w:r>
    </w:p>
    <w:p w14:paraId="69763109" w14:textId="77777777" w:rsidR="00350633" w:rsidRDefault="00350633" w:rsidP="00237FB0">
      <w:pPr>
        <w:jc w:val="both"/>
      </w:pPr>
      <w:r>
        <w:t>Praha, Pražský hrad, pražský – 14, 21, 28, 29, 36, 46, 50, 62, 64, 73</w:t>
      </w:r>
    </w:p>
    <w:p w14:paraId="76442831" w14:textId="77777777" w:rsidR="00350633" w:rsidRDefault="00350633" w:rsidP="00237FB0">
      <w:pPr>
        <w:jc w:val="both"/>
      </w:pPr>
      <w:r>
        <w:t>Rabštejn – 35, 36, 40, 41</w:t>
      </w:r>
    </w:p>
    <w:p w14:paraId="2FC6DEA8" w14:textId="77777777" w:rsidR="00350633" w:rsidRDefault="00350633" w:rsidP="00237FB0">
      <w:pPr>
        <w:jc w:val="both"/>
      </w:pPr>
      <w:r>
        <w:t>Radnice – 41</w:t>
      </w:r>
    </w:p>
    <w:p w14:paraId="7B589A6F" w14:textId="77777777" w:rsidR="00350633" w:rsidRDefault="00350633" w:rsidP="00237FB0">
      <w:pPr>
        <w:jc w:val="both"/>
      </w:pPr>
      <w:r>
        <w:t xml:space="preserve">Santiago de </w:t>
      </w:r>
      <w:proofErr w:type="spellStart"/>
      <w:r>
        <w:t>Compostela</w:t>
      </w:r>
      <w:proofErr w:type="spellEnd"/>
      <w:r>
        <w:t xml:space="preserve">, </w:t>
      </w:r>
      <w:proofErr w:type="spellStart"/>
      <w:r>
        <w:t>Compostella</w:t>
      </w:r>
      <w:proofErr w:type="spellEnd"/>
      <w:r>
        <w:t xml:space="preserve"> – 26, 37</w:t>
      </w:r>
    </w:p>
    <w:p w14:paraId="11299880" w14:textId="77777777" w:rsidR="00350633" w:rsidRDefault="00350633" w:rsidP="00237FB0">
      <w:pPr>
        <w:jc w:val="both"/>
      </w:pPr>
      <w:r>
        <w:t>Soběslav – 15</w:t>
      </w:r>
    </w:p>
    <w:p w14:paraId="03CC29DD" w14:textId="77777777" w:rsidR="00350633" w:rsidRPr="006D5559" w:rsidRDefault="00350633" w:rsidP="00237FB0">
      <w:pPr>
        <w:jc w:val="both"/>
      </w:pPr>
      <w:r>
        <w:t xml:space="preserve">Svatá země – 26, 56; </w:t>
      </w:r>
      <w:r>
        <w:rPr>
          <w:i/>
          <w:iCs/>
        </w:rPr>
        <w:t>Pojednání o Svaté zemi a životě Mohamedově</w:t>
      </w:r>
      <w:r>
        <w:t xml:space="preserve"> - 12, 22, 43, 71, 72</w:t>
      </w:r>
    </w:p>
    <w:p w14:paraId="4A6EC213" w14:textId="77777777" w:rsidR="00350633" w:rsidRDefault="00350633" w:rsidP="00237FB0">
      <w:pPr>
        <w:jc w:val="both"/>
      </w:pPr>
      <w:r>
        <w:t>Štrasburk – 12, 24, 25, 47, 64</w:t>
      </w:r>
    </w:p>
    <w:p w14:paraId="161834FD" w14:textId="77777777" w:rsidR="00350633" w:rsidRDefault="00350633" w:rsidP="00237FB0">
      <w:pPr>
        <w:jc w:val="both"/>
      </w:pPr>
      <w:r>
        <w:t>Žár, rybník – 15</w:t>
      </w:r>
    </w:p>
    <w:p w14:paraId="328F3E12" w14:textId="77777777" w:rsidR="00EF47FC" w:rsidRDefault="00EF47FC" w:rsidP="00237FB0">
      <w:pPr>
        <w:jc w:val="both"/>
        <w:rPr>
          <w:rFonts w:cstheme="minorHAnsi"/>
          <w:b/>
          <w:bCs/>
          <w:u w:val="single"/>
        </w:rPr>
        <w:sectPr w:rsidR="00EF47FC" w:rsidSect="00F135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49A67D" w14:textId="77777777" w:rsidR="00AA597F" w:rsidRDefault="00AA597F" w:rsidP="00237FB0">
      <w:pPr>
        <w:jc w:val="both"/>
        <w:rPr>
          <w:rFonts w:cstheme="minorHAnsi"/>
          <w:b/>
          <w:bCs/>
          <w:u w:val="single"/>
        </w:rPr>
      </w:pPr>
    </w:p>
    <w:p w14:paraId="5B8701B3" w14:textId="43629061" w:rsidR="00EE74C3" w:rsidRPr="00F135C1" w:rsidRDefault="00EE74C3" w:rsidP="00237FB0">
      <w:pPr>
        <w:jc w:val="both"/>
        <w:rPr>
          <w:rFonts w:cstheme="minorHAnsi"/>
          <w:b/>
          <w:bCs/>
          <w:u w:val="single"/>
        </w:rPr>
      </w:pPr>
      <w:r w:rsidRPr="00F135C1">
        <w:rPr>
          <w:rFonts w:cstheme="minorHAnsi"/>
          <w:b/>
          <w:bCs/>
          <w:u w:val="single"/>
        </w:rPr>
        <w:t>Rejstřík pojmů a hesel</w:t>
      </w:r>
    </w:p>
    <w:p w14:paraId="0AE44289" w14:textId="77777777" w:rsidR="00EF47FC" w:rsidRDefault="00EF47FC" w:rsidP="00237FB0">
      <w:pPr>
        <w:jc w:val="both"/>
        <w:rPr>
          <w:rFonts w:cstheme="minorHAnsi"/>
        </w:rPr>
        <w:sectPr w:rsidR="00EF47FC" w:rsidSect="00EF47F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5CA31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a</w:t>
      </w:r>
      <w:r w:rsidRPr="00EF47FC">
        <w:rPr>
          <w:rFonts w:cstheme="minorHAnsi"/>
        </w:rPr>
        <w:t>pokryf, apokryfní</w:t>
      </w:r>
      <w:r w:rsidRPr="00F135C1">
        <w:rPr>
          <w:rFonts w:cstheme="minorHAnsi"/>
        </w:rPr>
        <w:t xml:space="preserve"> – 10, 13, 72</w:t>
      </w:r>
    </w:p>
    <w:p w14:paraId="4B7AA240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a</w:t>
      </w:r>
      <w:r w:rsidRPr="00EF47FC">
        <w:rPr>
          <w:rFonts w:cstheme="minorHAnsi"/>
        </w:rPr>
        <w:t>utograf</w:t>
      </w:r>
      <w:r w:rsidRPr="00F135C1">
        <w:rPr>
          <w:rFonts w:cstheme="minorHAnsi"/>
        </w:rPr>
        <w:t xml:space="preserve"> – 25, 30</w:t>
      </w:r>
    </w:p>
    <w:p w14:paraId="3AAF5308" w14:textId="77777777" w:rsidR="00350633" w:rsidRPr="00AA597F" w:rsidRDefault="00350633" w:rsidP="00350633">
      <w:pPr>
        <w:rPr>
          <w:rFonts w:cstheme="minorHAnsi"/>
        </w:rPr>
      </w:pPr>
      <w:r>
        <w:rPr>
          <w:rFonts w:cstheme="minorHAnsi"/>
        </w:rPr>
        <w:t>b</w:t>
      </w:r>
      <w:r w:rsidRPr="00F135C1">
        <w:rPr>
          <w:rFonts w:cstheme="minorHAnsi"/>
        </w:rPr>
        <w:t xml:space="preserve">itva u Kresčaku – </w:t>
      </w:r>
      <w:r>
        <w:rPr>
          <w:rFonts w:cstheme="minorHAnsi"/>
        </w:rPr>
        <w:t xml:space="preserve">viz </w:t>
      </w:r>
      <w:r w:rsidRPr="00AA597F">
        <w:rPr>
          <w:rFonts w:cstheme="minorHAnsi"/>
          <w:i/>
          <w:iCs/>
        </w:rPr>
        <w:t>Kresčak</w:t>
      </w:r>
    </w:p>
    <w:p w14:paraId="73113551" w14:textId="77777777" w:rsidR="00350633" w:rsidRPr="00237FB0" w:rsidRDefault="00350633" w:rsidP="00350633">
      <w:pPr>
        <w:rPr>
          <w:rFonts w:cstheme="minorHAnsi"/>
        </w:rPr>
      </w:pPr>
      <w:r>
        <w:rPr>
          <w:rFonts w:cstheme="minorHAnsi"/>
        </w:rPr>
        <w:t>c</w:t>
      </w:r>
      <w:r w:rsidRPr="00F135C1">
        <w:rPr>
          <w:rFonts w:cstheme="minorHAnsi"/>
        </w:rPr>
        <w:t>ísařsko-papežská kronika/kronika papežů a císařů (papežská a císařská část) – 7, 10, 14, 23, 30, 31, 42, 44, 59, 68, 69</w:t>
      </w:r>
      <w:r>
        <w:rPr>
          <w:rFonts w:cstheme="minorHAnsi"/>
        </w:rPr>
        <w:t xml:space="preserve"> – viz též </w:t>
      </w:r>
      <w:r>
        <w:rPr>
          <w:rFonts w:cstheme="minorHAnsi"/>
          <w:i/>
          <w:iCs/>
        </w:rPr>
        <w:t xml:space="preserve">Martin </w:t>
      </w:r>
      <w:proofErr w:type="spellStart"/>
      <w:r>
        <w:rPr>
          <w:rFonts w:cstheme="minorHAnsi"/>
          <w:i/>
          <w:iCs/>
        </w:rPr>
        <w:t>Polonus</w:t>
      </w:r>
      <w:proofErr w:type="spellEnd"/>
    </w:p>
    <w:p w14:paraId="76375557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Čeští bratři – 42</w:t>
      </w:r>
      <w:r>
        <w:rPr>
          <w:rFonts w:cstheme="minorHAnsi"/>
        </w:rPr>
        <w:t xml:space="preserve">, 43, </w:t>
      </w:r>
      <w:r w:rsidRPr="00F135C1">
        <w:rPr>
          <w:rFonts w:cstheme="minorHAnsi"/>
        </w:rPr>
        <w:t>44</w:t>
      </w:r>
    </w:p>
    <w:p w14:paraId="43D1E09E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č</w:t>
      </w:r>
      <w:r w:rsidRPr="00F135C1">
        <w:rPr>
          <w:rFonts w:cstheme="minorHAnsi"/>
        </w:rPr>
        <w:t>eština – 17, 25, 32, 34, 48, 56, 58, 60-62, 70</w:t>
      </w:r>
    </w:p>
    <w:p w14:paraId="65A2EA88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d</w:t>
      </w:r>
      <w:r w:rsidRPr="00F135C1">
        <w:rPr>
          <w:rFonts w:cstheme="minorHAnsi"/>
        </w:rPr>
        <w:t>ominikán, dominikánský – 28-31, 67</w:t>
      </w:r>
    </w:p>
    <w:p w14:paraId="360C5B25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Doppeladler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Vierpass</w:t>
      </w:r>
      <w:proofErr w:type="spellEnd"/>
      <w:r w:rsidRPr="00F135C1">
        <w:rPr>
          <w:rFonts w:cstheme="minorHAnsi"/>
        </w:rPr>
        <w:t xml:space="preserve"> – 17</w:t>
      </w:r>
    </w:p>
    <w:p w14:paraId="131157F6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e</w:t>
      </w:r>
      <w:r w:rsidRPr="00F135C1">
        <w:rPr>
          <w:rFonts w:cstheme="minorHAnsi"/>
        </w:rPr>
        <w:t>ditor (prvotisku) – 22, 42</w:t>
      </w:r>
    </w:p>
    <w:p w14:paraId="1B6830B7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e</w:t>
      </w:r>
      <w:r w:rsidRPr="00F135C1">
        <w:rPr>
          <w:rFonts w:cstheme="minorHAnsi"/>
        </w:rPr>
        <w:t>ucharisti</w:t>
      </w:r>
      <w:r>
        <w:rPr>
          <w:rFonts w:cstheme="minorHAnsi"/>
        </w:rPr>
        <w:t>e</w:t>
      </w:r>
      <w:r w:rsidRPr="00F135C1">
        <w:rPr>
          <w:rFonts w:cstheme="minorHAnsi"/>
        </w:rPr>
        <w:t>, přijímání těla (a krve) Páně – 70, 71</w:t>
      </w:r>
    </w:p>
    <w:p w14:paraId="0721A6BD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e</w:t>
      </w:r>
      <w:r w:rsidRPr="00F135C1">
        <w:rPr>
          <w:rFonts w:cstheme="minorHAnsi"/>
        </w:rPr>
        <w:t>xplicit (rukopisu) – 21, 37</w:t>
      </w:r>
    </w:p>
    <w:p w14:paraId="3106545D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f</w:t>
      </w:r>
      <w:r w:rsidRPr="00F135C1">
        <w:rPr>
          <w:rFonts w:cstheme="minorHAnsi"/>
        </w:rPr>
        <w:t>iligrán</w:t>
      </w:r>
      <w:r>
        <w:rPr>
          <w:rFonts w:cstheme="minorHAnsi"/>
        </w:rPr>
        <w:t xml:space="preserve"> – 15, 17-20, 40</w:t>
      </w:r>
    </w:p>
    <w:p w14:paraId="5ADF33FF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i</w:t>
      </w:r>
      <w:r w:rsidRPr="00F135C1">
        <w:rPr>
          <w:rFonts w:cstheme="minorHAnsi"/>
        </w:rPr>
        <w:t>nkunábule, inkunábulový věk – 14, 21, 30</w:t>
      </w:r>
    </w:p>
    <w:p w14:paraId="3FDAB107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i</w:t>
      </w:r>
      <w:r w:rsidRPr="00F135C1">
        <w:rPr>
          <w:rFonts w:cstheme="minorHAnsi"/>
        </w:rPr>
        <w:t>slám</w:t>
      </w:r>
      <w:r>
        <w:rPr>
          <w:rFonts w:cstheme="minorHAnsi"/>
        </w:rPr>
        <w:t xml:space="preserve"> – 22</w:t>
      </w:r>
    </w:p>
    <w:p w14:paraId="43C628E4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k</w:t>
      </w:r>
      <w:r w:rsidRPr="00F135C1">
        <w:rPr>
          <w:rFonts w:cstheme="minorHAnsi"/>
        </w:rPr>
        <w:t>atolík, katolický – 71</w:t>
      </w:r>
    </w:p>
    <w:p w14:paraId="241B9A62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k</w:t>
      </w:r>
      <w:r w:rsidRPr="00F135C1">
        <w:rPr>
          <w:rFonts w:cstheme="minorHAnsi"/>
        </w:rPr>
        <w:t>odex – 10, 14 -20, 26, 31, 32, 46, 71</w:t>
      </w:r>
    </w:p>
    <w:p w14:paraId="51FE5620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k</w:t>
      </w:r>
      <w:r w:rsidRPr="00F135C1">
        <w:rPr>
          <w:rFonts w:cstheme="minorHAnsi"/>
        </w:rPr>
        <w:t>ompendium – 27, 31</w:t>
      </w:r>
    </w:p>
    <w:p w14:paraId="253AF021" w14:textId="77777777" w:rsidR="00350633" w:rsidRPr="00F135C1" w:rsidRDefault="00350633" w:rsidP="00350633">
      <w:pPr>
        <w:rPr>
          <w:rFonts w:cstheme="minorHAnsi"/>
        </w:rPr>
      </w:pPr>
      <w:proofErr w:type="spellStart"/>
      <w:r>
        <w:rPr>
          <w:rFonts w:cstheme="minorHAnsi"/>
        </w:rPr>
        <w:t>k</w:t>
      </w:r>
      <w:r w:rsidRPr="00F135C1">
        <w:rPr>
          <w:rFonts w:cstheme="minorHAnsi"/>
        </w:rPr>
        <w:t>onkordace</w:t>
      </w:r>
      <w:proofErr w:type="spellEnd"/>
      <w:r w:rsidRPr="00F135C1">
        <w:rPr>
          <w:rFonts w:cstheme="minorHAnsi"/>
        </w:rPr>
        <w:t xml:space="preserve"> – 29</w:t>
      </w:r>
    </w:p>
    <w:p w14:paraId="611AE80B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Konstantinova donace – 44</w:t>
      </w:r>
    </w:p>
    <w:p w14:paraId="6044E7D4" w14:textId="77777777" w:rsidR="00350633" w:rsidRPr="00EF47FC" w:rsidRDefault="00350633" w:rsidP="00350633">
      <w:pPr>
        <w:rPr>
          <w:rFonts w:cstheme="minorHAnsi"/>
        </w:rPr>
      </w:pPr>
      <w:r>
        <w:rPr>
          <w:rFonts w:cstheme="minorHAnsi"/>
        </w:rPr>
        <w:t>k</w:t>
      </w:r>
      <w:r w:rsidRPr="00EF47FC">
        <w:rPr>
          <w:rFonts w:cstheme="minorHAnsi"/>
        </w:rPr>
        <w:t>urfiřt – 49</w:t>
      </w:r>
    </w:p>
    <w:p w14:paraId="4E7E9731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k</w:t>
      </w:r>
      <w:r w:rsidRPr="00EF47FC">
        <w:rPr>
          <w:rFonts w:cstheme="minorHAnsi"/>
        </w:rPr>
        <w:t>uriál – 29</w:t>
      </w:r>
    </w:p>
    <w:p w14:paraId="697B1135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l</w:t>
      </w:r>
      <w:r w:rsidRPr="00F135C1">
        <w:rPr>
          <w:rFonts w:cstheme="minorHAnsi"/>
        </w:rPr>
        <w:t>exikum, lexikální – 25, 45, 47, 48, 53, 57, 60-62, 65-67</w:t>
      </w:r>
    </w:p>
    <w:p w14:paraId="3150195D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L</w:t>
      </w:r>
      <w:r w:rsidRPr="00F135C1">
        <w:rPr>
          <w:rFonts w:cstheme="minorHAnsi"/>
        </w:rPr>
        <w:t xml:space="preserve">ist krále </w:t>
      </w:r>
      <w:proofErr w:type="spellStart"/>
      <w:r w:rsidRPr="00F135C1">
        <w:rPr>
          <w:rFonts w:cstheme="minorHAnsi"/>
        </w:rPr>
        <w:t>Abgara</w:t>
      </w:r>
      <w:proofErr w:type="spellEnd"/>
      <w:r w:rsidRPr="00F135C1">
        <w:rPr>
          <w:rFonts w:cstheme="minorHAnsi"/>
        </w:rPr>
        <w:t xml:space="preserve"> Ježíši Kristu – 12, 13, 71, 72</w:t>
      </w:r>
    </w:p>
    <w:p w14:paraId="68E9C8F8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m</w:t>
      </w:r>
      <w:r w:rsidRPr="00F135C1">
        <w:rPr>
          <w:rFonts w:cstheme="minorHAnsi"/>
        </w:rPr>
        <w:t>orfologie, morfologické – 55, 57, 60</w:t>
      </w:r>
    </w:p>
    <w:p w14:paraId="6BCFB72B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n</w:t>
      </w:r>
      <w:r w:rsidRPr="00F135C1">
        <w:rPr>
          <w:rFonts w:cstheme="minorHAnsi"/>
        </w:rPr>
        <w:t>ěmecká hrdinská epika – 65</w:t>
      </w:r>
    </w:p>
    <w:p w14:paraId="1AB2EE1A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Nicejský</w:t>
      </w:r>
      <w:proofErr w:type="spellEnd"/>
      <w:r w:rsidRPr="00F135C1">
        <w:rPr>
          <w:rFonts w:cstheme="minorHAnsi"/>
        </w:rPr>
        <w:t xml:space="preserve"> koncil</w:t>
      </w:r>
      <w:r>
        <w:rPr>
          <w:rFonts w:cstheme="minorHAnsi"/>
        </w:rPr>
        <w:t xml:space="preserve"> – 69</w:t>
      </w:r>
    </w:p>
    <w:p w14:paraId="5D650A20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Oficína Tiskaře Pražské bible</w:t>
      </w:r>
      <w:r>
        <w:rPr>
          <w:rFonts w:cstheme="minorHAnsi"/>
        </w:rPr>
        <w:t xml:space="preserve"> – 21</w:t>
      </w:r>
    </w:p>
    <w:p w14:paraId="08424DB0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p</w:t>
      </w:r>
      <w:r w:rsidRPr="00F135C1">
        <w:rPr>
          <w:rFonts w:cstheme="minorHAnsi"/>
        </w:rPr>
        <w:t>aleografie</w:t>
      </w:r>
      <w:r>
        <w:rPr>
          <w:rFonts w:cstheme="minorHAnsi"/>
        </w:rPr>
        <w:t xml:space="preserve"> – 17, 19</w:t>
      </w:r>
    </w:p>
    <w:p w14:paraId="72AB072A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P</w:t>
      </w:r>
      <w:r w:rsidRPr="00F135C1">
        <w:rPr>
          <w:rFonts w:cstheme="minorHAnsi"/>
        </w:rPr>
        <w:t>anská jednota</w:t>
      </w:r>
      <w:r>
        <w:rPr>
          <w:rFonts w:cstheme="minorHAnsi"/>
        </w:rPr>
        <w:t xml:space="preserve"> – 40</w:t>
      </w:r>
    </w:p>
    <w:p w14:paraId="263ED93C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p</w:t>
      </w:r>
      <w:r w:rsidRPr="00F135C1">
        <w:rPr>
          <w:rFonts w:cstheme="minorHAnsi"/>
        </w:rPr>
        <w:t>ekelný román</w:t>
      </w:r>
      <w:r>
        <w:rPr>
          <w:rFonts w:cstheme="minorHAnsi"/>
        </w:rPr>
        <w:t xml:space="preserve"> – 16</w:t>
      </w:r>
    </w:p>
    <w:p w14:paraId="542099C1" w14:textId="77777777" w:rsidR="00350633" w:rsidRPr="000B1D24" w:rsidRDefault="00350633" w:rsidP="00350633">
      <w:pPr>
        <w:rPr>
          <w:rFonts w:cstheme="minorHAnsi"/>
        </w:rPr>
      </w:pPr>
      <w:r w:rsidRPr="00F135C1">
        <w:rPr>
          <w:rFonts w:cstheme="minorHAnsi"/>
          <w:i/>
          <w:iCs/>
        </w:rPr>
        <w:t>Pojednání o Svaté zemi a Mohamedovi</w:t>
      </w:r>
      <w:r>
        <w:rPr>
          <w:rFonts w:cstheme="minorHAnsi"/>
        </w:rPr>
        <w:t xml:space="preserve"> – viz </w:t>
      </w:r>
      <w:r w:rsidRPr="00AA597F">
        <w:rPr>
          <w:rFonts w:cstheme="minorHAnsi"/>
          <w:i/>
          <w:iCs/>
        </w:rPr>
        <w:t>Muhammad</w:t>
      </w:r>
    </w:p>
    <w:p w14:paraId="01B75B7B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lastRenderedPageBreak/>
        <w:t>p</w:t>
      </w:r>
      <w:r w:rsidRPr="00F135C1">
        <w:rPr>
          <w:rFonts w:cstheme="minorHAnsi"/>
        </w:rPr>
        <w:t>ověst o papežce Janě</w:t>
      </w:r>
      <w:r>
        <w:rPr>
          <w:rFonts w:cstheme="minorHAnsi"/>
        </w:rPr>
        <w:t xml:space="preserve"> – viz </w:t>
      </w:r>
      <w:r w:rsidRPr="00AA597F">
        <w:rPr>
          <w:rFonts w:cstheme="minorHAnsi"/>
          <w:i/>
          <w:iCs/>
        </w:rPr>
        <w:t>Jana, papežka</w:t>
      </w:r>
    </w:p>
    <w:p w14:paraId="723D3368" w14:textId="77777777" w:rsidR="00350633" w:rsidRPr="00F135C1" w:rsidRDefault="00350633" w:rsidP="00350633">
      <w:pPr>
        <w:rPr>
          <w:rFonts w:cstheme="minorHAnsi"/>
        </w:rPr>
      </w:pPr>
      <w:proofErr w:type="spellStart"/>
      <w:r>
        <w:rPr>
          <w:rFonts w:cstheme="minorHAnsi"/>
        </w:rPr>
        <w:t>p</w:t>
      </w:r>
      <w:r w:rsidRPr="00F135C1">
        <w:rPr>
          <w:rFonts w:cstheme="minorHAnsi"/>
        </w:rPr>
        <w:t>rovinciale</w:t>
      </w:r>
      <w:proofErr w:type="spellEnd"/>
      <w:r>
        <w:rPr>
          <w:rFonts w:cstheme="minorHAnsi"/>
        </w:rPr>
        <w:t xml:space="preserve"> – 43, 71</w:t>
      </w:r>
    </w:p>
    <w:p w14:paraId="30E9FFB1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p</w:t>
      </w:r>
      <w:r w:rsidRPr="00F135C1">
        <w:rPr>
          <w:rFonts w:cstheme="minorHAnsi"/>
        </w:rPr>
        <w:t>rvotisk</w:t>
      </w:r>
      <w:r>
        <w:rPr>
          <w:rFonts w:cstheme="minorHAnsi"/>
        </w:rPr>
        <w:t xml:space="preserve"> – 10, 12, 14, 21-23, 26, 27, 30, 35-40, 42, 43, 45-47, 49, 50, 52-62, 64-67, 69-73</w:t>
      </w:r>
    </w:p>
    <w:p w14:paraId="1C02EADE" w14:textId="77777777" w:rsidR="00350633" w:rsidRPr="00F135C1" w:rsidRDefault="00350633" w:rsidP="00350633">
      <w:pPr>
        <w:rPr>
          <w:rFonts w:cstheme="minorHAnsi"/>
        </w:rPr>
      </w:pPr>
      <w:proofErr w:type="spellStart"/>
      <w:r>
        <w:rPr>
          <w:rFonts w:cstheme="minorHAnsi"/>
        </w:rPr>
        <w:t>p</w:t>
      </w:r>
      <w:r w:rsidRPr="00F135C1">
        <w:rPr>
          <w:rFonts w:cstheme="minorHAnsi"/>
        </w:rPr>
        <w:t>ůhonné</w:t>
      </w:r>
      <w:proofErr w:type="spellEnd"/>
      <w:r w:rsidRPr="00F135C1">
        <w:rPr>
          <w:rFonts w:cstheme="minorHAnsi"/>
        </w:rPr>
        <w:t xml:space="preserve"> knihy</w:t>
      </w:r>
      <w:r>
        <w:rPr>
          <w:rFonts w:cstheme="minorHAnsi"/>
        </w:rPr>
        <w:t xml:space="preserve"> – 36</w:t>
      </w:r>
    </w:p>
    <w:p w14:paraId="36F8F7A7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r</w:t>
      </w:r>
      <w:r w:rsidRPr="00F135C1">
        <w:rPr>
          <w:rFonts w:cstheme="minorHAnsi"/>
        </w:rPr>
        <w:t>ecenze (A, B, C) – 25</w:t>
      </w:r>
    </w:p>
    <w:p w14:paraId="08419391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recepce</w:t>
      </w:r>
      <w:r>
        <w:rPr>
          <w:rFonts w:cstheme="minorHAnsi"/>
        </w:rPr>
        <w:t>, dobová recepce</w:t>
      </w:r>
      <w:r w:rsidRPr="00F135C1">
        <w:rPr>
          <w:rFonts w:cstheme="minorHAnsi"/>
        </w:rPr>
        <w:t xml:space="preserve"> – 34, 42, 43, 47</w:t>
      </w:r>
    </w:p>
    <w:p w14:paraId="56C6E99B" w14:textId="77777777" w:rsidR="00350633" w:rsidRPr="00F135C1" w:rsidRDefault="00350633" w:rsidP="00350633">
      <w:pPr>
        <w:rPr>
          <w:rFonts w:cstheme="minorHAnsi"/>
        </w:rPr>
      </w:pPr>
      <w:proofErr w:type="spellStart"/>
      <w:r>
        <w:rPr>
          <w:rFonts w:cstheme="minorHAnsi"/>
        </w:rPr>
        <w:t>r</w:t>
      </w:r>
      <w:r w:rsidRPr="00F135C1">
        <w:rPr>
          <w:rFonts w:cstheme="minorHAnsi"/>
        </w:rPr>
        <w:t>ector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ecclesiae</w:t>
      </w:r>
      <w:proofErr w:type="spellEnd"/>
      <w:r>
        <w:rPr>
          <w:rFonts w:cstheme="minorHAnsi"/>
        </w:rPr>
        <w:t xml:space="preserve"> – 24</w:t>
      </w:r>
    </w:p>
    <w:p w14:paraId="27FCC789" w14:textId="77777777" w:rsidR="00350633" w:rsidRPr="00AA597F" w:rsidRDefault="00350633" w:rsidP="00350633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t>r</w:t>
      </w:r>
      <w:r w:rsidRPr="00AA597F">
        <w:rPr>
          <w:rFonts w:cstheme="minorHAnsi"/>
          <w:highlight w:val="yellow"/>
        </w:rPr>
        <w:t>edakce</w:t>
      </w:r>
    </w:p>
    <w:p w14:paraId="277F9FA6" w14:textId="77777777" w:rsidR="00350633" w:rsidRPr="00AA597F" w:rsidRDefault="00350633" w:rsidP="00350633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t>r</w:t>
      </w:r>
      <w:r w:rsidRPr="00AA597F">
        <w:rPr>
          <w:rFonts w:cstheme="minorHAnsi"/>
          <w:highlight w:val="yellow"/>
        </w:rPr>
        <w:t>ožmberská kancelář</w:t>
      </w:r>
    </w:p>
    <w:p w14:paraId="661C64B7" w14:textId="77777777" w:rsidR="00350633" w:rsidRPr="00AA597F" w:rsidRDefault="00350633" w:rsidP="00350633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t>r</w:t>
      </w:r>
      <w:r w:rsidRPr="00AA597F">
        <w:rPr>
          <w:rFonts w:cstheme="minorHAnsi"/>
          <w:highlight w:val="yellow"/>
        </w:rPr>
        <w:t>ukopis</w:t>
      </w:r>
    </w:p>
    <w:p w14:paraId="6A50B045" w14:textId="77777777" w:rsidR="00350633" w:rsidRPr="00AA597F" w:rsidRDefault="00350633" w:rsidP="00350633">
      <w:pPr>
        <w:rPr>
          <w:rFonts w:cstheme="minorHAnsi"/>
          <w:highlight w:val="yellow"/>
        </w:rPr>
      </w:pPr>
      <w:r w:rsidRPr="00AA597F">
        <w:rPr>
          <w:rFonts w:cstheme="minorHAnsi"/>
          <w:highlight w:val="yellow"/>
        </w:rPr>
        <w:t>Rytíř Božího hrobu</w:t>
      </w:r>
    </w:p>
    <w:p w14:paraId="34874792" w14:textId="77777777" w:rsidR="00350633" w:rsidRPr="00AA597F" w:rsidRDefault="00350633" w:rsidP="00350633">
      <w:pPr>
        <w:rPr>
          <w:rFonts w:cstheme="minorHAnsi"/>
          <w:highlight w:val="yellow"/>
        </w:rPr>
      </w:pPr>
      <w:proofErr w:type="spellStart"/>
      <w:r>
        <w:rPr>
          <w:rFonts w:cstheme="minorHAnsi"/>
          <w:highlight w:val="yellow"/>
        </w:rPr>
        <w:t>s</w:t>
      </w:r>
      <w:r w:rsidRPr="00AA597F">
        <w:rPr>
          <w:rFonts w:cstheme="minorHAnsi"/>
          <w:highlight w:val="yellow"/>
        </w:rPr>
        <w:t>edisvakance</w:t>
      </w:r>
      <w:proofErr w:type="spellEnd"/>
    </w:p>
    <w:p w14:paraId="44D17339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  <w:highlight w:val="yellow"/>
        </w:rPr>
        <w:t>s</w:t>
      </w:r>
      <w:r w:rsidRPr="00AA597F">
        <w:rPr>
          <w:rFonts w:cstheme="minorHAnsi"/>
          <w:highlight w:val="yellow"/>
        </w:rPr>
        <w:t>lovotvorba</w:t>
      </w:r>
    </w:p>
    <w:p w14:paraId="323E1A9D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s</w:t>
      </w:r>
      <w:r w:rsidRPr="00F135C1">
        <w:rPr>
          <w:rFonts w:cstheme="minorHAnsi"/>
        </w:rPr>
        <w:t xml:space="preserve">taročeština (stará čeština), staročeský překlad – </w:t>
      </w:r>
      <w:r>
        <w:rPr>
          <w:rFonts w:cstheme="minorHAnsi"/>
        </w:rPr>
        <w:t xml:space="preserve">10, 12, 13, 22, 24-27, 32-34, 37, </w:t>
      </w:r>
      <w:r w:rsidRPr="00F135C1">
        <w:rPr>
          <w:rFonts w:cstheme="minorHAnsi"/>
        </w:rPr>
        <w:t xml:space="preserve">38, 40, 41, </w:t>
      </w:r>
      <w:r>
        <w:rPr>
          <w:rFonts w:cstheme="minorHAnsi"/>
        </w:rPr>
        <w:t>43, 44, 47, 48, 54, 56, 62-68, 71, 72</w:t>
      </w:r>
    </w:p>
    <w:p w14:paraId="138FC8C3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Stoletá válka</w:t>
      </w:r>
      <w:r>
        <w:rPr>
          <w:rFonts w:cstheme="minorHAnsi"/>
        </w:rPr>
        <w:t xml:space="preserve"> – 45</w:t>
      </w:r>
    </w:p>
    <w:p w14:paraId="0E159E82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s</w:t>
      </w:r>
      <w:r w:rsidRPr="00F135C1">
        <w:rPr>
          <w:rFonts w:cstheme="minorHAnsi"/>
        </w:rPr>
        <w:t>větová kronika</w:t>
      </w:r>
      <w:r>
        <w:rPr>
          <w:rFonts w:cstheme="minorHAnsi"/>
        </w:rPr>
        <w:t xml:space="preserve"> (</w:t>
      </w:r>
      <w:r>
        <w:rPr>
          <w:rFonts w:cstheme="minorHAnsi"/>
          <w:u w:val="single"/>
        </w:rPr>
        <w:t>nezahrnuta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Twingerova</w:t>
      </w:r>
      <w:proofErr w:type="spellEnd"/>
      <w:r>
        <w:rPr>
          <w:rFonts w:cstheme="minorHAnsi"/>
        </w:rPr>
        <w:t xml:space="preserve"> světová kronika) – 10, 12, 22, 27</w:t>
      </w:r>
    </w:p>
    <w:p w14:paraId="6E6EA782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t</w:t>
      </w:r>
      <w:r w:rsidRPr="00F135C1">
        <w:rPr>
          <w:rFonts w:cstheme="minorHAnsi"/>
        </w:rPr>
        <w:t>abulární uspořádání</w:t>
      </w:r>
      <w:r>
        <w:rPr>
          <w:rFonts w:cstheme="minorHAnsi"/>
        </w:rPr>
        <w:t xml:space="preserve"> – 12, 32</w:t>
      </w:r>
    </w:p>
    <w:p w14:paraId="261D0E9B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Trojská válka</w:t>
      </w:r>
      <w:r>
        <w:rPr>
          <w:rFonts w:cstheme="minorHAnsi"/>
        </w:rPr>
        <w:t xml:space="preserve"> – 10, 65</w:t>
      </w:r>
    </w:p>
    <w:p w14:paraId="43C604D5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u</w:t>
      </w:r>
      <w:r w:rsidRPr="00F135C1">
        <w:rPr>
          <w:rFonts w:cstheme="minorHAnsi"/>
        </w:rPr>
        <w:t>trakvista, utrakvistický</w:t>
      </w:r>
      <w:r>
        <w:rPr>
          <w:rFonts w:cstheme="minorHAnsi"/>
        </w:rPr>
        <w:t xml:space="preserve"> – 22, 42, 44, 71</w:t>
      </w:r>
    </w:p>
    <w:p w14:paraId="1EB445E2" w14:textId="77777777" w:rsidR="00350633" w:rsidRPr="00F135C1" w:rsidRDefault="00350633" w:rsidP="00350633">
      <w:pPr>
        <w:rPr>
          <w:rFonts w:cstheme="minorHAnsi"/>
        </w:rPr>
      </w:pPr>
      <w:proofErr w:type="spellStart"/>
      <w:r>
        <w:rPr>
          <w:rFonts w:cstheme="minorHAnsi"/>
        </w:rPr>
        <w:t>v</w:t>
      </w:r>
      <w:r w:rsidRPr="00EF47FC">
        <w:rPr>
          <w:rFonts w:cstheme="minorHAnsi"/>
        </w:rPr>
        <w:t>ernakulární</w:t>
      </w:r>
      <w:proofErr w:type="spellEnd"/>
      <w:r w:rsidRPr="00EF47FC">
        <w:rPr>
          <w:rFonts w:cstheme="minorHAnsi"/>
        </w:rPr>
        <w:t xml:space="preserve"> (jazyk) – 32</w:t>
      </w:r>
    </w:p>
    <w:p w14:paraId="04E9B52A" w14:textId="77777777" w:rsidR="00350633" w:rsidRPr="00AA597F" w:rsidRDefault="00350633" w:rsidP="00350633">
      <w:pPr>
        <w:rPr>
          <w:rFonts w:cstheme="minorHAnsi"/>
          <w:highlight w:val="yellow"/>
        </w:rPr>
      </w:pPr>
      <w:proofErr w:type="spellStart"/>
      <w:r>
        <w:rPr>
          <w:rFonts w:cstheme="minorHAnsi"/>
          <w:highlight w:val="yellow"/>
        </w:rPr>
        <w:t>v</w:t>
      </w:r>
      <w:r w:rsidRPr="00AA597F">
        <w:rPr>
          <w:rFonts w:cstheme="minorHAnsi"/>
          <w:highlight w:val="yellow"/>
        </w:rPr>
        <w:t>erso</w:t>
      </w:r>
      <w:proofErr w:type="spellEnd"/>
    </w:p>
    <w:p w14:paraId="14D7B95E" w14:textId="77777777" w:rsidR="00350633" w:rsidRPr="00AA597F" w:rsidRDefault="00350633" w:rsidP="00350633">
      <w:pPr>
        <w:rPr>
          <w:rFonts w:cstheme="minorHAnsi"/>
          <w:highlight w:val="yellow"/>
        </w:rPr>
      </w:pPr>
      <w:proofErr w:type="spellStart"/>
      <w:r w:rsidRPr="00AA597F">
        <w:rPr>
          <w:rFonts w:cstheme="minorHAnsi"/>
          <w:highlight w:val="yellow"/>
        </w:rPr>
        <w:t>Vicarius</w:t>
      </w:r>
      <w:proofErr w:type="spellEnd"/>
      <w:r w:rsidRPr="00AA597F">
        <w:rPr>
          <w:rFonts w:cstheme="minorHAnsi"/>
          <w:highlight w:val="yellow"/>
        </w:rPr>
        <w:t xml:space="preserve"> </w:t>
      </w:r>
      <w:proofErr w:type="spellStart"/>
      <w:r w:rsidRPr="00AA597F">
        <w:rPr>
          <w:rFonts w:cstheme="minorHAnsi"/>
          <w:highlight w:val="yellow"/>
        </w:rPr>
        <w:t>perpetuus</w:t>
      </w:r>
      <w:proofErr w:type="spellEnd"/>
    </w:p>
    <w:p w14:paraId="32EF0BF6" w14:textId="77777777" w:rsidR="00350633" w:rsidRPr="00AA597F" w:rsidRDefault="00350633" w:rsidP="00350633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t>v</w:t>
      </w:r>
      <w:r w:rsidRPr="00AA597F">
        <w:rPr>
          <w:rFonts w:cstheme="minorHAnsi"/>
          <w:highlight w:val="yellow"/>
        </w:rPr>
        <w:t>ýchodní křesťanské církve</w:t>
      </w:r>
    </w:p>
    <w:p w14:paraId="17AABAC8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  <w:highlight w:val="yellow"/>
        </w:rPr>
        <w:t>z</w:t>
      </w:r>
      <w:r w:rsidRPr="00AA597F">
        <w:rPr>
          <w:rFonts w:cstheme="minorHAnsi"/>
          <w:highlight w:val="yellow"/>
        </w:rPr>
        <w:t>ávěrečná rubrika (viz. rubrika)</w:t>
      </w:r>
    </w:p>
    <w:p w14:paraId="0BCC390A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Žid, židovský</w:t>
      </w:r>
      <w:r>
        <w:rPr>
          <w:rFonts w:cstheme="minorHAnsi"/>
        </w:rPr>
        <w:t xml:space="preserve"> – 10, 65</w:t>
      </w:r>
    </w:p>
    <w:p w14:paraId="71D925E2" w14:textId="77777777" w:rsidR="00EF47FC" w:rsidRDefault="00EF47FC" w:rsidP="00237FB0">
      <w:pPr>
        <w:jc w:val="both"/>
        <w:rPr>
          <w:rFonts w:cstheme="minorHAnsi"/>
          <w:b/>
          <w:bCs/>
          <w:u w:val="single"/>
        </w:rPr>
        <w:sectPr w:rsidR="00EF47FC" w:rsidSect="00EF47F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3D82422" w14:textId="77777777" w:rsidR="00EF47FC" w:rsidRDefault="00EF47FC" w:rsidP="00237FB0">
      <w:pPr>
        <w:jc w:val="both"/>
        <w:rPr>
          <w:rFonts w:cstheme="minorHAnsi"/>
          <w:b/>
          <w:bCs/>
          <w:u w:val="single"/>
        </w:rPr>
      </w:pPr>
    </w:p>
    <w:p w14:paraId="6D04395B" w14:textId="3C4D12D4" w:rsidR="00320B36" w:rsidRPr="00F135C1" w:rsidRDefault="00F135C1" w:rsidP="00237FB0">
      <w:pPr>
        <w:jc w:val="both"/>
        <w:rPr>
          <w:rFonts w:cstheme="minorHAnsi"/>
        </w:rPr>
      </w:pPr>
      <w:r w:rsidRPr="00F135C1">
        <w:rPr>
          <w:rFonts w:cstheme="minorHAnsi"/>
          <w:b/>
          <w:bCs/>
          <w:u w:val="single"/>
        </w:rPr>
        <w:t>Rejstřík spisů</w:t>
      </w:r>
    </w:p>
    <w:p w14:paraId="12C04111" w14:textId="77777777" w:rsidR="00F135C1" w:rsidRDefault="00F135C1" w:rsidP="00237FB0">
      <w:pPr>
        <w:jc w:val="both"/>
        <w:rPr>
          <w:rFonts w:cstheme="minorHAnsi"/>
        </w:rPr>
        <w:sectPr w:rsidR="00F135C1" w:rsidSect="0030062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7CA9EB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Akta Jednoty bratrské</w:t>
      </w:r>
    </w:p>
    <w:p w14:paraId="228F6B0C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Alexandreida</w:t>
      </w:r>
    </w:p>
    <w:p w14:paraId="730A7A8E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Benátská kronika</w:t>
      </w:r>
    </w:p>
    <w:p w14:paraId="740C9990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Brazidýmova</w:t>
      </w:r>
      <w:proofErr w:type="spellEnd"/>
      <w:r w:rsidRPr="00F135C1">
        <w:rPr>
          <w:rFonts w:cstheme="minorHAnsi"/>
        </w:rPr>
        <w:t xml:space="preserve"> rukopisná kronika</w:t>
      </w:r>
    </w:p>
    <w:p w14:paraId="226C0C72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 xml:space="preserve">Cestopis tzv. </w:t>
      </w:r>
      <w:proofErr w:type="spellStart"/>
      <w:r w:rsidRPr="00F135C1">
        <w:rPr>
          <w:rFonts w:cstheme="minorHAnsi"/>
        </w:rPr>
        <w:t>Mandevilla</w:t>
      </w:r>
      <w:proofErr w:type="spellEnd"/>
    </w:p>
    <w:p w14:paraId="262630E1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Computus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novus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chirometralis</w:t>
      </w:r>
      <w:proofErr w:type="spellEnd"/>
    </w:p>
    <w:p w14:paraId="222DFBCF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Cronica</w:t>
      </w:r>
      <w:proofErr w:type="spellEnd"/>
      <w:r w:rsidRPr="00F135C1">
        <w:rPr>
          <w:rFonts w:cstheme="minorHAnsi"/>
        </w:rPr>
        <w:t xml:space="preserve"> nova de </w:t>
      </w:r>
      <w:proofErr w:type="spellStart"/>
      <w:r w:rsidRPr="00F135C1">
        <w:rPr>
          <w:rFonts w:cstheme="minorHAnsi"/>
        </w:rPr>
        <w:t>diversis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collecta</w:t>
      </w:r>
      <w:proofErr w:type="spellEnd"/>
    </w:p>
    <w:p w14:paraId="59220665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Cronica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summorum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pontificum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imperatorumque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ac</w:t>
      </w:r>
      <w:proofErr w:type="spellEnd"/>
      <w:r w:rsidRPr="00F135C1">
        <w:rPr>
          <w:rFonts w:cstheme="minorHAnsi"/>
        </w:rPr>
        <w:t xml:space="preserve"> de septem </w:t>
      </w:r>
      <w:proofErr w:type="spellStart"/>
      <w:r w:rsidRPr="00F135C1">
        <w:rPr>
          <w:rFonts w:cstheme="minorHAnsi"/>
        </w:rPr>
        <w:t>etatibus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mundo</w:t>
      </w:r>
      <w:proofErr w:type="spellEnd"/>
    </w:p>
    <w:p w14:paraId="095C3480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Croniken</w:t>
      </w:r>
      <w:proofErr w:type="spellEnd"/>
      <w:r w:rsidRPr="00F135C1">
        <w:rPr>
          <w:rFonts w:cstheme="minorHAnsi"/>
        </w:rPr>
        <w:t xml:space="preserve"> – světová kronika Jakuba </w:t>
      </w:r>
      <w:proofErr w:type="spellStart"/>
      <w:r w:rsidRPr="00F135C1">
        <w:rPr>
          <w:rFonts w:cstheme="minorHAnsi"/>
        </w:rPr>
        <w:t>Twingera</w:t>
      </w:r>
      <w:proofErr w:type="spellEnd"/>
    </w:p>
    <w:p w14:paraId="3156C3E1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 xml:space="preserve">Edice papežských kancelářských řádů M. </w:t>
      </w:r>
      <w:proofErr w:type="spellStart"/>
      <w:r w:rsidRPr="00F135C1">
        <w:rPr>
          <w:rFonts w:cstheme="minorHAnsi"/>
        </w:rPr>
        <w:t>Tangla</w:t>
      </w:r>
      <w:proofErr w:type="spellEnd"/>
    </w:p>
    <w:p w14:paraId="68A55D1C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Ezopovy bajky (tisk)</w:t>
      </w:r>
    </w:p>
    <w:p w14:paraId="2AF1FB3A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 xml:space="preserve">Hádka mistra </w:t>
      </w:r>
      <w:proofErr w:type="spellStart"/>
      <w:r w:rsidRPr="00F135C1">
        <w:rPr>
          <w:rFonts w:cstheme="minorHAnsi"/>
        </w:rPr>
        <w:t>Rokycána</w:t>
      </w:r>
      <w:proofErr w:type="spellEnd"/>
      <w:r w:rsidRPr="00F135C1">
        <w:rPr>
          <w:rFonts w:cstheme="minorHAnsi"/>
        </w:rPr>
        <w:t xml:space="preserve"> a jeho pomocníků s knězem Martinem</w:t>
      </w:r>
    </w:p>
    <w:p w14:paraId="203FA3CF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Historia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orientalis</w:t>
      </w:r>
      <w:proofErr w:type="spellEnd"/>
      <w:r w:rsidRPr="00F135C1">
        <w:rPr>
          <w:rFonts w:cstheme="minorHAnsi"/>
        </w:rPr>
        <w:t xml:space="preserve"> Jakuba z </w:t>
      </w:r>
      <w:proofErr w:type="spellStart"/>
      <w:r w:rsidRPr="00F135C1">
        <w:rPr>
          <w:rFonts w:cstheme="minorHAnsi"/>
        </w:rPr>
        <w:t>Vitry</w:t>
      </w:r>
      <w:proofErr w:type="spellEnd"/>
    </w:p>
    <w:p w14:paraId="447BF778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 xml:space="preserve">Jakub z </w:t>
      </w:r>
      <w:proofErr w:type="spellStart"/>
      <w:r w:rsidRPr="00F135C1">
        <w:rPr>
          <w:rFonts w:cstheme="minorHAnsi"/>
        </w:rPr>
        <w:t>Terama</w:t>
      </w:r>
      <w:proofErr w:type="spellEnd"/>
      <w:r w:rsidRPr="00F135C1">
        <w:rPr>
          <w:rFonts w:cstheme="minorHAnsi"/>
        </w:rPr>
        <w:t xml:space="preserve">: </w:t>
      </w:r>
      <w:proofErr w:type="spellStart"/>
      <w:r w:rsidRPr="00F135C1">
        <w:rPr>
          <w:rFonts w:cstheme="minorHAnsi"/>
        </w:rPr>
        <w:t>Belial</w:t>
      </w:r>
      <w:proofErr w:type="spellEnd"/>
    </w:p>
    <w:p w14:paraId="62D18411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Jan Hus: Dcerka</w:t>
      </w:r>
    </w:p>
    <w:p w14:paraId="1AC47956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Kališnický pasionál</w:t>
      </w:r>
    </w:p>
    <w:p w14:paraId="7E6FA710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 xml:space="preserve">Korandův </w:t>
      </w:r>
      <w:proofErr w:type="spellStart"/>
      <w:r w:rsidRPr="00F135C1">
        <w:rPr>
          <w:rFonts w:cstheme="minorHAnsi"/>
        </w:rPr>
        <w:t>Manuálník</w:t>
      </w:r>
      <w:proofErr w:type="spellEnd"/>
    </w:p>
    <w:p w14:paraId="1C691450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 xml:space="preserve">Kronika Beneše z </w:t>
      </w:r>
      <w:proofErr w:type="spellStart"/>
      <w:r w:rsidRPr="00F135C1">
        <w:rPr>
          <w:rFonts w:cstheme="minorHAnsi"/>
        </w:rPr>
        <w:t>Weitmile</w:t>
      </w:r>
      <w:proofErr w:type="spellEnd"/>
    </w:p>
    <w:p w14:paraId="063D1283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Kronika česká Václava Hájka z Libočan</w:t>
      </w:r>
    </w:p>
    <w:p w14:paraId="6FFBF012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Kronika Františka Pražského</w:t>
      </w:r>
    </w:p>
    <w:p w14:paraId="2F35E37E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 xml:space="preserve">Kronika Jakoba </w:t>
      </w:r>
      <w:proofErr w:type="spellStart"/>
      <w:r w:rsidRPr="00F135C1">
        <w:rPr>
          <w:rFonts w:cstheme="minorHAnsi"/>
        </w:rPr>
        <w:t>Twingera</w:t>
      </w:r>
      <w:proofErr w:type="spellEnd"/>
    </w:p>
    <w:p w14:paraId="4165237A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 xml:space="preserve">Kroniky pravdivé a žalostivé o </w:t>
      </w:r>
      <w:proofErr w:type="spellStart"/>
      <w:r w:rsidRPr="00F135C1">
        <w:rPr>
          <w:rFonts w:cstheme="minorHAnsi"/>
        </w:rPr>
        <w:t>Trojánské</w:t>
      </w:r>
      <w:proofErr w:type="spellEnd"/>
      <w:r w:rsidRPr="00F135C1">
        <w:rPr>
          <w:rFonts w:cstheme="minorHAnsi"/>
        </w:rPr>
        <w:t xml:space="preserve"> válce</w:t>
      </w:r>
    </w:p>
    <w:p w14:paraId="600EDCD4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Křižovnický rukopis</w:t>
      </w:r>
    </w:p>
    <w:p w14:paraId="353AA53B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 xml:space="preserve">Kterak Dětřich z </w:t>
      </w:r>
      <w:proofErr w:type="spellStart"/>
      <w:r w:rsidRPr="00F135C1">
        <w:rPr>
          <w:rFonts w:cstheme="minorHAnsi"/>
        </w:rPr>
        <w:t>Berúna</w:t>
      </w:r>
      <w:proofErr w:type="spellEnd"/>
      <w:r w:rsidRPr="00F135C1">
        <w:rPr>
          <w:rFonts w:cstheme="minorHAnsi"/>
        </w:rPr>
        <w:t xml:space="preserve"> a jeho mistr </w:t>
      </w:r>
      <w:proofErr w:type="spellStart"/>
      <w:r w:rsidRPr="00F135C1">
        <w:rPr>
          <w:rFonts w:cstheme="minorHAnsi"/>
        </w:rPr>
        <w:t>Hilbrant</w:t>
      </w:r>
      <w:proofErr w:type="spellEnd"/>
      <w:r w:rsidRPr="00F135C1">
        <w:rPr>
          <w:rFonts w:cstheme="minorHAnsi"/>
        </w:rPr>
        <w:t xml:space="preserve"> mnoho saní a rozličných </w:t>
      </w:r>
      <w:proofErr w:type="spellStart"/>
      <w:r w:rsidRPr="00F135C1">
        <w:rPr>
          <w:rFonts w:cstheme="minorHAnsi"/>
        </w:rPr>
        <w:t>drakóv</w:t>
      </w:r>
      <w:proofErr w:type="spellEnd"/>
      <w:r w:rsidRPr="00F135C1">
        <w:rPr>
          <w:rFonts w:cstheme="minorHAnsi"/>
        </w:rPr>
        <w:t xml:space="preserve"> zbili</w:t>
      </w:r>
    </w:p>
    <w:p w14:paraId="25E197B6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Matrykát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bosákuov</w:t>
      </w:r>
      <w:proofErr w:type="spellEnd"/>
    </w:p>
    <w:p w14:paraId="5A85DB56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Muzejní pasionál</w:t>
      </w:r>
    </w:p>
    <w:p w14:paraId="5C3C5140" w14:textId="77777777" w:rsidR="00350633" w:rsidRDefault="00350633" w:rsidP="00350633">
      <w:pPr>
        <w:rPr>
          <w:rFonts w:cstheme="minorHAnsi"/>
        </w:rPr>
      </w:pPr>
      <w:r w:rsidRPr="00F135C1">
        <w:rPr>
          <w:rFonts w:cstheme="minorHAnsi"/>
        </w:rPr>
        <w:t>Ottova Encyklopedie</w:t>
      </w:r>
    </w:p>
    <w:p w14:paraId="1105EA61" w14:textId="77777777" w:rsidR="00350633" w:rsidRDefault="00350633" w:rsidP="00350633">
      <w:pPr>
        <w:rPr>
          <w:rFonts w:cstheme="minorHAnsi"/>
        </w:rPr>
      </w:pPr>
      <w:r w:rsidRPr="00F135C1">
        <w:rPr>
          <w:rFonts w:cstheme="minorHAnsi"/>
        </w:rPr>
        <w:lastRenderedPageBreak/>
        <w:t>Právní sborník Jana Trubače</w:t>
      </w:r>
    </w:p>
    <w:p w14:paraId="2AFD54D2" w14:textId="77777777" w:rsidR="00350633" w:rsidRPr="00F135C1" w:rsidRDefault="00350633" w:rsidP="00350633">
      <w:pPr>
        <w:rPr>
          <w:rFonts w:cstheme="minorHAnsi"/>
        </w:rPr>
      </w:pPr>
      <w:r>
        <w:rPr>
          <w:rFonts w:cstheme="minorHAnsi"/>
        </w:rPr>
        <w:t>Pražská bible</w:t>
      </w:r>
    </w:p>
    <w:p w14:paraId="53ABBE00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D77648">
        <w:rPr>
          <w:rFonts w:cstheme="minorHAnsi"/>
        </w:rPr>
        <w:t>Promptuarium</w:t>
      </w:r>
      <w:proofErr w:type="spellEnd"/>
      <w:r w:rsidRPr="00D77648">
        <w:rPr>
          <w:rFonts w:cstheme="minorHAnsi"/>
        </w:rPr>
        <w:t xml:space="preserve"> </w:t>
      </w:r>
      <w:proofErr w:type="spellStart"/>
      <w:r w:rsidRPr="00D77648">
        <w:rPr>
          <w:rFonts w:cstheme="minorHAnsi"/>
        </w:rPr>
        <w:t>exemplorum</w:t>
      </w:r>
      <w:proofErr w:type="spellEnd"/>
    </w:p>
    <w:p w14:paraId="7EA4EB4D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Psaní o moci světské neb o moci mečové</w:t>
      </w:r>
    </w:p>
    <w:p w14:paraId="17E3D8FE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Pulkavova kronika</w:t>
      </w:r>
    </w:p>
    <w:p w14:paraId="1B085108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Sermones</w:t>
      </w:r>
      <w:proofErr w:type="spellEnd"/>
      <w:r w:rsidRPr="00F135C1">
        <w:rPr>
          <w:rFonts w:cstheme="minorHAnsi"/>
        </w:rPr>
        <w:t xml:space="preserve"> de </w:t>
      </w:r>
      <w:proofErr w:type="spellStart"/>
      <w:r w:rsidRPr="00F135C1">
        <w:rPr>
          <w:rFonts w:cstheme="minorHAnsi"/>
        </w:rPr>
        <w:t>tempore</w:t>
      </w:r>
      <w:proofErr w:type="spellEnd"/>
      <w:r w:rsidRPr="00F135C1">
        <w:rPr>
          <w:rFonts w:cstheme="minorHAnsi"/>
        </w:rPr>
        <w:t xml:space="preserve"> et de </w:t>
      </w:r>
      <w:proofErr w:type="spellStart"/>
      <w:r w:rsidRPr="00F135C1">
        <w:rPr>
          <w:rFonts w:cstheme="minorHAnsi"/>
        </w:rPr>
        <w:t>sanctis</w:t>
      </w:r>
      <w:proofErr w:type="spellEnd"/>
    </w:p>
    <w:p w14:paraId="291961B2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Snópek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časóv</w:t>
      </w:r>
      <w:proofErr w:type="spellEnd"/>
    </w:p>
    <w:p w14:paraId="4DC5AF92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Solfernus</w:t>
      </w:r>
      <w:proofErr w:type="spellEnd"/>
    </w:p>
    <w:p w14:paraId="33ED5FF0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Staré letopisy české</w:t>
      </w:r>
    </w:p>
    <w:p w14:paraId="3486433E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Tabula (</w:t>
      </w:r>
      <w:proofErr w:type="spellStart"/>
      <w:r w:rsidRPr="00F135C1">
        <w:rPr>
          <w:rFonts w:cstheme="minorHAnsi"/>
        </w:rPr>
        <w:t>Martiniana</w:t>
      </w:r>
      <w:proofErr w:type="spellEnd"/>
      <w:r w:rsidRPr="00F135C1">
        <w:rPr>
          <w:rFonts w:cstheme="minorHAnsi"/>
        </w:rPr>
        <w:t xml:space="preserve">) </w:t>
      </w:r>
      <w:proofErr w:type="spellStart"/>
      <w:r w:rsidRPr="00F135C1">
        <w:rPr>
          <w:rFonts w:cstheme="minorHAnsi"/>
        </w:rPr>
        <w:t>Decreti</w:t>
      </w:r>
      <w:proofErr w:type="spellEnd"/>
    </w:p>
    <w:p w14:paraId="1DCE7F30" w14:textId="77777777" w:rsidR="00350633" w:rsidRPr="00F135C1" w:rsidRDefault="00350633" w:rsidP="00350633">
      <w:pPr>
        <w:rPr>
          <w:rFonts w:cstheme="minorHAnsi"/>
        </w:rPr>
      </w:pPr>
      <w:r w:rsidRPr="00F135C1">
        <w:rPr>
          <w:rFonts w:cstheme="minorHAnsi"/>
        </w:rPr>
        <w:t>Tištěný pasionál</w:t>
      </w:r>
    </w:p>
    <w:p w14:paraId="15F209DD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Tonarius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seu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libellus</w:t>
      </w:r>
      <w:proofErr w:type="spellEnd"/>
      <w:r w:rsidRPr="00F135C1">
        <w:rPr>
          <w:rFonts w:cstheme="minorHAnsi"/>
        </w:rPr>
        <w:t xml:space="preserve"> de </w:t>
      </w:r>
      <w:proofErr w:type="spellStart"/>
      <w:r w:rsidRPr="00F135C1">
        <w:rPr>
          <w:rFonts w:cstheme="minorHAnsi"/>
        </w:rPr>
        <w:t>octo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tonis</w:t>
      </w:r>
      <w:proofErr w:type="spellEnd"/>
    </w:p>
    <w:p w14:paraId="01712A52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Trojánská</w:t>
      </w:r>
      <w:proofErr w:type="spellEnd"/>
      <w:r w:rsidRPr="00F135C1">
        <w:rPr>
          <w:rFonts w:cstheme="minorHAnsi"/>
        </w:rPr>
        <w:t xml:space="preserve"> kronika</w:t>
      </w:r>
    </w:p>
    <w:p w14:paraId="6D7146C1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Vincenská</w:t>
      </w:r>
      <w:proofErr w:type="spellEnd"/>
      <w:r w:rsidRPr="00F135C1">
        <w:rPr>
          <w:rFonts w:cstheme="minorHAnsi"/>
        </w:rPr>
        <w:t xml:space="preserve"> kronika</w:t>
      </w:r>
    </w:p>
    <w:p w14:paraId="2DB45872" w14:textId="77777777" w:rsidR="00350633" w:rsidRPr="00F135C1" w:rsidRDefault="00350633" w:rsidP="00350633">
      <w:pPr>
        <w:rPr>
          <w:rFonts w:cstheme="minorHAnsi"/>
        </w:rPr>
      </w:pPr>
      <w:proofErr w:type="spellStart"/>
      <w:r w:rsidRPr="00F135C1">
        <w:rPr>
          <w:rFonts w:cstheme="minorHAnsi"/>
        </w:rPr>
        <w:t>Vocabularius</w:t>
      </w:r>
      <w:proofErr w:type="spellEnd"/>
      <w:r w:rsidRPr="00F135C1">
        <w:rPr>
          <w:rFonts w:cstheme="minorHAnsi"/>
        </w:rPr>
        <w:t xml:space="preserve"> de </w:t>
      </w:r>
      <w:proofErr w:type="spellStart"/>
      <w:r w:rsidRPr="00F135C1">
        <w:rPr>
          <w:rFonts w:cstheme="minorHAnsi"/>
        </w:rPr>
        <w:t>significatione</w:t>
      </w:r>
      <w:proofErr w:type="spellEnd"/>
      <w:r w:rsidRPr="00F135C1">
        <w:rPr>
          <w:rFonts w:cstheme="minorHAnsi"/>
        </w:rPr>
        <w:t xml:space="preserve"> </w:t>
      </w:r>
      <w:proofErr w:type="spellStart"/>
      <w:r w:rsidRPr="00F135C1">
        <w:rPr>
          <w:rFonts w:cstheme="minorHAnsi"/>
        </w:rPr>
        <w:t>nominum</w:t>
      </w:r>
      <w:proofErr w:type="spellEnd"/>
    </w:p>
    <w:p w14:paraId="7AB1D5DE" w14:textId="77777777" w:rsidR="00350633" w:rsidRPr="00EF47FC" w:rsidRDefault="00350633" w:rsidP="00350633">
      <w:pPr>
        <w:rPr>
          <w:rFonts w:cstheme="minorHAnsi"/>
        </w:rPr>
        <w:sectPr w:rsidR="00350633" w:rsidRPr="00EF47FC" w:rsidSect="00F135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135C1">
        <w:rPr>
          <w:rFonts w:cstheme="minorHAnsi"/>
        </w:rPr>
        <w:t>Vratislavský rukopis</w:t>
      </w:r>
    </w:p>
    <w:p w14:paraId="0EC43293" w14:textId="77777777" w:rsidR="00EE74C3" w:rsidRDefault="00EE74C3" w:rsidP="00237FB0">
      <w:pPr>
        <w:jc w:val="both"/>
      </w:pPr>
    </w:p>
    <w:sectPr w:rsidR="00EE74C3" w:rsidSect="003006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A6DE" w14:textId="77777777" w:rsidR="00FC599D" w:rsidRDefault="00FC599D" w:rsidP="00352F6F">
      <w:pPr>
        <w:spacing w:after="0" w:line="240" w:lineRule="auto"/>
      </w:pPr>
      <w:r>
        <w:separator/>
      </w:r>
    </w:p>
  </w:endnote>
  <w:endnote w:type="continuationSeparator" w:id="0">
    <w:p w14:paraId="53025107" w14:textId="77777777" w:rsidR="00FC599D" w:rsidRDefault="00FC599D" w:rsidP="0035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279992"/>
      <w:docPartObj>
        <w:docPartGallery w:val="Page Numbers (Bottom of Page)"/>
        <w:docPartUnique/>
      </w:docPartObj>
    </w:sdtPr>
    <w:sdtContent>
      <w:p w14:paraId="06AC6B0C" w14:textId="77777777" w:rsidR="0014361A" w:rsidRDefault="001436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00F66" w14:textId="77777777" w:rsidR="0014361A" w:rsidRDefault="001436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E2F8" w14:textId="77777777" w:rsidR="00FC599D" w:rsidRDefault="00FC599D" w:rsidP="00352F6F">
      <w:pPr>
        <w:spacing w:after="0" w:line="240" w:lineRule="auto"/>
      </w:pPr>
      <w:r>
        <w:separator/>
      </w:r>
    </w:p>
  </w:footnote>
  <w:footnote w:type="continuationSeparator" w:id="0">
    <w:p w14:paraId="2104EA18" w14:textId="77777777" w:rsidR="00FC599D" w:rsidRDefault="00FC599D" w:rsidP="0035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C163" w14:textId="5F3D90B5" w:rsidR="00352F6F" w:rsidRDefault="00352F6F">
    <w:pPr>
      <w:pStyle w:val="Zhlav"/>
    </w:pPr>
    <w:r>
      <w:t>Martin Wolf, Julie Kadlecová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71776"/>
    <w:multiLevelType w:val="hybridMultilevel"/>
    <w:tmpl w:val="67885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CF"/>
    <w:rsid w:val="00035E84"/>
    <w:rsid w:val="0007230F"/>
    <w:rsid w:val="000B1D24"/>
    <w:rsid w:val="000B7857"/>
    <w:rsid w:val="000E00F5"/>
    <w:rsid w:val="000E6D58"/>
    <w:rsid w:val="000F065B"/>
    <w:rsid w:val="0014361A"/>
    <w:rsid w:val="001B77C0"/>
    <w:rsid w:val="001C3C44"/>
    <w:rsid w:val="001D5965"/>
    <w:rsid w:val="001F49C5"/>
    <w:rsid w:val="00237FB0"/>
    <w:rsid w:val="00277F75"/>
    <w:rsid w:val="00300627"/>
    <w:rsid w:val="0030299E"/>
    <w:rsid w:val="003171B1"/>
    <w:rsid w:val="00320B36"/>
    <w:rsid w:val="00350633"/>
    <w:rsid w:val="00352F6F"/>
    <w:rsid w:val="00381670"/>
    <w:rsid w:val="003E6FF8"/>
    <w:rsid w:val="0042245D"/>
    <w:rsid w:val="00444F85"/>
    <w:rsid w:val="0045401A"/>
    <w:rsid w:val="004D533F"/>
    <w:rsid w:val="004E3859"/>
    <w:rsid w:val="00565445"/>
    <w:rsid w:val="005674E9"/>
    <w:rsid w:val="00590D44"/>
    <w:rsid w:val="00595F2B"/>
    <w:rsid w:val="005C6363"/>
    <w:rsid w:val="005C6E33"/>
    <w:rsid w:val="00643E5D"/>
    <w:rsid w:val="006D5559"/>
    <w:rsid w:val="00703BEA"/>
    <w:rsid w:val="007A01A0"/>
    <w:rsid w:val="007C1C00"/>
    <w:rsid w:val="008033D7"/>
    <w:rsid w:val="008477A8"/>
    <w:rsid w:val="00861616"/>
    <w:rsid w:val="0088671A"/>
    <w:rsid w:val="00896506"/>
    <w:rsid w:val="008B6F46"/>
    <w:rsid w:val="00921715"/>
    <w:rsid w:val="009223CC"/>
    <w:rsid w:val="00945B25"/>
    <w:rsid w:val="0097682C"/>
    <w:rsid w:val="00977104"/>
    <w:rsid w:val="00996783"/>
    <w:rsid w:val="00996F04"/>
    <w:rsid w:val="009D5A96"/>
    <w:rsid w:val="009E1948"/>
    <w:rsid w:val="009F680E"/>
    <w:rsid w:val="00AA597F"/>
    <w:rsid w:val="00AB27F4"/>
    <w:rsid w:val="00AD2F4C"/>
    <w:rsid w:val="00AF0932"/>
    <w:rsid w:val="00AF2158"/>
    <w:rsid w:val="00B01EA4"/>
    <w:rsid w:val="00B43E54"/>
    <w:rsid w:val="00BA096D"/>
    <w:rsid w:val="00BD052D"/>
    <w:rsid w:val="00BD06F3"/>
    <w:rsid w:val="00BE002F"/>
    <w:rsid w:val="00C42216"/>
    <w:rsid w:val="00C61A02"/>
    <w:rsid w:val="00CC7415"/>
    <w:rsid w:val="00D044F0"/>
    <w:rsid w:val="00D1723A"/>
    <w:rsid w:val="00D77648"/>
    <w:rsid w:val="00E37F18"/>
    <w:rsid w:val="00E65878"/>
    <w:rsid w:val="00EC19D7"/>
    <w:rsid w:val="00EC6C43"/>
    <w:rsid w:val="00ED1614"/>
    <w:rsid w:val="00EE74C3"/>
    <w:rsid w:val="00EF47FC"/>
    <w:rsid w:val="00F135C1"/>
    <w:rsid w:val="00F44DFD"/>
    <w:rsid w:val="00F60B90"/>
    <w:rsid w:val="00F64EF6"/>
    <w:rsid w:val="00FB64C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8EE04"/>
  <w15:chartTrackingRefBased/>
  <w15:docId w15:val="{8809EC5D-855E-43DB-87CD-637D5F28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B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2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F6F"/>
  </w:style>
  <w:style w:type="paragraph" w:styleId="Zpat">
    <w:name w:val="footer"/>
    <w:basedOn w:val="Normln"/>
    <w:link w:val="ZpatChar"/>
    <w:uiPriority w:val="99"/>
    <w:unhideWhenUsed/>
    <w:rsid w:val="00352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Martin</dc:creator>
  <cp:keywords/>
  <dc:description/>
  <cp:lastModifiedBy>Wolf, Martin</cp:lastModifiedBy>
  <cp:revision>56</cp:revision>
  <dcterms:created xsi:type="dcterms:W3CDTF">2023-11-26T13:11:00Z</dcterms:created>
  <dcterms:modified xsi:type="dcterms:W3CDTF">2023-11-27T11:31:00Z</dcterms:modified>
</cp:coreProperties>
</file>