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9F970" w14:textId="77777777" w:rsidR="001A05CE" w:rsidRPr="004F7787" w:rsidRDefault="001A05CE">
      <w:pPr>
        <w:rPr>
          <w:sz w:val="28"/>
          <w:szCs w:val="28"/>
          <w:u w:val="single"/>
        </w:rPr>
      </w:pPr>
    </w:p>
    <w:p w14:paraId="0452F0A0" w14:textId="77777777" w:rsidR="001A05CE" w:rsidRDefault="001A05CE">
      <w:pPr>
        <w:rPr>
          <w:sz w:val="28"/>
          <w:szCs w:val="28"/>
          <w:u w:val="single"/>
          <w:lang w:val="cs-CZ"/>
        </w:rPr>
      </w:pPr>
    </w:p>
    <w:p w14:paraId="56B7E79A" w14:textId="2B09CF34" w:rsidR="009023A4" w:rsidRPr="009240F6" w:rsidRDefault="007B509E" w:rsidP="001A05CE">
      <w:pPr>
        <w:pStyle w:val="Normlnweb"/>
        <w:spacing w:before="0" w:beforeAutospacing="0" w:after="0" w:afterAutospacing="0"/>
        <w:jc w:val="center"/>
        <w:rPr>
          <w:rFonts w:ascii="Calibri" w:eastAsia="+mn-ea" w:hAnsi="Calibri" w:cs="+mn-cs"/>
          <w:color w:val="ED1C29"/>
          <w:kern w:val="24"/>
          <w:sz w:val="70"/>
          <w:szCs w:val="70"/>
        </w:rPr>
      </w:pPr>
      <w:r>
        <w:rPr>
          <w:rFonts w:ascii="Calibri" w:eastAsia="+mn-ea" w:hAnsi="Calibri" w:cs="+mn-cs"/>
          <w:color w:val="ED1C29"/>
          <w:kern w:val="24"/>
          <w:sz w:val="70"/>
          <w:szCs w:val="70"/>
        </w:rPr>
        <w:t>Osmolarita, d</w:t>
      </w:r>
      <w:r w:rsidR="00F228AD">
        <w:rPr>
          <w:rFonts w:ascii="Calibri" w:eastAsia="+mn-ea" w:hAnsi="Calibri" w:cs="+mn-cs"/>
          <w:color w:val="ED1C29"/>
          <w:kern w:val="24"/>
          <w:sz w:val="70"/>
          <w:szCs w:val="70"/>
        </w:rPr>
        <w:t>ifúze</w:t>
      </w:r>
      <w:r w:rsidR="001F4CCC">
        <w:rPr>
          <w:rFonts w:ascii="Calibri" w:eastAsia="+mn-ea" w:hAnsi="Calibri" w:cs="+mn-cs"/>
          <w:color w:val="ED1C29"/>
          <w:kern w:val="24"/>
          <w:sz w:val="70"/>
          <w:szCs w:val="70"/>
        </w:rPr>
        <w:t>, m</w:t>
      </w:r>
      <w:r w:rsidR="008D7983" w:rsidRPr="009240F6">
        <w:rPr>
          <w:rFonts w:ascii="Calibri" w:eastAsia="+mn-ea" w:hAnsi="Calibri" w:cs="+mn-cs"/>
          <w:color w:val="ED1C29"/>
          <w:kern w:val="24"/>
          <w:sz w:val="70"/>
          <w:szCs w:val="70"/>
        </w:rPr>
        <w:t>embráno</w:t>
      </w:r>
      <w:r w:rsidR="00921CC6" w:rsidRPr="009240F6">
        <w:rPr>
          <w:rFonts w:ascii="Calibri" w:eastAsia="+mn-ea" w:hAnsi="Calibri" w:cs="+mn-cs"/>
          <w:color w:val="ED1C29"/>
          <w:kern w:val="24"/>
          <w:sz w:val="70"/>
          <w:szCs w:val="70"/>
        </w:rPr>
        <w:t>vý transport a</w:t>
      </w:r>
      <w:r w:rsidR="008D7983" w:rsidRPr="009240F6">
        <w:rPr>
          <w:rFonts w:ascii="Calibri" w:eastAsia="+mn-ea" w:hAnsi="Calibri" w:cs="+mn-cs"/>
          <w:color w:val="ED1C29"/>
          <w:kern w:val="24"/>
          <w:sz w:val="70"/>
          <w:szCs w:val="70"/>
        </w:rPr>
        <w:t xml:space="preserve"> </w:t>
      </w:r>
      <w:r w:rsidR="001F4CCC">
        <w:rPr>
          <w:rFonts w:ascii="Calibri" w:eastAsia="+mn-ea" w:hAnsi="Calibri" w:cs="+mn-cs"/>
          <w:color w:val="ED1C29"/>
          <w:kern w:val="24"/>
          <w:sz w:val="70"/>
          <w:szCs w:val="70"/>
        </w:rPr>
        <w:t>k</w:t>
      </w:r>
      <w:r w:rsidR="008D7983" w:rsidRPr="009240F6">
        <w:rPr>
          <w:rFonts w:ascii="Calibri" w:eastAsia="+mn-ea" w:hAnsi="Calibri" w:cs="+mn-cs"/>
          <w:color w:val="ED1C29"/>
          <w:kern w:val="24"/>
          <w:sz w:val="70"/>
          <w:szCs w:val="70"/>
        </w:rPr>
        <w:t>lidový membránový potenciál</w:t>
      </w:r>
    </w:p>
    <w:p w14:paraId="2903AE33" w14:textId="2A47F185" w:rsidR="001A05CE" w:rsidRPr="00501B00" w:rsidRDefault="001A05CE" w:rsidP="008D7983">
      <w:pPr>
        <w:pStyle w:val="Normlnweb"/>
        <w:spacing w:before="0" w:beforeAutospacing="0" w:after="0" w:afterAutospacing="0"/>
        <w:jc w:val="center"/>
        <w:rPr>
          <w:rFonts w:ascii="Calibri" w:eastAsia="+mn-ea" w:hAnsi="Calibri" w:cs="+mn-cs"/>
          <w:color w:val="ED1C29"/>
          <w:kern w:val="24"/>
          <w:sz w:val="72"/>
          <w:szCs w:val="80"/>
        </w:rPr>
      </w:pPr>
      <w:r w:rsidRPr="00501B00">
        <w:rPr>
          <w:rFonts w:ascii="Calibri" w:eastAsia="+mn-ea" w:hAnsi="Calibri" w:cs="+mn-cs"/>
          <w:color w:val="ED1C29"/>
          <w:kern w:val="24"/>
          <w:sz w:val="72"/>
          <w:szCs w:val="80"/>
        </w:rPr>
        <w:t xml:space="preserve"> </w:t>
      </w:r>
    </w:p>
    <w:p w14:paraId="23793D72" w14:textId="77777777" w:rsidR="001A05CE" w:rsidRPr="00501B00" w:rsidRDefault="001A05CE" w:rsidP="001A05CE">
      <w:pPr>
        <w:pStyle w:val="Normlnweb"/>
        <w:spacing w:before="200" w:beforeAutospacing="0" w:after="0" w:afterAutospacing="0" w:line="216" w:lineRule="auto"/>
        <w:jc w:val="center"/>
        <w:rPr>
          <w:rFonts w:ascii="Calibri" w:eastAsia="+mn-ea" w:hAnsi="Calibri" w:cs="+mn-cs"/>
          <w:b/>
          <w:bCs/>
          <w:color w:val="616161"/>
          <w:kern w:val="24"/>
          <w:position w:val="1"/>
          <w:sz w:val="56"/>
          <w:szCs w:val="64"/>
        </w:rPr>
      </w:pPr>
    </w:p>
    <w:p w14:paraId="38F4AF4E" w14:textId="511B0938" w:rsidR="001A05CE" w:rsidRPr="00501B00" w:rsidRDefault="001A05CE" w:rsidP="001A05CE">
      <w:pPr>
        <w:pStyle w:val="Normlnweb"/>
        <w:spacing w:before="200" w:beforeAutospacing="0" w:after="0" w:afterAutospacing="0" w:line="216" w:lineRule="auto"/>
        <w:jc w:val="center"/>
        <w:rPr>
          <w:rFonts w:ascii="Calibri" w:eastAsia="+mn-ea" w:hAnsi="Calibri" w:cs="+mn-cs"/>
          <w:b/>
          <w:bCs/>
          <w:color w:val="616161"/>
          <w:kern w:val="24"/>
          <w:position w:val="1"/>
          <w:sz w:val="56"/>
          <w:szCs w:val="64"/>
        </w:rPr>
      </w:pPr>
      <w:r w:rsidRPr="00501B00">
        <w:rPr>
          <w:rFonts w:ascii="Calibri" w:eastAsia="+mn-ea" w:hAnsi="Calibri" w:cs="+mn-cs"/>
          <w:b/>
          <w:bCs/>
          <w:color w:val="616161"/>
          <w:kern w:val="24"/>
          <w:position w:val="1"/>
          <w:sz w:val="56"/>
          <w:szCs w:val="64"/>
        </w:rPr>
        <w:t xml:space="preserve">Laboratorní cvičení a seminář z lékařské fyziologie  </w:t>
      </w:r>
    </w:p>
    <w:p w14:paraId="5F6AB57F" w14:textId="14712A55" w:rsidR="001A05CE" w:rsidRPr="00501B00" w:rsidRDefault="001A05CE" w:rsidP="001A05CE">
      <w:pPr>
        <w:pStyle w:val="Normlnweb"/>
        <w:spacing w:before="200" w:beforeAutospacing="0" w:after="0" w:afterAutospacing="0" w:line="216" w:lineRule="auto"/>
        <w:jc w:val="center"/>
        <w:rPr>
          <w:rFonts w:ascii="Calibri" w:eastAsia="+mn-ea" w:hAnsi="Calibri" w:cs="+mn-cs"/>
          <w:color w:val="616161"/>
          <w:kern w:val="24"/>
          <w:sz w:val="32"/>
          <w:szCs w:val="36"/>
        </w:rPr>
      </w:pPr>
    </w:p>
    <w:p w14:paraId="5471C8E8" w14:textId="77777777" w:rsidR="001A05CE" w:rsidRPr="00501B00" w:rsidRDefault="001A05CE" w:rsidP="001A05CE">
      <w:pPr>
        <w:pStyle w:val="Normlnweb"/>
        <w:spacing w:before="200" w:beforeAutospacing="0" w:after="0" w:afterAutospacing="0" w:line="216" w:lineRule="auto"/>
        <w:jc w:val="center"/>
        <w:rPr>
          <w:rFonts w:ascii="Calibri" w:eastAsia="+mn-ea" w:hAnsi="Calibri" w:cs="+mn-cs"/>
          <w:color w:val="616161"/>
          <w:kern w:val="24"/>
          <w:sz w:val="32"/>
          <w:szCs w:val="36"/>
        </w:rPr>
      </w:pPr>
    </w:p>
    <w:p w14:paraId="1B3470F7" w14:textId="5874D08A" w:rsidR="001A05CE" w:rsidRPr="00501B00" w:rsidRDefault="001A05CE" w:rsidP="001A05CE">
      <w:pPr>
        <w:pStyle w:val="Normlnweb"/>
        <w:spacing w:before="0" w:beforeAutospacing="0" w:after="0" w:afterAutospacing="0"/>
        <w:jc w:val="center"/>
        <w:rPr>
          <w:rFonts w:ascii="Calibri" w:eastAsia="+mn-ea" w:hAnsi="Calibri" w:cs="+mn-cs"/>
          <w:color w:val="767171" w:themeColor="background2" w:themeShade="80"/>
          <w:kern w:val="24"/>
          <w:sz w:val="52"/>
          <w:szCs w:val="96"/>
        </w:rPr>
      </w:pPr>
      <w:r w:rsidRPr="00501B00">
        <w:rPr>
          <w:rFonts w:ascii="Calibri" w:eastAsia="+mn-ea" w:hAnsi="Calibri" w:cs="+mn-cs"/>
          <w:color w:val="767171" w:themeColor="background2" w:themeShade="80"/>
          <w:kern w:val="24"/>
          <w:sz w:val="52"/>
          <w:szCs w:val="96"/>
        </w:rPr>
        <w:t>Domácí příprava, studijní materiály a výukové cíle</w:t>
      </w:r>
    </w:p>
    <w:p w14:paraId="1B916765" w14:textId="77777777" w:rsidR="001A05CE" w:rsidRPr="001A05CE" w:rsidRDefault="001A05CE" w:rsidP="001A05CE">
      <w:pPr>
        <w:pStyle w:val="Normlnweb"/>
        <w:spacing w:before="200" w:beforeAutospacing="0" w:after="0" w:afterAutospacing="0" w:line="216" w:lineRule="auto"/>
        <w:jc w:val="center"/>
        <w:rPr>
          <w:rFonts w:ascii="Calibri" w:eastAsia="+mn-ea" w:hAnsi="Calibri" w:cs="+mn-cs"/>
          <w:color w:val="616161"/>
          <w:kern w:val="24"/>
          <w:sz w:val="32"/>
          <w:szCs w:val="36"/>
        </w:rPr>
      </w:pPr>
    </w:p>
    <w:p w14:paraId="0A0C3B0E" w14:textId="711D10AC" w:rsidR="001A05CE" w:rsidRDefault="001A05CE" w:rsidP="001A05CE">
      <w:pPr>
        <w:pStyle w:val="Normlnweb"/>
        <w:spacing w:before="0" w:beforeAutospacing="0" w:after="0" w:afterAutospacing="0"/>
        <w:jc w:val="center"/>
      </w:pPr>
    </w:p>
    <w:p w14:paraId="0315963E" w14:textId="5F93F0D9" w:rsidR="00501B00" w:rsidRDefault="00501B00" w:rsidP="001A05CE">
      <w:pPr>
        <w:pStyle w:val="Normlnweb"/>
        <w:spacing w:before="0" w:beforeAutospacing="0" w:after="0" w:afterAutospacing="0"/>
        <w:jc w:val="center"/>
      </w:pPr>
    </w:p>
    <w:p w14:paraId="6191C09D" w14:textId="01BBFA51" w:rsidR="00501B00" w:rsidRDefault="00501B00" w:rsidP="001A05CE">
      <w:pPr>
        <w:pStyle w:val="Normlnweb"/>
        <w:spacing w:before="0" w:beforeAutospacing="0" w:after="0" w:afterAutospacing="0"/>
        <w:jc w:val="center"/>
      </w:pPr>
    </w:p>
    <w:p w14:paraId="237EA9CD" w14:textId="31063AD8" w:rsidR="00501B00" w:rsidRDefault="00501B00" w:rsidP="001A05CE">
      <w:pPr>
        <w:pStyle w:val="Normlnweb"/>
        <w:spacing w:before="0" w:beforeAutospacing="0" w:after="0" w:afterAutospacing="0"/>
        <w:jc w:val="center"/>
      </w:pPr>
    </w:p>
    <w:p w14:paraId="570C3926" w14:textId="48AEAE23" w:rsidR="00501B00" w:rsidRDefault="00501B00" w:rsidP="001A05CE">
      <w:pPr>
        <w:pStyle w:val="Normlnweb"/>
        <w:spacing w:before="0" w:beforeAutospacing="0" w:after="0" w:afterAutospacing="0"/>
        <w:jc w:val="center"/>
      </w:pPr>
    </w:p>
    <w:p w14:paraId="0EC21AB2" w14:textId="69B3BF38" w:rsidR="00501B00" w:rsidRDefault="00501B00" w:rsidP="001A05CE">
      <w:pPr>
        <w:pStyle w:val="Normlnweb"/>
        <w:spacing w:before="0" w:beforeAutospacing="0" w:after="0" w:afterAutospacing="0"/>
        <w:jc w:val="center"/>
      </w:pPr>
    </w:p>
    <w:p w14:paraId="2FBBBD0F" w14:textId="09F9EAB7" w:rsidR="00921CC6" w:rsidRDefault="00921CC6" w:rsidP="001A05CE">
      <w:pPr>
        <w:pStyle w:val="Normlnweb"/>
        <w:spacing w:before="0" w:beforeAutospacing="0" w:after="0" w:afterAutospacing="0"/>
        <w:jc w:val="center"/>
      </w:pPr>
    </w:p>
    <w:p w14:paraId="53AE2F4B" w14:textId="5721D62B" w:rsidR="00921CC6" w:rsidRDefault="00921CC6" w:rsidP="001A05CE">
      <w:pPr>
        <w:pStyle w:val="Normlnweb"/>
        <w:spacing w:before="0" w:beforeAutospacing="0" w:after="0" w:afterAutospacing="0"/>
        <w:jc w:val="center"/>
      </w:pPr>
    </w:p>
    <w:p w14:paraId="482204AA" w14:textId="77777777" w:rsidR="00921CC6" w:rsidRDefault="00921CC6" w:rsidP="001A05CE">
      <w:pPr>
        <w:pStyle w:val="Normlnweb"/>
        <w:spacing w:before="0" w:beforeAutospacing="0" w:after="0" w:afterAutospacing="0"/>
        <w:jc w:val="center"/>
      </w:pPr>
    </w:p>
    <w:p w14:paraId="26D59868" w14:textId="0F158CDC" w:rsidR="00501B00" w:rsidRDefault="00501B00" w:rsidP="001A05CE">
      <w:pPr>
        <w:pStyle w:val="Normlnweb"/>
        <w:spacing w:before="0" w:beforeAutospacing="0" w:after="0" w:afterAutospacing="0"/>
        <w:jc w:val="center"/>
      </w:pPr>
    </w:p>
    <w:p w14:paraId="20C8994B" w14:textId="77777777" w:rsidR="008D7983" w:rsidRPr="0028439D" w:rsidRDefault="008D7983" w:rsidP="008D7983">
      <w:pPr>
        <w:spacing w:before="120" w:after="0" w:line="240" w:lineRule="auto"/>
        <w:contextualSpacing/>
        <w:jc w:val="center"/>
        <w:rPr>
          <w:b/>
          <w:color w:val="FF0000"/>
          <w:sz w:val="28"/>
          <w:szCs w:val="28"/>
          <w:lang w:val="cs-CZ"/>
        </w:rPr>
      </w:pPr>
      <w:r w:rsidRPr="0028439D">
        <w:rPr>
          <w:b/>
          <w:color w:val="FF0000"/>
          <w:sz w:val="28"/>
          <w:szCs w:val="28"/>
          <w:lang w:val="cs-CZ"/>
        </w:rPr>
        <w:lastRenderedPageBreak/>
        <w:t>Výukové cíle – co budete umět</w:t>
      </w:r>
    </w:p>
    <w:p w14:paraId="7FA4E6C0" w14:textId="06CF592D" w:rsidR="009240F6" w:rsidRDefault="009240F6" w:rsidP="008D7983">
      <w:pPr>
        <w:pStyle w:val="Odstavecseseznamem"/>
        <w:numPr>
          <w:ilvl w:val="0"/>
          <w:numId w:val="5"/>
        </w:numPr>
        <w:spacing w:before="120" w:after="0" w:line="240" w:lineRule="auto"/>
        <w:rPr>
          <w:sz w:val="24"/>
          <w:szCs w:val="28"/>
          <w:lang w:val="cs-CZ"/>
        </w:rPr>
      </w:pPr>
      <w:r>
        <w:rPr>
          <w:sz w:val="24"/>
          <w:szCs w:val="28"/>
          <w:lang w:val="cs-CZ"/>
        </w:rPr>
        <w:t xml:space="preserve">Správně rozpoznat a popsat druhy transportu přes buněčnou membránu </w:t>
      </w:r>
    </w:p>
    <w:p w14:paraId="4AAD84BF" w14:textId="0840BA82" w:rsidR="008D7983" w:rsidRPr="00F228AD" w:rsidRDefault="009240F6" w:rsidP="008D7983">
      <w:pPr>
        <w:pStyle w:val="Odstavecseseznamem"/>
        <w:numPr>
          <w:ilvl w:val="0"/>
          <w:numId w:val="5"/>
        </w:numPr>
        <w:spacing w:before="120" w:after="0" w:line="240" w:lineRule="auto"/>
        <w:rPr>
          <w:sz w:val="24"/>
          <w:szCs w:val="28"/>
          <w:lang w:val="cs-CZ"/>
        </w:rPr>
      </w:pPr>
      <w:r>
        <w:rPr>
          <w:sz w:val="24"/>
          <w:szCs w:val="28"/>
          <w:lang w:val="cs-CZ"/>
        </w:rPr>
        <w:t xml:space="preserve">Vypočítat příklady </w:t>
      </w:r>
      <w:r w:rsidR="00A97C9A">
        <w:rPr>
          <w:sz w:val="24"/>
          <w:szCs w:val="28"/>
          <w:lang w:val="cs-CZ"/>
        </w:rPr>
        <w:t>osmolarity</w:t>
      </w:r>
      <w:r>
        <w:rPr>
          <w:sz w:val="24"/>
          <w:szCs w:val="28"/>
          <w:lang w:val="cs-CZ"/>
        </w:rPr>
        <w:t xml:space="preserve">, </w:t>
      </w:r>
      <w:r w:rsidRPr="00F228AD">
        <w:rPr>
          <w:sz w:val="24"/>
          <w:szCs w:val="28"/>
          <w:lang w:val="cs-CZ"/>
        </w:rPr>
        <w:t xml:space="preserve">osmolality a koncentračního gradientu </w:t>
      </w:r>
    </w:p>
    <w:p w14:paraId="5E44CEE6" w14:textId="7FFF3D79" w:rsidR="009240F6" w:rsidRPr="0028439D" w:rsidRDefault="009240F6" w:rsidP="008D7983">
      <w:pPr>
        <w:pStyle w:val="Odstavecseseznamem"/>
        <w:numPr>
          <w:ilvl w:val="0"/>
          <w:numId w:val="5"/>
        </w:numPr>
        <w:spacing w:before="120" w:after="0" w:line="240" w:lineRule="auto"/>
        <w:rPr>
          <w:sz w:val="24"/>
          <w:szCs w:val="28"/>
          <w:lang w:val="cs-CZ"/>
        </w:rPr>
      </w:pPr>
      <w:r>
        <w:rPr>
          <w:sz w:val="24"/>
          <w:szCs w:val="28"/>
          <w:lang w:val="cs-CZ"/>
        </w:rPr>
        <w:t>Zapsat</w:t>
      </w:r>
      <w:r w:rsidR="008A1158">
        <w:rPr>
          <w:sz w:val="24"/>
          <w:szCs w:val="28"/>
          <w:lang w:val="cs-CZ"/>
        </w:rPr>
        <w:t xml:space="preserve"> </w:t>
      </w:r>
      <w:r w:rsidR="001D5878">
        <w:rPr>
          <w:sz w:val="24"/>
          <w:szCs w:val="28"/>
          <w:lang w:val="cs-CZ"/>
        </w:rPr>
        <w:t xml:space="preserve">a </w:t>
      </w:r>
      <w:r w:rsidR="008A1158">
        <w:rPr>
          <w:sz w:val="24"/>
          <w:szCs w:val="28"/>
          <w:lang w:val="cs-CZ"/>
        </w:rPr>
        <w:t>graficky znázornit</w:t>
      </w:r>
      <w:r>
        <w:rPr>
          <w:sz w:val="24"/>
          <w:szCs w:val="28"/>
          <w:lang w:val="cs-CZ"/>
        </w:rPr>
        <w:t xml:space="preserve"> rovnici dif</w:t>
      </w:r>
      <w:r w:rsidR="00411BD4">
        <w:rPr>
          <w:sz w:val="24"/>
          <w:szCs w:val="28"/>
          <w:lang w:val="cs-CZ"/>
        </w:rPr>
        <w:t>ú</w:t>
      </w:r>
      <w:r>
        <w:rPr>
          <w:sz w:val="24"/>
          <w:szCs w:val="28"/>
          <w:lang w:val="cs-CZ"/>
        </w:rPr>
        <w:t xml:space="preserve">ze a faktory které ji ovlivňují </w:t>
      </w:r>
    </w:p>
    <w:p w14:paraId="7DCA7D8F" w14:textId="02437C56" w:rsidR="008D7983" w:rsidRDefault="008D7983" w:rsidP="008D7983">
      <w:pPr>
        <w:pStyle w:val="Odstavecseseznamem"/>
        <w:numPr>
          <w:ilvl w:val="0"/>
          <w:numId w:val="5"/>
        </w:numPr>
        <w:spacing w:before="120" w:after="0" w:line="240" w:lineRule="auto"/>
        <w:rPr>
          <w:sz w:val="24"/>
          <w:szCs w:val="28"/>
          <w:lang w:val="cs-CZ"/>
        </w:rPr>
      </w:pPr>
      <w:r w:rsidRPr="0028439D">
        <w:rPr>
          <w:sz w:val="24"/>
          <w:szCs w:val="28"/>
          <w:lang w:val="cs-CZ"/>
        </w:rPr>
        <w:t xml:space="preserve">Vysvětlit </w:t>
      </w:r>
      <w:r w:rsidR="009240F6">
        <w:rPr>
          <w:sz w:val="24"/>
          <w:szCs w:val="28"/>
          <w:lang w:val="cs-CZ"/>
        </w:rPr>
        <w:t xml:space="preserve">význam osmolarity tekutin a osmózy v těle </w:t>
      </w:r>
    </w:p>
    <w:p w14:paraId="7205A005" w14:textId="063B48B6" w:rsidR="009240F6" w:rsidRDefault="009240F6" w:rsidP="008D7983">
      <w:pPr>
        <w:pStyle w:val="Odstavecseseznamem"/>
        <w:numPr>
          <w:ilvl w:val="0"/>
          <w:numId w:val="5"/>
        </w:numPr>
        <w:spacing w:before="120" w:after="0" w:line="240" w:lineRule="auto"/>
        <w:rPr>
          <w:sz w:val="24"/>
          <w:szCs w:val="28"/>
          <w:lang w:val="cs-CZ"/>
        </w:rPr>
      </w:pPr>
      <w:r>
        <w:rPr>
          <w:sz w:val="24"/>
          <w:szCs w:val="28"/>
          <w:lang w:val="cs-CZ"/>
        </w:rPr>
        <w:t xml:space="preserve">Vypočíst rovnovážný potenciál </w:t>
      </w:r>
      <w:r w:rsidR="00A97C9A">
        <w:rPr>
          <w:sz w:val="24"/>
          <w:szCs w:val="28"/>
          <w:lang w:val="cs-CZ"/>
        </w:rPr>
        <w:t xml:space="preserve">pro jednotlivé významné ionty a zapsat </w:t>
      </w:r>
      <w:proofErr w:type="spellStart"/>
      <w:r w:rsidR="00A97C9A">
        <w:rPr>
          <w:sz w:val="24"/>
          <w:szCs w:val="28"/>
          <w:lang w:val="cs-CZ"/>
        </w:rPr>
        <w:t>Goldmanovu</w:t>
      </w:r>
      <w:proofErr w:type="spellEnd"/>
      <w:r w:rsidR="00A97C9A">
        <w:rPr>
          <w:sz w:val="24"/>
          <w:szCs w:val="28"/>
          <w:lang w:val="cs-CZ"/>
        </w:rPr>
        <w:t xml:space="preserve"> rovnici pro </w:t>
      </w:r>
      <w:r w:rsidR="00A97C9A" w:rsidRPr="00A97C9A">
        <w:rPr>
          <w:sz w:val="24"/>
          <w:szCs w:val="28"/>
          <w:lang w:val="cs-CZ"/>
        </w:rPr>
        <w:t>membránový potenciál na základě koncentrací intracelulárních a extracelulárních iontů</w:t>
      </w:r>
    </w:p>
    <w:p w14:paraId="14CCFCBF" w14:textId="04D81523" w:rsidR="00A97C9A" w:rsidRPr="0028439D" w:rsidRDefault="00A97C9A" w:rsidP="008D7983">
      <w:pPr>
        <w:pStyle w:val="Odstavecseseznamem"/>
        <w:numPr>
          <w:ilvl w:val="0"/>
          <w:numId w:val="5"/>
        </w:numPr>
        <w:spacing w:before="120" w:after="0" w:line="240" w:lineRule="auto"/>
        <w:rPr>
          <w:sz w:val="24"/>
          <w:szCs w:val="28"/>
          <w:lang w:val="cs-CZ"/>
        </w:rPr>
      </w:pPr>
      <w:r>
        <w:rPr>
          <w:sz w:val="24"/>
          <w:szCs w:val="28"/>
          <w:lang w:val="cs-CZ"/>
        </w:rPr>
        <w:t xml:space="preserve">Vysvětlit klidový membránový potenciál v různých buňkách </w:t>
      </w:r>
    </w:p>
    <w:p w14:paraId="185579F2" w14:textId="51318F45" w:rsidR="008D7983" w:rsidRDefault="008D7983" w:rsidP="0028439D">
      <w:pPr>
        <w:spacing w:before="120" w:after="0" w:line="240" w:lineRule="auto"/>
        <w:contextualSpacing/>
        <w:jc w:val="center"/>
        <w:rPr>
          <w:b/>
          <w:color w:val="FF0000"/>
          <w:sz w:val="28"/>
          <w:szCs w:val="28"/>
          <w:lang w:val="cs-CZ"/>
        </w:rPr>
      </w:pPr>
    </w:p>
    <w:p w14:paraId="75523CB4" w14:textId="77777777" w:rsidR="00423121" w:rsidRDefault="00423121" w:rsidP="0028439D">
      <w:pPr>
        <w:spacing w:before="120" w:after="0" w:line="240" w:lineRule="auto"/>
        <w:contextualSpacing/>
        <w:jc w:val="center"/>
        <w:rPr>
          <w:b/>
          <w:color w:val="FF0000"/>
          <w:sz w:val="28"/>
          <w:szCs w:val="28"/>
          <w:lang w:val="cs-CZ"/>
        </w:rPr>
      </w:pPr>
    </w:p>
    <w:p w14:paraId="21AB4B1A" w14:textId="5F31E61B" w:rsidR="008E5C1E" w:rsidRPr="0028439D" w:rsidRDefault="009023A4" w:rsidP="0028439D">
      <w:pPr>
        <w:spacing w:before="120" w:after="0" w:line="240" w:lineRule="auto"/>
        <w:contextualSpacing/>
        <w:jc w:val="center"/>
        <w:rPr>
          <w:b/>
          <w:color w:val="FF0000"/>
          <w:sz w:val="28"/>
          <w:szCs w:val="28"/>
          <w:lang w:val="cs-CZ"/>
        </w:rPr>
      </w:pPr>
      <w:r w:rsidRPr="0028439D">
        <w:rPr>
          <w:b/>
          <w:color w:val="FF0000"/>
          <w:sz w:val="28"/>
          <w:szCs w:val="28"/>
          <w:lang w:val="cs-CZ"/>
        </w:rPr>
        <w:t>Studijní materiály</w:t>
      </w:r>
    </w:p>
    <w:p w14:paraId="436CD6DF" w14:textId="146FC571" w:rsidR="008E5C1E" w:rsidRDefault="008E5C1E" w:rsidP="0028439D">
      <w:pPr>
        <w:pStyle w:val="Odstavecseseznamem"/>
        <w:numPr>
          <w:ilvl w:val="0"/>
          <w:numId w:val="4"/>
        </w:numPr>
        <w:spacing w:before="120" w:after="0" w:line="240" w:lineRule="auto"/>
        <w:rPr>
          <w:sz w:val="24"/>
          <w:szCs w:val="28"/>
          <w:lang w:val="cs-CZ"/>
        </w:rPr>
      </w:pPr>
      <w:r w:rsidRPr="0028439D">
        <w:rPr>
          <w:sz w:val="24"/>
          <w:szCs w:val="28"/>
          <w:lang w:val="cs-CZ"/>
        </w:rPr>
        <w:t xml:space="preserve">Přednáška </w:t>
      </w:r>
      <w:r w:rsidR="0028439D" w:rsidRPr="0028439D">
        <w:rPr>
          <w:sz w:val="24"/>
          <w:szCs w:val="28"/>
          <w:lang w:val="cs-CZ"/>
        </w:rPr>
        <w:t xml:space="preserve">z Fyziologie </w:t>
      </w:r>
    </w:p>
    <w:p w14:paraId="35C3E623" w14:textId="6930FD7C" w:rsidR="009023A4" w:rsidRPr="0028439D" w:rsidRDefault="009023A4" w:rsidP="0028439D">
      <w:pPr>
        <w:pStyle w:val="Odstavecseseznamem"/>
        <w:numPr>
          <w:ilvl w:val="0"/>
          <w:numId w:val="4"/>
        </w:numPr>
        <w:spacing w:before="120" w:after="0" w:line="240" w:lineRule="auto"/>
        <w:rPr>
          <w:sz w:val="24"/>
          <w:szCs w:val="28"/>
          <w:lang w:val="cs-CZ"/>
        </w:rPr>
      </w:pPr>
      <w:r w:rsidRPr="0028439D">
        <w:rPr>
          <w:sz w:val="24"/>
          <w:szCs w:val="28"/>
          <w:lang w:val="cs-CZ"/>
        </w:rPr>
        <w:t xml:space="preserve">Učebnice O. </w:t>
      </w:r>
      <w:proofErr w:type="spellStart"/>
      <w:r w:rsidR="008E5C1E" w:rsidRPr="0028439D">
        <w:rPr>
          <w:sz w:val="24"/>
          <w:szCs w:val="28"/>
          <w:lang w:val="cs-CZ"/>
        </w:rPr>
        <w:t>Kittnar</w:t>
      </w:r>
      <w:proofErr w:type="spellEnd"/>
      <w:r w:rsidRPr="0028439D">
        <w:rPr>
          <w:sz w:val="24"/>
          <w:szCs w:val="28"/>
          <w:lang w:val="cs-CZ"/>
        </w:rPr>
        <w:t xml:space="preserve"> </w:t>
      </w:r>
      <w:r w:rsidR="0028439D" w:rsidRPr="0028439D">
        <w:rPr>
          <w:sz w:val="24"/>
          <w:szCs w:val="28"/>
          <w:lang w:val="cs-CZ"/>
        </w:rPr>
        <w:t xml:space="preserve">– </w:t>
      </w:r>
      <w:r w:rsidRPr="0028439D">
        <w:rPr>
          <w:sz w:val="24"/>
          <w:szCs w:val="28"/>
          <w:lang w:val="cs-CZ"/>
        </w:rPr>
        <w:t>Lékařská fyziologie</w:t>
      </w:r>
      <w:r w:rsidR="00A97C9A">
        <w:rPr>
          <w:sz w:val="24"/>
          <w:szCs w:val="28"/>
          <w:lang w:val="cs-CZ"/>
        </w:rPr>
        <w:t xml:space="preserve"> 2. vydání</w:t>
      </w:r>
    </w:p>
    <w:p w14:paraId="5B713A04" w14:textId="7CE4A781" w:rsidR="00A97C9A" w:rsidRPr="00A97C9A" w:rsidRDefault="00A97C9A" w:rsidP="001F4CCC">
      <w:pPr>
        <w:pStyle w:val="Odstavecseseznamem"/>
        <w:numPr>
          <w:ilvl w:val="1"/>
          <w:numId w:val="10"/>
        </w:numPr>
        <w:spacing w:before="120" w:after="0" w:line="240" w:lineRule="auto"/>
        <w:rPr>
          <w:sz w:val="24"/>
          <w:szCs w:val="28"/>
          <w:lang w:val="cs-CZ"/>
        </w:rPr>
      </w:pPr>
      <w:proofErr w:type="spellStart"/>
      <w:r>
        <w:rPr>
          <w:sz w:val="24"/>
          <w:szCs w:val="28"/>
          <w:lang w:val="cs-CZ"/>
        </w:rPr>
        <w:t>Stranny</w:t>
      </w:r>
      <w:proofErr w:type="spellEnd"/>
      <w:r>
        <w:rPr>
          <w:sz w:val="24"/>
          <w:szCs w:val="28"/>
          <w:lang w:val="cs-CZ"/>
        </w:rPr>
        <w:t xml:space="preserve"> </w:t>
      </w:r>
      <w:r w:rsidR="0091120E">
        <w:rPr>
          <w:sz w:val="24"/>
          <w:szCs w:val="28"/>
          <w:lang w:val="cs-CZ"/>
        </w:rPr>
        <w:t>17-30, 50-55, 66-67</w:t>
      </w:r>
    </w:p>
    <w:p w14:paraId="4A4E014E" w14:textId="132336AE" w:rsidR="00A97C9A" w:rsidRDefault="00A97C9A" w:rsidP="00A97C9A">
      <w:pPr>
        <w:pStyle w:val="Odstavecseseznamem"/>
        <w:numPr>
          <w:ilvl w:val="0"/>
          <w:numId w:val="4"/>
        </w:numPr>
        <w:spacing w:before="120" w:after="0" w:line="240" w:lineRule="auto"/>
        <w:rPr>
          <w:sz w:val="24"/>
          <w:szCs w:val="28"/>
          <w:lang w:val="cs-CZ"/>
        </w:rPr>
      </w:pPr>
      <w:r>
        <w:rPr>
          <w:sz w:val="24"/>
          <w:szCs w:val="28"/>
          <w:lang w:val="cs-CZ"/>
        </w:rPr>
        <w:t xml:space="preserve">Učebnice </w:t>
      </w:r>
      <w:proofErr w:type="spellStart"/>
      <w:r w:rsidRPr="00A97C9A">
        <w:rPr>
          <w:sz w:val="24"/>
          <w:szCs w:val="28"/>
          <w:lang w:val="cs-CZ"/>
        </w:rPr>
        <w:t>Costanzo</w:t>
      </w:r>
      <w:proofErr w:type="spellEnd"/>
      <w:r w:rsidRPr="00A97C9A">
        <w:rPr>
          <w:sz w:val="24"/>
          <w:szCs w:val="28"/>
          <w:lang w:val="cs-CZ"/>
        </w:rPr>
        <w:t xml:space="preserve"> 6th </w:t>
      </w:r>
      <w:proofErr w:type="spellStart"/>
      <w:r w:rsidRPr="00A97C9A">
        <w:rPr>
          <w:sz w:val="24"/>
          <w:szCs w:val="28"/>
          <w:lang w:val="cs-CZ"/>
        </w:rPr>
        <w:t>or</w:t>
      </w:r>
      <w:proofErr w:type="spellEnd"/>
      <w:r w:rsidRPr="00A97C9A">
        <w:rPr>
          <w:sz w:val="24"/>
          <w:szCs w:val="28"/>
          <w:lang w:val="cs-CZ"/>
        </w:rPr>
        <w:t xml:space="preserve"> 7th </w:t>
      </w:r>
      <w:proofErr w:type="spellStart"/>
      <w:r w:rsidRPr="00A97C9A">
        <w:rPr>
          <w:sz w:val="24"/>
          <w:szCs w:val="28"/>
          <w:lang w:val="cs-CZ"/>
        </w:rPr>
        <w:t>edition</w:t>
      </w:r>
      <w:proofErr w:type="spellEnd"/>
      <w:r w:rsidRPr="00A97C9A">
        <w:rPr>
          <w:sz w:val="24"/>
          <w:szCs w:val="28"/>
          <w:lang w:val="cs-CZ"/>
        </w:rPr>
        <w:t xml:space="preserve"> </w:t>
      </w:r>
    </w:p>
    <w:p w14:paraId="6CE42594" w14:textId="174FF585" w:rsidR="00A97C9A" w:rsidRPr="00A97C9A" w:rsidRDefault="00A97C9A" w:rsidP="001F4CCC">
      <w:pPr>
        <w:pStyle w:val="Odstavecseseznamem"/>
        <w:numPr>
          <w:ilvl w:val="1"/>
          <w:numId w:val="11"/>
        </w:numPr>
        <w:spacing w:before="120" w:after="0" w:line="240" w:lineRule="auto"/>
        <w:rPr>
          <w:sz w:val="24"/>
          <w:szCs w:val="28"/>
          <w:lang w:val="cs-CZ"/>
        </w:rPr>
      </w:pPr>
      <w:r>
        <w:rPr>
          <w:sz w:val="24"/>
          <w:szCs w:val="28"/>
          <w:lang w:val="cs-CZ"/>
        </w:rPr>
        <w:t xml:space="preserve">Strany </w:t>
      </w:r>
      <w:r w:rsidRPr="00A97C9A">
        <w:rPr>
          <w:sz w:val="24"/>
          <w:szCs w:val="28"/>
          <w:lang w:val="cs-CZ"/>
        </w:rPr>
        <w:t>1-19</w:t>
      </w:r>
    </w:p>
    <w:p w14:paraId="76E7A210" w14:textId="77777777" w:rsidR="0091120E" w:rsidRPr="0091120E" w:rsidRDefault="0091120E" w:rsidP="00A97C9A">
      <w:pPr>
        <w:pStyle w:val="Odstavecseseznamem"/>
        <w:numPr>
          <w:ilvl w:val="0"/>
          <w:numId w:val="4"/>
        </w:numPr>
        <w:spacing w:before="120" w:after="0" w:line="240" w:lineRule="auto"/>
        <w:rPr>
          <w:sz w:val="20"/>
          <w:szCs w:val="20"/>
          <w:lang w:val="cs-CZ"/>
        </w:rPr>
      </w:pPr>
      <w:proofErr w:type="spellStart"/>
      <w:r>
        <w:rPr>
          <w:sz w:val="24"/>
          <w:szCs w:val="28"/>
          <w:lang w:val="cs-CZ"/>
        </w:rPr>
        <w:t>Youtube</w:t>
      </w:r>
      <w:proofErr w:type="spellEnd"/>
    </w:p>
    <w:p w14:paraId="46AAA3DB" w14:textId="1FC22A90" w:rsidR="009518E4" w:rsidRPr="0091120E" w:rsidRDefault="00634DE1" w:rsidP="0091120E">
      <w:pPr>
        <w:spacing w:before="120" w:after="0" w:line="240" w:lineRule="auto"/>
        <w:ind w:left="360"/>
        <w:rPr>
          <w:sz w:val="24"/>
          <w:szCs w:val="24"/>
          <w:lang w:val="cs-CZ"/>
        </w:rPr>
      </w:pPr>
      <w:hyperlink r:id="rId11" w:history="1">
        <w:r w:rsidR="009518E4" w:rsidRPr="0091120E">
          <w:rPr>
            <w:rStyle w:val="Hypertextovodkaz"/>
            <w:sz w:val="24"/>
            <w:szCs w:val="24"/>
            <w:lang w:val="cs-CZ"/>
          </w:rPr>
          <w:t>https://www.youtube.com/watch?v=03yoPfRORGY&amp;t=72s&amp;ab_channel=ByteSizeMed</w:t>
        </w:r>
      </w:hyperlink>
    </w:p>
    <w:p w14:paraId="6B9392B0" w14:textId="7A53B3D6" w:rsidR="009518E4" w:rsidRPr="0091120E" w:rsidRDefault="00634DE1" w:rsidP="0091120E">
      <w:pPr>
        <w:spacing w:before="120" w:after="0" w:line="240" w:lineRule="auto"/>
        <w:ind w:left="360"/>
        <w:rPr>
          <w:sz w:val="24"/>
          <w:szCs w:val="24"/>
          <w:lang w:val="cs-CZ"/>
        </w:rPr>
      </w:pPr>
      <w:hyperlink r:id="rId12" w:history="1">
        <w:r w:rsidR="009518E4" w:rsidRPr="0091120E">
          <w:rPr>
            <w:rStyle w:val="Hypertextovodkaz"/>
            <w:sz w:val="24"/>
            <w:szCs w:val="24"/>
            <w:lang w:val="cs-CZ"/>
          </w:rPr>
          <w:t>https://www.youtube.com/watch?v=X5KwJr_R_rU&amp;t=0s&amp;ab_channel=ByteSizeMed</w:t>
        </w:r>
      </w:hyperlink>
    </w:p>
    <w:p w14:paraId="5B0673C2" w14:textId="666D831A" w:rsidR="009518E4" w:rsidRPr="0091120E" w:rsidRDefault="00634DE1" w:rsidP="0091120E">
      <w:pPr>
        <w:spacing w:before="120" w:after="0" w:line="240" w:lineRule="auto"/>
        <w:ind w:left="360"/>
        <w:rPr>
          <w:sz w:val="24"/>
          <w:szCs w:val="24"/>
          <w:lang w:val="cs-CZ"/>
        </w:rPr>
      </w:pPr>
      <w:hyperlink r:id="rId13" w:history="1">
        <w:r w:rsidR="009518E4" w:rsidRPr="0091120E">
          <w:rPr>
            <w:rStyle w:val="Hypertextovodkaz"/>
            <w:sz w:val="24"/>
            <w:szCs w:val="24"/>
            <w:lang w:val="cs-CZ"/>
          </w:rPr>
          <w:t>https://www.youtube.com/watch?v=c8htHfVFt-E&amp;t=0s&amp;ab_channel=ByteSizeMed</w:t>
        </w:r>
      </w:hyperlink>
    </w:p>
    <w:p w14:paraId="7136D507" w14:textId="16A4D08A" w:rsidR="009518E4" w:rsidRPr="0091120E" w:rsidRDefault="00634DE1" w:rsidP="0091120E">
      <w:pPr>
        <w:spacing w:before="120" w:after="0" w:line="240" w:lineRule="auto"/>
        <w:ind w:left="360"/>
        <w:rPr>
          <w:sz w:val="24"/>
          <w:szCs w:val="24"/>
          <w:lang w:val="cs-CZ"/>
        </w:rPr>
      </w:pPr>
      <w:hyperlink r:id="rId14" w:history="1">
        <w:r w:rsidR="009518E4" w:rsidRPr="0091120E">
          <w:rPr>
            <w:rStyle w:val="Hypertextovodkaz"/>
            <w:sz w:val="24"/>
            <w:szCs w:val="24"/>
            <w:lang w:val="cs-CZ"/>
          </w:rPr>
          <w:t>https://www.youtube.com/watch?v=v3BTWpNTyLU&amp;t=0s&amp;ab_channel=ByteSizeMed</w:t>
        </w:r>
      </w:hyperlink>
    </w:p>
    <w:p w14:paraId="41EB7663" w14:textId="054F4DBB" w:rsidR="009518E4" w:rsidRPr="0091120E" w:rsidRDefault="00634DE1" w:rsidP="0091120E">
      <w:pPr>
        <w:spacing w:before="120" w:after="0" w:line="240" w:lineRule="auto"/>
        <w:ind w:left="360"/>
        <w:rPr>
          <w:sz w:val="24"/>
          <w:szCs w:val="24"/>
          <w:lang w:val="cs-CZ"/>
        </w:rPr>
      </w:pPr>
      <w:hyperlink r:id="rId15" w:history="1">
        <w:r w:rsidR="009518E4" w:rsidRPr="0091120E">
          <w:rPr>
            <w:rStyle w:val="Hypertextovodkaz"/>
            <w:sz w:val="24"/>
            <w:szCs w:val="24"/>
            <w:lang w:val="cs-CZ"/>
          </w:rPr>
          <w:t>https://www.youtube.com/watch?v=qdNN6P_gmlo&amp;t=0s&amp;ab_channel=ByteSizeMed</w:t>
        </w:r>
      </w:hyperlink>
    </w:p>
    <w:p w14:paraId="2B8E66CB" w14:textId="77777777" w:rsidR="009518E4" w:rsidRPr="0091120E" w:rsidRDefault="009518E4" w:rsidP="0091120E">
      <w:pPr>
        <w:spacing w:before="120" w:after="0" w:line="240" w:lineRule="auto"/>
        <w:ind w:left="360"/>
        <w:rPr>
          <w:sz w:val="24"/>
          <w:szCs w:val="24"/>
          <w:lang w:val="cs-CZ"/>
        </w:rPr>
      </w:pPr>
    </w:p>
    <w:p w14:paraId="4FBB6D77" w14:textId="2305E631" w:rsidR="00A97C9A" w:rsidRDefault="00634DE1" w:rsidP="001D5878">
      <w:pPr>
        <w:spacing w:before="120" w:after="0" w:line="240" w:lineRule="auto"/>
        <w:ind w:firstLine="360"/>
        <w:rPr>
          <w:sz w:val="24"/>
          <w:szCs w:val="24"/>
          <w:lang w:val="cs-CZ"/>
        </w:rPr>
      </w:pPr>
      <w:hyperlink r:id="rId16" w:history="1">
        <w:r w:rsidR="001D5878" w:rsidRPr="0025357A">
          <w:rPr>
            <w:rStyle w:val="Hypertextovodkaz"/>
            <w:sz w:val="24"/>
            <w:szCs w:val="24"/>
            <w:lang w:val="cs-CZ"/>
          </w:rPr>
          <w:t>https://www.youtube.com/watch?v=xHIzfkbj82U</w:t>
        </w:r>
      </w:hyperlink>
    </w:p>
    <w:p w14:paraId="52E6DFDC" w14:textId="0934492D" w:rsidR="001D5878" w:rsidRDefault="00634DE1" w:rsidP="001D5878">
      <w:pPr>
        <w:spacing w:before="120" w:after="0" w:line="240" w:lineRule="auto"/>
        <w:ind w:firstLine="360"/>
        <w:rPr>
          <w:sz w:val="24"/>
          <w:szCs w:val="24"/>
          <w:lang w:val="cs-CZ"/>
        </w:rPr>
      </w:pPr>
      <w:hyperlink r:id="rId17" w:history="1">
        <w:r w:rsidR="001D5878" w:rsidRPr="0025357A">
          <w:rPr>
            <w:rStyle w:val="Hypertextovodkaz"/>
            <w:sz w:val="24"/>
            <w:szCs w:val="24"/>
            <w:lang w:val="cs-CZ"/>
          </w:rPr>
          <w:t>https://www.youtube.com/watch?v=3q3weKdyw3M</w:t>
        </w:r>
      </w:hyperlink>
    </w:p>
    <w:p w14:paraId="50015C65" w14:textId="77777777" w:rsidR="001D5878" w:rsidRPr="001D5878" w:rsidRDefault="001D5878" w:rsidP="001D5878">
      <w:pPr>
        <w:spacing w:before="120" w:after="0" w:line="240" w:lineRule="auto"/>
        <w:ind w:firstLine="360"/>
        <w:rPr>
          <w:sz w:val="24"/>
          <w:szCs w:val="24"/>
          <w:lang w:val="cs-CZ"/>
        </w:rPr>
      </w:pPr>
    </w:p>
    <w:p w14:paraId="77A58E60" w14:textId="7833950F" w:rsidR="00E775F2" w:rsidRDefault="001D5878" w:rsidP="0028439D">
      <w:pPr>
        <w:spacing w:before="120" w:after="0" w:line="240" w:lineRule="auto"/>
        <w:contextualSpacing/>
        <w:rPr>
          <w:b/>
          <w:bCs/>
          <w:sz w:val="24"/>
          <w:szCs w:val="28"/>
          <w:lang w:val="cs-CZ"/>
        </w:rPr>
      </w:pPr>
      <w:r>
        <w:rPr>
          <w:b/>
          <w:bCs/>
          <w:sz w:val="24"/>
          <w:szCs w:val="28"/>
          <w:lang w:val="cs-CZ"/>
        </w:rPr>
        <w:tab/>
      </w:r>
    </w:p>
    <w:p w14:paraId="3CC7CDE5" w14:textId="58329E56" w:rsidR="002755DE" w:rsidRDefault="002755DE" w:rsidP="0028439D">
      <w:pPr>
        <w:spacing w:before="120" w:after="0" w:line="240" w:lineRule="auto"/>
        <w:contextualSpacing/>
        <w:rPr>
          <w:b/>
          <w:bCs/>
          <w:sz w:val="24"/>
          <w:szCs w:val="28"/>
          <w:lang w:val="cs-CZ"/>
        </w:rPr>
      </w:pPr>
    </w:p>
    <w:p w14:paraId="28F12269" w14:textId="45C1CF77" w:rsidR="002755DE" w:rsidRDefault="002755DE" w:rsidP="0028439D">
      <w:pPr>
        <w:spacing w:before="120" w:after="0" w:line="240" w:lineRule="auto"/>
        <w:contextualSpacing/>
        <w:rPr>
          <w:b/>
          <w:bCs/>
          <w:sz w:val="24"/>
          <w:szCs w:val="28"/>
          <w:lang w:val="cs-CZ"/>
        </w:rPr>
      </w:pPr>
    </w:p>
    <w:p w14:paraId="3740E059" w14:textId="4EEB812F" w:rsidR="002755DE" w:rsidRDefault="002755DE" w:rsidP="0028439D">
      <w:pPr>
        <w:spacing w:before="120" w:after="0" w:line="240" w:lineRule="auto"/>
        <w:contextualSpacing/>
        <w:rPr>
          <w:b/>
          <w:bCs/>
          <w:sz w:val="24"/>
          <w:szCs w:val="28"/>
          <w:lang w:val="cs-CZ"/>
        </w:rPr>
      </w:pPr>
    </w:p>
    <w:p w14:paraId="3BC7D386" w14:textId="7C0A8149" w:rsidR="002755DE" w:rsidRDefault="002755DE" w:rsidP="0028439D">
      <w:pPr>
        <w:spacing w:before="120" w:after="0" w:line="240" w:lineRule="auto"/>
        <w:contextualSpacing/>
        <w:rPr>
          <w:b/>
          <w:bCs/>
          <w:sz w:val="24"/>
          <w:szCs w:val="28"/>
          <w:lang w:val="cs-CZ"/>
        </w:rPr>
      </w:pPr>
    </w:p>
    <w:p w14:paraId="3A0EC3E8" w14:textId="6AA7DB10" w:rsidR="002755DE" w:rsidRDefault="002755DE" w:rsidP="0028439D">
      <w:pPr>
        <w:spacing w:before="120" w:after="0" w:line="240" w:lineRule="auto"/>
        <w:contextualSpacing/>
        <w:rPr>
          <w:b/>
          <w:bCs/>
          <w:sz w:val="24"/>
          <w:szCs w:val="28"/>
          <w:lang w:val="cs-CZ"/>
        </w:rPr>
      </w:pPr>
    </w:p>
    <w:p w14:paraId="448BD5EB" w14:textId="439A81CC" w:rsidR="00423121" w:rsidRDefault="00423121" w:rsidP="0028439D">
      <w:pPr>
        <w:spacing w:before="120" w:after="0" w:line="240" w:lineRule="auto"/>
        <w:contextualSpacing/>
        <w:rPr>
          <w:b/>
          <w:bCs/>
          <w:sz w:val="24"/>
          <w:szCs w:val="28"/>
          <w:lang w:val="cs-CZ"/>
        </w:rPr>
      </w:pPr>
    </w:p>
    <w:p w14:paraId="19723864" w14:textId="7209BB36" w:rsidR="00423121" w:rsidRDefault="00423121" w:rsidP="0028439D">
      <w:pPr>
        <w:spacing w:before="120" w:after="0" w:line="240" w:lineRule="auto"/>
        <w:contextualSpacing/>
        <w:rPr>
          <w:b/>
          <w:bCs/>
          <w:sz w:val="24"/>
          <w:szCs w:val="28"/>
          <w:lang w:val="cs-CZ"/>
        </w:rPr>
      </w:pPr>
    </w:p>
    <w:p w14:paraId="7A600B9D" w14:textId="069832AB" w:rsidR="00ED53C9" w:rsidRDefault="00ED53C9" w:rsidP="0028439D">
      <w:pPr>
        <w:spacing w:before="120" w:after="0" w:line="240" w:lineRule="auto"/>
        <w:contextualSpacing/>
        <w:rPr>
          <w:b/>
          <w:bCs/>
          <w:sz w:val="24"/>
          <w:szCs w:val="28"/>
          <w:lang w:val="cs-CZ"/>
        </w:rPr>
      </w:pPr>
    </w:p>
    <w:p w14:paraId="17DC6ED7" w14:textId="5E09EC9E" w:rsidR="00ED53C9" w:rsidRDefault="00ED53C9" w:rsidP="0028439D">
      <w:pPr>
        <w:spacing w:before="120" w:after="0" w:line="240" w:lineRule="auto"/>
        <w:contextualSpacing/>
        <w:rPr>
          <w:b/>
          <w:bCs/>
          <w:sz w:val="24"/>
          <w:szCs w:val="28"/>
          <w:lang w:val="cs-CZ"/>
        </w:rPr>
      </w:pPr>
    </w:p>
    <w:p w14:paraId="3DC7463C" w14:textId="77777777" w:rsidR="00ED53C9" w:rsidRDefault="00ED53C9" w:rsidP="0028439D">
      <w:pPr>
        <w:spacing w:before="120" w:after="0" w:line="240" w:lineRule="auto"/>
        <w:contextualSpacing/>
        <w:rPr>
          <w:b/>
          <w:bCs/>
          <w:sz w:val="24"/>
          <w:szCs w:val="28"/>
          <w:lang w:val="cs-CZ"/>
        </w:rPr>
      </w:pPr>
      <w:bookmarkStart w:id="0" w:name="_GoBack"/>
      <w:bookmarkEnd w:id="0"/>
    </w:p>
    <w:p w14:paraId="05547874" w14:textId="149DBDA7" w:rsidR="002755DE" w:rsidRDefault="002755DE" w:rsidP="0028439D">
      <w:pPr>
        <w:spacing w:before="120" w:after="0" w:line="240" w:lineRule="auto"/>
        <w:contextualSpacing/>
        <w:rPr>
          <w:b/>
          <w:bCs/>
          <w:sz w:val="24"/>
          <w:szCs w:val="28"/>
          <w:lang w:val="cs-CZ"/>
        </w:rPr>
      </w:pPr>
    </w:p>
    <w:p w14:paraId="02817C66" w14:textId="3C8E0888" w:rsidR="002755DE" w:rsidRDefault="002755DE" w:rsidP="0028439D">
      <w:pPr>
        <w:spacing w:before="120" w:after="0" w:line="240" w:lineRule="auto"/>
        <w:contextualSpacing/>
        <w:rPr>
          <w:b/>
          <w:bCs/>
          <w:sz w:val="24"/>
          <w:szCs w:val="28"/>
          <w:lang w:val="cs-CZ"/>
        </w:rPr>
      </w:pPr>
    </w:p>
    <w:p w14:paraId="2FEA1B15" w14:textId="431DBEA8" w:rsidR="002755DE" w:rsidRDefault="002755DE" w:rsidP="0028439D">
      <w:pPr>
        <w:spacing w:before="120" w:after="0" w:line="240" w:lineRule="auto"/>
        <w:contextualSpacing/>
        <w:rPr>
          <w:b/>
          <w:bCs/>
          <w:sz w:val="24"/>
          <w:szCs w:val="28"/>
          <w:lang w:val="cs-CZ"/>
        </w:rPr>
      </w:pPr>
    </w:p>
    <w:p w14:paraId="310A3F13" w14:textId="18F1C810" w:rsidR="00A97C9A" w:rsidRPr="00A97C9A" w:rsidRDefault="009023A4" w:rsidP="00A97C9A">
      <w:pPr>
        <w:spacing w:before="120" w:after="0" w:line="240" w:lineRule="auto"/>
        <w:contextualSpacing/>
        <w:jc w:val="center"/>
        <w:rPr>
          <w:b/>
          <w:sz w:val="24"/>
          <w:szCs w:val="28"/>
          <w:lang w:val="cs-CZ"/>
        </w:rPr>
      </w:pPr>
      <w:r w:rsidRPr="0028439D">
        <w:rPr>
          <w:b/>
          <w:bCs/>
          <w:color w:val="FF0000"/>
          <w:sz w:val="28"/>
          <w:szCs w:val="28"/>
          <w:lang w:val="cs-CZ"/>
        </w:rPr>
        <w:lastRenderedPageBreak/>
        <w:t xml:space="preserve">Domácí </w:t>
      </w:r>
      <w:r w:rsidR="00CA152C">
        <w:rPr>
          <w:b/>
          <w:bCs/>
          <w:color w:val="FF0000"/>
          <w:sz w:val="28"/>
          <w:szCs w:val="28"/>
          <w:lang w:val="cs-CZ"/>
        </w:rPr>
        <w:t xml:space="preserve">úkol </w:t>
      </w:r>
    </w:p>
    <w:p w14:paraId="4E9DD27E" w14:textId="41C207A5" w:rsidR="0028439D" w:rsidRDefault="008D7983" w:rsidP="00A97C9A">
      <w:pPr>
        <w:spacing w:before="120" w:after="0" w:line="240" w:lineRule="auto"/>
        <w:rPr>
          <w:sz w:val="24"/>
          <w:szCs w:val="28"/>
          <w:lang w:val="cs-CZ"/>
        </w:rPr>
      </w:pPr>
      <w:r>
        <w:rPr>
          <w:sz w:val="24"/>
          <w:szCs w:val="28"/>
          <w:lang w:val="cs-CZ"/>
        </w:rPr>
        <w:t xml:space="preserve">Vysvětlete </w:t>
      </w:r>
      <w:r w:rsidR="008A1158">
        <w:rPr>
          <w:sz w:val="24"/>
          <w:szCs w:val="28"/>
          <w:lang w:val="cs-CZ"/>
        </w:rPr>
        <w:t xml:space="preserve">následující </w:t>
      </w:r>
      <w:r>
        <w:rPr>
          <w:sz w:val="24"/>
          <w:szCs w:val="28"/>
          <w:lang w:val="cs-CZ"/>
        </w:rPr>
        <w:t>pojmy</w:t>
      </w:r>
      <w:r w:rsidR="002755DE">
        <w:rPr>
          <w:sz w:val="24"/>
          <w:szCs w:val="28"/>
          <w:lang w:val="cs-CZ"/>
        </w:rPr>
        <w:t xml:space="preserve"> jednou větou</w:t>
      </w:r>
    </w:p>
    <w:p w14:paraId="5F9D3E6E" w14:textId="77777777" w:rsidR="002755DE" w:rsidRPr="008D7983" w:rsidRDefault="002755DE" w:rsidP="00A97C9A">
      <w:pPr>
        <w:spacing w:before="120" w:after="0" w:line="240" w:lineRule="auto"/>
        <w:rPr>
          <w:sz w:val="24"/>
          <w:szCs w:val="28"/>
          <w:lang w:val="cs-CZ"/>
        </w:rPr>
      </w:pPr>
    </w:p>
    <w:p w14:paraId="0C224FE6" w14:textId="77777777" w:rsidR="008D7983" w:rsidRDefault="008D7983" w:rsidP="002755DE">
      <w:pPr>
        <w:pStyle w:val="Odstavecseseznamem"/>
        <w:numPr>
          <w:ilvl w:val="0"/>
          <w:numId w:val="6"/>
        </w:numPr>
        <w:spacing w:before="120" w:after="0" w:line="480" w:lineRule="auto"/>
        <w:rPr>
          <w:sz w:val="24"/>
          <w:szCs w:val="28"/>
          <w:lang w:val="cs-CZ"/>
        </w:rPr>
      </w:pPr>
      <w:r>
        <w:rPr>
          <w:sz w:val="24"/>
          <w:szCs w:val="28"/>
          <w:lang w:val="cs-CZ"/>
        </w:rPr>
        <w:t>Pasivní transport</w:t>
      </w:r>
    </w:p>
    <w:p w14:paraId="1B5FD351" w14:textId="77777777" w:rsidR="008D7983" w:rsidRPr="008D7983" w:rsidRDefault="008D7983" w:rsidP="002755DE">
      <w:pPr>
        <w:pStyle w:val="Odstavecseseznamem"/>
        <w:numPr>
          <w:ilvl w:val="0"/>
          <w:numId w:val="6"/>
        </w:numPr>
        <w:spacing w:before="120" w:after="0" w:line="480" w:lineRule="auto"/>
        <w:rPr>
          <w:sz w:val="24"/>
          <w:szCs w:val="28"/>
          <w:lang w:val="cs-CZ"/>
        </w:rPr>
      </w:pPr>
      <w:r>
        <w:rPr>
          <w:sz w:val="24"/>
          <w:szCs w:val="28"/>
          <w:lang w:val="cs-CZ"/>
        </w:rPr>
        <w:t>Aktivní transport</w:t>
      </w:r>
      <w:r>
        <w:rPr>
          <w:sz w:val="24"/>
          <w:szCs w:val="28"/>
          <w:lang w:val="cs-CZ"/>
        </w:rPr>
        <w:tab/>
      </w:r>
    </w:p>
    <w:p w14:paraId="463A9D12" w14:textId="77777777" w:rsidR="008D7983" w:rsidRPr="0028439D" w:rsidRDefault="008D7983" w:rsidP="002755DE">
      <w:pPr>
        <w:pStyle w:val="Odstavecseseznamem"/>
        <w:numPr>
          <w:ilvl w:val="0"/>
          <w:numId w:val="6"/>
        </w:numPr>
        <w:spacing w:before="120" w:after="0" w:line="480" w:lineRule="auto"/>
        <w:rPr>
          <w:sz w:val="24"/>
          <w:szCs w:val="28"/>
          <w:lang w:val="cs-CZ"/>
        </w:rPr>
      </w:pPr>
      <w:r>
        <w:rPr>
          <w:sz w:val="24"/>
          <w:szCs w:val="28"/>
          <w:lang w:val="cs-CZ"/>
        </w:rPr>
        <w:t>Ligandem ovládané kanály</w:t>
      </w:r>
    </w:p>
    <w:p w14:paraId="4BB697FD" w14:textId="4B4DF50D" w:rsidR="008D7983" w:rsidRPr="008D7983" w:rsidRDefault="008D7983" w:rsidP="002755DE">
      <w:pPr>
        <w:pStyle w:val="Odstavecseseznamem"/>
        <w:numPr>
          <w:ilvl w:val="0"/>
          <w:numId w:val="6"/>
        </w:numPr>
        <w:spacing w:before="120" w:after="0" w:line="480" w:lineRule="auto"/>
        <w:rPr>
          <w:sz w:val="24"/>
          <w:szCs w:val="28"/>
          <w:lang w:val="cs-CZ"/>
        </w:rPr>
      </w:pPr>
      <w:r>
        <w:rPr>
          <w:sz w:val="24"/>
          <w:szCs w:val="28"/>
          <w:lang w:val="cs-CZ"/>
        </w:rPr>
        <w:t>Osmó</w:t>
      </w:r>
      <w:r w:rsidRPr="008D7983">
        <w:rPr>
          <w:sz w:val="24"/>
          <w:szCs w:val="28"/>
          <w:lang w:val="cs-CZ"/>
        </w:rPr>
        <w:t>za</w:t>
      </w:r>
    </w:p>
    <w:p w14:paraId="36F1A412" w14:textId="47EE86B4" w:rsidR="008D7983" w:rsidRPr="008D7983" w:rsidRDefault="008D7983" w:rsidP="002755DE">
      <w:pPr>
        <w:pStyle w:val="Odstavecseseznamem"/>
        <w:numPr>
          <w:ilvl w:val="0"/>
          <w:numId w:val="6"/>
        </w:numPr>
        <w:spacing w:before="120" w:after="0" w:line="480" w:lineRule="auto"/>
        <w:rPr>
          <w:sz w:val="24"/>
          <w:szCs w:val="28"/>
          <w:lang w:val="cs-CZ"/>
        </w:rPr>
      </w:pPr>
      <w:r w:rsidRPr="008D7983">
        <w:rPr>
          <w:sz w:val="24"/>
          <w:szCs w:val="28"/>
          <w:lang w:val="cs-CZ"/>
        </w:rPr>
        <w:t>Dif</w:t>
      </w:r>
      <w:r w:rsidR="006E2BBA">
        <w:rPr>
          <w:sz w:val="24"/>
          <w:szCs w:val="28"/>
          <w:lang w:val="cs-CZ"/>
        </w:rPr>
        <w:t>ú</w:t>
      </w:r>
      <w:r w:rsidRPr="008D7983">
        <w:rPr>
          <w:sz w:val="24"/>
          <w:szCs w:val="28"/>
          <w:lang w:val="cs-CZ"/>
        </w:rPr>
        <w:t xml:space="preserve">ze </w:t>
      </w:r>
      <w:r w:rsidRPr="008D7983">
        <w:rPr>
          <w:sz w:val="24"/>
          <w:szCs w:val="28"/>
          <w:lang w:val="cs-CZ"/>
        </w:rPr>
        <w:tab/>
      </w:r>
    </w:p>
    <w:p w14:paraId="6F5593BE" w14:textId="5678398D" w:rsidR="008D7983" w:rsidRDefault="008D7983" w:rsidP="002755DE">
      <w:pPr>
        <w:pStyle w:val="Odstavecseseznamem"/>
        <w:numPr>
          <w:ilvl w:val="0"/>
          <w:numId w:val="6"/>
        </w:numPr>
        <w:spacing w:before="120" w:after="0" w:line="480" w:lineRule="auto"/>
        <w:rPr>
          <w:sz w:val="24"/>
          <w:szCs w:val="28"/>
          <w:lang w:val="cs-CZ"/>
        </w:rPr>
      </w:pPr>
      <w:r>
        <w:rPr>
          <w:sz w:val="24"/>
          <w:szCs w:val="28"/>
          <w:lang w:val="cs-CZ"/>
        </w:rPr>
        <w:t>Koncentrační gradient</w:t>
      </w:r>
      <w:r>
        <w:rPr>
          <w:sz w:val="24"/>
          <w:szCs w:val="28"/>
          <w:lang w:val="cs-CZ"/>
        </w:rPr>
        <w:tab/>
      </w:r>
    </w:p>
    <w:p w14:paraId="5D44A9FE" w14:textId="55C8A4F7" w:rsidR="00731ACF" w:rsidRPr="008D7983" w:rsidRDefault="00731ACF" w:rsidP="002755DE">
      <w:pPr>
        <w:pStyle w:val="Odstavecseseznamem"/>
        <w:numPr>
          <w:ilvl w:val="0"/>
          <w:numId w:val="6"/>
        </w:numPr>
        <w:spacing w:before="120" w:after="0" w:line="480" w:lineRule="auto"/>
        <w:rPr>
          <w:sz w:val="24"/>
          <w:szCs w:val="28"/>
          <w:lang w:val="cs-CZ"/>
        </w:rPr>
      </w:pPr>
      <w:r>
        <w:rPr>
          <w:sz w:val="24"/>
          <w:szCs w:val="28"/>
          <w:lang w:val="cs-CZ"/>
        </w:rPr>
        <w:t>Membránové přenašeče</w:t>
      </w:r>
    </w:p>
    <w:p w14:paraId="68140185" w14:textId="0BA6EB4C" w:rsidR="008D7983" w:rsidRDefault="008D7983" w:rsidP="002755DE">
      <w:pPr>
        <w:pStyle w:val="Odstavecseseznamem"/>
        <w:numPr>
          <w:ilvl w:val="0"/>
          <w:numId w:val="6"/>
        </w:numPr>
        <w:spacing w:before="120" w:after="0" w:line="480" w:lineRule="auto"/>
        <w:rPr>
          <w:sz w:val="24"/>
          <w:szCs w:val="28"/>
          <w:lang w:val="cs-CZ"/>
        </w:rPr>
      </w:pPr>
      <w:r>
        <w:rPr>
          <w:sz w:val="24"/>
          <w:szCs w:val="28"/>
          <w:lang w:val="cs-CZ"/>
        </w:rPr>
        <w:t>Osmotický tlak</w:t>
      </w:r>
    </w:p>
    <w:p w14:paraId="5AEECE2D" w14:textId="4AB04A02" w:rsidR="008D7983" w:rsidRDefault="008D7983" w:rsidP="002755DE">
      <w:pPr>
        <w:pStyle w:val="Odstavecseseznamem"/>
        <w:numPr>
          <w:ilvl w:val="0"/>
          <w:numId w:val="6"/>
        </w:numPr>
        <w:spacing w:before="120" w:after="0" w:line="480" w:lineRule="auto"/>
        <w:rPr>
          <w:sz w:val="24"/>
          <w:szCs w:val="28"/>
          <w:lang w:val="cs-CZ"/>
        </w:rPr>
      </w:pPr>
      <w:proofErr w:type="spellStart"/>
      <w:r>
        <w:rPr>
          <w:sz w:val="24"/>
          <w:szCs w:val="28"/>
          <w:lang w:val="cs-CZ"/>
        </w:rPr>
        <w:t>Onkotický</w:t>
      </w:r>
      <w:proofErr w:type="spellEnd"/>
      <w:r>
        <w:rPr>
          <w:sz w:val="24"/>
          <w:szCs w:val="28"/>
          <w:lang w:val="cs-CZ"/>
        </w:rPr>
        <w:t xml:space="preserve"> tlak</w:t>
      </w:r>
    </w:p>
    <w:p w14:paraId="1C7B02CB" w14:textId="77777777" w:rsidR="008D7983" w:rsidRDefault="008D7983" w:rsidP="002755DE">
      <w:pPr>
        <w:pStyle w:val="Odstavecseseznamem"/>
        <w:numPr>
          <w:ilvl w:val="0"/>
          <w:numId w:val="6"/>
        </w:numPr>
        <w:spacing w:before="120" w:after="0" w:line="480" w:lineRule="auto"/>
        <w:rPr>
          <w:sz w:val="24"/>
          <w:szCs w:val="28"/>
          <w:lang w:val="cs-CZ"/>
        </w:rPr>
      </w:pPr>
      <w:r>
        <w:rPr>
          <w:sz w:val="24"/>
          <w:szCs w:val="28"/>
          <w:lang w:val="cs-CZ"/>
        </w:rPr>
        <w:t>Tonicita</w:t>
      </w:r>
    </w:p>
    <w:p w14:paraId="679246F7" w14:textId="77777777" w:rsidR="008D7983" w:rsidRPr="008D7983" w:rsidRDefault="008D7983" w:rsidP="002755DE">
      <w:pPr>
        <w:pStyle w:val="Odstavecseseznamem"/>
        <w:numPr>
          <w:ilvl w:val="0"/>
          <w:numId w:val="6"/>
        </w:numPr>
        <w:spacing w:before="120" w:after="0" w:line="480" w:lineRule="auto"/>
        <w:rPr>
          <w:sz w:val="24"/>
          <w:szCs w:val="28"/>
          <w:lang w:val="cs-CZ"/>
        </w:rPr>
      </w:pPr>
      <w:r>
        <w:rPr>
          <w:sz w:val="24"/>
          <w:szCs w:val="28"/>
          <w:lang w:val="cs-CZ"/>
        </w:rPr>
        <w:t xml:space="preserve">Elektrický gradient </w:t>
      </w:r>
    </w:p>
    <w:p w14:paraId="73DF96D6" w14:textId="3488E1B4" w:rsidR="008D7983" w:rsidRDefault="008D7983" w:rsidP="002755DE">
      <w:pPr>
        <w:pStyle w:val="Odstavecseseznamem"/>
        <w:numPr>
          <w:ilvl w:val="0"/>
          <w:numId w:val="6"/>
        </w:numPr>
        <w:spacing w:before="120" w:after="0" w:line="480" w:lineRule="auto"/>
        <w:rPr>
          <w:sz w:val="24"/>
          <w:szCs w:val="28"/>
          <w:lang w:val="cs-CZ"/>
        </w:rPr>
      </w:pPr>
      <w:r>
        <w:rPr>
          <w:sz w:val="24"/>
          <w:szCs w:val="28"/>
          <w:lang w:val="cs-CZ"/>
        </w:rPr>
        <w:t>Klidový membránový potenciál</w:t>
      </w:r>
      <w:r>
        <w:rPr>
          <w:sz w:val="24"/>
          <w:szCs w:val="28"/>
          <w:lang w:val="cs-CZ"/>
        </w:rPr>
        <w:tab/>
      </w:r>
    </w:p>
    <w:p w14:paraId="02479315" w14:textId="0EE23432" w:rsidR="00A97C9A" w:rsidRDefault="00A97C9A" w:rsidP="00A97C9A">
      <w:pPr>
        <w:pStyle w:val="Odstavecseseznamem"/>
        <w:spacing w:before="120" w:after="0" w:line="240" w:lineRule="auto"/>
        <w:rPr>
          <w:sz w:val="24"/>
          <w:szCs w:val="28"/>
          <w:lang w:val="cs-CZ"/>
        </w:rPr>
      </w:pPr>
    </w:p>
    <w:p w14:paraId="4111E4A6" w14:textId="5D157D76" w:rsidR="008D7983" w:rsidRPr="008D7983" w:rsidRDefault="008D7983" w:rsidP="008D7983">
      <w:pPr>
        <w:pStyle w:val="Odstavecseseznamem"/>
        <w:spacing w:before="120" w:after="0" w:line="240" w:lineRule="auto"/>
        <w:rPr>
          <w:sz w:val="24"/>
          <w:szCs w:val="28"/>
          <w:lang w:val="cs-CZ"/>
        </w:rPr>
      </w:pPr>
      <w:r>
        <w:rPr>
          <w:sz w:val="24"/>
          <w:szCs w:val="28"/>
          <w:lang w:val="cs-CZ"/>
        </w:rPr>
        <w:tab/>
      </w:r>
    </w:p>
    <w:p w14:paraId="18436DE9" w14:textId="77777777" w:rsidR="0028439D" w:rsidRPr="0028439D" w:rsidRDefault="0028439D" w:rsidP="0028439D">
      <w:pPr>
        <w:spacing w:before="120" w:after="0" w:line="240" w:lineRule="auto"/>
        <w:contextualSpacing/>
        <w:rPr>
          <w:b/>
          <w:sz w:val="24"/>
          <w:szCs w:val="28"/>
          <w:lang w:val="cs-CZ"/>
        </w:rPr>
      </w:pPr>
    </w:p>
    <w:p w14:paraId="121C14A0" w14:textId="57E30723" w:rsidR="008D7983" w:rsidRPr="0028439D" w:rsidRDefault="008D7983" w:rsidP="008D7983">
      <w:pPr>
        <w:spacing w:before="120" w:after="0" w:line="240" w:lineRule="auto"/>
        <w:contextualSpacing/>
        <w:jc w:val="center"/>
        <w:rPr>
          <w:b/>
          <w:sz w:val="24"/>
          <w:szCs w:val="28"/>
          <w:lang w:val="cs-CZ"/>
        </w:rPr>
      </w:pPr>
      <w:r>
        <w:rPr>
          <w:b/>
          <w:bCs/>
          <w:color w:val="FF0000"/>
          <w:sz w:val="28"/>
          <w:szCs w:val="28"/>
          <w:lang w:val="cs-CZ"/>
        </w:rPr>
        <w:t>Osmolarita a osmolalita séra</w:t>
      </w:r>
      <w:r w:rsidRPr="0028439D">
        <w:rPr>
          <w:b/>
          <w:sz w:val="24"/>
          <w:szCs w:val="28"/>
          <w:lang w:val="cs-CZ"/>
        </w:rPr>
        <w:t xml:space="preserve"> </w:t>
      </w:r>
    </w:p>
    <w:p w14:paraId="24946BBD" w14:textId="25734CD7" w:rsidR="008D7983" w:rsidRDefault="008D7983" w:rsidP="008D7983">
      <w:pPr>
        <w:pStyle w:val="Odstavecseseznamem"/>
        <w:numPr>
          <w:ilvl w:val="0"/>
          <w:numId w:val="9"/>
        </w:numPr>
        <w:spacing w:before="120" w:after="0" w:line="240" w:lineRule="auto"/>
        <w:rPr>
          <w:sz w:val="24"/>
          <w:szCs w:val="28"/>
          <w:lang w:val="cs-CZ"/>
        </w:rPr>
      </w:pPr>
      <w:r w:rsidRPr="008D7983">
        <w:rPr>
          <w:sz w:val="24"/>
          <w:szCs w:val="28"/>
          <w:lang w:val="cs-CZ"/>
        </w:rPr>
        <w:t xml:space="preserve">Napište rovnici pro výpočet </w:t>
      </w:r>
      <w:r w:rsidR="00E775F2">
        <w:rPr>
          <w:sz w:val="24"/>
          <w:szCs w:val="28"/>
          <w:lang w:val="cs-CZ"/>
        </w:rPr>
        <w:t xml:space="preserve">odhadu </w:t>
      </w:r>
      <w:r w:rsidRPr="008D7983">
        <w:rPr>
          <w:sz w:val="24"/>
          <w:szCs w:val="28"/>
          <w:lang w:val="cs-CZ"/>
        </w:rPr>
        <w:t>osmola</w:t>
      </w:r>
      <w:r w:rsidR="008A1158">
        <w:rPr>
          <w:sz w:val="24"/>
          <w:szCs w:val="28"/>
          <w:lang w:val="cs-CZ"/>
        </w:rPr>
        <w:t>r</w:t>
      </w:r>
      <w:r w:rsidRPr="008D7983">
        <w:rPr>
          <w:sz w:val="24"/>
          <w:szCs w:val="28"/>
          <w:lang w:val="cs-CZ"/>
        </w:rPr>
        <w:t>ity séra.</w:t>
      </w:r>
    </w:p>
    <w:p w14:paraId="3B62448D" w14:textId="77777777" w:rsidR="00BD6970" w:rsidRPr="00BD6970" w:rsidRDefault="00BD6970" w:rsidP="00BD6970">
      <w:pPr>
        <w:spacing w:before="120" w:after="0" w:line="240" w:lineRule="auto"/>
        <w:rPr>
          <w:sz w:val="24"/>
          <w:szCs w:val="28"/>
          <w:lang w:val="cs-CZ"/>
        </w:rPr>
      </w:pPr>
    </w:p>
    <w:p w14:paraId="32DB4B94" w14:textId="3C971CBF" w:rsidR="008D7983" w:rsidRPr="008D7983" w:rsidRDefault="008D7983" w:rsidP="008D7983">
      <w:pPr>
        <w:pStyle w:val="Odstavecseseznamem"/>
        <w:numPr>
          <w:ilvl w:val="0"/>
          <w:numId w:val="9"/>
        </w:numPr>
        <w:spacing w:before="120" w:after="0" w:line="240" w:lineRule="auto"/>
      </w:pPr>
      <w:r w:rsidRPr="008D7983">
        <w:rPr>
          <w:sz w:val="24"/>
          <w:szCs w:val="28"/>
          <w:lang w:val="cs-CZ"/>
        </w:rPr>
        <w:t xml:space="preserve">Vypočtěte </w:t>
      </w:r>
      <w:r w:rsidR="00E775F2">
        <w:rPr>
          <w:sz w:val="24"/>
          <w:szCs w:val="28"/>
          <w:lang w:val="cs-CZ"/>
        </w:rPr>
        <w:t xml:space="preserve">odhad </w:t>
      </w:r>
      <w:r w:rsidRPr="008D7983">
        <w:rPr>
          <w:sz w:val="24"/>
          <w:szCs w:val="28"/>
          <w:lang w:val="cs-CZ"/>
        </w:rPr>
        <w:t>osmola</w:t>
      </w:r>
      <w:r w:rsidR="008A1158">
        <w:rPr>
          <w:sz w:val="24"/>
          <w:szCs w:val="28"/>
          <w:lang w:val="cs-CZ"/>
        </w:rPr>
        <w:t>r</w:t>
      </w:r>
      <w:r w:rsidRPr="008D7983">
        <w:rPr>
          <w:sz w:val="24"/>
          <w:szCs w:val="28"/>
          <w:lang w:val="cs-CZ"/>
        </w:rPr>
        <w:t>it</w:t>
      </w:r>
      <w:r w:rsidR="00E775F2">
        <w:rPr>
          <w:sz w:val="24"/>
          <w:szCs w:val="28"/>
          <w:lang w:val="cs-CZ"/>
        </w:rPr>
        <w:t>y</w:t>
      </w:r>
      <w:r w:rsidRPr="008D7983">
        <w:rPr>
          <w:sz w:val="24"/>
          <w:szCs w:val="28"/>
          <w:lang w:val="cs-CZ"/>
        </w:rPr>
        <w:t xml:space="preserve"> séra na základě těchto hodnot</w:t>
      </w:r>
      <w:r w:rsidR="008A1158">
        <w:rPr>
          <w:sz w:val="24"/>
          <w:szCs w:val="28"/>
          <w:lang w:val="cs-CZ"/>
        </w:rPr>
        <w:t>:</w:t>
      </w:r>
    </w:p>
    <w:p w14:paraId="6C99865E" w14:textId="504C5927" w:rsidR="008D7983" w:rsidRPr="008D7983" w:rsidRDefault="008D7983" w:rsidP="008D7983">
      <w:pPr>
        <w:pStyle w:val="Odstavecseseznamem"/>
        <w:numPr>
          <w:ilvl w:val="1"/>
          <w:numId w:val="9"/>
        </w:numPr>
        <w:spacing w:before="120" w:after="0" w:line="240" w:lineRule="auto"/>
      </w:pPr>
      <w:r w:rsidRPr="008D7983">
        <w:rPr>
          <w:sz w:val="24"/>
          <w:szCs w:val="28"/>
          <w:lang w:val="cs-CZ"/>
        </w:rPr>
        <w:t>Na</w:t>
      </w:r>
      <w:r w:rsidR="00E775F2" w:rsidRPr="008A1158">
        <w:rPr>
          <w:sz w:val="24"/>
          <w:szCs w:val="28"/>
          <w:vertAlign w:val="superscript"/>
          <w:lang w:val="cs-CZ"/>
        </w:rPr>
        <w:t>+</w:t>
      </w:r>
      <w:r w:rsidRPr="008D7983">
        <w:rPr>
          <w:sz w:val="24"/>
          <w:szCs w:val="28"/>
          <w:lang w:val="cs-CZ"/>
        </w:rPr>
        <w:t xml:space="preserve"> 141 </w:t>
      </w:r>
      <w:proofErr w:type="spellStart"/>
      <w:r>
        <w:rPr>
          <w:sz w:val="24"/>
          <w:szCs w:val="28"/>
          <w:lang w:val="cs-CZ"/>
        </w:rPr>
        <w:t>mmol</w:t>
      </w:r>
      <w:proofErr w:type="spellEnd"/>
      <w:r>
        <w:rPr>
          <w:sz w:val="24"/>
          <w:szCs w:val="28"/>
          <w:lang w:val="cs-CZ"/>
        </w:rPr>
        <w:t>/l</w:t>
      </w:r>
    </w:p>
    <w:p w14:paraId="5F9896DA" w14:textId="77777777" w:rsidR="008D7983" w:rsidRPr="008D7983" w:rsidRDefault="008D7983" w:rsidP="008D7983">
      <w:pPr>
        <w:pStyle w:val="Odstavecseseznamem"/>
        <w:numPr>
          <w:ilvl w:val="1"/>
          <w:numId w:val="9"/>
        </w:numPr>
        <w:spacing w:before="120" w:after="0" w:line="240" w:lineRule="auto"/>
      </w:pPr>
      <w:r>
        <w:rPr>
          <w:sz w:val="24"/>
          <w:szCs w:val="28"/>
          <w:lang w:val="cs-CZ"/>
        </w:rPr>
        <w:t xml:space="preserve">Urea 6,8 </w:t>
      </w:r>
      <w:proofErr w:type="spellStart"/>
      <w:r>
        <w:rPr>
          <w:sz w:val="24"/>
          <w:szCs w:val="28"/>
          <w:lang w:val="cs-CZ"/>
        </w:rPr>
        <w:t>mmol</w:t>
      </w:r>
      <w:proofErr w:type="spellEnd"/>
      <w:r>
        <w:rPr>
          <w:sz w:val="24"/>
          <w:szCs w:val="28"/>
          <w:lang w:val="cs-CZ"/>
        </w:rPr>
        <w:t>/l</w:t>
      </w:r>
    </w:p>
    <w:p w14:paraId="5E2E8164" w14:textId="55E64FDC" w:rsidR="008D7983" w:rsidRDefault="008D7983" w:rsidP="008D7983">
      <w:pPr>
        <w:pStyle w:val="Odstavecseseznamem"/>
        <w:numPr>
          <w:ilvl w:val="1"/>
          <w:numId w:val="9"/>
        </w:numPr>
        <w:spacing w:before="120" w:after="0" w:line="240" w:lineRule="auto"/>
      </w:pPr>
      <w:r w:rsidRPr="008D7983">
        <w:rPr>
          <w:sz w:val="24"/>
          <w:szCs w:val="28"/>
          <w:lang w:val="cs-CZ"/>
        </w:rPr>
        <w:t>Gluk</w:t>
      </w:r>
      <w:r w:rsidR="006E2BBA">
        <w:rPr>
          <w:sz w:val="24"/>
          <w:szCs w:val="28"/>
          <w:lang w:val="cs-CZ"/>
        </w:rPr>
        <w:t>óz</w:t>
      </w:r>
      <w:r w:rsidRPr="008D7983">
        <w:rPr>
          <w:sz w:val="24"/>
          <w:szCs w:val="28"/>
          <w:lang w:val="cs-CZ"/>
        </w:rPr>
        <w:t xml:space="preserve">a 3,66 </w:t>
      </w:r>
      <w:proofErr w:type="spellStart"/>
      <w:r w:rsidRPr="008D7983">
        <w:rPr>
          <w:sz w:val="24"/>
          <w:szCs w:val="28"/>
          <w:lang w:val="cs-CZ"/>
        </w:rPr>
        <w:t>mmol</w:t>
      </w:r>
      <w:proofErr w:type="spellEnd"/>
      <w:r w:rsidRPr="008D7983">
        <w:rPr>
          <w:sz w:val="24"/>
          <w:szCs w:val="28"/>
          <w:lang w:val="cs-CZ"/>
        </w:rPr>
        <w:t>/l</w:t>
      </w:r>
      <w:r w:rsidRPr="008D7983">
        <w:t xml:space="preserve"> </w:t>
      </w:r>
    </w:p>
    <w:p w14:paraId="5175DEF3" w14:textId="77777777" w:rsidR="00AC3D27" w:rsidRDefault="00AC3D27" w:rsidP="00AC3D27">
      <w:pPr>
        <w:pStyle w:val="Odstavecseseznamem"/>
        <w:numPr>
          <w:ilvl w:val="0"/>
          <w:numId w:val="9"/>
        </w:numPr>
        <w:spacing w:before="120" w:after="0" w:line="240" w:lineRule="auto"/>
        <w:rPr>
          <w:sz w:val="24"/>
          <w:szCs w:val="28"/>
          <w:lang w:val="cs-CZ"/>
        </w:rPr>
      </w:pPr>
      <w:r w:rsidRPr="008D7983">
        <w:rPr>
          <w:sz w:val="24"/>
          <w:szCs w:val="28"/>
          <w:lang w:val="cs-CZ"/>
        </w:rPr>
        <w:t>Proč je zapotřebí znát osmola</w:t>
      </w:r>
      <w:r>
        <w:rPr>
          <w:sz w:val="24"/>
          <w:szCs w:val="28"/>
          <w:lang w:val="cs-CZ"/>
        </w:rPr>
        <w:t>r</w:t>
      </w:r>
      <w:r w:rsidRPr="008D7983">
        <w:rPr>
          <w:sz w:val="24"/>
          <w:szCs w:val="28"/>
          <w:lang w:val="cs-CZ"/>
        </w:rPr>
        <w:t>itu séra?</w:t>
      </w:r>
    </w:p>
    <w:p w14:paraId="1E469895" w14:textId="77777777" w:rsidR="00BD6970" w:rsidRDefault="00BD6970" w:rsidP="00BD6970">
      <w:pPr>
        <w:spacing w:before="120" w:after="0" w:line="240" w:lineRule="auto"/>
      </w:pPr>
    </w:p>
    <w:p w14:paraId="760767BF" w14:textId="69C24DC6" w:rsidR="0028439D" w:rsidRPr="008D7983" w:rsidRDefault="008D7983" w:rsidP="008D7983">
      <w:pPr>
        <w:pStyle w:val="Odstavecseseznamem"/>
        <w:numPr>
          <w:ilvl w:val="0"/>
          <w:numId w:val="9"/>
        </w:numPr>
        <w:spacing w:before="120" w:after="0" w:line="240" w:lineRule="auto"/>
        <w:rPr>
          <w:sz w:val="24"/>
          <w:szCs w:val="28"/>
          <w:lang w:val="cs-CZ"/>
        </w:rPr>
      </w:pPr>
      <w:r w:rsidRPr="008D7983">
        <w:rPr>
          <w:sz w:val="24"/>
          <w:szCs w:val="28"/>
          <w:lang w:val="cs-CZ"/>
        </w:rPr>
        <w:t>Vysvětlete rozdíl mezi osmolaritou a osmolalitou séra.</w:t>
      </w:r>
    </w:p>
    <w:p w14:paraId="4C321B07" w14:textId="77777777" w:rsidR="00BD6970" w:rsidRDefault="00BD6970" w:rsidP="00BD6970">
      <w:pPr>
        <w:pStyle w:val="Odstavecseseznamem"/>
        <w:spacing w:before="120" w:after="0" w:line="240" w:lineRule="auto"/>
        <w:rPr>
          <w:sz w:val="24"/>
          <w:szCs w:val="28"/>
          <w:lang w:val="cs-CZ"/>
        </w:rPr>
      </w:pPr>
    </w:p>
    <w:p w14:paraId="2EF77F97" w14:textId="77777777" w:rsidR="002755DE" w:rsidRDefault="002755DE" w:rsidP="00BD6970">
      <w:pPr>
        <w:pStyle w:val="Odstavecseseznamem"/>
        <w:spacing w:before="120" w:after="0" w:line="240" w:lineRule="auto"/>
        <w:rPr>
          <w:sz w:val="24"/>
          <w:szCs w:val="28"/>
          <w:lang w:val="cs-CZ"/>
        </w:rPr>
      </w:pPr>
    </w:p>
    <w:p w14:paraId="39A6BF9D" w14:textId="4AE07E7D" w:rsidR="00AC3D27" w:rsidRPr="008D7983" w:rsidRDefault="00AC3D27" w:rsidP="008D7983">
      <w:pPr>
        <w:pStyle w:val="Odstavecseseznamem"/>
        <w:numPr>
          <w:ilvl w:val="0"/>
          <w:numId w:val="9"/>
        </w:numPr>
        <w:spacing w:before="120" w:after="0" w:line="240" w:lineRule="auto"/>
        <w:rPr>
          <w:sz w:val="24"/>
          <w:szCs w:val="28"/>
          <w:lang w:val="cs-CZ"/>
        </w:rPr>
      </w:pPr>
      <w:r>
        <w:rPr>
          <w:sz w:val="24"/>
          <w:szCs w:val="28"/>
          <w:lang w:val="cs-CZ"/>
        </w:rPr>
        <w:t>Vysvětlete změny osmolality séra po požití alkoholu.</w:t>
      </w:r>
    </w:p>
    <w:p w14:paraId="08A62F65" w14:textId="4CDEEC35" w:rsidR="008D7983" w:rsidRDefault="00BD6970" w:rsidP="008D7983">
      <w:pPr>
        <w:spacing w:before="120" w:after="0" w:line="240" w:lineRule="auto"/>
        <w:contextualSpacing/>
        <w:jc w:val="center"/>
        <w:rPr>
          <w:b/>
          <w:bCs/>
          <w:color w:val="FF0000"/>
          <w:sz w:val="28"/>
          <w:szCs w:val="28"/>
          <w:lang w:val="cs-CZ"/>
        </w:rPr>
      </w:pPr>
      <w:r>
        <w:rPr>
          <w:b/>
          <w:bCs/>
          <w:color w:val="FF0000"/>
          <w:sz w:val="28"/>
          <w:szCs w:val="28"/>
          <w:lang w:val="cs-CZ"/>
        </w:rPr>
        <w:lastRenderedPageBreak/>
        <w:t>Laboratorní vyšetření séra a jeho interpretace</w:t>
      </w:r>
    </w:p>
    <w:p w14:paraId="470EDAF6" w14:textId="13E26D56" w:rsidR="00937B45" w:rsidRDefault="00937B45" w:rsidP="008D7983">
      <w:pPr>
        <w:spacing w:before="120" w:after="0" w:line="240" w:lineRule="auto"/>
        <w:contextualSpacing/>
        <w:jc w:val="center"/>
        <w:rPr>
          <w:b/>
          <w:bCs/>
          <w:color w:val="FF0000"/>
          <w:sz w:val="28"/>
          <w:szCs w:val="28"/>
          <w:lang w:val="cs-CZ"/>
        </w:rPr>
      </w:pPr>
      <w:r>
        <w:rPr>
          <w:b/>
          <w:bCs/>
          <w:color w:val="FF0000"/>
          <w:sz w:val="28"/>
          <w:szCs w:val="28"/>
          <w:lang w:val="cs-CZ"/>
        </w:rPr>
        <w:t>BIOCHEMIE</w:t>
      </w:r>
    </w:p>
    <w:p w14:paraId="7B07EAAD" w14:textId="1B1D6563" w:rsidR="00BD6970" w:rsidRDefault="00BD6970" w:rsidP="008D7983">
      <w:pPr>
        <w:spacing w:before="120" w:after="0" w:line="240" w:lineRule="auto"/>
        <w:contextualSpacing/>
        <w:jc w:val="center"/>
        <w:rPr>
          <w:b/>
          <w:bCs/>
          <w:color w:val="FF0000"/>
          <w:sz w:val="28"/>
          <w:szCs w:val="28"/>
          <w:lang w:val="cs-CZ"/>
        </w:rPr>
      </w:pPr>
    </w:p>
    <w:p w14:paraId="09C31B37" w14:textId="1BC417A3" w:rsidR="00BD6970" w:rsidRPr="008D7983" w:rsidRDefault="00BD6970" w:rsidP="00BD6970">
      <w:pPr>
        <w:pStyle w:val="Odstavecseseznamem"/>
        <w:numPr>
          <w:ilvl w:val="0"/>
          <w:numId w:val="9"/>
        </w:numPr>
        <w:spacing w:before="120" w:after="0" w:line="240" w:lineRule="auto"/>
        <w:rPr>
          <w:sz w:val="24"/>
          <w:szCs w:val="28"/>
          <w:lang w:val="cs-CZ"/>
        </w:rPr>
      </w:pPr>
      <w:r>
        <w:rPr>
          <w:sz w:val="24"/>
          <w:szCs w:val="28"/>
          <w:lang w:val="cs-CZ"/>
        </w:rPr>
        <w:t>Na základě přiloženého výsledku biochemického vyšetření doplňte tabulku</w:t>
      </w:r>
      <w:r w:rsidR="002755DE">
        <w:rPr>
          <w:sz w:val="24"/>
          <w:szCs w:val="28"/>
          <w:lang w:val="cs-CZ"/>
        </w:rPr>
        <w:t xml:space="preserve"> o referenční mez</w:t>
      </w:r>
      <w:r w:rsidR="008A1158">
        <w:rPr>
          <w:sz w:val="24"/>
          <w:szCs w:val="28"/>
          <w:lang w:val="cs-CZ"/>
        </w:rPr>
        <w:t>e</w:t>
      </w:r>
      <w:r w:rsidR="002755DE">
        <w:rPr>
          <w:sz w:val="24"/>
          <w:szCs w:val="28"/>
          <w:lang w:val="cs-CZ"/>
        </w:rPr>
        <w:t xml:space="preserve"> (žena 70+ let) a doplňte hodnocení </w:t>
      </w:r>
    </w:p>
    <w:p w14:paraId="51C742C2" w14:textId="77777777" w:rsidR="00BD6970" w:rsidRDefault="00BD6970" w:rsidP="008D7983">
      <w:pPr>
        <w:spacing w:before="120" w:after="0" w:line="240" w:lineRule="auto"/>
        <w:contextualSpacing/>
        <w:jc w:val="center"/>
        <w:rPr>
          <w:b/>
          <w:bCs/>
          <w:color w:val="FF0000"/>
          <w:sz w:val="28"/>
          <w:szCs w:val="28"/>
          <w:lang w:val="cs-CZ"/>
        </w:rPr>
      </w:pPr>
    </w:p>
    <w:tbl>
      <w:tblPr>
        <w:tblW w:w="74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1"/>
        <w:gridCol w:w="1223"/>
        <w:gridCol w:w="1143"/>
        <w:gridCol w:w="1504"/>
        <w:gridCol w:w="1645"/>
      </w:tblGrid>
      <w:tr w:rsidR="00BD6970" w:rsidRPr="00BD6970" w14:paraId="3AFFAB5F" w14:textId="77777777" w:rsidTr="00BD6970">
        <w:trPr>
          <w:jc w:val="center"/>
        </w:trPr>
        <w:tc>
          <w:tcPr>
            <w:tcW w:w="19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5834EE" w14:textId="77777777" w:rsidR="00BD6970" w:rsidRPr="00BD6970" w:rsidRDefault="00BD6970" w:rsidP="00BD6970">
            <w:pPr>
              <w:spacing w:before="120" w:after="0" w:line="240" w:lineRule="auto"/>
              <w:jc w:val="center"/>
              <w:rPr>
                <w:rFonts w:cstheme="minorHAnsi"/>
                <w:sz w:val="24"/>
                <w:szCs w:val="28"/>
                <w:lang w:val="cs-CZ"/>
              </w:rPr>
            </w:pPr>
            <w:r w:rsidRPr="00BD6970">
              <w:rPr>
                <w:rFonts w:cstheme="minorHAnsi"/>
                <w:b/>
                <w:bCs/>
                <w:sz w:val="24"/>
                <w:szCs w:val="28"/>
                <w:lang w:val="cs-CZ"/>
              </w:rPr>
              <w:t> </w:t>
            </w:r>
          </w:p>
        </w:tc>
        <w:tc>
          <w:tcPr>
            <w:tcW w:w="122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F38D04" w14:textId="77777777" w:rsidR="00BD6970" w:rsidRPr="00BD6970" w:rsidRDefault="00BD6970" w:rsidP="00BD6970">
            <w:pPr>
              <w:spacing w:before="120" w:after="0" w:line="240" w:lineRule="auto"/>
              <w:jc w:val="center"/>
              <w:rPr>
                <w:rFonts w:cstheme="minorHAnsi"/>
                <w:color w:val="FFFFFF" w:themeColor="background1"/>
                <w:sz w:val="24"/>
                <w:szCs w:val="28"/>
                <w:lang w:val="cs-CZ"/>
              </w:rPr>
            </w:pPr>
            <w:r w:rsidRPr="00BD6970">
              <w:rPr>
                <w:rFonts w:cstheme="minorHAnsi"/>
                <w:b/>
                <w:bCs/>
                <w:color w:val="FFFFFF" w:themeColor="background1"/>
                <w:sz w:val="24"/>
                <w:szCs w:val="28"/>
                <w:lang w:val="cs-CZ"/>
              </w:rPr>
              <w:t>Výsledek</w:t>
            </w:r>
          </w:p>
        </w:tc>
        <w:tc>
          <w:tcPr>
            <w:tcW w:w="11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75A446" w14:textId="77777777" w:rsidR="00BD6970" w:rsidRPr="00BD6970" w:rsidRDefault="00BD6970" w:rsidP="00BD6970">
            <w:pPr>
              <w:spacing w:before="120" w:after="0" w:line="240" w:lineRule="auto"/>
              <w:jc w:val="center"/>
              <w:rPr>
                <w:rFonts w:cstheme="minorHAnsi"/>
                <w:color w:val="FFFFFF" w:themeColor="background1"/>
                <w:sz w:val="24"/>
                <w:szCs w:val="28"/>
                <w:lang w:val="cs-CZ"/>
              </w:rPr>
            </w:pPr>
            <w:r w:rsidRPr="00BD6970">
              <w:rPr>
                <w:rFonts w:cstheme="minorHAnsi"/>
                <w:b/>
                <w:bCs/>
                <w:color w:val="FFFFFF" w:themeColor="background1"/>
                <w:sz w:val="24"/>
                <w:szCs w:val="28"/>
                <w:lang w:val="cs-CZ"/>
              </w:rPr>
              <w:t>Jednotka</w:t>
            </w:r>
          </w:p>
        </w:tc>
        <w:tc>
          <w:tcPr>
            <w:tcW w:w="150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2BF8C2" w14:textId="77777777" w:rsidR="00BD6970" w:rsidRPr="00BD6970" w:rsidRDefault="00BD6970" w:rsidP="00BD6970">
            <w:pPr>
              <w:spacing w:before="120" w:after="0" w:line="240" w:lineRule="auto"/>
              <w:jc w:val="center"/>
              <w:rPr>
                <w:rFonts w:cstheme="minorHAnsi"/>
                <w:color w:val="FFFFFF" w:themeColor="background1"/>
                <w:sz w:val="24"/>
                <w:szCs w:val="28"/>
                <w:lang w:val="cs-CZ"/>
              </w:rPr>
            </w:pPr>
            <w:r w:rsidRPr="00BD6970">
              <w:rPr>
                <w:rFonts w:cstheme="minorHAnsi"/>
                <w:b/>
                <w:bCs/>
                <w:color w:val="FFFFFF" w:themeColor="background1"/>
                <w:sz w:val="24"/>
                <w:szCs w:val="28"/>
                <w:lang w:val="cs-CZ"/>
              </w:rPr>
              <w:t>Referenční meze</w:t>
            </w: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F2F076" w14:textId="77777777" w:rsidR="00BD6970" w:rsidRPr="00BD6970" w:rsidRDefault="00BD6970" w:rsidP="00BD6970">
            <w:pPr>
              <w:spacing w:before="120" w:after="0" w:line="240" w:lineRule="auto"/>
              <w:jc w:val="center"/>
              <w:rPr>
                <w:rFonts w:cstheme="minorHAnsi"/>
                <w:color w:val="FFFFFF" w:themeColor="background1"/>
                <w:sz w:val="24"/>
                <w:szCs w:val="28"/>
                <w:lang w:val="cs-CZ"/>
              </w:rPr>
            </w:pPr>
            <w:r w:rsidRPr="00BD6970">
              <w:rPr>
                <w:rFonts w:cstheme="minorHAnsi"/>
                <w:b/>
                <w:bCs/>
                <w:color w:val="FFFFFF" w:themeColor="background1"/>
                <w:sz w:val="24"/>
                <w:szCs w:val="28"/>
                <w:lang w:val="cs-CZ"/>
              </w:rPr>
              <w:t>Hodnocení</w:t>
            </w:r>
          </w:p>
        </w:tc>
      </w:tr>
      <w:tr w:rsidR="00BD6970" w:rsidRPr="00BD6970" w14:paraId="55C6D6B4" w14:textId="77777777" w:rsidTr="00BD6970">
        <w:trPr>
          <w:trHeight w:val="413"/>
          <w:jc w:val="center"/>
        </w:trPr>
        <w:tc>
          <w:tcPr>
            <w:tcW w:w="194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5E2071" w14:textId="77777777" w:rsidR="00BD6970" w:rsidRPr="00BD6970" w:rsidRDefault="00BD6970" w:rsidP="00BD6970">
            <w:pPr>
              <w:spacing w:before="120" w:after="0" w:line="240" w:lineRule="auto"/>
              <w:jc w:val="center"/>
              <w:rPr>
                <w:rFonts w:cstheme="minorHAnsi"/>
                <w:color w:val="FFFFFF" w:themeColor="background1"/>
                <w:sz w:val="24"/>
                <w:szCs w:val="28"/>
                <w:lang w:val="cs-CZ"/>
              </w:rPr>
            </w:pPr>
            <w:proofErr w:type="gramStart"/>
            <w:r w:rsidRPr="00BD6970">
              <w:rPr>
                <w:rFonts w:cstheme="minorHAnsi"/>
                <w:b/>
                <w:bCs/>
                <w:color w:val="FFFFFF" w:themeColor="background1"/>
                <w:sz w:val="24"/>
                <w:szCs w:val="28"/>
                <w:lang w:val="cs-CZ"/>
              </w:rPr>
              <w:t>S Sodík</w:t>
            </w:r>
            <w:proofErr w:type="gramEnd"/>
          </w:p>
        </w:tc>
        <w:tc>
          <w:tcPr>
            <w:tcW w:w="122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0F9374" w14:textId="3F53B691" w:rsidR="00BD6970" w:rsidRPr="00BD6970" w:rsidRDefault="002755DE" w:rsidP="00BD6970">
            <w:pPr>
              <w:spacing w:before="120" w:after="0" w:line="240" w:lineRule="auto"/>
              <w:jc w:val="center"/>
              <w:rPr>
                <w:rFonts w:cstheme="minorHAnsi"/>
                <w:sz w:val="24"/>
                <w:szCs w:val="28"/>
                <w:lang w:val="cs-CZ"/>
              </w:rPr>
            </w:pPr>
            <w:r>
              <w:rPr>
                <w:rFonts w:cstheme="minorHAnsi"/>
                <w:sz w:val="24"/>
                <w:szCs w:val="28"/>
                <w:lang w:val="cs-CZ"/>
              </w:rPr>
              <w:t>139</w:t>
            </w:r>
            <w:r w:rsidR="00BD6970" w:rsidRPr="00BD6970">
              <w:rPr>
                <w:rFonts w:cstheme="minorHAnsi"/>
                <w:sz w:val="24"/>
                <w:szCs w:val="28"/>
                <w:lang w:val="cs-CZ"/>
              </w:rPr>
              <w:t> </w:t>
            </w:r>
          </w:p>
        </w:tc>
        <w:tc>
          <w:tcPr>
            <w:tcW w:w="11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987B1E" w14:textId="77777777" w:rsidR="00BD6970" w:rsidRPr="00BD6970" w:rsidRDefault="00BD6970" w:rsidP="00BD6970">
            <w:pPr>
              <w:spacing w:before="120" w:after="0" w:line="240" w:lineRule="auto"/>
              <w:jc w:val="center"/>
              <w:rPr>
                <w:rFonts w:cstheme="minorHAnsi"/>
                <w:sz w:val="24"/>
                <w:szCs w:val="28"/>
                <w:lang w:val="cs-CZ"/>
              </w:rPr>
            </w:pPr>
            <w:proofErr w:type="spellStart"/>
            <w:r w:rsidRPr="00BD6970">
              <w:rPr>
                <w:rFonts w:cstheme="minorHAnsi"/>
                <w:sz w:val="24"/>
                <w:szCs w:val="28"/>
                <w:lang w:val="cs-CZ"/>
              </w:rPr>
              <w:t>mmol</w:t>
            </w:r>
            <w:proofErr w:type="spellEnd"/>
            <w:r w:rsidRPr="00BD6970">
              <w:rPr>
                <w:rFonts w:cstheme="minorHAnsi"/>
                <w:sz w:val="24"/>
                <w:szCs w:val="28"/>
                <w:lang w:val="cs-CZ"/>
              </w:rPr>
              <w:t>/l</w:t>
            </w:r>
          </w:p>
        </w:tc>
        <w:tc>
          <w:tcPr>
            <w:tcW w:w="150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B80DA7" w14:textId="77777777" w:rsidR="00BD6970" w:rsidRPr="00BD6970" w:rsidRDefault="00BD6970" w:rsidP="00BD6970">
            <w:pPr>
              <w:spacing w:before="120" w:after="0" w:line="240" w:lineRule="auto"/>
              <w:jc w:val="center"/>
              <w:rPr>
                <w:rFonts w:cstheme="minorHAnsi"/>
                <w:sz w:val="24"/>
                <w:szCs w:val="28"/>
                <w:lang w:val="cs-CZ"/>
              </w:rPr>
            </w:pPr>
            <w:r w:rsidRPr="00BD6970">
              <w:rPr>
                <w:rFonts w:cstheme="minorHAnsi"/>
                <w:sz w:val="24"/>
                <w:szCs w:val="28"/>
                <w:lang w:val="cs-CZ"/>
              </w:rPr>
              <w:t> </w:t>
            </w:r>
          </w:p>
        </w:tc>
        <w:tc>
          <w:tcPr>
            <w:tcW w:w="16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F0C51D" w14:textId="77777777" w:rsidR="00BD6970" w:rsidRPr="00BD6970" w:rsidRDefault="00BD6970" w:rsidP="00BD6970">
            <w:pPr>
              <w:spacing w:before="120" w:after="0" w:line="240" w:lineRule="auto"/>
              <w:jc w:val="center"/>
              <w:rPr>
                <w:rFonts w:cstheme="minorHAnsi"/>
                <w:sz w:val="24"/>
                <w:szCs w:val="28"/>
                <w:lang w:val="cs-CZ"/>
              </w:rPr>
            </w:pPr>
            <w:r w:rsidRPr="00BD6970">
              <w:rPr>
                <w:rFonts w:cstheme="minorHAnsi"/>
                <w:sz w:val="24"/>
                <w:szCs w:val="28"/>
                <w:lang w:val="cs-CZ"/>
              </w:rPr>
              <w:t> </w:t>
            </w:r>
          </w:p>
        </w:tc>
      </w:tr>
      <w:tr w:rsidR="00BD6970" w:rsidRPr="00BD6970" w14:paraId="16C3C479" w14:textId="77777777" w:rsidTr="00BD6970">
        <w:trPr>
          <w:trHeight w:val="413"/>
          <w:jc w:val="center"/>
        </w:trPr>
        <w:tc>
          <w:tcPr>
            <w:tcW w:w="1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27AA2E" w14:textId="77777777" w:rsidR="00BD6970" w:rsidRPr="00BD6970" w:rsidRDefault="00BD6970" w:rsidP="00BD6970">
            <w:pPr>
              <w:spacing w:before="120" w:after="0" w:line="240" w:lineRule="auto"/>
              <w:jc w:val="center"/>
              <w:rPr>
                <w:rFonts w:cstheme="minorHAnsi"/>
                <w:color w:val="FFFFFF" w:themeColor="background1"/>
                <w:sz w:val="24"/>
                <w:szCs w:val="28"/>
                <w:lang w:val="cs-CZ"/>
              </w:rPr>
            </w:pPr>
            <w:r w:rsidRPr="00BD6970">
              <w:rPr>
                <w:rFonts w:cstheme="minorHAnsi"/>
                <w:b/>
                <w:bCs/>
                <w:color w:val="FFFFFF" w:themeColor="background1"/>
                <w:sz w:val="24"/>
                <w:szCs w:val="28"/>
                <w:lang w:val="cs-CZ"/>
              </w:rPr>
              <w:t>S Draslík</w:t>
            </w:r>
          </w:p>
        </w:tc>
        <w:tc>
          <w:tcPr>
            <w:tcW w:w="12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B88B0A" w14:textId="5B8903F0" w:rsidR="00BD6970" w:rsidRPr="00BD6970" w:rsidRDefault="00BD6970" w:rsidP="00BD6970">
            <w:pPr>
              <w:spacing w:before="120" w:after="0" w:line="240" w:lineRule="auto"/>
              <w:jc w:val="center"/>
              <w:rPr>
                <w:rFonts w:cstheme="minorHAnsi"/>
                <w:sz w:val="24"/>
                <w:szCs w:val="28"/>
                <w:lang w:val="cs-CZ"/>
              </w:rPr>
            </w:pPr>
            <w:r w:rsidRPr="00BD6970">
              <w:rPr>
                <w:rFonts w:cstheme="minorHAnsi"/>
                <w:sz w:val="24"/>
                <w:szCs w:val="28"/>
                <w:lang w:val="cs-CZ"/>
              </w:rPr>
              <w:t> </w:t>
            </w:r>
            <w:r w:rsidR="002755DE">
              <w:rPr>
                <w:rFonts w:cstheme="minorHAnsi"/>
                <w:sz w:val="24"/>
                <w:szCs w:val="28"/>
                <w:lang w:val="cs-CZ"/>
              </w:rPr>
              <w:t>4,92</w:t>
            </w:r>
          </w:p>
        </w:tc>
        <w:tc>
          <w:tcPr>
            <w:tcW w:w="11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BAE0CA" w14:textId="77777777" w:rsidR="00BD6970" w:rsidRPr="00BD6970" w:rsidRDefault="00BD6970" w:rsidP="00BD6970">
            <w:pPr>
              <w:spacing w:before="120" w:after="0" w:line="240" w:lineRule="auto"/>
              <w:jc w:val="center"/>
              <w:rPr>
                <w:rFonts w:cstheme="minorHAnsi"/>
                <w:sz w:val="24"/>
                <w:szCs w:val="28"/>
                <w:lang w:val="cs-CZ"/>
              </w:rPr>
            </w:pPr>
            <w:proofErr w:type="spellStart"/>
            <w:r w:rsidRPr="00BD6970">
              <w:rPr>
                <w:rFonts w:cstheme="minorHAnsi"/>
                <w:sz w:val="24"/>
                <w:szCs w:val="28"/>
                <w:lang w:val="cs-CZ"/>
              </w:rPr>
              <w:t>mmol</w:t>
            </w:r>
            <w:proofErr w:type="spellEnd"/>
            <w:r w:rsidRPr="00BD6970">
              <w:rPr>
                <w:rFonts w:cstheme="minorHAnsi"/>
                <w:sz w:val="24"/>
                <w:szCs w:val="28"/>
                <w:lang w:val="cs-CZ"/>
              </w:rPr>
              <w:t>/l</w:t>
            </w:r>
          </w:p>
        </w:tc>
        <w:tc>
          <w:tcPr>
            <w:tcW w:w="15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4E7D45" w14:textId="77777777" w:rsidR="00BD6970" w:rsidRPr="00BD6970" w:rsidRDefault="00BD6970" w:rsidP="00BD6970">
            <w:pPr>
              <w:spacing w:before="120" w:after="0" w:line="240" w:lineRule="auto"/>
              <w:jc w:val="center"/>
              <w:rPr>
                <w:rFonts w:cstheme="minorHAnsi"/>
                <w:sz w:val="24"/>
                <w:szCs w:val="28"/>
                <w:lang w:val="cs-CZ"/>
              </w:rPr>
            </w:pPr>
            <w:r w:rsidRPr="00BD6970">
              <w:rPr>
                <w:rFonts w:cstheme="minorHAnsi"/>
                <w:sz w:val="24"/>
                <w:szCs w:val="28"/>
                <w:lang w:val="cs-CZ"/>
              </w:rPr>
              <w:t> </w:t>
            </w: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28C2BD" w14:textId="77777777" w:rsidR="00BD6970" w:rsidRPr="00BD6970" w:rsidRDefault="00BD6970" w:rsidP="00BD6970">
            <w:pPr>
              <w:spacing w:before="120" w:after="0" w:line="240" w:lineRule="auto"/>
              <w:jc w:val="center"/>
              <w:rPr>
                <w:rFonts w:cstheme="minorHAnsi"/>
                <w:sz w:val="24"/>
                <w:szCs w:val="28"/>
                <w:lang w:val="cs-CZ"/>
              </w:rPr>
            </w:pPr>
            <w:r w:rsidRPr="00BD6970">
              <w:rPr>
                <w:rFonts w:cstheme="minorHAnsi"/>
                <w:sz w:val="24"/>
                <w:szCs w:val="28"/>
                <w:lang w:val="cs-CZ"/>
              </w:rPr>
              <w:t> </w:t>
            </w:r>
          </w:p>
        </w:tc>
      </w:tr>
      <w:tr w:rsidR="00BD6970" w:rsidRPr="00BD6970" w14:paraId="306ED8BC" w14:textId="77777777" w:rsidTr="00BD6970">
        <w:trPr>
          <w:trHeight w:val="413"/>
          <w:jc w:val="center"/>
        </w:trPr>
        <w:tc>
          <w:tcPr>
            <w:tcW w:w="1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551A70" w14:textId="77777777" w:rsidR="00BD6970" w:rsidRPr="00BD6970" w:rsidRDefault="00BD6970" w:rsidP="00BD6970">
            <w:pPr>
              <w:spacing w:before="120" w:after="0" w:line="240" w:lineRule="auto"/>
              <w:jc w:val="center"/>
              <w:rPr>
                <w:rFonts w:cstheme="minorHAnsi"/>
                <w:color w:val="FFFFFF" w:themeColor="background1"/>
                <w:sz w:val="24"/>
                <w:szCs w:val="28"/>
                <w:lang w:val="cs-CZ"/>
              </w:rPr>
            </w:pPr>
            <w:r w:rsidRPr="00BD6970">
              <w:rPr>
                <w:rFonts w:cstheme="minorHAnsi"/>
                <w:b/>
                <w:bCs/>
                <w:color w:val="FFFFFF" w:themeColor="background1"/>
                <w:sz w:val="24"/>
                <w:szCs w:val="28"/>
                <w:lang w:val="cs-CZ"/>
              </w:rPr>
              <w:t>S Chloridy</w:t>
            </w:r>
          </w:p>
        </w:tc>
        <w:tc>
          <w:tcPr>
            <w:tcW w:w="12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E43BA4" w14:textId="625DBBD9" w:rsidR="00BD6970" w:rsidRPr="00BD6970" w:rsidRDefault="00BD6970" w:rsidP="00BD6970">
            <w:pPr>
              <w:spacing w:before="120" w:after="0" w:line="240" w:lineRule="auto"/>
              <w:jc w:val="center"/>
              <w:rPr>
                <w:rFonts w:cstheme="minorHAnsi"/>
                <w:sz w:val="24"/>
                <w:szCs w:val="28"/>
                <w:lang w:val="cs-CZ"/>
              </w:rPr>
            </w:pPr>
            <w:r w:rsidRPr="00BD6970">
              <w:rPr>
                <w:rFonts w:cstheme="minorHAnsi"/>
                <w:sz w:val="24"/>
                <w:szCs w:val="28"/>
                <w:lang w:val="cs-CZ"/>
              </w:rPr>
              <w:t> </w:t>
            </w:r>
            <w:r w:rsidR="002755DE">
              <w:rPr>
                <w:rFonts w:cstheme="minorHAnsi"/>
                <w:sz w:val="24"/>
                <w:szCs w:val="28"/>
                <w:lang w:val="cs-CZ"/>
              </w:rPr>
              <w:t>99,4</w:t>
            </w:r>
          </w:p>
        </w:tc>
        <w:tc>
          <w:tcPr>
            <w:tcW w:w="11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D0CD49" w14:textId="77777777" w:rsidR="00BD6970" w:rsidRPr="00BD6970" w:rsidRDefault="00BD6970" w:rsidP="00BD6970">
            <w:pPr>
              <w:spacing w:before="120" w:after="0" w:line="240" w:lineRule="auto"/>
              <w:jc w:val="center"/>
              <w:rPr>
                <w:rFonts w:cstheme="minorHAnsi"/>
                <w:sz w:val="24"/>
                <w:szCs w:val="28"/>
                <w:lang w:val="cs-CZ"/>
              </w:rPr>
            </w:pPr>
            <w:proofErr w:type="spellStart"/>
            <w:r w:rsidRPr="00BD6970">
              <w:rPr>
                <w:rFonts w:cstheme="minorHAnsi"/>
                <w:sz w:val="24"/>
                <w:szCs w:val="28"/>
                <w:lang w:val="cs-CZ"/>
              </w:rPr>
              <w:t>mmol</w:t>
            </w:r>
            <w:proofErr w:type="spellEnd"/>
            <w:r w:rsidRPr="00BD6970">
              <w:rPr>
                <w:rFonts w:cstheme="minorHAnsi"/>
                <w:sz w:val="24"/>
                <w:szCs w:val="28"/>
                <w:lang w:val="cs-CZ"/>
              </w:rPr>
              <w:t>/l</w:t>
            </w:r>
          </w:p>
        </w:tc>
        <w:tc>
          <w:tcPr>
            <w:tcW w:w="15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6020AA" w14:textId="77777777" w:rsidR="00BD6970" w:rsidRPr="00BD6970" w:rsidRDefault="00BD6970" w:rsidP="00BD6970">
            <w:pPr>
              <w:spacing w:before="120" w:after="0" w:line="240" w:lineRule="auto"/>
              <w:jc w:val="center"/>
              <w:rPr>
                <w:rFonts w:cstheme="minorHAnsi"/>
                <w:sz w:val="24"/>
                <w:szCs w:val="28"/>
                <w:lang w:val="cs-CZ"/>
              </w:rPr>
            </w:pPr>
            <w:r w:rsidRPr="00BD6970">
              <w:rPr>
                <w:rFonts w:cstheme="minorHAnsi"/>
                <w:sz w:val="24"/>
                <w:szCs w:val="28"/>
                <w:lang w:val="cs-CZ"/>
              </w:rPr>
              <w:t> </w:t>
            </w: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D20DF8" w14:textId="77777777" w:rsidR="00BD6970" w:rsidRPr="00BD6970" w:rsidRDefault="00BD6970" w:rsidP="00BD6970">
            <w:pPr>
              <w:spacing w:before="120" w:after="0" w:line="240" w:lineRule="auto"/>
              <w:jc w:val="center"/>
              <w:rPr>
                <w:rFonts w:cstheme="minorHAnsi"/>
                <w:sz w:val="24"/>
                <w:szCs w:val="28"/>
                <w:lang w:val="cs-CZ"/>
              </w:rPr>
            </w:pPr>
            <w:r w:rsidRPr="00BD6970">
              <w:rPr>
                <w:rFonts w:cstheme="minorHAnsi"/>
                <w:sz w:val="24"/>
                <w:szCs w:val="28"/>
                <w:lang w:val="cs-CZ"/>
              </w:rPr>
              <w:t> </w:t>
            </w:r>
          </w:p>
        </w:tc>
      </w:tr>
      <w:tr w:rsidR="00BD6970" w:rsidRPr="00BD6970" w14:paraId="5B63305A" w14:textId="77777777" w:rsidTr="00BD6970">
        <w:trPr>
          <w:trHeight w:val="413"/>
          <w:jc w:val="center"/>
        </w:trPr>
        <w:tc>
          <w:tcPr>
            <w:tcW w:w="1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7D5E85" w14:textId="77777777" w:rsidR="00BD6970" w:rsidRPr="00BD6970" w:rsidRDefault="00BD6970" w:rsidP="00BD6970">
            <w:pPr>
              <w:spacing w:before="120" w:after="0" w:line="240" w:lineRule="auto"/>
              <w:jc w:val="center"/>
              <w:rPr>
                <w:rFonts w:cstheme="minorHAnsi"/>
                <w:color w:val="FFFFFF" w:themeColor="background1"/>
                <w:sz w:val="24"/>
                <w:szCs w:val="28"/>
                <w:lang w:val="cs-CZ"/>
              </w:rPr>
            </w:pPr>
            <w:r w:rsidRPr="00BD6970">
              <w:rPr>
                <w:rFonts w:cstheme="minorHAnsi"/>
                <w:b/>
                <w:bCs/>
                <w:color w:val="FFFFFF" w:themeColor="background1"/>
                <w:sz w:val="24"/>
                <w:szCs w:val="28"/>
                <w:lang w:val="cs-CZ"/>
              </w:rPr>
              <w:t>S Urea</w:t>
            </w:r>
          </w:p>
        </w:tc>
        <w:tc>
          <w:tcPr>
            <w:tcW w:w="12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9FCCF7" w14:textId="6E554989" w:rsidR="00BD6970" w:rsidRPr="00BD6970" w:rsidRDefault="00BD6970" w:rsidP="00BD6970">
            <w:pPr>
              <w:spacing w:before="120" w:after="0" w:line="240" w:lineRule="auto"/>
              <w:jc w:val="center"/>
              <w:rPr>
                <w:rFonts w:cstheme="minorHAnsi"/>
                <w:sz w:val="24"/>
                <w:szCs w:val="28"/>
                <w:lang w:val="cs-CZ"/>
              </w:rPr>
            </w:pPr>
            <w:r w:rsidRPr="00BD6970">
              <w:rPr>
                <w:rFonts w:cstheme="minorHAnsi"/>
                <w:sz w:val="24"/>
                <w:szCs w:val="28"/>
                <w:lang w:val="cs-CZ"/>
              </w:rPr>
              <w:t> </w:t>
            </w:r>
            <w:r w:rsidR="002755DE">
              <w:rPr>
                <w:rFonts w:cstheme="minorHAnsi"/>
                <w:sz w:val="24"/>
                <w:szCs w:val="28"/>
                <w:lang w:val="cs-CZ"/>
              </w:rPr>
              <w:t>5,4</w:t>
            </w:r>
          </w:p>
        </w:tc>
        <w:tc>
          <w:tcPr>
            <w:tcW w:w="11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86DF80" w14:textId="77777777" w:rsidR="00BD6970" w:rsidRPr="00BD6970" w:rsidRDefault="00BD6970" w:rsidP="00BD6970">
            <w:pPr>
              <w:spacing w:before="120" w:after="0" w:line="240" w:lineRule="auto"/>
              <w:jc w:val="center"/>
              <w:rPr>
                <w:rFonts w:cstheme="minorHAnsi"/>
                <w:sz w:val="24"/>
                <w:szCs w:val="28"/>
                <w:lang w:val="cs-CZ"/>
              </w:rPr>
            </w:pPr>
            <w:proofErr w:type="spellStart"/>
            <w:r w:rsidRPr="00BD6970">
              <w:rPr>
                <w:rFonts w:cstheme="minorHAnsi"/>
                <w:sz w:val="24"/>
                <w:szCs w:val="28"/>
                <w:lang w:val="cs-CZ"/>
              </w:rPr>
              <w:t>mmol</w:t>
            </w:r>
            <w:proofErr w:type="spellEnd"/>
            <w:r w:rsidRPr="00BD6970">
              <w:rPr>
                <w:rFonts w:cstheme="minorHAnsi"/>
                <w:sz w:val="24"/>
                <w:szCs w:val="28"/>
                <w:lang w:val="cs-CZ"/>
              </w:rPr>
              <w:t>/l</w:t>
            </w:r>
          </w:p>
        </w:tc>
        <w:tc>
          <w:tcPr>
            <w:tcW w:w="15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38D4B7" w14:textId="77777777" w:rsidR="00BD6970" w:rsidRPr="00BD6970" w:rsidRDefault="00BD6970" w:rsidP="00BD6970">
            <w:pPr>
              <w:spacing w:before="120" w:after="0" w:line="240" w:lineRule="auto"/>
              <w:jc w:val="center"/>
              <w:rPr>
                <w:rFonts w:cstheme="minorHAnsi"/>
                <w:sz w:val="24"/>
                <w:szCs w:val="28"/>
                <w:lang w:val="cs-CZ"/>
              </w:rPr>
            </w:pPr>
            <w:r w:rsidRPr="00BD6970">
              <w:rPr>
                <w:rFonts w:cstheme="minorHAnsi"/>
                <w:sz w:val="24"/>
                <w:szCs w:val="28"/>
                <w:lang w:val="cs-CZ"/>
              </w:rPr>
              <w:t> </w:t>
            </w: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45588F" w14:textId="77777777" w:rsidR="00BD6970" w:rsidRPr="00BD6970" w:rsidRDefault="00BD6970" w:rsidP="00BD6970">
            <w:pPr>
              <w:spacing w:before="120" w:after="0" w:line="240" w:lineRule="auto"/>
              <w:jc w:val="center"/>
              <w:rPr>
                <w:rFonts w:cstheme="minorHAnsi"/>
                <w:sz w:val="24"/>
                <w:szCs w:val="28"/>
                <w:lang w:val="cs-CZ"/>
              </w:rPr>
            </w:pPr>
            <w:r w:rsidRPr="00BD6970">
              <w:rPr>
                <w:rFonts w:cstheme="minorHAnsi"/>
                <w:sz w:val="24"/>
                <w:szCs w:val="28"/>
                <w:lang w:val="cs-CZ"/>
              </w:rPr>
              <w:t> </w:t>
            </w:r>
          </w:p>
        </w:tc>
      </w:tr>
      <w:tr w:rsidR="00BD6970" w:rsidRPr="00BD6970" w14:paraId="4D97C327" w14:textId="77777777" w:rsidTr="00BD6970">
        <w:trPr>
          <w:trHeight w:val="413"/>
          <w:jc w:val="center"/>
        </w:trPr>
        <w:tc>
          <w:tcPr>
            <w:tcW w:w="1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42D4B3" w14:textId="77777777" w:rsidR="00BD6970" w:rsidRPr="00BD6970" w:rsidRDefault="00BD6970" w:rsidP="00BD6970">
            <w:pPr>
              <w:spacing w:before="120" w:after="0" w:line="240" w:lineRule="auto"/>
              <w:jc w:val="center"/>
              <w:rPr>
                <w:rFonts w:cstheme="minorHAnsi"/>
                <w:color w:val="FFFFFF" w:themeColor="background1"/>
                <w:sz w:val="24"/>
                <w:szCs w:val="28"/>
                <w:lang w:val="cs-CZ"/>
              </w:rPr>
            </w:pPr>
            <w:r w:rsidRPr="00BD6970">
              <w:rPr>
                <w:rFonts w:cstheme="minorHAnsi"/>
                <w:b/>
                <w:bCs/>
                <w:color w:val="FFFFFF" w:themeColor="background1"/>
                <w:sz w:val="24"/>
                <w:szCs w:val="28"/>
                <w:lang w:val="cs-CZ"/>
              </w:rPr>
              <w:t>S Kreatinin</w:t>
            </w:r>
          </w:p>
        </w:tc>
        <w:tc>
          <w:tcPr>
            <w:tcW w:w="12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E68F00" w14:textId="4E1820A4" w:rsidR="00BD6970" w:rsidRPr="00BD6970" w:rsidRDefault="002755DE" w:rsidP="00BD6970">
            <w:pPr>
              <w:spacing w:before="120" w:after="0" w:line="240" w:lineRule="auto"/>
              <w:jc w:val="center"/>
              <w:rPr>
                <w:rFonts w:cstheme="minorHAnsi"/>
                <w:sz w:val="24"/>
                <w:szCs w:val="28"/>
                <w:lang w:val="cs-CZ"/>
              </w:rPr>
            </w:pPr>
            <w:r>
              <w:rPr>
                <w:rFonts w:cstheme="minorHAnsi"/>
                <w:sz w:val="24"/>
                <w:szCs w:val="28"/>
                <w:lang w:val="cs-CZ"/>
              </w:rPr>
              <w:t>98,5</w:t>
            </w:r>
            <w:r w:rsidR="00BD6970" w:rsidRPr="00BD6970">
              <w:rPr>
                <w:rFonts w:cstheme="minorHAnsi"/>
                <w:sz w:val="24"/>
                <w:szCs w:val="28"/>
                <w:lang w:val="cs-CZ"/>
              </w:rPr>
              <w:t> </w:t>
            </w:r>
          </w:p>
        </w:tc>
        <w:tc>
          <w:tcPr>
            <w:tcW w:w="11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08C0C7" w14:textId="77777777" w:rsidR="00BD6970" w:rsidRPr="00BD6970" w:rsidRDefault="00BD6970" w:rsidP="00BD6970">
            <w:pPr>
              <w:spacing w:before="120" w:after="0" w:line="240" w:lineRule="auto"/>
              <w:jc w:val="center"/>
              <w:rPr>
                <w:rFonts w:cstheme="minorHAnsi"/>
                <w:sz w:val="24"/>
                <w:szCs w:val="28"/>
                <w:lang w:val="cs-CZ"/>
              </w:rPr>
            </w:pPr>
            <w:proofErr w:type="spellStart"/>
            <w:r w:rsidRPr="00BD6970">
              <w:rPr>
                <w:rFonts w:cstheme="minorHAnsi"/>
                <w:sz w:val="24"/>
                <w:szCs w:val="28"/>
                <w:lang w:val="cs-CZ"/>
              </w:rPr>
              <w:t>mmol</w:t>
            </w:r>
            <w:proofErr w:type="spellEnd"/>
            <w:r w:rsidRPr="00BD6970">
              <w:rPr>
                <w:rFonts w:cstheme="minorHAnsi"/>
                <w:sz w:val="24"/>
                <w:szCs w:val="28"/>
                <w:lang w:val="cs-CZ"/>
              </w:rPr>
              <w:t>/l</w:t>
            </w:r>
          </w:p>
        </w:tc>
        <w:tc>
          <w:tcPr>
            <w:tcW w:w="15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D85A9A" w14:textId="77777777" w:rsidR="00BD6970" w:rsidRPr="00BD6970" w:rsidRDefault="00BD6970" w:rsidP="00BD6970">
            <w:pPr>
              <w:spacing w:before="120" w:after="0" w:line="240" w:lineRule="auto"/>
              <w:jc w:val="center"/>
              <w:rPr>
                <w:rFonts w:cstheme="minorHAnsi"/>
                <w:sz w:val="24"/>
                <w:szCs w:val="28"/>
                <w:lang w:val="cs-CZ"/>
              </w:rPr>
            </w:pPr>
            <w:r w:rsidRPr="00BD6970">
              <w:rPr>
                <w:rFonts w:cstheme="minorHAnsi"/>
                <w:sz w:val="24"/>
                <w:szCs w:val="28"/>
                <w:lang w:val="cs-CZ"/>
              </w:rPr>
              <w:t> </w:t>
            </w: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188449" w14:textId="77777777" w:rsidR="00BD6970" w:rsidRPr="00BD6970" w:rsidRDefault="00BD6970" w:rsidP="00BD6970">
            <w:pPr>
              <w:spacing w:before="120" w:after="0" w:line="240" w:lineRule="auto"/>
              <w:jc w:val="center"/>
              <w:rPr>
                <w:rFonts w:cstheme="minorHAnsi"/>
                <w:sz w:val="24"/>
                <w:szCs w:val="28"/>
                <w:lang w:val="cs-CZ"/>
              </w:rPr>
            </w:pPr>
            <w:r w:rsidRPr="00BD6970">
              <w:rPr>
                <w:rFonts w:cstheme="minorHAnsi"/>
                <w:sz w:val="24"/>
                <w:szCs w:val="28"/>
                <w:lang w:val="cs-CZ"/>
              </w:rPr>
              <w:t> </w:t>
            </w:r>
          </w:p>
        </w:tc>
      </w:tr>
      <w:tr w:rsidR="00BD6970" w:rsidRPr="00BD6970" w14:paraId="054E48FD" w14:textId="77777777" w:rsidTr="00BD6970">
        <w:trPr>
          <w:trHeight w:val="413"/>
          <w:jc w:val="center"/>
        </w:trPr>
        <w:tc>
          <w:tcPr>
            <w:tcW w:w="1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2698D1" w14:textId="77777777" w:rsidR="00BD6970" w:rsidRPr="00BD6970" w:rsidRDefault="00BD6970" w:rsidP="00BD6970">
            <w:pPr>
              <w:spacing w:before="120" w:after="0" w:line="240" w:lineRule="auto"/>
              <w:jc w:val="center"/>
              <w:rPr>
                <w:rFonts w:cstheme="minorHAnsi"/>
                <w:color w:val="FFFFFF" w:themeColor="background1"/>
                <w:sz w:val="24"/>
                <w:szCs w:val="28"/>
                <w:lang w:val="cs-CZ"/>
              </w:rPr>
            </w:pPr>
            <w:r w:rsidRPr="00BD6970">
              <w:rPr>
                <w:rFonts w:cstheme="minorHAnsi"/>
                <w:b/>
                <w:bCs/>
                <w:color w:val="FFFFFF" w:themeColor="background1"/>
                <w:sz w:val="24"/>
                <w:szCs w:val="28"/>
                <w:lang w:val="cs-CZ"/>
              </w:rPr>
              <w:t>S Glukosa</w:t>
            </w:r>
          </w:p>
        </w:tc>
        <w:tc>
          <w:tcPr>
            <w:tcW w:w="12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C1681D" w14:textId="6BEC8564" w:rsidR="00BD6970" w:rsidRPr="00BD6970" w:rsidRDefault="002755DE" w:rsidP="00BD6970">
            <w:pPr>
              <w:spacing w:before="120" w:after="0" w:line="240" w:lineRule="auto"/>
              <w:jc w:val="center"/>
              <w:rPr>
                <w:rFonts w:cstheme="minorHAnsi"/>
                <w:sz w:val="24"/>
                <w:szCs w:val="28"/>
                <w:lang w:val="cs-CZ"/>
              </w:rPr>
            </w:pPr>
            <w:r>
              <w:rPr>
                <w:rFonts w:cstheme="minorHAnsi"/>
                <w:sz w:val="24"/>
                <w:szCs w:val="28"/>
                <w:lang w:val="cs-CZ"/>
              </w:rPr>
              <w:t>10,66</w:t>
            </w:r>
            <w:r w:rsidR="00BD6970" w:rsidRPr="00BD6970">
              <w:rPr>
                <w:rFonts w:cstheme="minorHAnsi"/>
                <w:sz w:val="24"/>
                <w:szCs w:val="28"/>
                <w:lang w:val="cs-CZ"/>
              </w:rPr>
              <w:t> </w:t>
            </w:r>
          </w:p>
        </w:tc>
        <w:tc>
          <w:tcPr>
            <w:tcW w:w="11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C3E05F" w14:textId="77777777" w:rsidR="00BD6970" w:rsidRPr="00BD6970" w:rsidRDefault="00BD6970" w:rsidP="00BD6970">
            <w:pPr>
              <w:spacing w:before="120" w:after="0" w:line="240" w:lineRule="auto"/>
              <w:jc w:val="center"/>
              <w:rPr>
                <w:rFonts w:cstheme="minorHAnsi"/>
                <w:sz w:val="24"/>
                <w:szCs w:val="28"/>
                <w:lang w:val="cs-CZ"/>
              </w:rPr>
            </w:pPr>
            <w:proofErr w:type="spellStart"/>
            <w:r w:rsidRPr="00BD6970">
              <w:rPr>
                <w:rFonts w:cstheme="minorHAnsi"/>
                <w:sz w:val="24"/>
                <w:szCs w:val="28"/>
                <w:lang w:val="cs-CZ"/>
              </w:rPr>
              <w:t>mmol</w:t>
            </w:r>
            <w:proofErr w:type="spellEnd"/>
            <w:r w:rsidRPr="00BD6970">
              <w:rPr>
                <w:rFonts w:cstheme="minorHAnsi"/>
                <w:sz w:val="24"/>
                <w:szCs w:val="28"/>
                <w:lang w:val="cs-CZ"/>
              </w:rPr>
              <w:t>/l</w:t>
            </w:r>
          </w:p>
        </w:tc>
        <w:tc>
          <w:tcPr>
            <w:tcW w:w="15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83936C" w14:textId="77777777" w:rsidR="00BD6970" w:rsidRPr="00BD6970" w:rsidRDefault="00BD6970" w:rsidP="00BD6970">
            <w:pPr>
              <w:spacing w:before="120" w:after="0" w:line="240" w:lineRule="auto"/>
              <w:jc w:val="center"/>
              <w:rPr>
                <w:rFonts w:cstheme="minorHAnsi"/>
                <w:sz w:val="24"/>
                <w:szCs w:val="28"/>
                <w:lang w:val="cs-CZ"/>
              </w:rPr>
            </w:pPr>
            <w:r w:rsidRPr="00BD6970">
              <w:rPr>
                <w:rFonts w:cstheme="minorHAnsi"/>
                <w:sz w:val="24"/>
                <w:szCs w:val="28"/>
                <w:lang w:val="cs-CZ"/>
              </w:rPr>
              <w:t> </w:t>
            </w: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BB7A43" w14:textId="77777777" w:rsidR="00BD6970" w:rsidRPr="00BD6970" w:rsidRDefault="00BD6970" w:rsidP="00BD6970">
            <w:pPr>
              <w:spacing w:before="120" w:after="0" w:line="240" w:lineRule="auto"/>
              <w:jc w:val="center"/>
              <w:rPr>
                <w:rFonts w:cstheme="minorHAnsi"/>
                <w:sz w:val="24"/>
                <w:szCs w:val="28"/>
                <w:lang w:val="cs-CZ"/>
              </w:rPr>
            </w:pPr>
            <w:r w:rsidRPr="00BD6970">
              <w:rPr>
                <w:rFonts w:cstheme="minorHAnsi"/>
                <w:sz w:val="24"/>
                <w:szCs w:val="28"/>
                <w:lang w:val="cs-CZ"/>
              </w:rPr>
              <w:t> </w:t>
            </w:r>
          </w:p>
        </w:tc>
      </w:tr>
      <w:tr w:rsidR="00BD6970" w:rsidRPr="00BD6970" w14:paraId="48869F52" w14:textId="77777777" w:rsidTr="00BD6970">
        <w:trPr>
          <w:trHeight w:val="413"/>
          <w:jc w:val="center"/>
        </w:trPr>
        <w:tc>
          <w:tcPr>
            <w:tcW w:w="1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52D413" w14:textId="77777777" w:rsidR="00BD6970" w:rsidRPr="00BD6970" w:rsidRDefault="00BD6970" w:rsidP="00BD6970">
            <w:pPr>
              <w:spacing w:before="120" w:after="0" w:line="240" w:lineRule="auto"/>
              <w:jc w:val="center"/>
              <w:rPr>
                <w:rFonts w:cstheme="minorHAnsi"/>
                <w:color w:val="FFFFFF" w:themeColor="background1"/>
                <w:sz w:val="24"/>
                <w:szCs w:val="28"/>
                <w:lang w:val="cs-CZ"/>
              </w:rPr>
            </w:pPr>
            <w:r w:rsidRPr="00BD6970">
              <w:rPr>
                <w:rFonts w:cstheme="minorHAnsi"/>
                <w:b/>
                <w:bCs/>
                <w:color w:val="FFFFFF" w:themeColor="background1"/>
                <w:sz w:val="24"/>
                <w:szCs w:val="28"/>
                <w:lang w:val="cs-CZ"/>
              </w:rPr>
              <w:t>S Bilirubin</w:t>
            </w:r>
          </w:p>
        </w:tc>
        <w:tc>
          <w:tcPr>
            <w:tcW w:w="12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9E9F4A" w14:textId="554CFE66" w:rsidR="00BD6970" w:rsidRPr="00BD6970" w:rsidRDefault="002755DE" w:rsidP="00BD6970">
            <w:pPr>
              <w:spacing w:before="120" w:after="0" w:line="240" w:lineRule="auto"/>
              <w:jc w:val="center"/>
              <w:rPr>
                <w:rFonts w:cstheme="minorHAnsi"/>
                <w:sz w:val="24"/>
                <w:szCs w:val="28"/>
                <w:lang w:val="cs-CZ"/>
              </w:rPr>
            </w:pPr>
            <w:r>
              <w:rPr>
                <w:rFonts w:cstheme="minorHAnsi"/>
                <w:sz w:val="24"/>
                <w:szCs w:val="28"/>
                <w:lang w:val="cs-CZ"/>
              </w:rPr>
              <w:t>20,1</w:t>
            </w:r>
            <w:r w:rsidR="00BD6970" w:rsidRPr="00BD6970">
              <w:rPr>
                <w:rFonts w:cstheme="minorHAnsi"/>
                <w:sz w:val="24"/>
                <w:szCs w:val="28"/>
                <w:lang w:val="cs-CZ"/>
              </w:rPr>
              <w:t> </w:t>
            </w:r>
          </w:p>
        </w:tc>
        <w:tc>
          <w:tcPr>
            <w:tcW w:w="11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51B12C" w14:textId="77777777" w:rsidR="00BD6970" w:rsidRPr="00BD6970" w:rsidRDefault="00BD6970" w:rsidP="00BD6970">
            <w:pPr>
              <w:spacing w:before="120" w:after="0" w:line="240" w:lineRule="auto"/>
              <w:jc w:val="center"/>
              <w:rPr>
                <w:rFonts w:cstheme="minorHAnsi"/>
                <w:sz w:val="24"/>
                <w:szCs w:val="28"/>
                <w:lang w:val="cs-CZ"/>
              </w:rPr>
            </w:pPr>
            <w:proofErr w:type="spellStart"/>
            <w:r w:rsidRPr="00BD6970">
              <w:rPr>
                <w:rFonts w:cstheme="minorHAnsi"/>
                <w:sz w:val="24"/>
                <w:szCs w:val="28"/>
                <w:lang w:val="cs-CZ"/>
              </w:rPr>
              <w:t>μmol</w:t>
            </w:r>
            <w:proofErr w:type="spellEnd"/>
            <w:r w:rsidRPr="00BD6970">
              <w:rPr>
                <w:rFonts w:cstheme="minorHAnsi"/>
                <w:sz w:val="24"/>
                <w:szCs w:val="28"/>
                <w:lang w:val="cs-CZ"/>
              </w:rPr>
              <w:t>/l</w:t>
            </w:r>
          </w:p>
        </w:tc>
        <w:tc>
          <w:tcPr>
            <w:tcW w:w="15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06D647" w14:textId="77777777" w:rsidR="00BD6970" w:rsidRPr="00BD6970" w:rsidRDefault="00BD6970" w:rsidP="00BD6970">
            <w:pPr>
              <w:spacing w:before="120" w:after="0" w:line="240" w:lineRule="auto"/>
              <w:jc w:val="center"/>
              <w:rPr>
                <w:rFonts w:cstheme="minorHAnsi"/>
                <w:sz w:val="24"/>
                <w:szCs w:val="28"/>
                <w:lang w:val="cs-CZ"/>
              </w:rPr>
            </w:pPr>
            <w:r w:rsidRPr="00BD6970">
              <w:rPr>
                <w:rFonts w:cstheme="minorHAnsi"/>
                <w:sz w:val="24"/>
                <w:szCs w:val="28"/>
                <w:lang w:val="cs-CZ"/>
              </w:rPr>
              <w:t> </w:t>
            </w: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572DD8" w14:textId="77777777" w:rsidR="00BD6970" w:rsidRPr="00BD6970" w:rsidRDefault="00BD6970" w:rsidP="00BD6970">
            <w:pPr>
              <w:spacing w:before="120" w:after="0" w:line="240" w:lineRule="auto"/>
              <w:jc w:val="center"/>
              <w:rPr>
                <w:rFonts w:cstheme="minorHAnsi"/>
                <w:sz w:val="24"/>
                <w:szCs w:val="28"/>
                <w:lang w:val="cs-CZ"/>
              </w:rPr>
            </w:pPr>
            <w:r w:rsidRPr="00BD6970">
              <w:rPr>
                <w:rFonts w:cstheme="minorHAnsi"/>
                <w:sz w:val="24"/>
                <w:szCs w:val="28"/>
                <w:lang w:val="cs-CZ"/>
              </w:rPr>
              <w:t> </w:t>
            </w:r>
          </w:p>
        </w:tc>
      </w:tr>
      <w:tr w:rsidR="00BD6970" w:rsidRPr="00BD6970" w14:paraId="713AC5D7" w14:textId="77777777" w:rsidTr="00BD6970">
        <w:trPr>
          <w:trHeight w:val="413"/>
          <w:jc w:val="center"/>
        </w:trPr>
        <w:tc>
          <w:tcPr>
            <w:tcW w:w="1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9ADD2F" w14:textId="77777777" w:rsidR="00BD6970" w:rsidRPr="00BD6970" w:rsidRDefault="00BD6970" w:rsidP="00BD6970">
            <w:pPr>
              <w:spacing w:before="120" w:after="0" w:line="240" w:lineRule="auto"/>
              <w:jc w:val="center"/>
              <w:rPr>
                <w:rFonts w:cstheme="minorHAnsi"/>
                <w:color w:val="FFFFFF" w:themeColor="background1"/>
                <w:sz w:val="24"/>
                <w:szCs w:val="28"/>
                <w:lang w:val="cs-CZ"/>
              </w:rPr>
            </w:pPr>
            <w:r w:rsidRPr="00BD6970">
              <w:rPr>
                <w:rFonts w:cstheme="minorHAnsi"/>
                <w:b/>
                <w:bCs/>
                <w:color w:val="FFFFFF" w:themeColor="background1"/>
                <w:sz w:val="24"/>
                <w:szCs w:val="28"/>
                <w:lang w:val="cs-CZ"/>
              </w:rPr>
              <w:t>S Cholesterol</w:t>
            </w:r>
          </w:p>
        </w:tc>
        <w:tc>
          <w:tcPr>
            <w:tcW w:w="12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245075" w14:textId="5A09FBF6" w:rsidR="00BD6970" w:rsidRPr="00BD6970" w:rsidRDefault="00BD6970" w:rsidP="00BD6970">
            <w:pPr>
              <w:spacing w:before="120" w:after="0" w:line="240" w:lineRule="auto"/>
              <w:jc w:val="center"/>
              <w:rPr>
                <w:rFonts w:cstheme="minorHAnsi"/>
                <w:sz w:val="24"/>
                <w:szCs w:val="28"/>
                <w:lang w:val="cs-CZ"/>
              </w:rPr>
            </w:pPr>
            <w:r w:rsidRPr="00BD6970">
              <w:rPr>
                <w:rFonts w:cstheme="minorHAnsi"/>
                <w:sz w:val="24"/>
                <w:szCs w:val="28"/>
                <w:lang w:val="cs-CZ"/>
              </w:rPr>
              <w:t> </w:t>
            </w:r>
            <w:r w:rsidR="002755DE">
              <w:rPr>
                <w:rFonts w:cstheme="minorHAnsi"/>
                <w:sz w:val="24"/>
                <w:szCs w:val="28"/>
                <w:lang w:val="cs-CZ"/>
              </w:rPr>
              <w:t>8,1</w:t>
            </w:r>
          </w:p>
        </w:tc>
        <w:tc>
          <w:tcPr>
            <w:tcW w:w="11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2F6010" w14:textId="77777777" w:rsidR="00BD6970" w:rsidRPr="00BD6970" w:rsidRDefault="00BD6970" w:rsidP="00BD6970">
            <w:pPr>
              <w:spacing w:before="120" w:after="0" w:line="240" w:lineRule="auto"/>
              <w:jc w:val="center"/>
              <w:rPr>
                <w:rFonts w:cstheme="minorHAnsi"/>
                <w:sz w:val="24"/>
                <w:szCs w:val="28"/>
                <w:lang w:val="cs-CZ"/>
              </w:rPr>
            </w:pPr>
            <w:proofErr w:type="spellStart"/>
            <w:r w:rsidRPr="00BD6970">
              <w:rPr>
                <w:rFonts w:cstheme="minorHAnsi"/>
                <w:sz w:val="24"/>
                <w:szCs w:val="28"/>
                <w:lang w:val="cs-CZ"/>
              </w:rPr>
              <w:t>mmol</w:t>
            </w:r>
            <w:proofErr w:type="spellEnd"/>
            <w:r w:rsidRPr="00BD6970">
              <w:rPr>
                <w:rFonts w:cstheme="minorHAnsi"/>
                <w:sz w:val="24"/>
                <w:szCs w:val="28"/>
                <w:lang w:val="cs-CZ"/>
              </w:rPr>
              <w:t>/l</w:t>
            </w:r>
          </w:p>
        </w:tc>
        <w:tc>
          <w:tcPr>
            <w:tcW w:w="15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850B33" w14:textId="77777777" w:rsidR="00BD6970" w:rsidRPr="00BD6970" w:rsidRDefault="00BD6970" w:rsidP="00BD6970">
            <w:pPr>
              <w:spacing w:before="120" w:after="0" w:line="240" w:lineRule="auto"/>
              <w:jc w:val="center"/>
              <w:rPr>
                <w:rFonts w:cstheme="minorHAnsi"/>
                <w:sz w:val="24"/>
                <w:szCs w:val="28"/>
                <w:lang w:val="cs-CZ"/>
              </w:rPr>
            </w:pPr>
            <w:r w:rsidRPr="00BD6970">
              <w:rPr>
                <w:rFonts w:cstheme="minorHAnsi"/>
                <w:sz w:val="24"/>
                <w:szCs w:val="28"/>
                <w:lang w:val="cs-CZ"/>
              </w:rPr>
              <w:t> </w:t>
            </w: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0B5EA6" w14:textId="77777777" w:rsidR="00BD6970" w:rsidRPr="00BD6970" w:rsidRDefault="00BD6970" w:rsidP="00BD6970">
            <w:pPr>
              <w:spacing w:before="120" w:after="0" w:line="240" w:lineRule="auto"/>
              <w:jc w:val="center"/>
              <w:rPr>
                <w:rFonts w:cstheme="minorHAnsi"/>
                <w:sz w:val="24"/>
                <w:szCs w:val="28"/>
                <w:lang w:val="cs-CZ"/>
              </w:rPr>
            </w:pPr>
            <w:r w:rsidRPr="00BD6970">
              <w:rPr>
                <w:rFonts w:cstheme="minorHAnsi"/>
                <w:sz w:val="24"/>
                <w:szCs w:val="28"/>
                <w:lang w:val="cs-CZ"/>
              </w:rPr>
              <w:t> </w:t>
            </w:r>
          </w:p>
        </w:tc>
      </w:tr>
      <w:tr w:rsidR="00BD6970" w:rsidRPr="00BD6970" w14:paraId="36AA257E" w14:textId="77777777" w:rsidTr="00BD6970">
        <w:trPr>
          <w:trHeight w:val="413"/>
          <w:jc w:val="center"/>
        </w:trPr>
        <w:tc>
          <w:tcPr>
            <w:tcW w:w="1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C4CA81" w14:textId="6F81FD83" w:rsidR="00BD6970" w:rsidRPr="00BD6970" w:rsidRDefault="00BD6970" w:rsidP="00BD6970">
            <w:pPr>
              <w:spacing w:before="120" w:after="0" w:line="240" w:lineRule="auto"/>
              <w:jc w:val="center"/>
              <w:rPr>
                <w:rFonts w:cstheme="minorHAnsi"/>
                <w:color w:val="FFFFFF" w:themeColor="background1"/>
                <w:sz w:val="24"/>
                <w:szCs w:val="28"/>
                <w:lang w:val="cs-CZ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8"/>
                <w:lang w:val="cs-CZ"/>
              </w:rPr>
              <w:t xml:space="preserve">S </w:t>
            </w:r>
            <w:proofErr w:type="spellStart"/>
            <w:r>
              <w:rPr>
                <w:rFonts w:cstheme="minorHAnsi"/>
                <w:b/>
                <w:bCs/>
                <w:color w:val="FFFFFF" w:themeColor="background1"/>
                <w:sz w:val="24"/>
                <w:szCs w:val="28"/>
                <w:lang w:val="cs-CZ"/>
              </w:rPr>
              <w:t>Trigly</w:t>
            </w:r>
            <w:r w:rsidRPr="00BD6970">
              <w:rPr>
                <w:rFonts w:cstheme="minorHAnsi"/>
                <w:b/>
                <w:bCs/>
                <w:color w:val="FFFFFF" w:themeColor="background1"/>
                <w:sz w:val="24"/>
                <w:szCs w:val="28"/>
                <w:lang w:val="cs-CZ"/>
              </w:rPr>
              <w:t>ceroly</w:t>
            </w:r>
            <w:proofErr w:type="spellEnd"/>
          </w:p>
        </w:tc>
        <w:tc>
          <w:tcPr>
            <w:tcW w:w="12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99AB60" w14:textId="73063FD5" w:rsidR="00BD6970" w:rsidRPr="00BD6970" w:rsidRDefault="002755DE" w:rsidP="00BD6970">
            <w:pPr>
              <w:spacing w:before="120" w:after="0" w:line="240" w:lineRule="auto"/>
              <w:jc w:val="center"/>
              <w:rPr>
                <w:rFonts w:cstheme="minorHAnsi"/>
                <w:sz w:val="24"/>
                <w:szCs w:val="28"/>
                <w:lang w:val="cs-CZ"/>
              </w:rPr>
            </w:pPr>
            <w:r>
              <w:rPr>
                <w:rFonts w:cstheme="minorHAnsi"/>
                <w:sz w:val="24"/>
                <w:szCs w:val="28"/>
                <w:lang w:val="cs-CZ"/>
              </w:rPr>
              <w:t>1,97</w:t>
            </w:r>
            <w:r w:rsidR="00BD6970" w:rsidRPr="00BD6970">
              <w:rPr>
                <w:rFonts w:cstheme="minorHAnsi"/>
                <w:sz w:val="24"/>
                <w:szCs w:val="28"/>
                <w:lang w:val="cs-CZ"/>
              </w:rPr>
              <w:t> </w:t>
            </w:r>
          </w:p>
        </w:tc>
        <w:tc>
          <w:tcPr>
            <w:tcW w:w="11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506D1A" w14:textId="77777777" w:rsidR="00BD6970" w:rsidRPr="00BD6970" w:rsidRDefault="00BD6970" w:rsidP="00BD6970">
            <w:pPr>
              <w:spacing w:before="120" w:after="0" w:line="240" w:lineRule="auto"/>
              <w:jc w:val="center"/>
              <w:rPr>
                <w:rFonts w:cstheme="minorHAnsi"/>
                <w:sz w:val="24"/>
                <w:szCs w:val="28"/>
                <w:lang w:val="cs-CZ"/>
              </w:rPr>
            </w:pPr>
            <w:proofErr w:type="spellStart"/>
            <w:r w:rsidRPr="00BD6970">
              <w:rPr>
                <w:rFonts w:cstheme="minorHAnsi"/>
                <w:sz w:val="24"/>
                <w:szCs w:val="28"/>
                <w:lang w:val="cs-CZ"/>
              </w:rPr>
              <w:t>mmol</w:t>
            </w:r>
            <w:proofErr w:type="spellEnd"/>
            <w:r w:rsidRPr="00BD6970">
              <w:rPr>
                <w:rFonts w:cstheme="minorHAnsi"/>
                <w:sz w:val="24"/>
                <w:szCs w:val="28"/>
                <w:lang w:val="cs-CZ"/>
              </w:rPr>
              <w:t>/l</w:t>
            </w:r>
          </w:p>
        </w:tc>
        <w:tc>
          <w:tcPr>
            <w:tcW w:w="15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762F3A" w14:textId="77777777" w:rsidR="00BD6970" w:rsidRPr="00BD6970" w:rsidRDefault="00BD6970" w:rsidP="00BD6970">
            <w:pPr>
              <w:spacing w:before="120" w:after="0" w:line="240" w:lineRule="auto"/>
              <w:jc w:val="center"/>
              <w:rPr>
                <w:rFonts w:cstheme="minorHAnsi"/>
                <w:sz w:val="24"/>
                <w:szCs w:val="28"/>
                <w:lang w:val="cs-CZ"/>
              </w:rPr>
            </w:pPr>
            <w:r w:rsidRPr="00BD6970">
              <w:rPr>
                <w:rFonts w:cstheme="minorHAnsi"/>
                <w:sz w:val="24"/>
                <w:szCs w:val="28"/>
                <w:lang w:val="cs-CZ"/>
              </w:rPr>
              <w:t> </w:t>
            </w: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FE8110" w14:textId="77777777" w:rsidR="00BD6970" w:rsidRPr="00BD6970" w:rsidRDefault="00BD6970" w:rsidP="00BD6970">
            <w:pPr>
              <w:spacing w:before="120" w:after="0" w:line="240" w:lineRule="auto"/>
              <w:jc w:val="center"/>
              <w:rPr>
                <w:rFonts w:cstheme="minorHAnsi"/>
                <w:sz w:val="24"/>
                <w:szCs w:val="28"/>
                <w:lang w:val="cs-CZ"/>
              </w:rPr>
            </w:pPr>
            <w:r w:rsidRPr="00BD6970">
              <w:rPr>
                <w:rFonts w:cstheme="minorHAnsi"/>
                <w:sz w:val="24"/>
                <w:szCs w:val="28"/>
                <w:lang w:val="cs-CZ"/>
              </w:rPr>
              <w:t> </w:t>
            </w:r>
          </w:p>
        </w:tc>
      </w:tr>
    </w:tbl>
    <w:p w14:paraId="1A31381B" w14:textId="1B5F7396" w:rsidR="008D7983" w:rsidRDefault="008D7983" w:rsidP="008D7983">
      <w:pPr>
        <w:spacing w:before="120" w:after="0" w:line="240" w:lineRule="auto"/>
        <w:jc w:val="center"/>
        <w:rPr>
          <w:sz w:val="24"/>
          <w:szCs w:val="28"/>
          <w:lang w:val="cs-CZ"/>
        </w:rPr>
      </w:pPr>
    </w:p>
    <w:p w14:paraId="72BDD16F" w14:textId="004E8D98" w:rsidR="00BD6970" w:rsidRDefault="00BD6970" w:rsidP="00BD6970">
      <w:pPr>
        <w:pStyle w:val="Odstavecseseznamem"/>
        <w:numPr>
          <w:ilvl w:val="0"/>
          <w:numId w:val="9"/>
        </w:numPr>
        <w:spacing w:before="120" w:after="0" w:line="240" w:lineRule="auto"/>
        <w:rPr>
          <w:sz w:val="24"/>
          <w:szCs w:val="28"/>
          <w:lang w:val="cs-CZ"/>
        </w:rPr>
      </w:pPr>
      <w:r w:rsidRPr="006261BF">
        <w:rPr>
          <w:sz w:val="24"/>
          <w:szCs w:val="28"/>
          <w:lang w:val="cs-CZ"/>
        </w:rPr>
        <w:t>Vypočtěte osmo</w:t>
      </w:r>
      <w:r w:rsidR="008A1158">
        <w:rPr>
          <w:sz w:val="24"/>
          <w:szCs w:val="28"/>
          <w:lang w:val="cs-CZ"/>
        </w:rPr>
        <w:t>lar</w:t>
      </w:r>
      <w:r w:rsidRPr="006261BF">
        <w:rPr>
          <w:sz w:val="24"/>
          <w:szCs w:val="28"/>
          <w:lang w:val="cs-CZ"/>
        </w:rPr>
        <w:t>itu séra a vyhodnoťt</w:t>
      </w:r>
      <w:r>
        <w:rPr>
          <w:sz w:val="24"/>
          <w:szCs w:val="28"/>
          <w:lang w:val="cs-CZ"/>
        </w:rPr>
        <w:t>e, zdali je fyziologická</w:t>
      </w:r>
      <w:r w:rsidR="002755DE">
        <w:rPr>
          <w:sz w:val="24"/>
          <w:szCs w:val="28"/>
          <w:lang w:val="cs-CZ"/>
        </w:rPr>
        <w:t>.</w:t>
      </w:r>
    </w:p>
    <w:p w14:paraId="37E20FF1" w14:textId="35DA87E3" w:rsidR="00BD6970" w:rsidRDefault="00BD6970" w:rsidP="00937B45">
      <w:pPr>
        <w:spacing w:before="120" w:after="0" w:line="240" w:lineRule="auto"/>
        <w:rPr>
          <w:sz w:val="24"/>
          <w:szCs w:val="28"/>
          <w:lang w:val="cs-CZ"/>
        </w:rPr>
      </w:pPr>
    </w:p>
    <w:p w14:paraId="1B9BEEA0" w14:textId="481E3DD3" w:rsidR="009B055D" w:rsidRDefault="009B055D" w:rsidP="00937B45">
      <w:pPr>
        <w:spacing w:before="120" w:after="0" w:line="240" w:lineRule="auto"/>
        <w:rPr>
          <w:sz w:val="24"/>
          <w:szCs w:val="28"/>
          <w:lang w:val="cs-CZ"/>
        </w:rPr>
      </w:pPr>
    </w:p>
    <w:p w14:paraId="3D24857C" w14:textId="66C79D23" w:rsidR="009B055D" w:rsidRPr="00FE1683" w:rsidRDefault="009B055D" w:rsidP="009B055D">
      <w:pPr>
        <w:spacing w:before="120" w:after="0" w:line="240" w:lineRule="auto"/>
        <w:rPr>
          <w:b/>
          <w:color w:val="FF0000"/>
          <w:sz w:val="28"/>
          <w:szCs w:val="28"/>
          <w:lang w:val="cs-CZ"/>
        </w:rPr>
      </w:pPr>
      <w:proofErr w:type="spellStart"/>
      <w:r w:rsidRPr="00FE1683">
        <w:rPr>
          <w:b/>
          <w:color w:val="FF0000"/>
          <w:sz w:val="28"/>
          <w:szCs w:val="28"/>
          <w:lang w:val="cs-CZ"/>
        </w:rPr>
        <w:t>Hyperkalémie</w:t>
      </w:r>
      <w:proofErr w:type="spellEnd"/>
      <w:r w:rsidRPr="00FE1683">
        <w:rPr>
          <w:b/>
          <w:color w:val="FF0000"/>
          <w:sz w:val="28"/>
          <w:szCs w:val="28"/>
          <w:lang w:val="cs-CZ"/>
        </w:rPr>
        <w:t xml:space="preserve"> – studentská prezentace – podrobné zadání</w:t>
      </w:r>
    </w:p>
    <w:p w14:paraId="3D21CA60" w14:textId="77777777" w:rsidR="009B055D" w:rsidRPr="009B055D" w:rsidRDefault="009B055D" w:rsidP="009B055D">
      <w:pPr>
        <w:spacing w:before="120" w:after="0" w:line="240" w:lineRule="auto"/>
        <w:rPr>
          <w:sz w:val="24"/>
          <w:szCs w:val="28"/>
          <w:lang w:val="cs-CZ"/>
        </w:rPr>
      </w:pPr>
      <w:proofErr w:type="spellStart"/>
      <w:r w:rsidRPr="009B055D">
        <w:rPr>
          <w:sz w:val="24"/>
          <w:szCs w:val="28"/>
          <w:lang w:val="cs-CZ"/>
        </w:rPr>
        <w:t>Hyperkalémie</w:t>
      </w:r>
      <w:proofErr w:type="spellEnd"/>
      <w:r w:rsidRPr="009B055D">
        <w:rPr>
          <w:sz w:val="24"/>
          <w:szCs w:val="28"/>
          <w:lang w:val="cs-CZ"/>
        </w:rPr>
        <w:t xml:space="preserve"> je život ohrožující stav, ke kterému může dojít při mnoha onemocněních. Stanovení hladiny K</w:t>
      </w:r>
      <w:r w:rsidRPr="00423121">
        <w:rPr>
          <w:sz w:val="24"/>
          <w:szCs w:val="28"/>
          <w:vertAlign w:val="superscript"/>
          <w:lang w:val="cs-CZ"/>
        </w:rPr>
        <w:t>+</w:t>
      </w:r>
      <w:r w:rsidRPr="009B055D">
        <w:rPr>
          <w:sz w:val="24"/>
          <w:szCs w:val="28"/>
          <w:lang w:val="cs-CZ"/>
        </w:rPr>
        <w:t xml:space="preserve"> patří tedy k základnímu vyšetření u pacientů s odpovídajícími symptomy.</w:t>
      </w:r>
    </w:p>
    <w:p w14:paraId="545DA708" w14:textId="2AE42301" w:rsidR="009B055D" w:rsidRPr="009B055D" w:rsidRDefault="009B055D" w:rsidP="009B055D">
      <w:pPr>
        <w:spacing w:before="120" w:after="0" w:line="240" w:lineRule="auto"/>
        <w:rPr>
          <w:sz w:val="24"/>
          <w:szCs w:val="28"/>
          <w:lang w:val="cs-CZ"/>
        </w:rPr>
      </w:pPr>
      <w:r w:rsidRPr="009B055D">
        <w:rPr>
          <w:sz w:val="24"/>
          <w:szCs w:val="28"/>
          <w:lang w:val="cs-CZ"/>
        </w:rPr>
        <w:t>1.</w:t>
      </w:r>
      <w:r w:rsidRPr="009B055D">
        <w:rPr>
          <w:sz w:val="24"/>
          <w:szCs w:val="28"/>
          <w:lang w:val="cs-CZ"/>
        </w:rPr>
        <w:tab/>
        <w:t>Jaká je normální koncentrace K</w:t>
      </w:r>
      <w:r w:rsidRPr="00423121">
        <w:rPr>
          <w:sz w:val="24"/>
          <w:szCs w:val="28"/>
          <w:vertAlign w:val="superscript"/>
          <w:lang w:val="cs-CZ"/>
        </w:rPr>
        <w:t>+</w:t>
      </w:r>
      <w:r w:rsidRPr="009B055D">
        <w:rPr>
          <w:sz w:val="24"/>
          <w:szCs w:val="28"/>
          <w:lang w:val="cs-CZ"/>
        </w:rPr>
        <w:t xml:space="preserve"> v </w:t>
      </w:r>
      <w:r w:rsidR="00AE1C09">
        <w:rPr>
          <w:sz w:val="24"/>
          <w:szCs w:val="28"/>
          <w:lang w:val="cs-CZ"/>
        </w:rPr>
        <w:t>plazmě</w:t>
      </w:r>
      <w:r w:rsidRPr="009B055D">
        <w:rPr>
          <w:sz w:val="24"/>
          <w:szCs w:val="28"/>
          <w:lang w:val="cs-CZ"/>
        </w:rPr>
        <w:t>?</w:t>
      </w:r>
    </w:p>
    <w:p w14:paraId="27DDB5CD" w14:textId="77777777" w:rsidR="009B055D" w:rsidRPr="009B055D" w:rsidRDefault="009B055D" w:rsidP="009B055D">
      <w:pPr>
        <w:spacing w:before="120" w:after="0" w:line="240" w:lineRule="auto"/>
        <w:rPr>
          <w:sz w:val="24"/>
          <w:szCs w:val="28"/>
          <w:lang w:val="cs-CZ"/>
        </w:rPr>
      </w:pPr>
      <w:r w:rsidRPr="009B055D">
        <w:rPr>
          <w:sz w:val="24"/>
          <w:szCs w:val="28"/>
          <w:lang w:val="cs-CZ"/>
        </w:rPr>
        <w:t>2.</w:t>
      </w:r>
      <w:r w:rsidRPr="009B055D">
        <w:rPr>
          <w:sz w:val="24"/>
          <w:szCs w:val="28"/>
          <w:lang w:val="cs-CZ"/>
        </w:rPr>
        <w:tab/>
        <w:t xml:space="preserve">Jak vysoká koncentrace je označovaná jako </w:t>
      </w:r>
      <w:proofErr w:type="spellStart"/>
      <w:r w:rsidRPr="009B055D">
        <w:rPr>
          <w:sz w:val="24"/>
          <w:szCs w:val="28"/>
          <w:lang w:val="cs-CZ"/>
        </w:rPr>
        <w:t>hyperkalémie</w:t>
      </w:r>
      <w:proofErr w:type="spellEnd"/>
      <w:r w:rsidRPr="009B055D">
        <w:rPr>
          <w:sz w:val="24"/>
          <w:szCs w:val="28"/>
          <w:lang w:val="cs-CZ"/>
        </w:rPr>
        <w:t>?</w:t>
      </w:r>
    </w:p>
    <w:p w14:paraId="7F942F6B" w14:textId="77777777" w:rsidR="009B055D" w:rsidRPr="009B055D" w:rsidRDefault="009B055D" w:rsidP="009B055D">
      <w:pPr>
        <w:spacing w:before="120" w:after="0" w:line="240" w:lineRule="auto"/>
        <w:rPr>
          <w:sz w:val="24"/>
          <w:szCs w:val="28"/>
          <w:lang w:val="cs-CZ"/>
        </w:rPr>
      </w:pPr>
      <w:r w:rsidRPr="009B055D">
        <w:rPr>
          <w:sz w:val="24"/>
          <w:szCs w:val="28"/>
          <w:lang w:val="cs-CZ"/>
        </w:rPr>
        <w:t>3.</w:t>
      </w:r>
      <w:r w:rsidRPr="009B055D">
        <w:rPr>
          <w:sz w:val="24"/>
          <w:szCs w:val="28"/>
          <w:lang w:val="cs-CZ"/>
        </w:rPr>
        <w:tab/>
        <w:t xml:space="preserve">Při jakých onemocněních může dojít k </w:t>
      </w:r>
      <w:proofErr w:type="spellStart"/>
      <w:r w:rsidRPr="009B055D">
        <w:rPr>
          <w:sz w:val="24"/>
          <w:szCs w:val="28"/>
          <w:lang w:val="cs-CZ"/>
        </w:rPr>
        <w:t>hyperkalémii</w:t>
      </w:r>
      <w:proofErr w:type="spellEnd"/>
      <w:r w:rsidRPr="009B055D">
        <w:rPr>
          <w:sz w:val="24"/>
          <w:szCs w:val="28"/>
          <w:lang w:val="cs-CZ"/>
        </w:rPr>
        <w:t>?</w:t>
      </w:r>
    </w:p>
    <w:p w14:paraId="72EC13AE" w14:textId="77777777" w:rsidR="009B055D" w:rsidRPr="009B055D" w:rsidRDefault="009B055D" w:rsidP="009B055D">
      <w:pPr>
        <w:spacing w:before="120" w:after="0" w:line="240" w:lineRule="auto"/>
        <w:rPr>
          <w:sz w:val="24"/>
          <w:szCs w:val="28"/>
          <w:lang w:val="cs-CZ"/>
        </w:rPr>
      </w:pPr>
      <w:r w:rsidRPr="009B055D">
        <w:rPr>
          <w:sz w:val="24"/>
          <w:szCs w:val="28"/>
          <w:lang w:val="cs-CZ"/>
        </w:rPr>
        <w:t>4.</w:t>
      </w:r>
      <w:r w:rsidRPr="009B055D">
        <w:rPr>
          <w:sz w:val="24"/>
          <w:szCs w:val="28"/>
          <w:lang w:val="cs-CZ"/>
        </w:rPr>
        <w:tab/>
        <w:t xml:space="preserve">Jaké symptomy může mít pacient s </w:t>
      </w:r>
      <w:proofErr w:type="spellStart"/>
      <w:r w:rsidRPr="009B055D">
        <w:rPr>
          <w:sz w:val="24"/>
          <w:szCs w:val="28"/>
          <w:lang w:val="cs-CZ"/>
        </w:rPr>
        <w:t>hyperkalémií</w:t>
      </w:r>
      <w:proofErr w:type="spellEnd"/>
      <w:r w:rsidRPr="009B055D">
        <w:rPr>
          <w:sz w:val="24"/>
          <w:szCs w:val="28"/>
          <w:lang w:val="cs-CZ"/>
        </w:rPr>
        <w:t>?</w:t>
      </w:r>
    </w:p>
    <w:p w14:paraId="65BBE522" w14:textId="77777777" w:rsidR="009B055D" w:rsidRPr="009B055D" w:rsidRDefault="009B055D" w:rsidP="009B055D">
      <w:pPr>
        <w:spacing w:before="120" w:after="0" w:line="240" w:lineRule="auto"/>
        <w:rPr>
          <w:sz w:val="24"/>
          <w:szCs w:val="28"/>
          <w:lang w:val="cs-CZ"/>
        </w:rPr>
      </w:pPr>
      <w:r w:rsidRPr="009B055D">
        <w:rPr>
          <w:sz w:val="24"/>
          <w:szCs w:val="28"/>
          <w:lang w:val="cs-CZ"/>
        </w:rPr>
        <w:t>5.</w:t>
      </w:r>
      <w:r w:rsidRPr="009B055D">
        <w:rPr>
          <w:sz w:val="24"/>
          <w:szCs w:val="28"/>
          <w:lang w:val="cs-CZ"/>
        </w:rPr>
        <w:tab/>
        <w:t xml:space="preserve">Čím jsou způsobené symptomy </w:t>
      </w:r>
      <w:proofErr w:type="spellStart"/>
      <w:r w:rsidRPr="009B055D">
        <w:rPr>
          <w:sz w:val="24"/>
          <w:szCs w:val="28"/>
          <w:lang w:val="cs-CZ"/>
        </w:rPr>
        <w:t>hyperkalémie</w:t>
      </w:r>
      <w:proofErr w:type="spellEnd"/>
      <w:r w:rsidRPr="009B055D">
        <w:rPr>
          <w:sz w:val="24"/>
          <w:szCs w:val="28"/>
          <w:lang w:val="cs-CZ"/>
        </w:rPr>
        <w:t>?</w:t>
      </w:r>
    </w:p>
    <w:p w14:paraId="74522AFB" w14:textId="3A005196" w:rsidR="009B055D" w:rsidRPr="009B055D" w:rsidRDefault="009B055D" w:rsidP="009B055D">
      <w:pPr>
        <w:spacing w:before="120" w:after="0" w:line="240" w:lineRule="auto"/>
        <w:rPr>
          <w:sz w:val="24"/>
          <w:szCs w:val="28"/>
          <w:lang w:val="cs-CZ"/>
        </w:rPr>
      </w:pPr>
      <w:r w:rsidRPr="009B055D">
        <w:rPr>
          <w:sz w:val="24"/>
          <w:szCs w:val="28"/>
          <w:lang w:val="cs-CZ"/>
        </w:rPr>
        <w:t>6.</w:t>
      </w:r>
      <w:r w:rsidRPr="009B055D">
        <w:rPr>
          <w:sz w:val="24"/>
          <w:szCs w:val="28"/>
          <w:lang w:val="cs-CZ"/>
        </w:rPr>
        <w:tab/>
        <w:t>Jak vysoká koncentrace K</w:t>
      </w:r>
      <w:r w:rsidRPr="00423121">
        <w:rPr>
          <w:sz w:val="24"/>
          <w:szCs w:val="28"/>
          <w:vertAlign w:val="superscript"/>
          <w:lang w:val="cs-CZ"/>
        </w:rPr>
        <w:t>+</w:t>
      </w:r>
      <w:r w:rsidRPr="009B055D">
        <w:rPr>
          <w:sz w:val="24"/>
          <w:szCs w:val="28"/>
          <w:lang w:val="cs-CZ"/>
        </w:rPr>
        <w:t xml:space="preserve"> v </w:t>
      </w:r>
      <w:r w:rsidR="00AE1C09">
        <w:rPr>
          <w:sz w:val="24"/>
          <w:szCs w:val="28"/>
          <w:lang w:val="cs-CZ"/>
        </w:rPr>
        <w:t>plazmě</w:t>
      </w:r>
      <w:r w:rsidR="00AE1C09" w:rsidRPr="009B055D">
        <w:rPr>
          <w:sz w:val="24"/>
          <w:szCs w:val="28"/>
          <w:lang w:val="cs-CZ"/>
        </w:rPr>
        <w:t xml:space="preserve"> </w:t>
      </w:r>
      <w:r w:rsidRPr="009B055D">
        <w:rPr>
          <w:sz w:val="24"/>
          <w:szCs w:val="28"/>
          <w:lang w:val="cs-CZ"/>
        </w:rPr>
        <w:t xml:space="preserve">ohrožuje život pacienta? Za jakých okolností může přijít pacient s extrémní </w:t>
      </w:r>
      <w:proofErr w:type="spellStart"/>
      <w:r w:rsidRPr="009B055D">
        <w:rPr>
          <w:sz w:val="24"/>
          <w:szCs w:val="28"/>
          <w:lang w:val="cs-CZ"/>
        </w:rPr>
        <w:t>hyperkalémií</w:t>
      </w:r>
      <w:proofErr w:type="spellEnd"/>
      <w:r w:rsidRPr="009B055D">
        <w:rPr>
          <w:sz w:val="24"/>
          <w:szCs w:val="28"/>
          <w:lang w:val="cs-CZ"/>
        </w:rPr>
        <w:t xml:space="preserve"> aniž by ho to přímo ohrožovalo na životě? </w:t>
      </w:r>
    </w:p>
    <w:p w14:paraId="4B36AF5A" w14:textId="00D23EEB" w:rsidR="009B055D" w:rsidRDefault="009B055D" w:rsidP="009B055D">
      <w:pPr>
        <w:spacing w:before="120" w:after="0" w:line="240" w:lineRule="auto"/>
        <w:rPr>
          <w:sz w:val="24"/>
          <w:szCs w:val="28"/>
          <w:lang w:val="cs-CZ"/>
        </w:rPr>
      </w:pPr>
      <w:r w:rsidRPr="009B055D">
        <w:rPr>
          <w:sz w:val="24"/>
          <w:szCs w:val="28"/>
          <w:lang w:val="cs-CZ"/>
        </w:rPr>
        <w:t>7.</w:t>
      </w:r>
      <w:r w:rsidRPr="009B055D">
        <w:rPr>
          <w:sz w:val="24"/>
          <w:szCs w:val="28"/>
          <w:lang w:val="cs-CZ"/>
        </w:rPr>
        <w:tab/>
        <w:t>Proč změna koncentrace +5mmol/l Na</w:t>
      </w:r>
      <w:r w:rsidRPr="00423121">
        <w:rPr>
          <w:sz w:val="24"/>
          <w:szCs w:val="28"/>
          <w:vertAlign w:val="superscript"/>
          <w:lang w:val="cs-CZ"/>
        </w:rPr>
        <w:t>+</w:t>
      </w:r>
      <w:r w:rsidRPr="009B055D">
        <w:rPr>
          <w:sz w:val="24"/>
          <w:szCs w:val="28"/>
          <w:lang w:val="cs-CZ"/>
        </w:rPr>
        <w:t xml:space="preserve"> v </w:t>
      </w:r>
      <w:r w:rsidR="00AE1C09">
        <w:rPr>
          <w:sz w:val="24"/>
          <w:szCs w:val="28"/>
          <w:lang w:val="cs-CZ"/>
        </w:rPr>
        <w:t>plazmě</w:t>
      </w:r>
      <w:r w:rsidR="00AE1C09" w:rsidRPr="009B055D">
        <w:rPr>
          <w:sz w:val="24"/>
          <w:szCs w:val="28"/>
          <w:lang w:val="cs-CZ"/>
        </w:rPr>
        <w:t xml:space="preserve"> </w:t>
      </w:r>
      <w:r w:rsidRPr="009B055D">
        <w:rPr>
          <w:sz w:val="24"/>
          <w:szCs w:val="28"/>
          <w:lang w:val="cs-CZ"/>
        </w:rPr>
        <w:t>člověka na životě neohrozí, kdežto stejná změna koncentrace K</w:t>
      </w:r>
      <w:r w:rsidRPr="00423121">
        <w:rPr>
          <w:sz w:val="24"/>
          <w:szCs w:val="28"/>
          <w:vertAlign w:val="superscript"/>
          <w:lang w:val="cs-CZ"/>
        </w:rPr>
        <w:t>+</w:t>
      </w:r>
      <w:r w:rsidRPr="009B055D">
        <w:rPr>
          <w:sz w:val="24"/>
          <w:szCs w:val="28"/>
          <w:lang w:val="cs-CZ"/>
        </w:rPr>
        <w:t xml:space="preserve"> ano?</w:t>
      </w:r>
    </w:p>
    <w:sectPr w:rsidR="009B055D" w:rsidSect="009023A4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58992" w14:textId="77777777" w:rsidR="00634DE1" w:rsidRDefault="00634DE1" w:rsidP="001A05CE">
      <w:pPr>
        <w:spacing w:after="0" w:line="240" w:lineRule="auto"/>
      </w:pPr>
      <w:r>
        <w:separator/>
      </w:r>
    </w:p>
  </w:endnote>
  <w:endnote w:type="continuationSeparator" w:id="0">
    <w:p w14:paraId="027AD092" w14:textId="77777777" w:rsidR="00634DE1" w:rsidRDefault="00634DE1" w:rsidP="001A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862655"/>
      <w:docPartObj>
        <w:docPartGallery w:val="Page Numbers (Bottom of Page)"/>
        <w:docPartUnique/>
      </w:docPartObj>
    </w:sdtPr>
    <w:sdtEndPr/>
    <w:sdtContent>
      <w:p w14:paraId="71B24329" w14:textId="7046839D" w:rsidR="009023A4" w:rsidRDefault="009023A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3C9" w:rsidRPr="00ED53C9">
          <w:rPr>
            <w:noProof/>
            <w:lang w:val="cs-CZ"/>
          </w:rPr>
          <w:t>4</w:t>
        </w:r>
        <w:r>
          <w:fldChar w:fldCharType="end"/>
        </w:r>
      </w:p>
    </w:sdtContent>
  </w:sdt>
  <w:p w14:paraId="782655B0" w14:textId="77777777" w:rsidR="009023A4" w:rsidRDefault="009023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62CEC" w14:textId="1FDCD153" w:rsidR="009023A4" w:rsidRPr="00E35290" w:rsidRDefault="004F7787" w:rsidP="00E35290">
    <w:pPr>
      <w:pStyle w:val="Zpat"/>
      <w:jc w:val="center"/>
    </w:pPr>
    <w:proofErr w:type="spellStart"/>
    <w:r>
      <w:t>Připravila</w:t>
    </w:r>
    <w:proofErr w:type="spellEnd"/>
    <w:r>
      <w:t xml:space="preserve">: as. </w:t>
    </w:r>
    <w:r w:rsidR="00E35290">
      <w:t>RNDr</w:t>
    </w:r>
    <w:r>
      <w:t xml:space="preserve">. </w:t>
    </w:r>
    <w:r w:rsidR="00BD6970">
      <w:t>Petra Mrózková</w:t>
    </w:r>
    <w:r>
      <w:rPr>
        <w:lang w:val="cs-CZ"/>
      </w:rPr>
      <w:t>, Ph.D.</w:t>
    </w:r>
  </w:p>
  <w:p w14:paraId="02112BC0" w14:textId="77777777" w:rsidR="009023A4" w:rsidRDefault="00902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C9C72" w14:textId="77777777" w:rsidR="00634DE1" w:rsidRDefault="00634DE1" w:rsidP="001A05CE">
      <w:pPr>
        <w:spacing w:after="0" w:line="240" w:lineRule="auto"/>
      </w:pPr>
      <w:r>
        <w:separator/>
      </w:r>
    </w:p>
  </w:footnote>
  <w:footnote w:type="continuationSeparator" w:id="0">
    <w:p w14:paraId="6205F851" w14:textId="77777777" w:rsidR="00634DE1" w:rsidRDefault="00634DE1" w:rsidP="001A0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63870" w14:textId="7A0D152A" w:rsidR="001A05CE" w:rsidRDefault="001A05CE" w:rsidP="001A05CE">
    <w:pPr>
      <w:pStyle w:val="2LFPednosta"/>
    </w:pPr>
    <w:r>
      <w:t>.</w:t>
    </w:r>
  </w:p>
  <w:p w14:paraId="1A821F1B" w14:textId="339AABC5" w:rsidR="001A05CE" w:rsidRPr="001A05CE" w:rsidRDefault="001A05CE" w:rsidP="001A05C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D1727" w14:textId="0E7F4672" w:rsidR="009023A4" w:rsidRDefault="009023A4" w:rsidP="00A17AEB">
    <w:pPr>
      <w:pStyle w:val="Zhlav"/>
      <w:tabs>
        <w:tab w:val="clear" w:pos="9072"/>
        <w:tab w:val="left" w:pos="7957"/>
      </w:tabs>
      <w:spacing w:after="120"/>
      <w:jc w:val="center"/>
    </w:pPr>
    <w:r>
      <w:rPr>
        <w:noProof/>
        <w:lang w:val="cs-CZ" w:eastAsia="cs-CZ"/>
      </w:rPr>
      <w:drawing>
        <wp:inline distT="0" distB="0" distL="0" distR="0" wp14:anchorId="047A3918" wp14:editId="5FECF50E">
          <wp:extent cx="3657600" cy="696853"/>
          <wp:effectExtent l="0" t="0" r="0" b="8255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F_LFUK_logo_CZ_horizontal_red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0359" cy="714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EE3BC3" w14:textId="5D19A3FD" w:rsidR="009023A4" w:rsidRPr="00501B00" w:rsidRDefault="009023A4" w:rsidP="00A17AEB">
    <w:pPr>
      <w:pStyle w:val="2LFPracovit"/>
      <w:ind w:left="0"/>
      <w:jc w:val="center"/>
      <w:rPr>
        <w:rFonts w:asciiTheme="minorHAnsi" w:hAnsiTheme="minorHAnsi" w:cstheme="minorHAnsi"/>
      </w:rPr>
    </w:pPr>
    <w:r w:rsidRPr="00501B00">
      <w:rPr>
        <w:rFonts w:asciiTheme="minorHAnsi" w:hAnsiTheme="minorHAnsi" w:cstheme="minorHAnsi"/>
      </w:rPr>
      <w:t>Ústav fyziologie 2. lékařské fakulty Univerzity Karlovy</w:t>
    </w:r>
  </w:p>
  <w:p w14:paraId="007786C7" w14:textId="77777777" w:rsidR="009023A4" w:rsidRPr="00501B00" w:rsidRDefault="009023A4" w:rsidP="00A17AEB">
    <w:pPr>
      <w:pStyle w:val="2LFPednosta"/>
      <w:ind w:left="0"/>
      <w:jc w:val="center"/>
      <w:rPr>
        <w:rFonts w:asciiTheme="minorHAnsi" w:hAnsiTheme="minorHAnsi" w:cstheme="minorHAnsi"/>
      </w:rPr>
    </w:pPr>
    <w:r w:rsidRPr="00501B00">
      <w:rPr>
        <w:rFonts w:asciiTheme="minorHAnsi" w:hAnsiTheme="minorHAnsi" w:cstheme="minorHAnsi"/>
      </w:rPr>
      <w:t>Přednosta: prof. MUDr. Přemysl Jiruška, Ph.D.</w:t>
    </w:r>
  </w:p>
  <w:p w14:paraId="18C05C1F" w14:textId="74BF99D3" w:rsidR="009023A4" w:rsidRDefault="009023A4" w:rsidP="009023A4">
    <w:pPr>
      <w:pStyle w:val="Zhlav"/>
      <w:tabs>
        <w:tab w:val="clear" w:pos="4536"/>
        <w:tab w:val="clear" w:pos="9072"/>
        <w:tab w:val="left" w:pos="12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1AB"/>
    <w:multiLevelType w:val="hybridMultilevel"/>
    <w:tmpl w:val="3F02B070"/>
    <w:lvl w:ilvl="0" w:tplc="E5489C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73F0E"/>
    <w:multiLevelType w:val="hybridMultilevel"/>
    <w:tmpl w:val="7D00F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43038"/>
    <w:multiLevelType w:val="hybridMultilevel"/>
    <w:tmpl w:val="0882B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374DB"/>
    <w:multiLevelType w:val="hybridMultilevel"/>
    <w:tmpl w:val="25F81A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60541"/>
    <w:multiLevelType w:val="hybridMultilevel"/>
    <w:tmpl w:val="0900CA4A"/>
    <w:lvl w:ilvl="0" w:tplc="B818F6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7142B"/>
    <w:multiLevelType w:val="hybridMultilevel"/>
    <w:tmpl w:val="BE58A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44109"/>
    <w:multiLevelType w:val="hybridMultilevel"/>
    <w:tmpl w:val="4FC464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F6470"/>
    <w:multiLevelType w:val="hybridMultilevel"/>
    <w:tmpl w:val="F1ACDA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71DB9"/>
    <w:multiLevelType w:val="hybridMultilevel"/>
    <w:tmpl w:val="CFE06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653D1"/>
    <w:multiLevelType w:val="hybridMultilevel"/>
    <w:tmpl w:val="5C2C9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A6A74"/>
    <w:multiLevelType w:val="hybridMultilevel"/>
    <w:tmpl w:val="6A9AF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xtDA1szA3MDU2sDRT0lEKTi0uzszPAykwNKgFAGDyRtQtAAAA"/>
  </w:docVars>
  <w:rsids>
    <w:rsidRoot w:val="008E5C1E"/>
    <w:rsid w:val="0000247E"/>
    <w:rsid w:val="00024A2E"/>
    <w:rsid w:val="00037C12"/>
    <w:rsid w:val="00084B27"/>
    <w:rsid w:val="00111A05"/>
    <w:rsid w:val="001510A6"/>
    <w:rsid w:val="00166699"/>
    <w:rsid w:val="001A05CE"/>
    <w:rsid w:val="001D5878"/>
    <w:rsid w:val="001E3045"/>
    <w:rsid w:val="001F4CCC"/>
    <w:rsid w:val="001F4D81"/>
    <w:rsid w:val="002755DE"/>
    <w:rsid w:val="0028439D"/>
    <w:rsid w:val="0029124F"/>
    <w:rsid w:val="002F4C4E"/>
    <w:rsid w:val="003025DE"/>
    <w:rsid w:val="00355CF2"/>
    <w:rsid w:val="00400F50"/>
    <w:rsid w:val="00411BD4"/>
    <w:rsid w:val="00423121"/>
    <w:rsid w:val="004F7787"/>
    <w:rsid w:val="00501B00"/>
    <w:rsid w:val="00591814"/>
    <w:rsid w:val="005B6EA8"/>
    <w:rsid w:val="005E5641"/>
    <w:rsid w:val="00617112"/>
    <w:rsid w:val="006261BF"/>
    <w:rsid w:val="00634DE1"/>
    <w:rsid w:val="00670D8F"/>
    <w:rsid w:val="006D70DA"/>
    <w:rsid w:val="006E2BBA"/>
    <w:rsid w:val="00731ACF"/>
    <w:rsid w:val="007B509E"/>
    <w:rsid w:val="008A1158"/>
    <w:rsid w:val="008B0BAD"/>
    <w:rsid w:val="008D7983"/>
    <w:rsid w:val="008E5C1E"/>
    <w:rsid w:val="009023A4"/>
    <w:rsid w:val="0091120E"/>
    <w:rsid w:val="00921CC6"/>
    <w:rsid w:val="009240F6"/>
    <w:rsid w:val="00937B45"/>
    <w:rsid w:val="0094212E"/>
    <w:rsid w:val="009518E4"/>
    <w:rsid w:val="0099786F"/>
    <w:rsid w:val="009B055D"/>
    <w:rsid w:val="00A17AEB"/>
    <w:rsid w:val="00A371B0"/>
    <w:rsid w:val="00A43DBE"/>
    <w:rsid w:val="00A97C9A"/>
    <w:rsid w:val="00AC3D27"/>
    <w:rsid w:val="00AE1C09"/>
    <w:rsid w:val="00B2607E"/>
    <w:rsid w:val="00B37E61"/>
    <w:rsid w:val="00B4501A"/>
    <w:rsid w:val="00BD6970"/>
    <w:rsid w:val="00C1394C"/>
    <w:rsid w:val="00CA152C"/>
    <w:rsid w:val="00D26ADA"/>
    <w:rsid w:val="00D432C7"/>
    <w:rsid w:val="00D80266"/>
    <w:rsid w:val="00E35290"/>
    <w:rsid w:val="00E775F2"/>
    <w:rsid w:val="00ED53C9"/>
    <w:rsid w:val="00F228AD"/>
    <w:rsid w:val="00F36ACD"/>
    <w:rsid w:val="00FD55C5"/>
    <w:rsid w:val="00FE1683"/>
    <w:rsid w:val="209C7247"/>
    <w:rsid w:val="23148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D56B2"/>
  <w15:chartTrackingRefBased/>
  <w15:docId w15:val="{85E1164A-9672-4F64-A6D1-D1B61DED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5C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025D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A0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05CE"/>
  </w:style>
  <w:style w:type="paragraph" w:styleId="Zpat">
    <w:name w:val="footer"/>
    <w:basedOn w:val="Normln"/>
    <w:link w:val="ZpatChar"/>
    <w:uiPriority w:val="99"/>
    <w:unhideWhenUsed/>
    <w:rsid w:val="001A0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05CE"/>
  </w:style>
  <w:style w:type="paragraph" w:styleId="Normlnweb">
    <w:name w:val="Normal (Web)"/>
    <w:basedOn w:val="Normln"/>
    <w:uiPriority w:val="99"/>
    <w:unhideWhenUsed/>
    <w:rsid w:val="001A0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2LFPracovit">
    <w:name w:val="2LF Pracoviště"/>
    <w:link w:val="2LFPracovitChar"/>
    <w:uiPriority w:val="1"/>
    <w:qFormat/>
    <w:rsid w:val="001A05CE"/>
    <w:pPr>
      <w:tabs>
        <w:tab w:val="left" w:pos="7957"/>
      </w:tabs>
      <w:spacing w:after="0" w:line="240" w:lineRule="auto"/>
      <w:ind w:left="1361"/>
    </w:pPr>
    <w:rPr>
      <w:rFonts w:ascii="Corbel" w:hAnsi="Corbel"/>
      <w:b/>
      <w:lang w:val="cs-CZ"/>
    </w:rPr>
  </w:style>
  <w:style w:type="character" w:customStyle="1" w:styleId="2LFPracovitChar">
    <w:name w:val="2LF Pracoviště Char"/>
    <w:basedOn w:val="Standardnpsmoodstavce"/>
    <w:link w:val="2LFPracovit"/>
    <w:uiPriority w:val="1"/>
    <w:rsid w:val="001A05CE"/>
    <w:rPr>
      <w:rFonts w:ascii="Corbel" w:hAnsi="Corbel"/>
      <w:b/>
      <w:lang w:val="cs-CZ"/>
    </w:rPr>
  </w:style>
  <w:style w:type="paragraph" w:customStyle="1" w:styleId="2LFPednosta">
    <w:name w:val="2LF Přednosta"/>
    <w:basedOn w:val="2LFPracovit"/>
    <w:link w:val="2LFPednostaChar"/>
    <w:qFormat/>
    <w:rsid w:val="001A05CE"/>
    <w:pPr>
      <w:spacing w:before="20" w:after="120"/>
    </w:pPr>
    <w:rPr>
      <w:sz w:val="18"/>
      <w:szCs w:val="18"/>
    </w:rPr>
  </w:style>
  <w:style w:type="character" w:customStyle="1" w:styleId="2LFPednostaChar">
    <w:name w:val="2LF Přednosta Char"/>
    <w:basedOn w:val="2LFPracovitChar"/>
    <w:link w:val="2LFPednosta"/>
    <w:rsid w:val="001A05CE"/>
    <w:rPr>
      <w:rFonts w:ascii="Corbel" w:hAnsi="Corbel"/>
      <w:b/>
      <w:sz w:val="18"/>
      <w:szCs w:val="18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9023A4"/>
    <w:rPr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01B0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1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1CC6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97C9A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77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c8htHfVFt-E&amp;t=0s&amp;ab_channel=ByteSizeMed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X5KwJr_R_rU&amp;t=0s&amp;ab_channel=ByteSizeMed" TargetMode="External"/><Relationship Id="rId17" Type="http://schemas.openxmlformats.org/officeDocument/2006/relationships/hyperlink" Target="https://www.youtube.com/watch?v=3q3weKdyw3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xHIzfkbj82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03yoPfRORGY&amp;t=72s&amp;ab_channel=ByteSizeMed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qdNN6P_gmlo&amp;t=0s&amp;ab_channel=ByteSizeMed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v3BTWpNTyLU&amp;t=0s&amp;ab_channel=ByteSizeMed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93236a-47b7-43d2-a08b-59391149b7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F52954E217224992F7C8174BCBE6F0" ma:contentTypeVersion="15" ma:contentTypeDescription="Vytvoří nový dokument" ma:contentTypeScope="" ma:versionID="3b7867fe3a059967639f1fd8cd866976">
  <xsd:schema xmlns:xsd="http://www.w3.org/2001/XMLSchema" xmlns:xs="http://www.w3.org/2001/XMLSchema" xmlns:p="http://schemas.microsoft.com/office/2006/metadata/properties" xmlns:ns3="33fe943e-765e-4eb3-8a96-d7e6745c8440" xmlns:ns4="5e93236a-47b7-43d2-a08b-59391149b7cf" targetNamespace="http://schemas.microsoft.com/office/2006/metadata/properties" ma:root="true" ma:fieldsID="f6f380a1fafd99a359d1620a98e62481" ns3:_="" ns4:_="">
    <xsd:import namespace="33fe943e-765e-4eb3-8a96-d7e6745c8440"/>
    <xsd:import namespace="5e93236a-47b7-43d2-a08b-59391149b7c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Locatio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e943e-765e-4eb3-8a96-d7e6745c84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3236a-47b7-43d2-a08b-59391149b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DC1D2-2310-484D-9E9E-4733DE1F2ED6}">
  <ds:schemaRefs>
    <ds:schemaRef ds:uri="http://schemas.microsoft.com/office/2006/metadata/properties"/>
    <ds:schemaRef ds:uri="http://schemas.microsoft.com/office/infopath/2007/PartnerControls"/>
    <ds:schemaRef ds:uri="5e93236a-47b7-43d2-a08b-59391149b7cf"/>
  </ds:schemaRefs>
</ds:datastoreItem>
</file>

<file path=customXml/itemProps2.xml><?xml version="1.0" encoding="utf-8"?>
<ds:datastoreItem xmlns:ds="http://schemas.openxmlformats.org/officeDocument/2006/customXml" ds:itemID="{27B904A0-AA5D-44F2-8A46-379C962889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FC901A-1566-4194-8FD8-CC7451213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e943e-765e-4eb3-8a96-d7e6745c8440"/>
    <ds:schemaRef ds:uri="5e93236a-47b7-43d2-a08b-59391149b7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D6BB05-A0BB-43F5-846B-8A3912C26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562</Words>
  <Characters>3318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Šuchmanová</dc:creator>
  <cp:keywords/>
  <dc:description/>
  <cp:lastModifiedBy>Dell</cp:lastModifiedBy>
  <cp:revision>11</cp:revision>
  <cp:lastPrinted>2022-09-20T08:34:00Z</cp:lastPrinted>
  <dcterms:created xsi:type="dcterms:W3CDTF">2023-09-13T15:15:00Z</dcterms:created>
  <dcterms:modified xsi:type="dcterms:W3CDTF">2023-10-02T09:36:00Z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0x01010051F52954E217224992F7C8174BCBE6F0</vt:lpwstr>
  </property>
  <property fmtid="{D5CDD505-2E9C-101B-9397-08002B2CF9AE}" pid="3" name="GrammarlyDocumentId">
    <vt:lpwstr>f8779980fa25963fad7e357a0c2ffa492c8ce56e449f547491a05f2693fa3904</vt:lpwstr>
  </property>
</Properties>
</file>