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8F" w:rsidRDefault="00703D8F" w:rsidP="00703D8F">
      <w:pPr>
        <w:pStyle w:val="Odstavecseseznamem"/>
        <w:numPr>
          <w:ilvl w:val="0"/>
          <w:numId w:val="1"/>
        </w:numPr>
      </w:pPr>
      <w:r>
        <w:t xml:space="preserve">Oproti situaci konce století, popsané F. Danešem, se dnešní situace vyznačuje obrovskou rolí elektronických textů, v nichž se mísí dříve neobvyklé </w:t>
      </w:r>
      <w:r w:rsidR="001F58BA">
        <w:t>komunikační parametry: psanost +</w:t>
      </w:r>
      <w:r>
        <w:t xml:space="preserve"> neformálnost (vzpome</w:t>
      </w:r>
      <w:r w:rsidR="00DB292F">
        <w:t>ň</w:t>
      </w:r>
      <w:r>
        <w:t xml:space="preserve">te si např. na článek Ondřeje </w:t>
      </w:r>
      <w:proofErr w:type="spellStart"/>
      <w:r>
        <w:t>Hausenblase</w:t>
      </w:r>
      <w:proofErr w:type="spellEnd"/>
      <w:r>
        <w:t xml:space="preserve"> z roku 1993, ten tuto kombinaci vůbec nepředpokládal)</w:t>
      </w:r>
      <w:r w:rsidR="001F58BA">
        <w:t xml:space="preserve"> +</w:t>
      </w:r>
      <w:r>
        <w:t xml:space="preserve"> veřejný dosah </w:t>
      </w:r>
      <w:r w:rsidR="001F58BA">
        <w:t>+</w:t>
      </w:r>
      <w:r>
        <w:t xml:space="preserve"> </w:t>
      </w:r>
      <w:r w:rsidR="00DB292F">
        <w:t xml:space="preserve">jazyková </w:t>
      </w:r>
      <w:r>
        <w:t>neprofesionalita</w:t>
      </w:r>
      <w:r w:rsidR="00DB292F">
        <w:t>/neškolenost</w:t>
      </w:r>
      <w:r>
        <w:t xml:space="preserve"> pisatele</w:t>
      </w:r>
      <w:r w:rsidR="001F58BA">
        <w:t xml:space="preserve"> + absence kontroly před zveřejněním</w:t>
      </w:r>
      <w:r>
        <w:t xml:space="preserve">. </w:t>
      </w:r>
      <w:r w:rsidR="00DB292F">
        <w:t xml:space="preserve">Skoro každý dnes veřejně píše a je mu to všední činností. </w:t>
      </w:r>
      <w:r>
        <w:t>Důsledkem je zmenšování podílu formální komunikace na celkové komunikaci.</w:t>
      </w:r>
    </w:p>
    <w:p w:rsidR="001F58BA" w:rsidRDefault="001F58BA" w:rsidP="001F58BA">
      <w:pPr>
        <w:pStyle w:val="Odstavecseseznamem"/>
        <w:numPr>
          <w:ilvl w:val="0"/>
          <w:numId w:val="1"/>
        </w:numPr>
      </w:pPr>
      <w:r>
        <w:t xml:space="preserve">Někdo z Vás se pozastavil nad užíváním termínu </w:t>
      </w:r>
      <w:r w:rsidRPr="00703D8F">
        <w:rPr>
          <w:i/>
        </w:rPr>
        <w:t>standard</w:t>
      </w:r>
      <w:r>
        <w:t xml:space="preserve">. Mně by se také zdálo, že si lze vystačit s tradičním termínem </w:t>
      </w:r>
      <w:r w:rsidRPr="00703D8F">
        <w:rPr>
          <w:i/>
        </w:rPr>
        <w:t>spisovný jazyk</w:t>
      </w:r>
      <w:r>
        <w:t xml:space="preserve">. V tomtéž významu se v sociolingvistice užívají i termíny </w:t>
      </w:r>
      <w:r w:rsidRPr="00703D8F">
        <w:rPr>
          <w:i/>
        </w:rPr>
        <w:t>kulturní varieta</w:t>
      </w:r>
      <w:r>
        <w:t xml:space="preserve"> nebo </w:t>
      </w:r>
      <w:proofErr w:type="spellStart"/>
      <w:r w:rsidRPr="00703D8F">
        <w:rPr>
          <w:i/>
        </w:rPr>
        <w:t>elaborovaný</w:t>
      </w:r>
      <w:proofErr w:type="spellEnd"/>
      <w:r w:rsidRPr="00703D8F">
        <w:rPr>
          <w:i/>
        </w:rPr>
        <w:t xml:space="preserve"> kód</w:t>
      </w:r>
      <w:r>
        <w:t xml:space="preserve">. </w:t>
      </w:r>
      <w:r w:rsidRPr="00703D8F">
        <w:rPr>
          <w:i/>
        </w:rPr>
        <w:t>Standard</w:t>
      </w:r>
      <w:r>
        <w:t xml:space="preserve"> užívají někteří jazykovědci jako další synonymum, jiní tím myslí něco širšího než spisovný jazyk, ale zpravidla nejsou přesně schopni vymezit co. Těžko si termín </w:t>
      </w:r>
      <w:r w:rsidRPr="001F58BA">
        <w:rPr>
          <w:i/>
        </w:rPr>
        <w:t>standard</w:t>
      </w:r>
      <w:r>
        <w:t xml:space="preserve"> spojovat s vyššími komunikačními cíli, když je výraz </w:t>
      </w:r>
      <w:proofErr w:type="spellStart"/>
      <w:r>
        <w:t>neterminologicky</w:t>
      </w:r>
      <w:proofErr w:type="spellEnd"/>
      <w:r>
        <w:t xml:space="preserve"> užíván ve významu „</w:t>
      </w:r>
      <w:proofErr w:type="spellStart"/>
      <w:r>
        <w:t>nepodkročitelného</w:t>
      </w:r>
      <w:proofErr w:type="spellEnd"/>
      <w:r>
        <w:t xml:space="preserve"> minima“, základní varianty bez přidaných hodnot apod. (</w:t>
      </w:r>
      <w:r w:rsidRPr="001F58BA">
        <w:rPr>
          <w:i/>
        </w:rPr>
        <w:t>standardní vybavení vozu</w:t>
      </w:r>
      <w:r>
        <w:t xml:space="preserve">; </w:t>
      </w:r>
      <w:r w:rsidRPr="001F58BA">
        <w:rPr>
          <w:i/>
        </w:rPr>
        <w:t>připlatit si v nemocnici nadstandard</w:t>
      </w:r>
      <w:r>
        <w:t xml:space="preserve">; </w:t>
      </w:r>
      <w:r w:rsidRPr="001F58BA">
        <w:rPr>
          <w:i/>
        </w:rPr>
        <w:t>káva Standard</w:t>
      </w:r>
      <w:r>
        <w:t>).</w:t>
      </w:r>
    </w:p>
    <w:p w:rsidR="001F58BA" w:rsidRDefault="001F58BA" w:rsidP="001F58BA">
      <w:pPr>
        <w:pStyle w:val="Odstavecseseznamem"/>
        <w:numPr>
          <w:ilvl w:val="0"/>
          <w:numId w:val="1"/>
        </w:numPr>
      </w:pPr>
      <w:r>
        <w:t>Větší podíl spisovnosti na Moravě není míněn tak, že by snad běžná mluva na Moravě obsahovala víc spisovných prostředků než běžná mluva v Čechách, nýbrž tak, že existují typy komunikačních situací, v nichž mluvčí v Čechách užije běžně mluvené, neformální podoby jazyka, kdežto mluvčí na Moravě jazyka spisovného. To je prokázáno řadou výzkumů, i velmi nedávných.</w:t>
      </w:r>
    </w:p>
    <w:p w:rsidR="001F58BA" w:rsidRDefault="001F58BA" w:rsidP="001F58BA">
      <w:pPr>
        <w:pStyle w:val="Odstavecseseznamem"/>
        <w:numPr>
          <w:ilvl w:val="0"/>
          <w:numId w:val="1"/>
        </w:numPr>
      </w:pPr>
      <w:r>
        <w:t xml:space="preserve">Poznámka mimo původní okruh otázek: F. Daneš v textu z r. 1997 přejímá od P. </w:t>
      </w:r>
      <w:proofErr w:type="spellStart"/>
      <w:r>
        <w:t>Sgalla</w:t>
      </w:r>
      <w:proofErr w:type="spellEnd"/>
      <w:r>
        <w:t xml:space="preserve"> </w:t>
      </w:r>
      <w:r w:rsidR="00BB444C">
        <w:t>ideu (inter)dialektu jako „nejvlastnější mateřštiny“.</w:t>
      </w:r>
      <w:r>
        <w:t xml:space="preserve"> Naprostá většina rodilých Čechů to </w:t>
      </w:r>
      <w:r w:rsidR="00BB444C">
        <w:t xml:space="preserve">ale </w:t>
      </w:r>
      <w:r>
        <w:t xml:space="preserve">cítí tak, že jejich mateřštinou je čeština, což je jazyk s různými podobami (útvary) pro různé komunikační situace. Úvahy o mateřštině vlastní (dialektu nebo obecné češtině) a nevlastní (spisovném jazyce) jsou taková </w:t>
      </w:r>
      <w:r w:rsidR="004175A1">
        <w:t xml:space="preserve">od uživatelů jazyka odtržená </w:t>
      </w:r>
      <w:r>
        <w:t>jazykovědná hříčka, která je ve svém důsledku dost nebezpečná, protože z ní plyne, že spisovná čeština je jiný jazyk než dialekt nebo OČ, a to není pravda.</w:t>
      </w:r>
    </w:p>
    <w:p w:rsidR="00703D8F" w:rsidRDefault="00BB444C" w:rsidP="00703D8F">
      <w:pPr>
        <w:pStyle w:val="Odstavecseseznamem"/>
        <w:numPr>
          <w:ilvl w:val="0"/>
          <w:numId w:val="1"/>
        </w:numPr>
      </w:pPr>
      <w:r>
        <w:t>K dnešnímu tématu má co říct disciplína zvaná</w:t>
      </w:r>
      <w:r w:rsidR="00703D8F">
        <w:t xml:space="preserve"> </w:t>
      </w:r>
      <w:proofErr w:type="spellStart"/>
      <w:r w:rsidR="00703D8F">
        <w:t>ekolingvistik</w:t>
      </w:r>
      <w:r>
        <w:t>a</w:t>
      </w:r>
      <w:proofErr w:type="spellEnd"/>
      <w:r w:rsidR="00703D8F">
        <w:t>/</w:t>
      </w:r>
      <w:proofErr w:type="spellStart"/>
      <w:r w:rsidR="00703D8F">
        <w:t>lingvoekologie</w:t>
      </w:r>
      <w:proofErr w:type="spellEnd"/>
      <w:r>
        <w:t>,</w:t>
      </w:r>
      <w:r w:rsidR="00703D8F">
        <w:t xml:space="preserve"> </w:t>
      </w:r>
      <w:r>
        <w:t>založená na vnímání jazyka jako součásti životního prostředí</w:t>
      </w:r>
      <w:r w:rsidR="00703D8F">
        <w:t>.</w:t>
      </w:r>
      <w:r>
        <w:t xml:space="preserve"> Jejím zakladatelem je E. </w:t>
      </w:r>
      <w:proofErr w:type="spellStart"/>
      <w:r>
        <w:t>Haugen</w:t>
      </w:r>
      <w:proofErr w:type="spellEnd"/>
      <w:r>
        <w:t>, v českém prostředí se jí věnoval Jiří Marvan.</w:t>
      </w:r>
    </w:p>
    <w:p w:rsidR="007C5887" w:rsidRDefault="007C5887" w:rsidP="00703D8F">
      <w:pPr>
        <w:pStyle w:val="Odstavecseseznamem"/>
        <w:numPr>
          <w:ilvl w:val="0"/>
          <w:numId w:val="1"/>
        </w:numPr>
      </w:pPr>
      <w:r>
        <w:t xml:space="preserve">Na přejímání anglických prvků do češtiny jste měli názory velmi různorodé. Poměrně často jste uváděli jako pozitivní, že si čeština </w:t>
      </w:r>
      <w:proofErr w:type="spellStart"/>
      <w:r>
        <w:t>anglickojazyčné</w:t>
      </w:r>
      <w:proofErr w:type="spellEnd"/>
      <w:r>
        <w:t xml:space="preserve"> výrazy adaptuje/počešťuje.</w:t>
      </w:r>
    </w:p>
    <w:p w:rsidR="007C5887" w:rsidRDefault="007C5887" w:rsidP="00703D8F">
      <w:pPr>
        <w:pStyle w:val="Odstavecseseznamem"/>
        <w:numPr>
          <w:ilvl w:val="0"/>
          <w:numId w:val="1"/>
        </w:numPr>
      </w:pPr>
      <w:r>
        <w:t>Užívání angličtiny místo češtiny je v oblasti vědy stále na postupu. V mnoha oborech přestaly v posledních dvaceti letech odborné časopisy tisknout články v češtině. V bohemistice se jednak zavedla praxe povinných anglických abstraktů (dříve mohly být třeba i německé nebo francouzské), a to i v časopisech spíše vzdělávacích než vědeckých (jako je Český jazyk a literatura), kde je nikdo nečte: kdyby tam nebyly, časopis by nedostal od státu peníze; jednak začali i bohemisté publikovat v českých časopisech (</w:t>
      </w:r>
      <w:proofErr w:type="spellStart"/>
      <w:r>
        <w:t>SaS</w:t>
      </w:r>
      <w:proofErr w:type="spellEnd"/>
      <w:r>
        <w:t xml:space="preserve">, začíná i NŘ) anglicky, a to původní články i recenze. </w:t>
      </w:r>
      <w:r w:rsidR="009477C7">
        <w:t>V roce 2011 jsem ještě mohl žádat GA ČR o grant česky, v roce 2016 už ne.</w:t>
      </w:r>
      <w:r w:rsidR="009477C7">
        <w:t xml:space="preserve"> </w:t>
      </w:r>
      <w:proofErr w:type="gramStart"/>
      <w:r>
        <w:t>Ve</w:t>
      </w:r>
      <w:proofErr w:type="gramEnd"/>
      <w:r>
        <w:t xml:space="preserve"> Vašem studijním plánu jsou celé předměty v angličtině, a to nikoli proto, že by se ústav rozhodl, že je to užitečné, nýbrž proto, že by jinak studijní program neobdržel na úrovni UK akreditaci.</w:t>
      </w:r>
      <w:r w:rsidR="00CB331A">
        <w:t xml:space="preserve"> </w:t>
      </w:r>
      <w:r w:rsidR="009477C7">
        <w:t xml:space="preserve">Poměr kvalifikačních prací v angličtině je mezi navrhovanými kritérii financování kateder a ústavů. </w:t>
      </w:r>
      <w:bookmarkStart w:id="0" w:name="_GoBack"/>
      <w:bookmarkEnd w:id="0"/>
      <w:r w:rsidR="004175A1">
        <w:t>Atd. atd.</w:t>
      </w:r>
    </w:p>
    <w:p w:rsidR="00DB292F" w:rsidRDefault="00B00E32" w:rsidP="00DB292F">
      <w:pPr>
        <w:pStyle w:val="Odstavecseseznamem"/>
        <w:numPr>
          <w:ilvl w:val="0"/>
          <w:numId w:val="1"/>
        </w:numPr>
      </w:pPr>
      <w:r>
        <w:t xml:space="preserve">Problematika angličtiny ve vědě má tento znepokojující rozměr: vědecké texty jsou oblastí maximální </w:t>
      </w:r>
      <w:proofErr w:type="spellStart"/>
      <w:r>
        <w:t>elaborace</w:t>
      </w:r>
      <w:proofErr w:type="spellEnd"/>
      <w:r>
        <w:t xml:space="preserve"> jazyka, vyjadřují na expertní úrovni velmi abstraktní, myšlenkově </w:t>
      </w:r>
      <w:r>
        <w:lastRenderedPageBreak/>
        <w:t xml:space="preserve">náročné obsahy. Pokud se z nich čeština vytrácí (a to se v oblasti přírodních věd děje opravdu ve velké míře), znamená to, že čeština ustupuje ze stylově nejvyšších domén. </w:t>
      </w:r>
      <w:r w:rsidR="00DB292F">
        <w:t>K tomu dvě poznámky: a) takto vypadal tzv. úpadek jazyka v baroku: čeština ustoupila z nejvyšších domén; b) existuje vlivná německá sociolingvistická teorie</w:t>
      </w:r>
      <w:r w:rsidR="00BB444C">
        <w:t xml:space="preserve"> (blíže o ní </w:t>
      </w:r>
      <w:proofErr w:type="gramStart"/>
      <w:r w:rsidR="00BB444C">
        <w:t>píše</w:t>
      </w:r>
      <w:proofErr w:type="gramEnd"/>
      <w:r w:rsidR="00BB444C">
        <w:t xml:space="preserve"> V. </w:t>
      </w:r>
      <w:proofErr w:type="gramStart"/>
      <w:r w:rsidR="00BB444C">
        <w:t>Dovalil</w:t>
      </w:r>
      <w:proofErr w:type="gramEnd"/>
      <w:r w:rsidR="00BB444C">
        <w:t xml:space="preserve">: </w:t>
      </w:r>
      <w:r w:rsidR="00BB444C" w:rsidRPr="00536586">
        <w:rPr>
          <w:color w:val="000000"/>
        </w:rPr>
        <w:t xml:space="preserve">Nad </w:t>
      </w:r>
      <w:proofErr w:type="spellStart"/>
      <w:r w:rsidR="00BB444C" w:rsidRPr="00536586">
        <w:rPr>
          <w:color w:val="000000"/>
        </w:rPr>
        <w:t>Dolníkovou</w:t>
      </w:r>
      <w:proofErr w:type="spellEnd"/>
      <w:r w:rsidR="00BB444C" w:rsidRPr="00536586">
        <w:rPr>
          <w:color w:val="000000"/>
        </w:rPr>
        <w:t xml:space="preserve"> </w:t>
      </w:r>
      <w:proofErr w:type="spellStart"/>
      <w:r w:rsidR="00BB444C" w:rsidRPr="00536586">
        <w:rPr>
          <w:color w:val="000000"/>
        </w:rPr>
        <w:t>Teórií</w:t>
      </w:r>
      <w:proofErr w:type="spellEnd"/>
      <w:r w:rsidR="00BB444C" w:rsidRPr="00536586">
        <w:rPr>
          <w:color w:val="000000"/>
        </w:rPr>
        <w:t xml:space="preserve"> spisovného jazyka o konceptuálních a metodologických problémech ve výzkumu jazykových norem a spisovné variety. </w:t>
      </w:r>
      <w:r w:rsidR="00BB444C" w:rsidRPr="00536586">
        <w:rPr>
          <w:i/>
          <w:color w:val="000000"/>
        </w:rPr>
        <w:t>Slovo a slovesnost</w:t>
      </w:r>
      <w:r w:rsidR="00BB444C">
        <w:rPr>
          <w:color w:val="000000"/>
        </w:rPr>
        <w:t>, 2012, roč. 73, s. 135–147</w:t>
      </w:r>
      <w:r w:rsidR="00BB444C">
        <w:t>), která řeší otázku (my na ni m</w:t>
      </w:r>
      <w:r w:rsidR="00DB292F">
        <w:t xml:space="preserve">áme odpověď od Uličného), kde najdeme spisovný jazyk, a říká, že v maximálně </w:t>
      </w:r>
      <w:proofErr w:type="spellStart"/>
      <w:r w:rsidR="00DB292F">
        <w:t>elaborovaných</w:t>
      </w:r>
      <w:proofErr w:type="spellEnd"/>
      <w:r w:rsidR="00DB292F">
        <w:t xml:space="preserve"> textech, zejm. v textech přírodních věd a v pramenech práva. Kdo by hledal spisovný jazyk v přírodovědných textech v ČR, ten najde angličtinu, tzn. podle této teorie je dnes vlastně angličtina naším spisovným jazykem (to říkám vyhroceně, s těmi prameny práva by to bylo jinak). </w:t>
      </w:r>
    </w:p>
    <w:p w:rsidR="00244C46" w:rsidRDefault="00BB444C" w:rsidP="00244C46">
      <w:pPr>
        <w:pStyle w:val="Odstavecseseznamem"/>
        <w:numPr>
          <w:ilvl w:val="0"/>
          <w:numId w:val="1"/>
        </w:numPr>
      </w:pPr>
      <w:r>
        <w:t xml:space="preserve">Spíše než vědeckým a univerzitním prostředím jste se ve svých odpovědích zabývali angličtinou v běžné komunikaci, zejm. u dětí. Vnímali jste ji tam jako parazitující jazyk: „slýchám žáky druhého stupně, kteří nedokáží vyjádřit své myšlenky v mateřském jazyce a vkládají do vět anglická slovíčka s dovětkem, že v češtině pro „to“ nemáme výraz“; „děti často nemají potřebu převádět anglická slovíčka, která užívají i v češtině. Například jsou schopny zcela vážně říci: „Ten pes byl opravdu </w:t>
      </w:r>
      <w:proofErr w:type="spellStart"/>
      <w:r>
        <w:t>cute</w:t>
      </w:r>
      <w:proofErr w:type="spellEnd"/>
      <w:r>
        <w:t>.“ A ačkoli chápou, co to znamená, dělá jim i problém najít vhodný český ekvivalent, tedy roztomilý. Musím říci, že se s těmito jevy potkávám čím dál častěji“.</w:t>
      </w:r>
    </w:p>
    <w:p w:rsidR="00247479" w:rsidRDefault="00247479" w:rsidP="00244C46">
      <w:pPr>
        <w:pStyle w:val="Odstavecseseznamem"/>
        <w:numPr>
          <w:ilvl w:val="0"/>
          <w:numId w:val="1"/>
        </w:numPr>
      </w:pPr>
      <w:r>
        <w:t>Podstatné je, že se u mnoha Čechů těší angličtina větší prestiži než čeština. Vyšší prestiž angličtiny pak motivuje mluvčí/pisatele k jejímu užívání: mohou mít naději, že přinese vyšší prestiž jejich textů</w:t>
      </w:r>
      <w:r w:rsidR="004175A1">
        <w:t>m, jejich názorům, jim samým.</w:t>
      </w:r>
    </w:p>
    <w:p w:rsidR="004A1CFD" w:rsidRDefault="00CB331A" w:rsidP="00244C46">
      <w:pPr>
        <w:pStyle w:val="Odstavecseseznamem"/>
        <w:numPr>
          <w:ilvl w:val="0"/>
          <w:numId w:val="1"/>
        </w:numPr>
      </w:pPr>
      <w:r>
        <w:rPr>
          <w:rFonts w:eastAsia="Times New Roman" w:cstheme="minorHAnsi"/>
          <w:lang w:eastAsia="cs-CZ"/>
        </w:rPr>
        <w:t xml:space="preserve">Zvažovali jste možnost zavedení zákonných regulací, např. </w:t>
      </w:r>
      <w:r w:rsidRPr="00E55783">
        <w:rPr>
          <w:rFonts w:eastAsia="Times New Roman" w:cstheme="minorHAnsi"/>
          <w:lang w:eastAsia="cs-CZ"/>
        </w:rPr>
        <w:t>povinnost popisu prodávaných produktů v</w:t>
      </w:r>
      <w:r>
        <w:rPr>
          <w:rFonts w:eastAsia="Times New Roman" w:cstheme="minorHAnsi"/>
          <w:lang w:eastAsia="cs-CZ"/>
        </w:rPr>
        <w:t> </w:t>
      </w:r>
      <w:r w:rsidRPr="00E55783">
        <w:rPr>
          <w:rFonts w:eastAsia="Times New Roman" w:cstheme="minorHAnsi"/>
          <w:lang w:eastAsia="cs-CZ"/>
        </w:rPr>
        <w:t>češtině</w:t>
      </w:r>
      <w:r>
        <w:rPr>
          <w:rFonts w:eastAsia="Times New Roman" w:cstheme="minorHAnsi"/>
          <w:lang w:eastAsia="cs-CZ"/>
        </w:rPr>
        <w:t xml:space="preserve">. (Např. na kosmetických přípravcích bývá složení uváděno anglicky.) Většinou jste se však přikláněli k tomu, že řešením případných problémů je spíše individuální péče o jazyk, popř. osvěta /popularizace, </w:t>
      </w:r>
      <w:r w:rsidR="00D8412C">
        <w:rPr>
          <w:rFonts w:eastAsia="Times New Roman" w:cstheme="minorHAnsi"/>
          <w:lang w:eastAsia="cs-CZ"/>
        </w:rPr>
        <w:t xml:space="preserve">popř. i školní výuka češtiny, </w:t>
      </w:r>
      <w:r>
        <w:rPr>
          <w:rFonts w:eastAsia="Times New Roman" w:cstheme="minorHAnsi"/>
          <w:lang w:eastAsia="cs-CZ"/>
        </w:rPr>
        <w:t>než regulace.</w:t>
      </w:r>
    </w:p>
    <w:sectPr w:rsidR="004A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220F"/>
    <w:multiLevelType w:val="hybridMultilevel"/>
    <w:tmpl w:val="F1EA4B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8F"/>
    <w:rsid w:val="00184D71"/>
    <w:rsid w:val="001F58BA"/>
    <w:rsid w:val="00244C46"/>
    <w:rsid w:val="00247479"/>
    <w:rsid w:val="004175A1"/>
    <w:rsid w:val="004A1CFD"/>
    <w:rsid w:val="00703D8F"/>
    <w:rsid w:val="007C5887"/>
    <w:rsid w:val="007D07A8"/>
    <w:rsid w:val="009477C7"/>
    <w:rsid w:val="00B00E32"/>
    <w:rsid w:val="00B91881"/>
    <w:rsid w:val="00BB444C"/>
    <w:rsid w:val="00BC3E02"/>
    <w:rsid w:val="00CB331A"/>
    <w:rsid w:val="00D8412C"/>
    <w:rsid w:val="00D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D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92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5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D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92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5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FFUK</cp:lastModifiedBy>
  <cp:revision>2</cp:revision>
  <dcterms:created xsi:type="dcterms:W3CDTF">2020-05-12T07:07:00Z</dcterms:created>
  <dcterms:modified xsi:type="dcterms:W3CDTF">2020-05-12T07:07:00Z</dcterms:modified>
</cp:coreProperties>
</file>