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B3F7" w14:textId="7A31B4C9" w:rsidR="006D3D76" w:rsidRPr="00CA3CC7" w:rsidRDefault="00CA3CC7" w:rsidP="006D3D76">
      <w:pPr>
        <w:pStyle w:val="Normlnweb"/>
        <w:rPr>
          <w:rFonts w:ascii="Calibri" w:hAnsi="Calibri" w:cs="Calibri"/>
          <w:color w:val="FF0000"/>
        </w:rPr>
      </w:pPr>
      <w:r w:rsidRPr="00CA3CC7">
        <w:rPr>
          <w:rFonts w:ascii="Calibri" w:hAnsi="Calibri" w:cs="Calibri"/>
          <w:color w:val="FF0000"/>
          <w:lang w:val="en-US"/>
        </w:rPr>
        <w:t xml:space="preserve">From WORDS to </w:t>
      </w:r>
      <w:r w:rsidR="00217DAC" w:rsidRPr="00CA3CC7">
        <w:rPr>
          <w:rFonts w:ascii="Calibri" w:hAnsi="Calibri" w:cs="Calibri"/>
          <w:color w:val="FF0000"/>
          <w:lang w:val="en-US"/>
        </w:rPr>
        <w:t>MORPHOLOGY</w:t>
      </w:r>
      <w:r w:rsidR="006D3D76" w:rsidRPr="00CA3CC7">
        <w:rPr>
          <w:rFonts w:ascii="Calibri" w:hAnsi="Calibri" w:cs="Calibri"/>
          <w:color w:val="FF0000"/>
          <w:lang w:val="en-US"/>
        </w:rPr>
        <w:t xml:space="preserve">: </w:t>
      </w:r>
      <w:r w:rsidRPr="00CA3CC7">
        <w:rPr>
          <w:rFonts w:ascii="Calibri" w:hAnsi="Calibri" w:cs="Calibri"/>
          <w:color w:val="FF0000"/>
          <w:lang w:val="en-US"/>
        </w:rPr>
        <w:t xml:space="preserve">Questions and </w:t>
      </w:r>
      <w:r w:rsidR="006D3D76" w:rsidRPr="00CA3CC7">
        <w:rPr>
          <w:rFonts w:ascii="Calibri" w:hAnsi="Calibri" w:cs="Calibri"/>
          <w:color w:val="FF0000"/>
        </w:rPr>
        <w:t xml:space="preserve">CRITICAL ISSUES </w:t>
      </w:r>
    </w:p>
    <w:p w14:paraId="45515C38" w14:textId="0F7F1C4C" w:rsidR="00A73A3C" w:rsidRPr="00B42AC5" w:rsidRDefault="00C40A00" w:rsidP="00ED20A6">
      <w:pPr>
        <w:ind w:left="708" w:hanging="708"/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 xml:space="preserve">1.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Mindful</w:t>
      </w:r>
      <w:proofErr w:type="spellEnd"/>
      <w:r w:rsidR="00CA3CC7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linguistic</w:t>
      </w:r>
      <w:proofErr w:type="spellEnd"/>
      <w:r w:rsidR="00CA3CC7">
        <w:rPr>
          <w:rFonts w:ascii="Calibri" w:hAnsi="Calibri" w:cs="Calibri"/>
          <w:sz w:val="24"/>
          <w:szCs w:val="24"/>
          <w:lang w:val="cs-CZ"/>
        </w:rPr>
        <w:t xml:space="preserve"> response to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perceiving</w:t>
      </w:r>
      <w:proofErr w:type="spellEnd"/>
      <w:r w:rsidR="00CA3CC7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proofErr w:type="gramStart"/>
      <w:r w:rsidR="00CA3CC7">
        <w:rPr>
          <w:rFonts w:ascii="Calibri" w:hAnsi="Calibri" w:cs="Calibri"/>
          <w:sz w:val="24"/>
          <w:szCs w:val="24"/>
          <w:lang w:val="cs-CZ"/>
        </w:rPr>
        <w:t>language</w:t>
      </w:r>
      <w:proofErr w:type="spellEnd"/>
      <w:r w:rsidR="00CA3CC7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CA3CC7">
        <w:rPr>
          <w:rFonts w:ascii="Calibri" w:hAnsi="Calibri" w:cs="Calibri"/>
          <w:sz w:val="24"/>
          <w:szCs w:val="24"/>
        </w:rPr>
        <w:t>&gt;</w:t>
      </w:r>
      <w:proofErr w:type="gramEnd"/>
      <w:r w:rsidR="00CA3CC7">
        <w:rPr>
          <w:rFonts w:ascii="Calibri" w:hAnsi="Calibri" w:cs="Calibri"/>
          <w:sz w:val="24"/>
          <w:szCs w:val="24"/>
        </w:rPr>
        <w:t xml:space="preserve"> </w:t>
      </w:r>
      <w:r w:rsidR="00CA3CC7" w:rsidRPr="00B42AC5">
        <w:rPr>
          <w:rFonts w:ascii="Calibri" w:hAnsi="Calibri" w:cs="Calibri"/>
          <w:sz w:val="24"/>
          <w:szCs w:val="24"/>
          <w:lang w:val="cs-CZ"/>
        </w:rPr>
        <w:t xml:space="preserve">brain </w:t>
      </w:r>
      <w:proofErr w:type="spellStart"/>
      <w:r w:rsidR="00CA3CC7" w:rsidRPr="00B42AC5">
        <w:rPr>
          <w:rFonts w:ascii="Calibri" w:hAnsi="Calibri" w:cs="Calibri"/>
          <w:sz w:val="24"/>
          <w:szCs w:val="24"/>
          <w:lang w:val="cs-CZ"/>
        </w:rPr>
        <w:t>maturation</w:t>
      </w:r>
      <w:proofErr w:type="spellEnd"/>
      <w:r w:rsidR="00CA3CC7" w:rsidRPr="00B42AC5">
        <w:rPr>
          <w:rFonts w:ascii="Calibri" w:hAnsi="Calibri" w:cs="Calibri"/>
          <w:sz w:val="24"/>
          <w:szCs w:val="24"/>
          <w:lang w:val="cs-CZ"/>
        </w:rPr>
        <w:t xml:space="preserve"> and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sha</w:t>
      </w:r>
      <w:r w:rsidR="00CA3CC7" w:rsidRPr="00B42AC5">
        <w:rPr>
          <w:rFonts w:ascii="Calibri" w:hAnsi="Calibri" w:cs="Calibri"/>
          <w:sz w:val="24"/>
          <w:szCs w:val="24"/>
          <w:lang w:val="cs-CZ"/>
        </w:rPr>
        <w:t>ping</w:t>
      </w:r>
      <w:proofErr w:type="spellEnd"/>
      <w:r w:rsidR="00CA3CC7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CA3CC7">
        <w:rPr>
          <w:rFonts w:ascii="Calibri" w:hAnsi="Calibri" w:cs="Calibri"/>
          <w:sz w:val="24"/>
          <w:szCs w:val="24"/>
          <w:lang w:val="cs-CZ"/>
        </w:rPr>
        <w:t xml:space="preserve">by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the</w:t>
      </w:r>
      <w:proofErr w:type="spellEnd"/>
      <w:r w:rsidR="00CA3CC7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l</w:t>
      </w:r>
      <w:r w:rsidR="00A73A3C" w:rsidRPr="00B42AC5">
        <w:rPr>
          <w:rFonts w:ascii="Calibri" w:hAnsi="Calibri" w:cs="Calibri"/>
          <w:sz w:val="24"/>
          <w:szCs w:val="24"/>
          <w:lang w:val="cs-CZ"/>
        </w:rPr>
        <w:t>anguage</w:t>
      </w:r>
      <w:proofErr w:type="spellEnd"/>
      <w:r w:rsidR="00A73A3C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A3CC7">
        <w:rPr>
          <w:rFonts w:ascii="Calibri" w:hAnsi="Calibri" w:cs="Calibri"/>
          <w:sz w:val="24"/>
          <w:szCs w:val="24"/>
          <w:lang w:val="cs-CZ"/>
        </w:rPr>
        <w:t>perceived</w:t>
      </w:r>
      <w:proofErr w:type="spellEnd"/>
    </w:p>
    <w:p w14:paraId="60CA0F53" w14:textId="77777777" w:rsidR="007456FE" w:rsidRPr="00B42AC5" w:rsidRDefault="00C40A00" w:rsidP="007456FE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 xml:space="preserve">2. </w:t>
      </w:r>
      <w:proofErr w:type="spellStart"/>
      <w:r w:rsidR="007456FE" w:rsidRPr="00B42AC5">
        <w:rPr>
          <w:rFonts w:ascii="Calibri" w:hAnsi="Calibri" w:cs="Calibri"/>
          <w:sz w:val="24"/>
          <w:szCs w:val="24"/>
          <w:lang w:val="cs-CZ"/>
        </w:rPr>
        <w:t>The</w:t>
      </w:r>
      <w:proofErr w:type="spellEnd"/>
      <w:r w:rsidR="007456FE" w:rsidRPr="00B42AC5">
        <w:rPr>
          <w:rFonts w:ascii="Calibri" w:hAnsi="Calibri" w:cs="Calibri"/>
          <w:sz w:val="24"/>
          <w:szCs w:val="24"/>
          <w:lang w:val="cs-CZ"/>
        </w:rPr>
        <w:t xml:space="preserve"> infant</w:t>
      </w:r>
      <w:r w:rsidR="007456FE" w:rsidRPr="00B42AC5">
        <w:rPr>
          <w:rFonts w:ascii="Calibri" w:hAnsi="Calibri" w:cs="Calibri"/>
          <w:sz w:val="24"/>
          <w:szCs w:val="24"/>
        </w:rPr>
        <w:t>’s advantage: learning and brain-adapting</w:t>
      </w:r>
    </w:p>
    <w:p w14:paraId="1AF029ED" w14:textId="41AE2C0C" w:rsidR="00A73A3C" w:rsidRPr="00B42AC5" w:rsidRDefault="007456FE" w:rsidP="00B42AC5">
      <w:pPr>
        <w:ind w:left="708" w:hanging="708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 xml:space="preserve">3. </w:t>
      </w:r>
      <w:proofErr w:type="spellStart"/>
      <w:r w:rsidR="00A73A3C" w:rsidRPr="00B42AC5">
        <w:rPr>
          <w:rFonts w:ascii="Calibri" w:hAnsi="Calibri" w:cs="Calibri"/>
          <w:sz w:val="24"/>
          <w:szCs w:val="24"/>
          <w:lang w:val="cs-CZ"/>
        </w:rPr>
        <w:t>The</w:t>
      </w:r>
      <w:proofErr w:type="spellEnd"/>
      <w:r w:rsidR="00A73A3C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A73A3C" w:rsidRPr="00B42AC5">
        <w:rPr>
          <w:rFonts w:ascii="Calibri" w:hAnsi="Calibri" w:cs="Calibri"/>
          <w:sz w:val="24"/>
          <w:szCs w:val="24"/>
          <w:lang w:val="cs-CZ"/>
        </w:rPr>
        <w:t>infant’s</w:t>
      </w:r>
      <w:proofErr w:type="spellEnd"/>
      <w:r w:rsidR="00A73A3C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A73A3C" w:rsidRPr="00B42AC5">
        <w:rPr>
          <w:rFonts w:ascii="Calibri" w:hAnsi="Calibri" w:cs="Calibri"/>
          <w:sz w:val="24"/>
          <w:szCs w:val="24"/>
          <w:lang w:val="cs-CZ"/>
        </w:rPr>
        <w:t>strategies</w:t>
      </w:r>
      <w:proofErr w:type="spellEnd"/>
      <w:r w:rsidR="00A73A3C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of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learning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adjust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accordingly</w:t>
      </w:r>
      <w:proofErr w:type="spellEnd"/>
      <w:r w:rsidR="00A73A3C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3BA8238B" w14:textId="569C0793" w:rsidR="007456FE" w:rsidRDefault="00C40A00" w:rsidP="007456FE">
      <w:pPr>
        <w:ind w:firstLine="708"/>
        <w:rPr>
          <w:rFonts w:ascii="Calibri" w:hAnsi="Calibri" w:cs="Calibri"/>
          <w:sz w:val="24"/>
          <w:szCs w:val="24"/>
          <w:lang w:val="cs-CZ"/>
        </w:rPr>
      </w:pP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Taking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statistics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5DCFAD62" w14:textId="63345F9C" w:rsidR="00C40A00" w:rsidRPr="00B42AC5" w:rsidRDefault="007456FE" w:rsidP="007456FE">
      <w:pPr>
        <w:ind w:firstLine="708"/>
        <w:rPr>
          <w:rFonts w:ascii="Calibri" w:hAnsi="Calibri" w:cs="Calibri"/>
          <w:sz w:val="24"/>
          <w:szCs w:val="24"/>
          <w:lang w:val="cs-CZ"/>
        </w:rPr>
      </w:pPr>
      <w:proofErr w:type="spellStart"/>
      <w:r>
        <w:rPr>
          <w:rFonts w:ascii="Calibri" w:hAnsi="Calibri" w:cs="Calibri"/>
          <w:sz w:val="24"/>
          <w:szCs w:val="24"/>
          <w:lang w:val="cs-CZ"/>
        </w:rPr>
        <w:t>S</w:t>
      </w:r>
      <w:r w:rsidR="00C40A00" w:rsidRPr="00B42AC5">
        <w:rPr>
          <w:rFonts w:ascii="Calibri" w:hAnsi="Calibri" w:cs="Calibri"/>
          <w:sz w:val="24"/>
          <w:szCs w:val="24"/>
          <w:lang w:val="cs-CZ"/>
        </w:rPr>
        <w:t>toring</w:t>
      </w:r>
      <w:proofErr w:type="spellEnd"/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40A00" w:rsidRPr="00B42AC5">
        <w:rPr>
          <w:rFonts w:ascii="Calibri" w:hAnsi="Calibri" w:cs="Calibri"/>
          <w:sz w:val="24"/>
          <w:szCs w:val="24"/>
          <w:lang w:val="cs-CZ"/>
        </w:rPr>
        <w:t>what’s</w:t>
      </w:r>
      <w:proofErr w:type="spellEnd"/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40A00" w:rsidRPr="00B42AC5">
        <w:rPr>
          <w:rFonts w:ascii="Calibri" w:hAnsi="Calibri" w:cs="Calibri"/>
          <w:sz w:val="24"/>
          <w:szCs w:val="24"/>
          <w:lang w:val="cs-CZ"/>
        </w:rPr>
        <w:t>statistically</w:t>
      </w:r>
      <w:proofErr w:type="spellEnd"/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40A00" w:rsidRPr="00B42AC5">
        <w:rPr>
          <w:rFonts w:ascii="Calibri" w:hAnsi="Calibri" w:cs="Calibri"/>
          <w:sz w:val="24"/>
          <w:szCs w:val="24"/>
          <w:lang w:val="cs-CZ"/>
        </w:rPr>
        <w:t>stable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–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sounds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sound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bundles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first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words</w:t>
      </w:r>
      <w:proofErr w:type="spellEnd"/>
    </w:p>
    <w:p w14:paraId="1A81009A" w14:textId="464A6744" w:rsidR="00C40A00" w:rsidRDefault="007456FE" w:rsidP="007456FE">
      <w:pPr>
        <w:ind w:firstLine="708"/>
        <w:rPr>
          <w:rFonts w:ascii="Calibri" w:hAnsi="Calibri" w:cs="Calibri"/>
          <w:sz w:val="24"/>
          <w:szCs w:val="24"/>
          <w:lang w:val="cs-CZ"/>
        </w:rPr>
      </w:pPr>
      <w:proofErr w:type="spellStart"/>
      <w:r>
        <w:rPr>
          <w:rFonts w:ascii="Calibri" w:hAnsi="Calibri" w:cs="Calibri"/>
          <w:sz w:val="24"/>
          <w:szCs w:val="24"/>
          <w:lang w:val="cs-CZ"/>
        </w:rPr>
        <w:t>Searching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for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f</w:t>
      </w:r>
      <w:r w:rsidR="00C40A00" w:rsidRPr="00B42AC5">
        <w:rPr>
          <w:rFonts w:ascii="Calibri" w:hAnsi="Calibri" w:cs="Calibri"/>
          <w:sz w:val="24"/>
          <w:szCs w:val="24"/>
          <w:lang w:val="cs-CZ"/>
        </w:rPr>
        <w:t>inding</w:t>
      </w:r>
      <w:proofErr w:type="spellEnd"/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sz w:val="24"/>
          <w:szCs w:val="24"/>
          <w:lang w:val="cs-CZ"/>
        </w:rPr>
        <w:t xml:space="preserve">and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storing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40A00" w:rsidRPr="00B42AC5">
        <w:rPr>
          <w:rFonts w:ascii="Calibri" w:hAnsi="Calibri" w:cs="Calibri"/>
          <w:sz w:val="24"/>
          <w:szCs w:val="24"/>
          <w:lang w:val="cs-CZ"/>
        </w:rPr>
        <w:t>patterns</w:t>
      </w:r>
      <w:proofErr w:type="spellEnd"/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sz w:val="24"/>
          <w:szCs w:val="24"/>
          <w:lang w:val="cs-CZ"/>
        </w:rPr>
        <w:t>=</w:t>
      </w:r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C40A00" w:rsidRPr="00B42AC5">
        <w:rPr>
          <w:rFonts w:ascii="Calibri" w:hAnsi="Calibri" w:cs="Calibri"/>
          <w:sz w:val="24"/>
          <w:szCs w:val="24"/>
          <w:lang w:val="cs-CZ"/>
        </w:rPr>
        <w:t>Connectionist</w:t>
      </w:r>
      <w:proofErr w:type="spellEnd"/>
      <w:r w:rsidR="00C40A00" w:rsidRPr="00B42AC5">
        <w:rPr>
          <w:rFonts w:ascii="Calibri" w:hAnsi="Calibri" w:cs="Calibri"/>
          <w:sz w:val="24"/>
          <w:szCs w:val="24"/>
          <w:lang w:val="cs-CZ"/>
        </w:rPr>
        <w:t xml:space="preserve"> model </w:t>
      </w:r>
    </w:p>
    <w:p w14:paraId="700D21D8" w14:textId="77777777" w:rsidR="007456FE" w:rsidRDefault="007456FE" w:rsidP="007456FE">
      <w:pPr>
        <w:ind w:firstLine="708"/>
        <w:rPr>
          <w:rFonts w:ascii="Calibri" w:hAnsi="Calibri" w:cs="Calibri"/>
          <w:sz w:val="24"/>
          <w:szCs w:val="24"/>
          <w:lang w:val="cs-CZ"/>
        </w:rPr>
      </w:pPr>
      <w:proofErr w:type="spellStart"/>
      <w:r>
        <w:rPr>
          <w:rFonts w:ascii="Calibri" w:hAnsi="Calibri" w:cs="Calibri"/>
          <w:sz w:val="24"/>
          <w:szCs w:val="24"/>
          <w:lang w:val="cs-CZ"/>
        </w:rPr>
        <w:t>Joining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in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attention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>:</w:t>
      </w:r>
      <w:r w:rsidRPr="007456FE">
        <w:rPr>
          <w:rFonts w:ascii="Calibri" w:hAnsi="Calibri" w:cs="Calibri"/>
          <w:b/>
          <w:bCs/>
          <w:sz w:val="24"/>
          <w:szCs w:val="24"/>
          <w:lang w:val="cs-CZ"/>
        </w:rPr>
        <w:t xml:space="preserve"> </w:t>
      </w:r>
      <w:r w:rsidRPr="00B42AC5">
        <w:rPr>
          <w:rFonts w:ascii="Calibri" w:hAnsi="Calibri" w:cs="Calibri"/>
          <w:b/>
          <w:bCs/>
          <w:sz w:val="24"/>
          <w:szCs w:val="24"/>
          <w:lang w:val="cs-CZ"/>
        </w:rPr>
        <w:t xml:space="preserve">Joint </w:t>
      </w:r>
      <w:proofErr w:type="spellStart"/>
      <w:r w:rsidRPr="00B42AC5">
        <w:rPr>
          <w:rFonts w:ascii="Calibri" w:hAnsi="Calibri" w:cs="Calibri"/>
          <w:b/>
          <w:bCs/>
          <w:sz w:val="24"/>
          <w:szCs w:val="24"/>
          <w:lang w:val="cs-CZ"/>
        </w:rPr>
        <w:t>attention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is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sz w:val="24"/>
          <w:szCs w:val="24"/>
          <w:lang w:val="cs-CZ"/>
        </w:rPr>
        <w:t>a</w:t>
      </w:r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powerful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guide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in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word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learning </w:t>
      </w:r>
    </w:p>
    <w:p w14:paraId="57D0ABE1" w14:textId="1B8039F8" w:rsidR="007456FE" w:rsidRPr="00B42AC5" w:rsidRDefault="007456FE" w:rsidP="007456FE">
      <w:pPr>
        <w:ind w:firstLine="708"/>
        <w:rPr>
          <w:rFonts w:ascii="Calibri" w:hAnsi="Calibri" w:cs="Calibri"/>
          <w:sz w:val="24"/>
          <w:szCs w:val="24"/>
          <w:lang w:val="cs-CZ"/>
        </w:rPr>
      </w:pPr>
      <w:proofErr w:type="spellStart"/>
      <w:r>
        <w:rPr>
          <w:rFonts w:ascii="Calibri" w:hAnsi="Calibri" w:cs="Calibri"/>
          <w:sz w:val="24"/>
          <w:szCs w:val="24"/>
          <w:lang w:val="cs-CZ"/>
        </w:rPr>
        <w:t>Object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>-</w:t>
      </w:r>
      <w:r w:rsidRPr="00B42AC5">
        <w:rPr>
          <w:rFonts w:ascii="Calibri" w:hAnsi="Calibri" w:cs="Calibri"/>
          <w:sz w:val="24"/>
          <w:szCs w:val="24"/>
          <w:lang w:val="cs-CZ"/>
        </w:rPr>
        <w:t>evidence</w:t>
      </w:r>
      <w:r>
        <w:rPr>
          <w:rFonts w:ascii="Calibri" w:hAnsi="Calibri" w:cs="Calibri"/>
          <w:sz w:val="24"/>
          <w:szCs w:val="24"/>
          <w:lang w:val="cs-CZ"/>
        </w:rPr>
        <w:t xml:space="preserve"> and</w:t>
      </w:r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mutual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exclusivity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bias</w:t>
      </w:r>
      <w:proofErr w:type="spellEnd"/>
    </w:p>
    <w:p w14:paraId="2084E16E" w14:textId="77777777" w:rsidR="00EA6EBB" w:rsidRPr="00B42AC5" w:rsidRDefault="00EA6EBB" w:rsidP="00EA6EBB">
      <w:pPr>
        <w:pStyle w:val="Odstavecseseznamem"/>
        <w:rPr>
          <w:rFonts w:ascii="Calibri" w:hAnsi="Calibri" w:cs="Calibri"/>
          <w:sz w:val="24"/>
          <w:szCs w:val="24"/>
          <w:lang w:val="cs-CZ"/>
        </w:rPr>
      </w:pPr>
      <w:bookmarkStart w:id="0" w:name="_Hlk101539388"/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First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words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reflect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the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object-bias</w:t>
      </w:r>
      <w:proofErr w:type="spellEnd"/>
    </w:p>
    <w:p w14:paraId="24C9059D" w14:textId="77777777" w:rsidR="00EA6EBB" w:rsidRPr="00B42AC5" w:rsidRDefault="00EA6EBB" w:rsidP="00EA6EBB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  <w:lang w:val="cs-CZ"/>
        </w:rPr>
      </w:pP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Words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are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for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identifying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objects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>/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referring</w:t>
      </w:r>
      <w:proofErr w:type="spellEnd"/>
    </w:p>
    <w:p w14:paraId="4EE92AE8" w14:textId="77777777" w:rsidR="00EA6EBB" w:rsidRPr="00B42AC5" w:rsidRDefault="00EA6EBB" w:rsidP="00EA6EBB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  <w:lang w:val="cs-CZ"/>
        </w:rPr>
      </w:pP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Words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are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also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social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constructs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that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presuppose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„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commitment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>“</w:t>
      </w:r>
    </w:p>
    <w:p w14:paraId="2D41D9C9" w14:textId="232524E6" w:rsidR="00683476" w:rsidRPr="00B42AC5" w:rsidRDefault="00683476" w:rsidP="00683476">
      <w:pPr>
        <w:shd w:val="clear" w:color="auto" w:fill="F5F5F5"/>
        <w:spacing w:before="75"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4.</w:t>
      </w:r>
      <w:r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What pieces of language are “perceived categorically”?</w:t>
      </w:r>
    </w:p>
    <w:p w14:paraId="59096C4A" w14:textId="04887503" w:rsidR="009715C6" w:rsidRPr="00B42AC5" w:rsidRDefault="00C40A00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5. </w:t>
      </w:r>
      <w:proofErr w:type="spellStart"/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Parents</w:t>
      </w:r>
      <w:proofErr w:type="spellEnd"/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B42AC5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provide</w:t>
      </w:r>
      <w:proofErr w:type="spellEnd"/>
      <w:r w:rsidR="00B42AC5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B42AC5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the</w:t>
      </w:r>
      <w:proofErr w:type="spellEnd"/>
      <w:r w:rsidR="00B42AC5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input</w:t>
      </w:r>
      <w:r w:rsidR="007456FE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/“</w:t>
      </w:r>
      <w:proofErr w:type="spellStart"/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rich</w:t>
      </w:r>
      <w:proofErr w:type="spellEnd"/>
      <w:r w:rsidR="00B42AC5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“</w:t>
      </w:r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language</w:t>
      </w:r>
      <w:proofErr w:type="spellEnd"/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data</w:t>
      </w:r>
      <w:r w:rsidR="007456FE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to</w:t>
      </w:r>
      <w:r w:rsidR="007456FE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683476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the</w:t>
      </w:r>
      <w:proofErr w:type="spellEnd"/>
      <w:r w:rsidR="00683476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7456FE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kid</w:t>
      </w:r>
      <w:r w:rsidR="00683476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‘</w:t>
      </w:r>
      <w:proofErr w:type="gramStart"/>
      <w:r w:rsidR="007456FE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>s</w:t>
      </w:r>
      <w:proofErr w:type="spellEnd"/>
      <w:proofErr w:type="gramEnd"/>
      <w:r w:rsidR="007456FE" w:rsidRPr="00B42AC5">
        <w:rPr>
          <w:rFonts w:ascii="Calibri" w:eastAsia="Times New Roman" w:hAnsi="Calibri" w:cs="Calibri"/>
          <w:color w:val="222222"/>
          <w:sz w:val="24"/>
          <w:szCs w:val="24"/>
          <w:lang w:val="cs-CZ" w:eastAsia="cs-CZ"/>
        </w:rPr>
        <w:t xml:space="preserve"> mind</w:t>
      </w:r>
    </w:p>
    <w:p w14:paraId="40B09A14" w14:textId="63600356" w:rsidR="009715C6" w:rsidRPr="00B42AC5" w:rsidRDefault="00C40A00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 xml:space="preserve">6.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Hearing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but </w:t>
      </w:r>
      <w:proofErr w:type="spellStart"/>
      <w:r w:rsidR="00683476" w:rsidRPr="00B42AC5">
        <w:rPr>
          <w:rFonts w:ascii="Calibri" w:hAnsi="Calibri" w:cs="Calibri"/>
          <w:sz w:val="24"/>
          <w:szCs w:val="24"/>
          <w:lang w:val="cs-CZ"/>
        </w:rPr>
        <w:t>storing</w:t>
      </w:r>
      <w:proofErr w:type="spellEnd"/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683476" w:rsidRPr="00B42AC5">
        <w:rPr>
          <w:rFonts w:ascii="Calibri" w:hAnsi="Calibri" w:cs="Calibri"/>
          <w:sz w:val="24"/>
          <w:szCs w:val="24"/>
          <w:lang w:val="cs-CZ"/>
        </w:rPr>
        <w:t>mental</w:t>
      </w:r>
      <w:proofErr w:type="spellEnd"/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683476" w:rsidRPr="00B42AC5">
        <w:rPr>
          <w:rFonts w:ascii="Calibri" w:hAnsi="Calibri" w:cs="Calibri"/>
          <w:sz w:val="24"/>
          <w:szCs w:val="24"/>
          <w:lang w:val="cs-CZ"/>
        </w:rPr>
        <w:t>representation</w:t>
      </w:r>
      <w:proofErr w:type="spellEnd"/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683476" w:rsidRPr="00B42AC5">
        <w:rPr>
          <w:rFonts w:ascii="Calibri" w:hAnsi="Calibri" w:cs="Calibri"/>
          <w:sz w:val="24"/>
          <w:szCs w:val="24"/>
          <w:lang w:val="cs-CZ"/>
        </w:rPr>
        <w:t>of</w:t>
      </w:r>
      <w:proofErr w:type="spellEnd"/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683476" w:rsidRPr="00B42AC5">
        <w:rPr>
          <w:rFonts w:ascii="Calibri" w:hAnsi="Calibri" w:cs="Calibri"/>
          <w:sz w:val="24"/>
          <w:szCs w:val="24"/>
          <w:lang w:val="cs-CZ"/>
        </w:rPr>
        <w:t>what’s</w:t>
      </w:r>
      <w:proofErr w:type="spellEnd"/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683476" w:rsidRPr="00B42AC5">
        <w:rPr>
          <w:rFonts w:ascii="Calibri" w:hAnsi="Calibri" w:cs="Calibri"/>
          <w:sz w:val="24"/>
          <w:szCs w:val="24"/>
          <w:lang w:val="cs-CZ"/>
        </w:rPr>
        <w:t>heard</w:t>
      </w:r>
      <w:proofErr w:type="spellEnd"/>
      <w:r w:rsidR="0068347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5E851D18" w14:textId="756CEA8F" w:rsidR="00F32DB7" w:rsidRPr="00B42AC5" w:rsidRDefault="00F32DB7" w:rsidP="0068347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ab/>
      </w:r>
      <w:proofErr w:type="spellStart"/>
      <w:r w:rsidR="00ED20A6" w:rsidRPr="00B42AC5">
        <w:rPr>
          <w:rFonts w:ascii="Calibri" w:hAnsi="Calibri" w:cs="Calibri"/>
          <w:sz w:val="24"/>
          <w:szCs w:val="24"/>
          <w:lang w:val="cs-CZ"/>
        </w:rPr>
        <w:t>h</w:t>
      </w:r>
      <w:r w:rsidRPr="00B42AC5">
        <w:rPr>
          <w:rFonts w:ascii="Calibri" w:hAnsi="Calibri" w:cs="Calibri"/>
          <w:sz w:val="24"/>
          <w:szCs w:val="24"/>
          <w:lang w:val="cs-CZ"/>
        </w:rPr>
        <w:t>earing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doesn’t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imply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retrieving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meanings</w:t>
      </w:r>
      <w:proofErr w:type="spellEnd"/>
    </w:p>
    <w:p w14:paraId="5213C9C1" w14:textId="274C8D59" w:rsidR="009715C6" w:rsidRDefault="009715C6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ab/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Experiments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w</w:t>
      </w:r>
      <w:r w:rsidR="00ED20A6" w:rsidRPr="00B42AC5">
        <w:rPr>
          <w:rFonts w:ascii="Calibri" w:hAnsi="Calibri" w:cs="Calibri"/>
          <w:sz w:val="24"/>
          <w:szCs w:val="24"/>
          <w:lang w:val="cs-CZ"/>
        </w:rPr>
        <w:t>.</w:t>
      </w:r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gramStart"/>
      <w:r w:rsidRPr="00B42AC5">
        <w:rPr>
          <w:rFonts w:ascii="Calibri" w:hAnsi="Calibri" w:cs="Calibri"/>
          <w:sz w:val="24"/>
          <w:szCs w:val="24"/>
          <w:lang w:val="cs-CZ"/>
        </w:rPr>
        <w:t>14-month</w:t>
      </w:r>
      <w:proofErr w:type="gram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olds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33681B4C" w14:textId="3F99A696" w:rsidR="00EA6EBB" w:rsidRPr="00B42AC5" w:rsidRDefault="00EA6EBB" w:rsidP="009715C6">
      <w:pPr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ab/>
      </w: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>Sound bundles stored become c</w:t>
      </w:r>
      <w:r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>ontainers for meaning</w:t>
      </w:r>
    </w:p>
    <w:p w14:paraId="1AC5D81A" w14:textId="4D06B97C" w:rsidR="009715C6" w:rsidRPr="00B42AC5" w:rsidRDefault="00C40A00" w:rsidP="009715C6">
      <w:pPr>
        <w:shd w:val="clear" w:color="auto" w:fill="F5F5F5"/>
        <w:spacing w:before="75"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  <w:r w:rsidRPr="00B42AC5">
        <w:rPr>
          <w:rFonts w:ascii="Calibri" w:hAnsi="Calibri" w:cs="Calibri"/>
          <w:sz w:val="24"/>
          <w:szCs w:val="24"/>
        </w:rPr>
        <w:t xml:space="preserve">7. </w:t>
      </w:r>
      <w:r w:rsidR="00683476">
        <w:rPr>
          <w:rFonts w:ascii="Calibri" w:hAnsi="Calibri" w:cs="Calibri"/>
          <w:sz w:val="24"/>
          <w:szCs w:val="24"/>
        </w:rPr>
        <w:t>W</w:t>
      </w:r>
      <w:r w:rsidR="009715C6" w:rsidRPr="00B42AC5">
        <w:rPr>
          <w:rFonts w:ascii="Calibri" w:hAnsi="Calibri" w:cs="Calibri"/>
          <w:sz w:val="24"/>
          <w:szCs w:val="24"/>
        </w:rPr>
        <w:t xml:space="preserve">hat </w:t>
      </w:r>
      <w:r w:rsidR="00683476">
        <w:rPr>
          <w:rFonts w:ascii="Calibri" w:hAnsi="Calibri" w:cs="Calibri"/>
          <w:sz w:val="24"/>
          <w:szCs w:val="24"/>
        </w:rPr>
        <w:t xml:space="preserve">are the </w:t>
      </w:r>
      <w:r w:rsidR="009715C6" w:rsidRPr="00B42AC5">
        <w:rPr>
          <w:rFonts w:ascii="Calibri" w:hAnsi="Calibri" w:cs="Calibri"/>
          <w:sz w:val="24"/>
          <w:szCs w:val="24"/>
        </w:rPr>
        <w:t>c</w:t>
      </w:r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ues </w:t>
      </w:r>
      <w:r w:rsidR="00683476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to discovering </w:t>
      </w:r>
      <w:r w:rsidR="009715C6" w:rsidRPr="00B42AC5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>conceptual categories?</w:t>
      </w:r>
    </w:p>
    <w:p w14:paraId="3383820B" w14:textId="5BA2C491" w:rsidR="009715C6" w:rsidRPr="00B42AC5" w:rsidRDefault="00683476" w:rsidP="009715C6">
      <w:pPr>
        <w:ind w:left="708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the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word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itself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become</w:t>
      </w:r>
      <w:r w:rsidR="009715C6" w:rsidRPr="00B42AC5">
        <w:rPr>
          <w:rFonts w:ascii="Calibri" w:hAnsi="Calibri" w:cs="Calibri"/>
          <w:sz w:val="24"/>
          <w:szCs w:val="24"/>
          <w:lang w:val="cs-CZ"/>
        </w:rPr>
        <w:t>s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a CUE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leading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the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mind to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what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the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word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is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for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sz w:val="24"/>
          <w:szCs w:val="24"/>
          <w:lang w:val="cs-CZ"/>
        </w:rPr>
        <w:t xml:space="preserve">&gt;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words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have</w:t>
      </w:r>
      <w:proofErr w:type="spellEnd"/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9715C6" w:rsidRPr="00B42AC5">
        <w:rPr>
          <w:rFonts w:ascii="Calibri" w:hAnsi="Calibri" w:cs="Calibri"/>
          <w:sz w:val="24"/>
          <w:szCs w:val="24"/>
          <w:lang w:val="cs-CZ"/>
        </w:rPr>
        <w:t>meaning</w:t>
      </w:r>
      <w:proofErr w:type="spellEnd"/>
      <w:r w:rsidR="00ED20A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r>
        <w:rPr>
          <w:rFonts w:ascii="Calibri" w:hAnsi="Calibri" w:cs="Calibri"/>
          <w:sz w:val="24"/>
          <w:szCs w:val="24"/>
          <w:lang w:val="cs-CZ"/>
        </w:rPr>
        <w:t xml:space="preserve">and are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intended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to</w:t>
      </w:r>
      <w:r w:rsidR="00F32DB7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F32DB7" w:rsidRPr="00B42AC5">
        <w:rPr>
          <w:rFonts w:ascii="Calibri" w:hAnsi="Calibri" w:cs="Calibri"/>
          <w:sz w:val="24"/>
          <w:szCs w:val="24"/>
          <w:lang w:val="cs-CZ"/>
        </w:rPr>
        <w:t>refer</w:t>
      </w:r>
      <w:proofErr w:type="spellEnd"/>
    </w:p>
    <w:p w14:paraId="11019DDF" w14:textId="36306087" w:rsidR="00F32DB7" w:rsidRPr="00B42AC5" w:rsidRDefault="00683476" w:rsidP="009715C6">
      <w:pPr>
        <w:ind w:left="708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 xml:space="preserve">learning </w:t>
      </w:r>
      <w:proofErr w:type="spellStart"/>
      <w:r>
        <w:rPr>
          <w:rFonts w:ascii="Calibri" w:hAnsi="Calibri" w:cs="Calibri"/>
          <w:sz w:val="24"/>
          <w:szCs w:val="24"/>
          <w:lang w:val="cs-CZ"/>
        </w:rPr>
        <w:t>while</w:t>
      </w:r>
      <w:proofErr w:type="spellEnd"/>
      <w:r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ED20A6" w:rsidRPr="00B42AC5">
        <w:rPr>
          <w:rFonts w:ascii="Calibri" w:hAnsi="Calibri" w:cs="Calibri"/>
          <w:sz w:val="24"/>
          <w:szCs w:val="24"/>
          <w:lang w:val="cs-CZ"/>
        </w:rPr>
        <w:t>o</w:t>
      </w:r>
      <w:r w:rsidR="00F32DB7" w:rsidRPr="00B42AC5">
        <w:rPr>
          <w:rFonts w:ascii="Calibri" w:hAnsi="Calibri" w:cs="Calibri"/>
          <w:sz w:val="24"/>
          <w:szCs w:val="24"/>
          <w:lang w:val="cs-CZ"/>
        </w:rPr>
        <w:t>vergeneraliz</w:t>
      </w:r>
      <w:r>
        <w:rPr>
          <w:rFonts w:ascii="Calibri" w:hAnsi="Calibri" w:cs="Calibri"/>
          <w:sz w:val="24"/>
          <w:szCs w:val="24"/>
          <w:lang w:val="cs-CZ"/>
        </w:rPr>
        <w:t>ing</w:t>
      </w:r>
      <w:proofErr w:type="spellEnd"/>
      <w:r w:rsidR="00F32DB7" w:rsidRPr="00B42AC5">
        <w:rPr>
          <w:rFonts w:ascii="Calibri" w:hAnsi="Calibri" w:cs="Calibri"/>
          <w:sz w:val="24"/>
          <w:szCs w:val="24"/>
          <w:lang w:val="cs-CZ"/>
        </w:rPr>
        <w:t xml:space="preserve"> and </w:t>
      </w:r>
      <w:proofErr w:type="spellStart"/>
      <w:r w:rsidR="00F32DB7" w:rsidRPr="00B42AC5">
        <w:rPr>
          <w:rFonts w:ascii="Calibri" w:hAnsi="Calibri" w:cs="Calibri"/>
          <w:sz w:val="24"/>
          <w:szCs w:val="24"/>
          <w:lang w:val="cs-CZ"/>
        </w:rPr>
        <w:t>underspecify</w:t>
      </w:r>
      <w:r>
        <w:rPr>
          <w:rFonts w:ascii="Calibri" w:hAnsi="Calibri" w:cs="Calibri"/>
          <w:sz w:val="24"/>
          <w:szCs w:val="24"/>
          <w:lang w:val="cs-CZ"/>
        </w:rPr>
        <w:t>ing</w:t>
      </w:r>
      <w:proofErr w:type="spellEnd"/>
    </w:p>
    <w:p w14:paraId="1D470087" w14:textId="1554CDC4" w:rsidR="009715C6" w:rsidRPr="00B42AC5" w:rsidRDefault="00683476" w:rsidP="009715C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4472C4" w:themeColor="accent1"/>
          <w:sz w:val="24"/>
          <w:szCs w:val="24"/>
        </w:rPr>
        <w:t>8</w:t>
      </w:r>
      <w:r w:rsidR="00C40A00" w:rsidRPr="00B42AC5">
        <w:rPr>
          <w:rFonts w:ascii="Calibri" w:hAnsi="Calibri" w:cs="Calibri"/>
          <w:color w:val="4472C4" w:themeColor="accent1"/>
          <w:sz w:val="24"/>
          <w:szCs w:val="24"/>
        </w:rPr>
        <w:t xml:space="preserve">. </w:t>
      </w:r>
      <w:r w:rsidR="009715C6" w:rsidRPr="00B42AC5">
        <w:rPr>
          <w:rFonts w:ascii="Calibri" w:hAnsi="Calibri" w:cs="Calibri"/>
          <w:sz w:val="24"/>
          <w:szCs w:val="24"/>
        </w:rPr>
        <w:t xml:space="preserve">1 to 4-year olds’ </w:t>
      </w:r>
      <w:r>
        <w:rPr>
          <w:rFonts w:ascii="Calibri" w:hAnsi="Calibri" w:cs="Calibri"/>
          <w:sz w:val="24"/>
          <w:szCs w:val="24"/>
        </w:rPr>
        <w:t xml:space="preserve">gaining </w:t>
      </w:r>
      <w:r w:rsidR="009715C6" w:rsidRPr="00B42AC5">
        <w:rPr>
          <w:rFonts w:ascii="Calibri" w:hAnsi="Calibri" w:cs="Calibri"/>
          <w:sz w:val="24"/>
          <w:szCs w:val="24"/>
        </w:rPr>
        <w:t xml:space="preserve">knowledge of </w:t>
      </w:r>
      <w:r>
        <w:rPr>
          <w:rFonts w:ascii="Calibri" w:hAnsi="Calibri" w:cs="Calibri"/>
          <w:sz w:val="24"/>
          <w:szCs w:val="24"/>
        </w:rPr>
        <w:t xml:space="preserve">patterns, </w:t>
      </w:r>
      <w:r w:rsidR="009715C6" w:rsidRPr="00B42AC5">
        <w:rPr>
          <w:rFonts w:ascii="Calibri" w:hAnsi="Calibri" w:cs="Calibri"/>
          <w:sz w:val="24"/>
          <w:szCs w:val="24"/>
        </w:rPr>
        <w:t>vocabulary and grammar</w:t>
      </w:r>
    </w:p>
    <w:p w14:paraId="58209800" w14:textId="5CDBEBD1" w:rsidR="00542B4C" w:rsidRPr="00B42AC5" w:rsidRDefault="00683476" w:rsidP="009715C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OUTCOME:</w:t>
      </w:r>
      <w:r w:rsidR="00542B4C" w:rsidRPr="00B42AC5">
        <w:rPr>
          <w:rFonts w:ascii="Calibri" w:hAnsi="Calibri" w:cs="Calibri"/>
          <w:sz w:val="24"/>
          <w:szCs w:val="24"/>
        </w:rPr>
        <w:tab/>
        <w:t>Building and knowing words</w:t>
      </w:r>
    </w:p>
    <w:p w14:paraId="6DAA4FA9" w14:textId="7333EEE4" w:rsidR="00542B4C" w:rsidRPr="00B42AC5" w:rsidRDefault="00542B4C" w:rsidP="009715C6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  <w:t>Using many grammar rules but not all</w:t>
      </w:r>
    </w:p>
    <w:p w14:paraId="2A609C76" w14:textId="3E98D94A" w:rsidR="00542B4C" w:rsidRPr="00B42AC5" w:rsidRDefault="00542B4C" w:rsidP="009715C6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  <w:t>Weak in reading</w:t>
      </w:r>
      <w:r w:rsidR="00683476">
        <w:rPr>
          <w:rFonts w:ascii="Calibri" w:hAnsi="Calibri" w:cs="Calibri"/>
          <w:sz w:val="24"/>
          <w:szCs w:val="24"/>
        </w:rPr>
        <w:t xml:space="preserve"> other</w:t>
      </w:r>
      <w:r w:rsidR="00683476" w:rsidRPr="00683476">
        <w:rPr>
          <w:rFonts w:ascii="Calibri" w:hAnsi="Calibri" w:cs="Calibri"/>
          <w:sz w:val="24"/>
          <w:szCs w:val="24"/>
        </w:rPr>
        <w:t xml:space="preserve"> </w:t>
      </w:r>
      <w:r w:rsidR="00683476" w:rsidRPr="00B42AC5">
        <w:rPr>
          <w:rFonts w:ascii="Calibri" w:hAnsi="Calibri" w:cs="Calibri"/>
          <w:sz w:val="24"/>
          <w:szCs w:val="24"/>
        </w:rPr>
        <w:t>mind</w:t>
      </w:r>
      <w:r w:rsidR="00683476">
        <w:rPr>
          <w:rFonts w:ascii="Calibri" w:hAnsi="Calibri" w:cs="Calibri"/>
          <w:sz w:val="24"/>
          <w:szCs w:val="24"/>
        </w:rPr>
        <w:t>s</w:t>
      </w:r>
    </w:p>
    <w:p w14:paraId="0CD720E5" w14:textId="1D007109" w:rsidR="00542B4C" w:rsidRPr="00B42AC5" w:rsidRDefault="00542B4C" w:rsidP="009715C6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  <w:t>Weak in recursive syntax</w:t>
      </w:r>
    </w:p>
    <w:p w14:paraId="3E5237B1" w14:textId="74B3EE17" w:rsidR="009715C6" w:rsidRPr="00B42AC5" w:rsidRDefault="00C40A00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</w:rPr>
        <w:t xml:space="preserve">10. </w:t>
      </w:r>
      <w:r w:rsidR="009715C6" w:rsidRPr="00B42AC5">
        <w:rPr>
          <w:rFonts w:ascii="Calibri" w:hAnsi="Calibri" w:cs="Calibri"/>
          <w:sz w:val="24"/>
          <w:szCs w:val="24"/>
        </w:rPr>
        <w:t>Pre-schoolers’ knowledge of vocabulary and grammar</w:t>
      </w:r>
      <w:r w:rsidR="009715C6"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</w:p>
    <w:p w14:paraId="134E8216" w14:textId="6EBCFC1E" w:rsidR="00BE3F3C" w:rsidRPr="00B42AC5" w:rsidRDefault="00BE3F3C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ab/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Vocab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of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tens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of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1000s</w:t>
      </w:r>
    </w:p>
    <w:p w14:paraId="6320F25F" w14:textId="73DFA49E" w:rsidR="00BE3F3C" w:rsidRPr="00B42AC5" w:rsidRDefault="00BE3F3C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ab/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Almost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adult-like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syntax</w:t>
      </w:r>
    </w:p>
    <w:p w14:paraId="2E967C6E" w14:textId="0498B01F" w:rsidR="00BE3F3C" w:rsidRPr="00B42AC5" w:rsidRDefault="00BE3F3C" w:rsidP="009715C6">
      <w:pPr>
        <w:rPr>
          <w:rFonts w:ascii="Calibri" w:hAnsi="Calibri" w:cs="Calibri"/>
          <w:sz w:val="24"/>
          <w:szCs w:val="24"/>
          <w:lang w:val="cs-CZ"/>
        </w:rPr>
      </w:pPr>
      <w:r w:rsidRPr="00B42AC5">
        <w:rPr>
          <w:rFonts w:ascii="Calibri" w:hAnsi="Calibri" w:cs="Calibri"/>
          <w:sz w:val="24"/>
          <w:szCs w:val="24"/>
          <w:lang w:val="cs-CZ"/>
        </w:rPr>
        <w:tab/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word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order</w:t>
      </w:r>
      <w:proofErr w:type="spellEnd"/>
      <w:r w:rsidRPr="00B42AC5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patterns</w:t>
      </w:r>
      <w:proofErr w:type="spellEnd"/>
    </w:p>
    <w:p w14:paraId="522CD79A" w14:textId="14C5B71E" w:rsidR="00BE3F3C" w:rsidRPr="00B42AC5" w:rsidRDefault="00BE3F3C" w:rsidP="00BE3F3C">
      <w:pPr>
        <w:ind w:firstLine="708"/>
        <w:rPr>
          <w:rFonts w:ascii="Calibri" w:hAnsi="Calibri" w:cs="Calibri"/>
          <w:sz w:val="24"/>
          <w:szCs w:val="24"/>
          <w:lang w:val="cs-CZ"/>
        </w:rPr>
      </w:pPr>
      <w:proofErr w:type="spellStart"/>
      <w:r w:rsidRPr="00B42AC5">
        <w:rPr>
          <w:rFonts w:ascii="Calibri" w:hAnsi="Calibri" w:cs="Calibri"/>
          <w:sz w:val="24"/>
          <w:szCs w:val="24"/>
          <w:lang w:val="cs-CZ"/>
        </w:rPr>
        <w:t>words</w:t>
      </w:r>
      <w:proofErr w:type="spellEnd"/>
      <w:r w:rsidR="00683476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EA6EBB">
        <w:rPr>
          <w:rFonts w:ascii="Calibri" w:hAnsi="Calibri" w:cs="Calibri"/>
          <w:sz w:val="24"/>
          <w:szCs w:val="24"/>
          <w:lang w:val="cs-CZ"/>
        </w:rPr>
        <w:t>built</w:t>
      </w:r>
      <w:proofErr w:type="spellEnd"/>
      <w:r w:rsidR="00EA6EBB">
        <w:rPr>
          <w:rFonts w:ascii="Calibri" w:hAnsi="Calibri" w:cs="Calibri"/>
          <w:sz w:val="24"/>
          <w:szCs w:val="24"/>
          <w:lang w:val="cs-CZ"/>
        </w:rPr>
        <w:t xml:space="preserve"> by </w:t>
      </w:r>
      <w:proofErr w:type="spellStart"/>
      <w:r w:rsidR="00683476">
        <w:rPr>
          <w:rFonts w:ascii="Calibri" w:hAnsi="Calibri" w:cs="Calibri"/>
          <w:sz w:val="24"/>
          <w:szCs w:val="24"/>
          <w:lang w:val="cs-CZ"/>
        </w:rPr>
        <w:t>morphemes</w:t>
      </w:r>
      <w:proofErr w:type="spellEnd"/>
    </w:p>
    <w:bookmarkEnd w:id="0"/>
    <w:p w14:paraId="7E27A750" w14:textId="6FBFC829" w:rsidR="009715C6" w:rsidRPr="00B42AC5" w:rsidRDefault="00245790" w:rsidP="00245790">
      <w:pPr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>1</w:t>
      </w:r>
      <w:r w:rsidR="00C40A00" w:rsidRPr="00B42AC5">
        <w:rPr>
          <w:rFonts w:ascii="Calibri" w:hAnsi="Calibri" w:cs="Calibri"/>
          <w:sz w:val="24"/>
          <w:szCs w:val="24"/>
        </w:rPr>
        <w:t>1</w:t>
      </w:r>
      <w:r w:rsidRPr="00B42AC5">
        <w:rPr>
          <w:rFonts w:ascii="Calibri" w:hAnsi="Calibri" w:cs="Calibri"/>
          <w:sz w:val="24"/>
          <w:szCs w:val="24"/>
        </w:rPr>
        <w:t xml:space="preserve">. </w:t>
      </w:r>
      <w:r w:rsidR="00EA6EBB">
        <w:rPr>
          <w:rFonts w:ascii="Calibri" w:hAnsi="Calibri" w:cs="Calibri"/>
          <w:b/>
          <w:bCs/>
          <w:color w:val="4472C4" w:themeColor="accent1"/>
          <w:sz w:val="24"/>
          <w:szCs w:val="24"/>
        </w:rPr>
        <w:t xml:space="preserve">Infants </w:t>
      </w:r>
      <w:r w:rsidR="004B06AA"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>gain grammar /</w:t>
      </w:r>
      <w:r w:rsidR="009715C6"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>make the leap from poorly fitted words to composing them</w:t>
      </w:r>
    </w:p>
    <w:p w14:paraId="36D9773B" w14:textId="33AD9411" w:rsidR="00245790" w:rsidRPr="00B42AC5" w:rsidRDefault="008143A4" w:rsidP="00245790">
      <w:pPr>
        <w:shd w:val="clear" w:color="auto" w:fill="F5F5F5"/>
        <w:spacing w:before="75" w:after="0" w:line="240" w:lineRule="auto"/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lastRenderedPageBreak/>
        <w:t>1</w:t>
      </w:r>
      <w:r w:rsidR="00245790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2.</w:t>
      </w:r>
      <w:r w:rsidR="00245790" w:rsidRPr="00B42AC5">
        <w:rPr>
          <w:rFonts w:ascii="Calibri" w:eastAsia="Times New Roman" w:hAnsi="Calibri" w:cs="Calibri"/>
          <w:b/>
          <w:color w:val="4472C4" w:themeColor="accent1"/>
          <w:sz w:val="24"/>
          <w:szCs w:val="24"/>
          <w:lang w:eastAsia="cs-CZ"/>
        </w:rPr>
        <w:t xml:space="preserve"> </w:t>
      </w:r>
      <w:r w:rsidR="00CF48FF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How do kids learn to generalize?</w:t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  <w:t>p.175</w:t>
      </w:r>
    </w:p>
    <w:p w14:paraId="7B4A9DEA" w14:textId="77777777" w:rsidR="00EA6EBB" w:rsidRDefault="008143A4" w:rsidP="00245790">
      <w:pPr>
        <w:shd w:val="clear" w:color="auto" w:fill="F5F5F5"/>
        <w:spacing w:before="75" w:after="0" w:line="240" w:lineRule="auto"/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1</w:t>
      </w:r>
      <w:r w:rsidR="00245790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3. </w:t>
      </w:r>
      <w:r w:rsidR="00B1755F"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>According to what c</w:t>
      </w:r>
      <w:r w:rsidR="00B1755F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ues do babies form grammatical categories?</w:t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 </w:t>
      </w:r>
    </w:p>
    <w:p w14:paraId="0B2FD069" w14:textId="7899121D" w:rsidR="00B1755F" w:rsidRPr="00B42AC5" w:rsidRDefault="00546C18" w:rsidP="00EA6EBB">
      <w:pPr>
        <w:shd w:val="clear" w:color="auto" w:fill="F5F5F5"/>
        <w:spacing w:before="75" w:after="0" w:line="240" w:lineRule="auto"/>
        <w:ind w:firstLine="708"/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Getting the WORD STRUCTURE</w:t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EA6EBB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  <w:t>P. 173</w:t>
      </w:r>
    </w:p>
    <w:p w14:paraId="6677EC62" w14:textId="4C55B580" w:rsidR="006D3D76" w:rsidRPr="00B42AC5" w:rsidRDefault="006D3D76" w:rsidP="00127A49">
      <w:pPr>
        <w:pStyle w:val="Odstavecseseznamem"/>
        <w:ind w:left="2124" w:hanging="708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>of inflecting</w:t>
      </w:r>
      <w:r w:rsidR="00EA6EBB">
        <w:rPr>
          <w:rFonts w:ascii="Calibri" w:hAnsi="Calibri" w:cs="Calibri"/>
          <w:sz w:val="24"/>
          <w:szCs w:val="24"/>
        </w:rPr>
        <w:t>,</w:t>
      </w:r>
      <w:r w:rsidRPr="00B42AC5">
        <w:rPr>
          <w:rFonts w:ascii="Calibri" w:hAnsi="Calibri" w:cs="Calibri"/>
          <w:sz w:val="24"/>
          <w:szCs w:val="24"/>
        </w:rPr>
        <w:t xml:space="preserve"> deriv</w:t>
      </w:r>
      <w:r w:rsidR="00EA6EBB">
        <w:rPr>
          <w:rFonts w:ascii="Calibri" w:hAnsi="Calibri" w:cs="Calibri"/>
          <w:sz w:val="24"/>
          <w:szCs w:val="24"/>
        </w:rPr>
        <w:t>ing</w:t>
      </w:r>
      <w:r w:rsidRPr="00B42AC5">
        <w:rPr>
          <w:rFonts w:ascii="Calibri" w:hAnsi="Calibri" w:cs="Calibri"/>
          <w:sz w:val="24"/>
          <w:szCs w:val="24"/>
        </w:rPr>
        <w:t xml:space="preserve"> and compounding</w:t>
      </w:r>
    </w:p>
    <w:p w14:paraId="58CD7566" w14:textId="6FBDC33D" w:rsidR="00C611BE" w:rsidRPr="00B42AC5" w:rsidRDefault="00C611BE" w:rsidP="00C611BE">
      <w:pPr>
        <w:pStyle w:val="Odstavecseseznamem"/>
        <w:ind w:left="1416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 xml:space="preserve">predicting </w:t>
      </w:r>
      <w:r w:rsidR="00EA6EBB" w:rsidRPr="00B42AC5">
        <w:rPr>
          <w:rFonts w:ascii="Calibri" w:hAnsi="Calibri" w:cs="Calibri"/>
          <w:sz w:val="24"/>
          <w:szCs w:val="24"/>
        </w:rPr>
        <w:t>word</w:t>
      </w:r>
      <w:r w:rsidR="00EA6EBB">
        <w:rPr>
          <w:rFonts w:ascii="Calibri" w:hAnsi="Calibri" w:cs="Calibri"/>
          <w:sz w:val="24"/>
          <w:szCs w:val="24"/>
        </w:rPr>
        <w:t xml:space="preserve"> </w:t>
      </w:r>
      <w:r w:rsidRPr="00B42AC5">
        <w:rPr>
          <w:rFonts w:ascii="Calibri" w:hAnsi="Calibri" w:cs="Calibri"/>
          <w:sz w:val="24"/>
          <w:szCs w:val="24"/>
        </w:rPr>
        <w:t>meanings</w:t>
      </w:r>
      <w:r w:rsidR="00EA6EBB">
        <w:rPr>
          <w:rFonts w:ascii="Calibri" w:hAnsi="Calibri" w:cs="Calibri"/>
          <w:sz w:val="24"/>
          <w:szCs w:val="24"/>
        </w:rPr>
        <w:t xml:space="preserve"> through</w:t>
      </w:r>
      <w:r w:rsidRPr="00B42AC5">
        <w:rPr>
          <w:rFonts w:ascii="Calibri" w:hAnsi="Calibri" w:cs="Calibri"/>
          <w:sz w:val="24"/>
          <w:szCs w:val="24"/>
        </w:rPr>
        <w:t xml:space="preserve"> </w:t>
      </w:r>
      <w:r w:rsidR="00E605AC" w:rsidRPr="00B42AC5">
        <w:rPr>
          <w:rFonts w:ascii="Calibri" w:hAnsi="Calibri" w:cs="Calibri"/>
          <w:sz w:val="24"/>
          <w:szCs w:val="24"/>
        </w:rPr>
        <w:t>types of morphemes</w:t>
      </w:r>
      <w:r w:rsidR="00E605AC" w:rsidRPr="00B42AC5">
        <w:rPr>
          <w:rFonts w:ascii="Calibri" w:hAnsi="Calibri" w:cs="Calibri"/>
          <w:sz w:val="24"/>
          <w:szCs w:val="24"/>
        </w:rPr>
        <w:tab/>
      </w:r>
      <w:r w:rsidR="00EA6EBB">
        <w:rPr>
          <w:rFonts w:ascii="Calibri" w:hAnsi="Calibri" w:cs="Calibri"/>
          <w:sz w:val="24"/>
          <w:szCs w:val="24"/>
        </w:rPr>
        <w:tab/>
      </w:r>
      <w:r w:rsidRPr="00B42AC5">
        <w:rPr>
          <w:rFonts w:ascii="Calibri" w:hAnsi="Calibri" w:cs="Calibri"/>
          <w:sz w:val="24"/>
          <w:szCs w:val="24"/>
        </w:rPr>
        <w:t>TABLE p. 171</w:t>
      </w:r>
    </w:p>
    <w:p w14:paraId="4A69E174" w14:textId="77777777" w:rsidR="00EA6EBB" w:rsidRDefault="006D3D76" w:rsidP="00EA6EBB">
      <w:pPr>
        <w:pStyle w:val="Odstavecseseznamem"/>
        <w:ind w:firstLine="696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>of irregular nouns, verbs</w:t>
      </w:r>
      <w:r w:rsidR="00C611BE" w:rsidRPr="00B42AC5">
        <w:rPr>
          <w:rFonts w:ascii="Calibri" w:hAnsi="Calibri" w:cs="Calibri"/>
          <w:sz w:val="24"/>
          <w:szCs w:val="24"/>
        </w:rPr>
        <w:t>,</w:t>
      </w:r>
      <w:r w:rsidRPr="00B42AC5">
        <w:rPr>
          <w:rFonts w:ascii="Calibri" w:hAnsi="Calibri" w:cs="Calibri"/>
          <w:sz w:val="24"/>
          <w:szCs w:val="24"/>
        </w:rPr>
        <w:t xml:space="preserve"> etc.</w:t>
      </w:r>
    </w:p>
    <w:p w14:paraId="2735220A" w14:textId="50FAD603" w:rsidR="00C611BE" w:rsidRPr="00EA6EBB" w:rsidRDefault="00B96760" w:rsidP="00EA6EBB">
      <w:pPr>
        <w:ind w:firstLine="708"/>
        <w:rPr>
          <w:rFonts w:ascii="Calibri" w:hAnsi="Calibri" w:cs="Calibri"/>
        </w:rPr>
      </w:pPr>
      <w:r w:rsidRPr="00EA6EBB">
        <w:rPr>
          <w:rFonts w:ascii="Calibri" w:hAnsi="Calibri" w:cs="Calibri"/>
        </w:rPr>
        <w:t xml:space="preserve">from remembering </w:t>
      </w:r>
      <w:r w:rsidR="00C611BE" w:rsidRPr="00EA6EBB">
        <w:rPr>
          <w:rFonts w:ascii="Calibri" w:hAnsi="Calibri" w:cs="Calibri"/>
        </w:rPr>
        <w:t xml:space="preserve">patterns to </w:t>
      </w:r>
      <w:r w:rsidR="00C611BE" w:rsidRPr="00EA6EBB">
        <w:rPr>
          <w:rFonts w:ascii="Calibri" w:hAnsi="Calibri" w:cs="Calibri"/>
          <w:b/>
          <w:bCs/>
        </w:rPr>
        <w:t>generaliz</w:t>
      </w:r>
      <w:r w:rsidRPr="00EA6EBB">
        <w:rPr>
          <w:rFonts w:ascii="Calibri" w:hAnsi="Calibri" w:cs="Calibri"/>
          <w:b/>
          <w:bCs/>
        </w:rPr>
        <w:t>ing</w:t>
      </w:r>
      <w:r w:rsidR="00EA6EBB">
        <w:rPr>
          <w:rFonts w:ascii="Calibri" w:hAnsi="Calibri" w:cs="Calibri"/>
        </w:rPr>
        <w:t xml:space="preserve"> </w:t>
      </w:r>
      <w:r w:rsidR="00EA6EBB" w:rsidRPr="00EA6EBB">
        <w:rPr>
          <w:rFonts w:ascii="Calibri" w:hAnsi="Calibri" w:cs="Calibri"/>
          <w:b/>
          <w:bCs/>
        </w:rPr>
        <w:t xml:space="preserve">implies </w:t>
      </w:r>
      <w:r w:rsidR="00C611BE" w:rsidRPr="00EA6EBB">
        <w:rPr>
          <w:rFonts w:ascii="Calibri" w:hAnsi="Calibri" w:cs="Calibri"/>
          <w:b/>
          <w:bCs/>
        </w:rPr>
        <w:t>form</w:t>
      </w:r>
      <w:r w:rsidRPr="00EA6EBB">
        <w:rPr>
          <w:rFonts w:ascii="Calibri" w:hAnsi="Calibri" w:cs="Calibri"/>
          <w:b/>
          <w:bCs/>
        </w:rPr>
        <w:t>ing</w:t>
      </w:r>
      <w:r w:rsidR="00C611BE" w:rsidRPr="00EA6EBB">
        <w:rPr>
          <w:rFonts w:ascii="Calibri" w:hAnsi="Calibri" w:cs="Calibri"/>
          <w:b/>
          <w:bCs/>
        </w:rPr>
        <w:t xml:space="preserve"> rules</w:t>
      </w:r>
    </w:p>
    <w:p w14:paraId="6F6E90DF" w14:textId="18B0B5B1" w:rsidR="00C611BE" w:rsidRDefault="008143A4" w:rsidP="00245790">
      <w:pPr>
        <w:pStyle w:val="Normlnweb"/>
        <w:rPr>
          <w:rFonts w:ascii="Calibri" w:hAnsi="Calibri" w:cs="Calibri"/>
          <w:b/>
          <w:bCs/>
          <w:color w:val="4472C4" w:themeColor="accent1"/>
          <w:lang w:val="en-US"/>
        </w:rPr>
      </w:pPr>
      <w:r w:rsidRPr="00B42AC5">
        <w:rPr>
          <w:rFonts w:ascii="Calibri" w:hAnsi="Calibri" w:cs="Calibri"/>
          <w:b/>
          <w:bCs/>
          <w:color w:val="4472C4" w:themeColor="accent1"/>
          <w:lang w:val="en-US"/>
        </w:rPr>
        <w:t>1</w:t>
      </w:r>
      <w:r w:rsidR="00245790" w:rsidRPr="00B42AC5">
        <w:rPr>
          <w:rFonts w:ascii="Calibri" w:hAnsi="Calibri" w:cs="Calibri"/>
          <w:b/>
          <w:bCs/>
          <w:color w:val="4472C4" w:themeColor="accent1"/>
          <w:lang w:val="en-US"/>
        </w:rPr>
        <w:t xml:space="preserve">4. </w:t>
      </w:r>
      <w:r w:rsidR="00C611BE" w:rsidRPr="00B42AC5">
        <w:rPr>
          <w:rFonts w:ascii="Calibri" w:hAnsi="Calibri" w:cs="Calibri"/>
          <w:b/>
          <w:bCs/>
          <w:color w:val="4472C4" w:themeColor="accent1"/>
          <w:lang w:val="en-US"/>
        </w:rPr>
        <w:t>How does the child’s brain learn to use allomorphs?</w:t>
      </w:r>
    </w:p>
    <w:p w14:paraId="746A6019" w14:textId="29136868" w:rsidR="009F4381" w:rsidRDefault="009F4381" w:rsidP="009F4381">
      <w:pPr>
        <w:pStyle w:val="Normlnweb"/>
        <w:ind w:left="708"/>
        <w:rPr>
          <w:rFonts w:ascii="Calibri" w:hAnsi="Calibri" w:cs="Calibri"/>
          <w:lang w:val="en-US"/>
        </w:rPr>
      </w:pPr>
      <w:r w:rsidRPr="00B42AC5">
        <w:rPr>
          <w:rFonts w:ascii="Calibri" w:hAnsi="Calibri" w:cs="Calibri"/>
          <w:lang w:val="en-US"/>
        </w:rPr>
        <w:t>Sensitivity to sounds i</w:t>
      </w:r>
      <w:r>
        <w:rPr>
          <w:rFonts w:ascii="Calibri" w:hAnsi="Calibri" w:cs="Calibri"/>
          <w:lang w:val="en-US"/>
        </w:rPr>
        <w:t>s</w:t>
      </w:r>
      <w:r w:rsidRPr="00B42AC5">
        <w:rPr>
          <w:rFonts w:ascii="Calibri" w:hAnsi="Calibri" w:cs="Calibri"/>
          <w:lang w:val="en-US"/>
        </w:rPr>
        <w:t xml:space="preserve"> useful in dealing with morphemes o</w:t>
      </w:r>
      <w:r>
        <w:rPr>
          <w:rFonts w:ascii="Calibri" w:hAnsi="Calibri" w:cs="Calibri"/>
          <w:lang w:val="en-US"/>
        </w:rPr>
        <w:t>f</w:t>
      </w:r>
      <w:r w:rsidRPr="00B42AC5">
        <w:rPr>
          <w:rFonts w:ascii="Calibri" w:hAnsi="Calibri" w:cs="Calibri"/>
          <w:lang w:val="en-US"/>
        </w:rPr>
        <w:t xml:space="preserve"> nouns</w:t>
      </w:r>
      <w:r>
        <w:rPr>
          <w:rFonts w:ascii="Calibri" w:hAnsi="Calibri" w:cs="Calibri"/>
          <w:lang w:val="en-US"/>
        </w:rPr>
        <w:t xml:space="preserve"> and</w:t>
      </w:r>
      <w:r w:rsidRPr="00EA6EBB">
        <w:rPr>
          <w:rFonts w:ascii="Calibri" w:hAnsi="Calibri" w:cs="Calibri"/>
          <w:lang w:val="en-US"/>
        </w:rPr>
        <w:t xml:space="preserve"> </w:t>
      </w:r>
      <w:r w:rsidRPr="00B42AC5">
        <w:rPr>
          <w:rFonts w:ascii="Calibri" w:hAnsi="Calibri" w:cs="Calibri"/>
          <w:lang w:val="en-US"/>
        </w:rPr>
        <w:t xml:space="preserve">verbs </w:t>
      </w:r>
    </w:p>
    <w:p w14:paraId="2FF58908" w14:textId="77777777" w:rsidR="009F4381" w:rsidRPr="00B42AC5" w:rsidRDefault="009F4381" w:rsidP="009F4381">
      <w:pPr>
        <w:pStyle w:val="Normlnweb"/>
        <w:ind w:left="1416"/>
        <w:rPr>
          <w:rFonts w:ascii="Calibri" w:hAnsi="Calibri" w:cs="Calibri"/>
          <w:lang w:val="en-US"/>
        </w:rPr>
      </w:pPr>
      <w:proofErr w:type="gramStart"/>
      <w:r w:rsidRPr="00B42AC5">
        <w:rPr>
          <w:rFonts w:ascii="Calibri" w:hAnsi="Calibri" w:cs="Calibri"/>
          <w:lang w:val="en-US"/>
        </w:rPr>
        <w:t>e.g.</w:t>
      </w:r>
      <w:proofErr w:type="gramEnd"/>
      <w:r w:rsidRPr="00B42AC5">
        <w:rPr>
          <w:rFonts w:ascii="Calibri" w:hAnsi="Calibri" w:cs="Calibri"/>
          <w:lang w:val="en-US"/>
        </w:rPr>
        <w:t xml:space="preserve"> simplifying consonant clusters (</w:t>
      </w:r>
      <w:r w:rsidRPr="00B42AC5">
        <w:rPr>
          <w:rStyle w:val="Zdraznn"/>
          <w:rFonts w:ascii="Calibri" w:hAnsi="Calibri" w:cs="Calibri"/>
          <w:lang w:val="en-US"/>
        </w:rPr>
        <w:t>hands&gt;</w:t>
      </w:r>
      <w:r w:rsidRPr="00B42AC5">
        <w:rPr>
          <w:rFonts w:ascii="Calibri" w:hAnsi="Calibri" w:cs="Calibri"/>
          <w:lang w:val="en-US"/>
        </w:rPr>
        <w:t xml:space="preserve"> </w:t>
      </w:r>
      <w:r w:rsidRPr="00B42AC5">
        <w:rPr>
          <w:rStyle w:val="Zdraznn"/>
          <w:rFonts w:ascii="Calibri" w:hAnsi="Calibri" w:cs="Calibri"/>
          <w:lang w:val="en-US"/>
        </w:rPr>
        <w:t>hens</w:t>
      </w:r>
      <w:r w:rsidRPr="00B42AC5">
        <w:rPr>
          <w:rFonts w:ascii="Calibri" w:hAnsi="Calibri" w:cs="Calibri"/>
          <w:lang w:val="en-US"/>
        </w:rPr>
        <w:t>)</w:t>
      </w:r>
    </w:p>
    <w:p w14:paraId="7FB8A6AE" w14:textId="2A10C3B9" w:rsidR="00C611BE" w:rsidRPr="00B42AC5" w:rsidRDefault="00B96760" w:rsidP="009F4381">
      <w:pPr>
        <w:pStyle w:val="Normlnweb"/>
        <w:ind w:left="1416" w:hanging="708"/>
        <w:rPr>
          <w:rStyle w:val="Zdraznn"/>
          <w:rFonts w:ascii="Calibri" w:hAnsi="Calibri" w:cs="Calibri"/>
          <w:lang w:val="en-US"/>
        </w:rPr>
      </w:pPr>
      <w:r w:rsidRPr="00B42AC5">
        <w:rPr>
          <w:rFonts w:ascii="Calibri" w:hAnsi="Calibri" w:cs="Calibri"/>
          <w:b/>
          <w:bCs/>
          <w:lang w:val="en-US"/>
        </w:rPr>
        <w:t>Gaining RULE</w:t>
      </w:r>
      <w:r w:rsidR="00B42AC5" w:rsidRPr="00B42AC5">
        <w:rPr>
          <w:rFonts w:ascii="Calibri" w:hAnsi="Calibri" w:cs="Calibri"/>
          <w:b/>
          <w:bCs/>
          <w:lang w:val="en-US"/>
        </w:rPr>
        <w:t>S</w:t>
      </w:r>
      <w:r w:rsidRPr="00B42AC5">
        <w:rPr>
          <w:rFonts w:ascii="Calibri" w:hAnsi="Calibri" w:cs="Calibri"/>
          <w:b/>
          <w:bCs/>
          <w:lang w:val="en-US"/>
        </w:rPr>
        <w:t xml:space="preserve"> out of</w:t>
      </w:r>
      <w:r w:rsidR="00C611BE" w:rsidRPr="00B42AC5">
        <w:rPr>
          <w:rFonts w:ascii="Calibri" w:hAnsi="Calibri" w:cs="Calibri"/>
          <w:b/>
          <w:bCs/>
          <w:lang w:val="en-US"/>
        </w:rPr>
        <w:t xml:space="preserve"> pattern</w:t>
      </w:r>
      <w:r w:rsidRPr="00B42AC5">
        <w:rPr>
          <w:rFonts w:ascii="Calibri" w:hAnsi="Calibri" w:cs="Calibri"/>
          <w:b/>
          <w:bCs/>
          <w:lang w:val="en-US"/>
        </w:rPr>
        <w:t>s:</w:t>
      </w:r>
      <w:r w:rsidR="00C611BE" w:rsidRPr="00B42AC5">
        <w:rPr>
          <w:rFonts w:ascii="Calibri" w:hAnsi="Calibri" w:cs="Calibri"/>
          <w:lang w:val="en-US"/>
        </w:rPr>
        <w:t xml:space="preserve"> noun plural </w:t>
      </w:r>
      <w:r w:rsidR="00B42AC5" w:rsidRPr="00B42AC5">
        <w:rPr>
          <w:rFonts w:ascii="Calibri" w:hAnsi="Calibri" w:cs="Calibri"/>
          <w:lang w:val="en-US"/>
        </w:rPr>
        <w:t xml:space="preserve">suffix </w:t>
      </w:r>
      <w:r w:rsidRPr="00B42AC5">
        <w:rPr>
          <w:rFonts w:ascii="Calibri" w:hAnsi="Calibri" w:cs="Calibri"/>
          <w:lang w:val="en-US"/>
        </w:rPr>
        <w:t>is</w:t>
      </w:r>
      <w:r w:rsidR="00C611BE" w:rsidRPr="00B42AC5">
        <w:rPr>
          <w:rFonts w:ascii="Calibri" w:hAnsi="Calibri" w:cs="Calibri"/>
          <w:lang w:val="en-US"/>
        </w:rPr>
        <w:t xml:space="preserve"> S</w:t>
      </w:r>
      <w:r w:rsidRPr="00B42AC5">
        <w:rPr>
          <w:rFonts w:ascii="Calibri" w:hAnsi="Calibri" w:cs="Calibri"/>
          <w:lang w:val="en-US"/>
        </w:rPr>
        <w:t>/</w:t>
      </w:r>
      <w:r w:rsidR="00C611BE" w:rsidRPr="00B42AC5">
        <w:rPr>
          <w:rFonts w:ascii="Calibri" w:hAnsi="Calibri" w:cs="Calibri"/>
          <w:lang w:val="en-US"/>
        </w:rPr>
        <w:t>Z</w:t>
      </w:r>
      <w:r w:rsidRPr="00B42AC5">
        <w:rPr>
          <w:rFonts w:ascii="Calibri" w:hAnsi="Calibri" w:cs="Calibri"/>
          <w:lang w:val="en-US"/>
        </w:rPr>
        <w:t>/</w:t>
      </w:r>
      <w:r w:rsidR="00C611BE" w:rsidRPr="00B42AC5">
        <w:rPr>
          <w:rFonts w:ascii="Calibri" w:hAnsi="Calibri" w:cs="Calibri"/>
          <w:lang w:val="en-US"/>
        </w:rPr>
        <w:t xml:space="preserve">IZ, depending on the consonant preceding </w:t>
      </w:r>
      <w:r w:rsidRPr="00B42AC5">
        <w:rPr>
          <w:rFonts w:ascii="Calibri" w:hAnsi="Calibri" w:cs="Calibri"/>
          <w:lang w:val="en-US"/>
        </w:rPr>
        <w:t>i</w:t>
      </w:r>
      <w:r w:rsidR="00C611BE" w:rsidRPr="00B42AC5">
        <w:rPr>
          <w:rFonts w:ascii="Calibri" w:hAnsi="Calibri" w:cs="Calibri"/>
          <w:lang w:val="en-US"/>
        </w:rPr>
        <w:t xml:space="preserve">t &gt; </w:t>
      </w:r>
      <w:r w:rsidR="00C611BE" w:rsidRPr="00B42AC5">
        <w:rPr>
          <w:rStyle w:val="Zdraznn"/>
          <w:rFonts w:ascii="Calibri" w:hAnsi="Calibri" w:cs="Calibri"/>
          <w:lang w:val="en-US"/>
        </w:rPr>
        <w:t>trucks, beds</w:t>
      </w:r>
      <w:r w:rsidR="00C611BE" w:rsidRPr="00B42AC5">
        <w:rPr>
          <w:rFonts w:ascii="Calibri" w:hAnsi="Calibri" w:cs="Calibri"/>
          <w:lang w:val="en-US"/>
        </w:rPr>
        <w:t xml:space="preserve"> and </w:t>
      </w:r>
      <w:r w:rsidR="00C611BE" w:rsidRPr="00B42AC5">
        <w:rPr>
          <w:rStyle w:val="Zdraznn"/>
          <w:rFonts w:ascii="Calibri" w:hAnsi="Calibri" w:cs="Calibri"/>
          <w:lang w:val="en-US"/>
        </w:rPr>
        <w:t xml:space="preserve">watches </w:t>
      </w:r>
    </w:p>
    <w:p w14:paraId="27DDB1CB" w14:textId="5C82EAE4" w:rsidR="00E605AC" w:rsidRPr="00B42AC5" w:rsidRDefault="008143A4" w:rsidP="00E605AC">
      <w:pPr>
        <w:pStyle w:val="Normlnweb"/>
        <w:rPr>
          <w:rFonts w:ascii="Calibri" w:hAnsi="Calibri" w:cs="Calibri"/>
          <w:lang w:val="en-US"/>
        </w:rPr>
      </w:pPr>
      <w:r w:rsidRPr="00B42AC5">
        <w:rPr>
          <w:rFonts w:ascii="Calibri" w:hAnsi="Calibri" w:cs="Calibri"/>
          <w:b/>
          <w:bCs/>
          <w:lang w:val="en-US"/>
        </w:rPr>
        <w:t xml:space="preserve">15. </w:t>
      </w:r>
      <w:r w:rsidR="00546C18" w:rsidRPr="00B42AC5">
        <w:rPr>
          <w:rFonts w:ascii="Calibri" w:hAnsi="Calibri" w:cs="Calibri"/>
          <w:b/>
          <w:bCs/>
          <w:lang w:val="en-US"/>
        </w:rPr>
        <w:t>Kids don’t learn by repetition</w:t>
      </w:r>
      <w:r w:rsidR="00546C18" w:rsidRPr="00B42AC5">
        <w:rPr>
          <w:rFonts w:ascii="Calibri" w:hAnsi="Calibri" w:cs="Calibri"/>
          <w:b/>
          <w:bCs/>
          <w:lang w:val="en-US"/>
        </w:rPr>
        <w:tab/>
      </w:r>
      <w:r w:rsidR="00E605AC" w:rsidRPr="00B42AC5">
        <w:rPr>
          <w:rFonts w:ascii="Calibri" w:hAnsi="Calibri" w:cs="Calibri"/>
          <w:b/>
          <w:bCs/>
          <w:lang w:val="en-US"/>
        </w:rPr>
        <w:tab/>
      </w:r>
      <w:r w:rsidR="009F4381">
        <w:rPr>
          <w:rFonts w:ascii="Calibri" w:hAnsi="Calibri" w:cs="Calibri"/>
          <w:b/>
          <w:bCs/>
          <w:lang w:val="en-US"/>
        </w:rPr>
        <w:tab/>
      </w:r>
      <w:r w:rsidR="009F4381">
        <w:rPr>
          <w:rFonts w:ascii="Calibri" w:hAnsi="Calibri" w:cs="Calibri"/>
          <w:b/>
          <w:bCs/>
          <w:lang w:val="en-US"/>
        </w:rPr>
        <w:tab/>
      </w:r>
      <w:r w:rsidR="009F4381">
        <w:rPr>
          <w:rFonts w:ascii="Calibri" w:hAnsi="Calibri" w:cs="Calibri"/>
          <w:b/>
          <w:bCs/>
          <w:lang w:val="en-US"/>
        </w:rPr>
        <w:tab/>
      </w:r>
      <w:r w:rsidR="00E605AC" w:rsidRPr="00B42AC5">
        <w:rPr>
          <w:rFonts w:ascii="Calibri" w:hAnsi="Calibri" w:cs="Calibri"/>
          <w:lang w:val="en-US"/>
        </w:rPr>
        <w:t>dialogue p. 176</w:t>
      </w:r>
    </w:p>
    <w:p w14:paraId="28697D34" w14:textId="0C668608" w:rsidR="006D3D76" w:rsidRPr="00B42AC5" w:rsidRDefault="008143A4" w:rsidP="00245790">
      <w:pPr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>16</w:t>
      </w:r>
      <w:r w:rsidR="00245790"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 xml:space="preserve">. </w:t>
      </w:r>
      <w:r w:rsidR="006D3D76" w:rsidRPr="00B42AC5">
        <w:rPr>
          <w:rFonts w:ascii="Calibri" w:hAnsi="Calibri" w:cs="Calibri"/>
          <w:b/>
          <w:bCs/>
          <w:color w:val="4472C4" w:themeColor="accent1"/>
          <w:sz w:val="24"/>
          <w:szCs w:val="24"/>
        </w:rPr>
        <w:t>How to account for how toddlers and kids deal with grammar without the support of UG?</w:t>
      </w:r>
    </w:p>
    <w:p w14:paraId="2F0DC024" w14:textId="73470D11" w:rsidR="006D3D76" w:rsidRPr="00B42AC5" w:rsidRDefault="008143A4" w:rsidP="006D3D76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b/>
          <w:bCs/>
          <w:sz w:val="24"/>
          <w:szCs w:val="24"/>
        </w:rPr>
        <w:t xml:space="preserve">17. </w:t>
      </w:r>
      <w:r w:rsidR="006D3D76" w:rsidRPr="00B42AC5">
        <w:rPr>
          <w:rFonts w:ascii="Calibri" w:hAnsi="Calibri" w:cs="Calibri"/>
          <w:b/>
          <w:bCs/>
          <w:sz w:val="24"/>
          <w:szCs w:val="24"/>
        </w:rPr>
        <w:t>3 options in infants’ learning</w:t>
      </w:r>
      <w:r w:rsidR="001C796D" w:rsidRPr="00B42AC5">
        <w:rPr>
          <w:rFonts w:ascii="Calibri" w:hAnsi="Calibri" w:cs="Calibri"/>
          <w:sz w:val="24"/>
          <w:szCs w:val="24"/>
        </w:rPr>
        <w:t xml:space="preserve"> of</w:t>
      </w:r>
      <w:r w:rsidR="006D3D76" w:rsidRPr="00B42AC5">
        <w:rPr>
          <w:rFonts w:ascii="Calibri" w:hAnsi="Calibri" w:cs="Calibri"/>
          <w:sz w:val="24"/>
          <w:szCs w:val="24"/>
        </w:rPr>
        <w:t xml:space="preserve"> words and word forms</w:t>
      </w:r>
      <w:r w:rsidR="00127A49" w:rsidRPr="00B42AC5">
        <w:rPr>
          <w:rFonts w:ascii="Calibri" w:hAnsi="Calibri" w:cs="Calibri"/>
          <w:sz w:val="24"/>
          <w:szCs w:val="24"/>
        </w:rPr>
        <w:t>:</w:t>
      </w:r>
    </w:p>
    <w:p w14:paraId="43428483" w14:textId="67B07A26" w:rsidR="00640900" w:rsidRPr="00B42AC5" w:rsidRDefault="00640900" w:rsidP="008143A4">
      <w:pPr>
        <w:ind w:left="708" w:hanging="708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</w:r>
      <w:r w:rsidR="009F4381">
        <w:rPr>
          <w:rFonts w:ascii="Calibri" w:hAnsi="Calibri" w:cs="Calibri"/>
          <w:sz w:val="24"/>
          <w:szCs w:val="24"/>
        </w:rPr>
        <w:t>m</w:t>
      </w:r>
      <w:r w:rsidRPr="00B42AC5">
        <w:rPr>
          <w:rFonts w:ascii="Calibri" w:hAnsi="Calibri" w:cs="Calibri"/>
          <w:sz w:val="24"/>
          <w:szCs w:val="24"/>
        </w:rPr>
        <w:t>emorizing and retrieving units</w:t>
      </w:r>
    </w:p>
    <w:p w14:paraId="67BA4FEE" w14:textId="1982CD64" w:rsidR="00640900" w:rsidRPr="00B42AC5" w:rsidRDefault="00127A49" w:rsidP="00640900">
      <w:pPr>
        <w:ind w:left="708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>drawing analogies</w:t>
      </w:r>
      <w:r w:rsidR="009F4381">
        <w:rPr>
          <w:rFonts w:ascii="Calibri" w:hAnsi="Calibri" w:cs="Calibri"/>
          <w:sz w:val="24"/>
          <w:szCs w:val="24"/>
        </w:rPr>
        <w:t xml:space="preserve"> and</w:t>
      </w:r>
      <w:r w:rsidR="008143A4" w:rsidRPr="00B42AC5">
        <w:rPr>
          <w:rFonts w:ascii="Calibri" w:hAnsi="Calibri" w:cs="Calibri"/>
          <w:sz w:val="24"/>
          <w:szCs w:val="24"/>
        </w:rPr>
        <w:t xml:space="preserve"> finding similarities without RULES</w:t>
      </w:r>
      <w:r w:rsidR="009F4381">
        <w:rPr>
          <w:rFonts w:ascii="Calibri" w:hAnsi="Calibri" w:cs="Calibri"/>
          <w:sz w:val="24"/>
          <w:szCs w:val="24"/>
        </w:rPr>
        <w:t xml:space="preserve"> by</w:t>
      </w:r>
      <w:r w:rsidR="00640900" w:rsidRPr="00B42AC5">
        <w:rPr>
          <w:rFonts w:ascii="Calibri" w:hAnsi="Calibri" w:cs="Calibri"/>
          <w:sz w:val="24"/>
          <w:szCs w:val="24"/>
        </w:rPr>
        <w:t xml:space="preserve"> depending on statistics</w:t>
      </w:r>
    </w:p>
    <w:p w14:paraId="7DE78F77" w14:textId="783DC1E5" w:rsidR="00116814" w:rsidRPr="00B42AC5" w:rsidRDefault="00116814" w:rsidP="008143A4">
      <w:pPr>
        <w:ind w:left="708" w:hanging="708"/>
        <w:rPr>
          <w:rFonts w:ascii="Calibri" w:hAnsi="Calibri" w:cs="Calibri"/>
          <w:i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</w:r>
      <w:r w:rsidRPr="00B42AC5">
        <w:rPr>
          <w:rFonts w:ascii="Calibri" w:hAnsi="Calibri" w:cs="Calibri"/>
          <w:sz w:val="24"/>
          <w:szCs w:val="24"/>
        </w:rPr>
        <w:tab/>
      </w:r>
      <w:r w:rsidR="009F4381">
        <w:rPr>
          <w:rFonts w:ascii="Calibri" w:hAnsi="Calibri" w:cs="Calibri"/>
          <w:i/>
          <w:sz w:val="24"/>
          <w:szCs w:val="24"/>
        </w:rPr>
        <w:t xml:space="preserve">is </w:t>
      </w:r>
      <w:proofErr w:type="spellStart"/>
      <w:r w:rsidRPr="00B42AC5">
        <w:rPr>
          <w:rFonts w:ascii="Calibri" w:hAnsi="Calibri" w:cs="Calibri"/>
          <w:sz w:val="24"/>
          <w:szCs w:val="24"/>
        </w:rPr>
        <w:t>goed</w:t>
      </w:r>
      <w:proofErr w:type="spellEnd"/>
      <w:r w:rsidRPr="00B42AC5">
        <w:rPr>
          <w:rFonts w:ascii="Calibri" w:hAnsi="Calibri" w:cs="Calibri"/>
          <w:sz w:val="24"/>
          <w:szCs w:val="24"/>
        </w:rPr>
        <w:t xml:space="preserve"> </w:t>
      </w:r>
      <w:r w:rsidRPr="00B42AC5">
        <w:rPr>
          <w:rFonts w:ascii="Calibri" w:hAnsi="Calibri" w:cs="Calibri"/>
          <w:i/>
          <w:sz w:val="24"/>
          <w:szCs w:val="24"/>
        </w:rPr>
        <w:t>constructed by</w:t>
      </w:r>
      <w:r w:rsidRPr="00B42AC5">
        <w:rPr>
          <w:rFonts w:ascii="Calibri" w:hAnsi="Calibri" w:cs="Calibri"/>
          <w:sz w:val="24"/>
          <w:szCs w:val="24"/>
        </w:rPr>
        <w:t xml:space="preserve"> </w:t>
      </w:r>
      <w:r w:rsidRPr="009F4381">
        <w:rPr>
          <w:rFonts w:ascii="Calibri" w:hAnsi="Calibri" w:cs="Calibri"/>
          <w:i/>
          <w:iCs/>
          <w:sz w:val="24"/>
          <w:szCs w:val="24"/>
        </w:rPr>
        <w:t>analogy</w:t>
      </w:r>
      <w:r w:rsidR="009F4381" w:rsidRPr="009F4381">
        <w:rPr>
          <w:rFonts w:ascii="Calibri" w:hAnsi="Calibri" w:cs="Calibri"/>
          <w:i/>
          <w:iCs/>
          <w:sz w:val="24"/>
          <w:szCs w:val="24"/>
        </w:rPr>
        <w:t xml:space="preserve"> with</w:t>
      </w:r>
      <w:r w:rsidR="009F4381">
        <w:rPr>
          <w:rFonts w:ascii="Calibri" w:hAnsi="Calibri" w:cs="Calibri"/>
          <w:sz w:val="24"/>
          <w:szCs w:val="24"/>
        </w:rPr>
        <w:t xml:space="preserve"> </w:t>
      </w:r>
      <w:r w:rsidR="009F4381" w:rsidRPr="009F4381">
        <w:rPr>
          <w:rFonts w:ascii="Calibri" w:hAnsi="Calibri" w:cs="Calibri"/>
          <w:sz w:val="24"/>
          <w:szCs w:val="24"/>
        </w:rPr>
        <w:t>showed</w:t>
      </w:r>
      <w:r w:rsidRPr="00B42AC5">
        <w:rPr>
          <w:rFonts w:ascii="Calibri" w:hAnsi="Calibri" w:cs="Calibri"/>
          <w:sz w:val="24"/>
          <w:szCs w:val="24"/>
        </w:rPr>
        <w:t>?</w:t>
      </w:r>
    </w:p>
    <w:p w14:paraId="3ACE7BF8" w14:textId="76BFCFCD" w:rsidR="00E605AC" w:rsidRPr="00B42AC5" w:rsidRDefault="009F4381" w:rsidP="009F4381">
      <w:pPr>
        <w:ind w:left="708" w:hanging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640900" w:rsidRPr="00B42AC5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>from</w:t>
      </w:r>
      <w:r w:rsidR="00640900" w:rsidRPr="00B42AC5">
        <w:rPr>
          <w:rFonts w:ascii="Calibri" w:hAnsi="Calibri" w:cs="Calibri"/>
          <w:sz w:val="24"/>
          <w:szCs w:val="24"/>
        </w:rPr>
        <w:t xml:space="preserve"> ANALOGY </w:t>
      </w:r>
      <w:r>
        <w:rPr>
          <w:rFonts w:ascii="Calibri" w:hAnsi="Calibri" w:cs="Calibri"/>
          <w:sz w:val="24"/>
          <w:szCs w:val="24"/>
        </w:rPr>
        <w:t>to</w:t>
      </w:r>
      <w:r w:rsidR="00640900" w:rsidRPr="00B42AC5">
        <w:rPr>
          <w:rFonts w:ascii="Calibri" w:hAnsi="Calibri" w:cs="Calibri"/>
          <w:sz w:val="24"/>
          <w:szCs w:val="24"/>
        </w:rPr>
        <w:t xml:space="preserve"> extracting abstract RULE</w:t>
      </w:r>
      <w:r>
        <w:rPr>
          <w:rFonts w:ascii="Calibri" w:hAnsi="Calibri" w:cs="Calibri"/>
          <w:sz w:val="24"/>
          <w:szCs w:val="24"/>
        </w:rPr>
        <w:t>S</w:t>
      </w:r>
    </w:p>
    <w:p w14:paraId="56EFDE00" w14:textId="3424DA09" w:rsidR="00C611BE" w:rsidRPr="00B42AC5" w:rsidRDefault="009F4381" w:rsidP="009F43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 How are</w:t>
      </w:r>
      <w:r w:rsidR="00C611BE" w:rsidRPr="00B42AC5">
        <w:rPr>
          <w:rFonts w:ascii="Calibri" w:hAnsi="Calibri" w:cs="Calibri"/>
          <w:sz w:val="24"/>
          <w:szCs w:val="24"/>
        </w:rPr>
        <w:t xml:space="preserve"> COMPOUNDS </w:t>
      </w:r>
      <w:r>
        <w:rPr>
          <w:rFonts w:ascii="Calibri" w:hAnsi="Calibri" w:cs="Calibri"/>
          <w:sz w:val="24"/>
          <w:szCs w:val="24"/>
        </w:rPr>
        <w:t>learned wince their</w:t>
      </w:r>
      <w:r w:rsidR="00C611BE" w:rsidRPr="00B42AC5">
        <w:rPr>
          <w:rFonts w:ascii="Calibri" w:hAnsi="Calibri" w:cs="Calibri"/>
          <w:sz w:val="24"/>
          <w:szCs w:val="24"/>
        </w:rPr>
        <w:t xml:space="preserve"> meanings</w:t>
      </w:r>
      <w:r>
        <w:rPr>
          <w:rFonts w:ascii="Calibri" w:hAnsi="Calibri" w:cs="Calibri"/>
          <w:sz w:val="24"/>
          <w:szCs w:val="24"/>
        </w:rPr>
        <w:t xml:space="preserve"> are mostly</w:t>
      </w:r>
      <w:r w:rsidRPr="00B42AC5">
        <w:rPr>
          <w:rFonts w:ascii="Calibri" w:hAnsi="Calibri" w:cs="Calibri"/>
          <w:sz w:val="24"/>
          <w:szCs w:val="24"/>
        </w:rPr>
        <w:t xml:space="preserve"> unpredictable</w:t>
      </w:r>
      <w:r>
        <w:rPr>
          <w:rFonts w:ascii="Calibri" w:hAnsi="Calibri" w:cs="Calibri"/>
          <w:sz w:val="24"/>
          <w:szCs w:val="24"/>
        </w:rPr>
        <w:t>?</w:t>
      </w:r>
    </w:p>
    <w:p w14:paraId="006C7299" w14:textId="5B7519D1" w:rsidR="009F4381" w:rsidRDefault="009F4381" w:rsidP="009F4381">
      <w:pPr>
        <w:ind w:left="1416" w:hanging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0326AB" w:rsidRPr="00B42AC5">
        <w:rPr>
          <w:rFonts w:ascii="Calibri" w:hAnsi="Calibri" w:cs="Calibri"/>
          <w:sz w:val="24"/>
          <w:szCs w:val="24"/>
        </w:rPr>
        <w:t>compound is a noun</w:t>
      </w:r>
      <w:r>
        <w:rPr>
          <w:rFonts w:ascii="Calibri" w:hAnsi="Calibri" w:cs="Calibri"/>
          <w:sz w:val="24"/>
          <w:szCs w:val="24"/>
        </w:rPr>
        <w:t xml:space="preserve"> rather than</w:t>
      </w:r>
      <w:r w:rsidRPr="009F4381">
        <w:rPr>
          <w:rFonts w:ascii="Calibri" w:hAnsi="Calibri" w:cs="Calibri"/>
          <w:sz w:val="24"/>
          <w:szCs w:val="24"/>
        </w:rPr>
        <w:t xml:space="preserve"> </w:t>
      </w:r>
      <w:r w:rsidRPr="00B42AC5">
        <w:rPr>
          <w:rFonts w:ascii="Calibri" w:hAnsi="Calibri" w:cs="Calibri"/>
          <w:sz w:val="24"/>
          <w:szCs w:val="24"/>
        </w:rPr>
        <w:t>a phrase</w:t>
      </w:r>
      <w:r>
        <w:rPr>
          <w:rFonts w:ascii="Calibri" w:hAnsi="Calibri" w:cs="Calibri"/>
          <w:sz w:val="24"/>
          <w:szCs w:val="24"/>
        </w:rPr>
        <w:t xml:space="preserve">: </w:t>
      </w:r>
      <w:proofErr w:type="gramStart"/>
      <w:r w:rsidR="000326AB" w:rsidRPr="00B42AC5">
        <w:rPr>
          <w:rFonts w:ascii="Calibri" w:hAnsi="Calibri" w:cs="Calibri"/>
          <w:sz w:val="24"/>
          <w:szCs w:val="24"/>
        </w:rPr>
        <w:t>e.g.</w:t>
      </w:r>
      <w:proofErr w:type="gramEnd"/>
      <w:r w:rsidR="000326AB" w:rsidRPr="00B42AC5">
        <w:rPr>
          <w:rFonts w:ascii="Calibri" w:hAnsi="Calibri" w:cs="Calibri"/>
          <w:sz w:val="24"/>
          <w:szCs w:val="24"/>
        </w:rPr>
        <w:t xml:space="preserve"> </w:t>
      </w:r>
      <w:r w:rsidR="000326AB" w:rsidRPr="009F4381">
        <w:rPr>
          <w:rFonts w:ascii="Calibri" w:hAnsi="Calibri" w:cs="Calibri"/>
          <w:i/>
          <w:iCs/>
          <w:sz w:val="24"/>
          <w:szCs w:val="24"/>
        </w:rPr>
        <w:t>life</w:t>
      </w:r>
      <w:r w:rsidRPr="009F4381">
        <w:rPr>
          <w:rFonts w:ascii="Calibri" w:hAnsi="Calibri" w:cs="Calibri"/>
          <w:i/>
          <w:iCs/>
          <w:sz w:val="24"/>
          <w:szCs w:val="24"/>
        </w:rPr>
        <w:t>-</w:t>
      </w:r>
      <w:r w:rsidR="000326AB" w:rsidRPr="009F4381">
        <w:rPr>
          <w:rFonts w:ascii="Calibri" w:hAnsi="Calibri" w:cs="Calibri"/>
          <w:i/>
          <w:iCs/>
          <w:sz w:val="24"/>
          <w:szCs w:val="24"/>
        </w:rPr>
        <w:t>boat</w:t>
      </w:r>
      <w:r w:rsidRPr="009F4381">
        <w:rPr>
          <w:rFonts w:ascii="Calibri" w:hAnsi="Calibri" w:cs="Calibri"/>
          <w:i/>
          <w:iCs/>
          <w:sz w:val="24"/>
          <w:szCs w:val="24"/>
        </w:rPr>
        <w:t>-</w:t>
      </w:r>
      <w:r w:rsidR="000326AB" w:rsidRPr="009F4381">
        <w:rPr>
          <w:rFonts w:ascii="Calibri" w:hAnsi="Calibri" w:cs="Calibri"/>
          <w:i/>
          <w:iCs/>
          <w:sz w:val="24"/>
          <w:szCs w:val="24"/>
        </w:rPr>
        <w:t>sales</w:t>
      </w:r>
      <w:r w:rsidRPr="009F4381">
        <w:rPr>
          <w:rFonts w:ascii="Calibri" w:hAnsi="Calibri" w:cs="Calibri"/>
          <w:i/>
          <w:iCs/>
          <w:sz w:val="24"/>
          <w:szCs w:val="24"/>
        </w:rPr>
        <w:t>-</w:t>
      </w:r>
      <w:r w:rsidR="000326AB" w:rsidRPr="009F4381">
        <w:rPr>
          <w:rFonts w:ascii="Calibri" w:hAnsi="Calibri" w:cs="Calibri"/>
          <w:i/>
          <w:iCs/>
          <w:sz w:val="24"/>
          <w:szCs w:val="24"/>
        </w:rPr>
        <w:t>girl</w:t>
      </w:r>
      <w:r w:rsidR="000326AB" w:rsidRPr="00B42AC5">
        <w:rPr>
          <w:rFonts w:ascii="Calibri" w:hAnsi="Calibri" w:cs="Calibri"/>
          <w:sz w:val="24"/>
          <w:szCs w:val="24"/>
        </w:rPr>
        <w:t xml:space="preserve">&gt; </w:t>
      </w:r>
      <w:r w:rsidRPr="009F4381">
        <w:rPr>
          <w:rFonts w:ascii="Calibri" w:hAnsi="Calibri" w:cs="Calibri"/>
          <w:i/>
          <w:iCs/>
          <w:sz w:val="24"/>
          <w:szCs w:val="24"/>
        </w:rPr>
        <w:t>life-boat-sales-girl</w:t>
      </w:r>
      <w:r w:rsidRPr="009F4381">
        <w:rPr>
          <w:rFonts w:ascii="Calibri" w:hAnsi="Calibri" w:cs="Calibri"/>
          <w:b/>
          <w:bCs/>
          <w:i/>
          <w:iCs/>
          <w:sz w:val="24"/>
          <w:szCs w:val="24"/>
        </w:rPr>
        <w:t>s</w:t>
      </w:r>
      <w:r w:rsidRPr="00B42AC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D90E7C4" w14:textId="7B41276B" w:rsidR="006D3D76" w:rsidRPr="00B42AC5" w:rsidRDefault="008143A4" w:rsidP="009F4381">
      <w:pPr>
        <w:rPr>
          <w:rFonts w:ascii="Calibri" w:hAnsi="Calibri" w:cs="Calibri"/>
          <w:b/>
          <w:bCs/>
          <w:sz w:val="24"/>
          <w:szCs w:val="24"/>
        </w:rPr>
      </w:pPr>
      <w:r w:rsidRPr="00B42AC5">
        <w:rPr>
          <w:rFonts w:ascii="Calibri" w:hAnsi="Calibri" w:cs="Calibri"/>
          <w:b/>
          <w:bCs/>
          <w:sz w:val="24"/>
          <w:szCs w:val="24"/>
        </w:rPr>
        <w:t>1</w:t>
      </w:r>
      <w:r w:rsidR="009F4381">
        <w:rPr>
          <w:rFonts w:ascii="Calibri" w:hAnsi="Calibri" w:cs="Calibri"/>
          <w:b/>
          <w:bCs/>
          <w:sz w:val="24"/>
          <w:szCs w:val="24"/>
        </w:rPr>
        <w:t>9</w:t>
      </w:r>
      <w:r w:rsidRPr="00B42AC5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6D3D76" w:rsidRPr="00B42AC5">
        <w:rPr>
          <w:rFonts w:ascii="Calibri" w:hAnsi="Calibri" w:cs="Calibri"/>
          <w:b/>
          <w:bCs/>
          <w:sz w:val="24"/>
          <w:szCs w:val="24"/>
        </w:rPr>
        <w:t>2 distinct psychological mechanisms</w:t>
      </w:r>
      <w:r w:rsidR="009F4381">
        <w:rPr>
          <w:rFonts w:ascii="Calibri" w:hAnsi="Calibri" w:cs="Calibri"/>
          <w:b/>
          <w:bCs/>
          <w:sz w:val="24"/>
          <w:szCs w:val="24"/>
        </w:rPr>
        <w:t>:</w:t>
      </w:r>
      <w:r w:rsidRPr="00B42AC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F4381">
        <w:rPr>
          <w:rFonts w:ascii="Calibri" w:hAnsi="Calibri" w:cs="Calibri"/>
          <w:b/>
          <w:bCs/>
          <w:sz w:val="24"/>
          <w:szCs w:val="24"/>
        </w:rPr>
        <w:t>C</w:t>
      </w:r>
      <w:r w:rsidR="00127A49" w:rsidRPr="00B42AC5">
        <w:rPr>
          <w:rFonts w:ascii="Calibri" w:hAnsi="Calibri" w:cs="Calibri"/>
          <w:b/>
          <w:bCs/>
          <w:sz w:val="24"/>
          <w:szCs w:val="24"/>
        </w:rPr>
        <w:t xml:space="preserve">omposing </w:t>
      </w:r>
      <w:r w:rsidR="009F4381">
        <w:rPr>
          <w:rFonts w:ascii="Calibri" w:hAnsi="Calibri" w:cs="Calibri"/>
          <w:b/>
          <w:bCs/>
          <w:sz w:val="24"/>
          <w:szCs w:val="24"/>
        </w:rPr>
        <w:t>or</w:t>
      </w:r>
      <w:r w:rsidR="00127A49" w:rsidRPr="00B42AC5">
        <w:rPr>
          <w:rFonts w:ascii="Calibri" w:hAnsi="Calibri" w:cs="Calibri"/>
          <w:b/>
          <w:bCs/>
          <w:sz w:val="24"/>
          <w:szCs w:val="24"/>
        </w:rPr>
        <w:t xml:space="preserve"> retrieving</w:t>
      </w:r>
    </w:p>
    <w:p w14:paraId="5494C408" w14:textId="727A1C68" w:rsidR="00BE3F3C" w:rsidRPr="00B42AC5" w:rsidRDefault="009F4381" w:rsidP="00BE3F3C">
      <w:pPr>
        <w:pStyle w:val="Odstavecseseznamem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BE3F3C" w:rsidRPr="00B42AC5">
        <w:rPr>
          <w:rFonts w:ascii="Calibri" w:hAnsi="Calibri" w:cs="Calibri"/>
          <w:sz w:val="24"/>
          <w:szCs w:val="24"/>
        </w:rPr>
        <w:t>tatistics</w:t>
      </w:r>
      <w:r>
        <w:rPr>
          <w:rFonts w:ascii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hAnsi="Calibri" w:cs="Calibri"/>
          <w:sz w:val="24"/>
          <w:szCs w:val="24"/>
        </w:rPr>
        <w:t>i.e.</w:t>
      </w:r>
      <w:proofErr w:type="gramEnd"/>
      <w:r w:rsidR="00BE3F3C" w:rsidRPr="00B42AC5">
        <w:rPr>
          <w:rFonts w:ascii="Calibri" w:hAnsi="Calibri" w:cs="Calibri"/>
          <w:sz w:val="24"/>
          <w:szCs w:val="24"/>
        </w:rPr>
        <w:t xml:space="preserve"> frequent verbs</w:t>
      </w:r>
      <w:r>
        <w:rPr>
          <w:rFonts w:ascii="Calibri" w:hAnsi="Calibri" w:cs="Calibri"/>
          <w:sz w:val="24"/>
          <w:szCs w:val="24"/>
        </w:rPr>
        <w:t>, nouns, adjectives</w:t>
      </w:r>
      <w:r w:rsidR="00BE3F3C" w:rsidRPr="00B42AC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in various forms </w:t>
      </w:r>
      <w:r w:rsidR="00BE3F3C" w:rsidRPr="00B42AC5">
        <w:rPr>
          <w:rFonts w:ascii="Calibri" w:hAnsi="Calibri" w:cs="Calibri"/>
          <w:sz w:val="24"/>
          <w:szCs w:val="24"/>
        </w:rPr>
        <w:t>(</w:t>
      </w:r>
      <w:r w:rsidR="00BE3F3C" w:rsidRPr="00B42AC5">
        <w:rPr>
          <w:rFonts w:ascii="Calibri" w:hAnsi="Calibri" w:cs="Calibri"/>
          <w:i/>
          <w:iCs/>
          <w:sz w:val="24"/>
          <w:szCs w:val="24"/>
        </w:rPr>
        <w:t>go, want sleep…</w:t>
      </w:r>
      <w:r w:rsidR="00BE3F3C" w:rsidRPr="00B42AC5">
        <w:rPr>
          <w:rFonts w:ascii="Calibri" w:hAnsi="Calibri" w:cs="Calibri"/>
          <w:sz w:val="24"/>
          <w:szCs w:val="24"/>
        </w:rPr>
        <w:t>)?</w:t>
      </w:r>
    </w:p>
    <w:p w14:paraId="7D66EFE8" w14:textId="77777777" w:rsidR="00626163" w:rsidRDefault="009F4381" w:rsidP="00BE3F3C">
      <w:pPr>
        <w:pStyle w:val="Odstavecseseznamem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BE3F3C" w:rsidRPr="00B42AC5">
        <w:rPr>
          <w:rFonts w:ascii="Calibri" w:hAnsi="Calibri" w:cs="Calibri"/>
          <w:sz w:val="24"/>
          <w:szCs w:val="24"/>
        </w:rPr>
        <w:t>orm</w:t>
      </w:r>
      <w:r w:rsidR="00E87927" w:rsidRPr="00B42AC5">
        <w:rPr>
          <w:rFonts w:ascii="Calibri" w:hAnsi="Calibri" w:cs="Calibri"/>
          <w:sz w:val="24"/>
          <w:szCs w:val="24"/>
        </w:rPr>
        <w:t xml:space="preserve">s </w:t>
      </w:r>
      <w:r w:rsidR="00245790" w:rsidRPr="00B42AC5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re</w:t>
      </w:r>
      <w:r w:rsidR="00245790" w:rsidRPr="00B42AC5">
        <w:rPr>
          <w:rFonts w:ascii="Calibri" w:hAnsi="Calibri" w:cs="Calibri"/>
          <w:sz w:val="24"/>
          <w:szCs w:val="24"/>
        </w:rPr>
        <w:t xml:space="preserve"> units rather than compositions </w:t>
      </w:r>
    </w:p>
    <w:p w14:paraId="450C6876" w14:textId="209EEC48" w:rsidR="00BE3F3C" w:rsidRPr="00B42AC5" w:rsidRDefault="00626163" w:rsidP="00BE3F3C">
      <w:pPr>
        <w:pStyle w:val="Odstavecseseznamem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Pr="00B42AC5">
        <w:rPr>
          <w:rFonts w:ascii="Calibri" w:hAnsi="Calibri" w:cs="Calibri"/>
          <w:sz w:val="24"/>
          <w:szCs w:val="24"/>
        </w:rPr>
        <w:t xml:space="preserve">orms </w:t>
      </w:r>
      <w:r>
        <w:rPr>
          <w:rFonts w:ascii="Calibri" w:hAnsi="Calibri" w:cs="Calibri"/>
          <w:sz w:val="24"/>
          <w:szCs w:val="24"/>
        </w:rPr>
        <w:t>fitted by a</w:t>
      </w:r>
      <w:r w:rsidR="00BE3F3C" w:rsidRPr="00B42AC5">
        <w:rPr>
          <w:rFonts w:ascii="Calibri" w:hAnsi="Calibri" w:cs="Calibri"/>
          <w:sz w:val="24"/>
          <w:szCs w:val="24"/>
        </w:rPr>
        <w:t>nalogi</w:t>
      </w:r>
      <w:r>
        <w:rPr>
          <w:rFonts w:ascii="Calibri" w:hAnsi="Calibri" w:cs="Calibri"/>
          <w:sz w:val="24"/>
          <w:szCs w:val="24"/>
        </w:rPr>
        <w:t>es</w:t>
      </w:r>
    </w:p>
    <w:p w14:paraId="27C82053" w14:textId="0CD0E509" w:rsidR="00C30D0F" w:rsidRPr="00B42AC5" w:rsidRDefault="00BE3F3C" w:rsidP="00626163">
      <w:pPr>
        <w:pStyle w:val="Odstavecseseznamem"/>
        <w:numPr>
          <w:ilvl w:val="0"/>
          <w:numId w:val="3"/>
        </w:numPr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</w:pPr>
      <w:r w:rsidRPr="00B42AC5">
        <w:rPr>
          <w:rFonts w:ascii="Calibri" w:hAnsi="Calibri" w:cs="Calibri"/>
          <w:sz w:val="24"/>
          <w:szCs w:val="24"/>
        </w:rPr>
        <w:t>Systematic patterns</w:t>
      </w:r>
      <w:r w:rsidR="00626163">
        <w:rPr>
          <w:rFonts w:ascii="Calibri" w:hAnsi="Calibri" w:cs="Calibri"/>
          <w:sz w:val="24"/>
          <w:szCs w:val="24"/>
        </w:rPr>
        <w:t xml:space="preserve"> by rules</w:t>
      </w:r>
      <w:r w:rsidR="00626163">
        <w:rPr>
          <w:rFonts w:ascii="Calibri" w:hAnsi="Calibri" w:cs="Calibri"/>
          <w:sz w:val="24"/>
          <w:szCs w:val="24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ab/>
        <w:t>P. 178</w:t>
      </w:r>
    </w:p>
    <w:p w14:paraId="759D4DCA" w14:textId="09505C5F" w:rsidR="00C611BE" w:rsidRPr="00B42AC5" w:rsidRDefault="00626163" w:rsidP="00626163">
      <w:pPr>
        <w:shd w:val="clear" w:color="auto" w:fill="F5F5F5"/>
        <w:spacing w:before="75" w:after="0" w:line="240" w:lineRule="auto"/>
        <w:ind w:left="708" w:hanging="708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20. The 2 mechanisms </w:t>
      </w:r>
      <w:r w:rsidRPr="00B42AC5">
        <w:rPr>
          <w:rFonts w:ascii="Calibri" w:hAnsi="Calibri" w:cs="Calibri"/>
          <w:b/>
          <w:bCs/>
          <w:sz w:val="24"/>
          <w:szCs w:val="24"/>
        </w:rPr>
        <w:t>parallel</w:t>
      </w:r>
      <w:r>
        <w:rPr>
          <w:rFonts w:ascii="Calibri" w:hAnsi="Calibri" w:cs="Calibri"/>
          <w:b/>
          <w:bCs/>
          <w:sz w:val="24"/>
          <w:szCs w:val="24"/>
        </w:rPr>
        <w:t xml:space="preserve"> to </w:t>
      </w:r>
      <w:r w:rsidR="00C611BE" w:rsidRPr="00B42AC5">
        <w:rPr>
          <w:rFonts w:ascii="Calibri" w:hAnsi="Calibri" w:cs="Calibri"/>
          <w:b/>
          <w:bCs/>
          <w:sz w:val="24"/>
          <w:szCs w:val="24"/>
        </w:rPr>
        <w:t xml:space="preserve">2 streams of learning in brain </w:t>
      </w:r>
      <w:r w:rsidR="00546C18" w:rsidRPr="00B42AC5">
        <w:rPr>
          <w:rFonts w:ascii="Calibri" w:hAnsi="Calibri" w:cs="Calibri"/>
          <w:b/>
          <w:bCs/>
          <w:sz w:val="24"/>
          <w:szCs w:val="24"/>
        </w:rPr>
        <w:tab/>
      </w:r>
      <w:r w:rsidR="00546C18" w:rsidRPr="00B42AC5">
        <w:rPr>
          <w:rFonts w:ascii="Calibri" w:hAnsi="Calibri" w:cs="Calibri"/>
          <w:b/>
          <w:bCs/>
          <w:sz w:val="24"/>
          <w:szCs w:val="24"/>
        </w:rPr>
        <w:tab/>
      </w:r>
      <w:r w:rsidR="00546C18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P. 177 </w:t>
      </w:r>
      <w:r w:rsidR="00C611BE" w:rsidRPr="00B42AC5">
        <w:rPr>
          <w:rFonts w:ascii="Calibri" w:hAnsi="Calibri" w:cs="Calibri"/>
          <w:b/>
          <w:bCs/>
          <w:sz w:val="24"/>
          <w:szCs w:val="24"/>
        </w:rPr>
        <w:t>tracts/</w:t>
      </w:r>
      <w:r w:rsidR="00C611BE"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networks</w:t>
      </w:r>
      <w:r w:rsidR="00127A49"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</w:t>
      </w:r>
      <w:r w:rsidR="00127A49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frontal</w:t>
      </w:r>
      <w:r w:rsidR="00E87927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/dorsal/</w:t>
      </w:r>
      <w:r w:rsidR="00E87927" w:rsidRPr="0062616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rules</w:t>
      </w:r>
      <w:r w:rsidR="00127A49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 and temporal</w:t>
      </w:r>
      <w:r w:rsidR="00E87927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/ventral/content</w:t>
      </w:r>
      <w:r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/</w:t>
      </w:r>
      <w:r w:rsidR="00E87927" w:rsidRPr="0062616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memory</w:t>
      </w:r>
    </w:p>
    <w:p w14:paraId="7E5FA384" w14:textId="2FDB4C29" w:rsidR="00127A49" w:rsidRPr="00B42AC5" w:rsidRDefault="00626163" w:rsidP="00E87927">
      <w:pPr>
        <w:pStyle w:val="Odstavecseseznamem"/>
        <w:numPr>
          <w:ilvl w:val="0"/>
          <w:numId w:val="2"/>
        </w:numPr>
        <w:shd w:val="clear" w:color="auto" w:fill="F5F5F5"/>
        <w:spacing w:before="75" w:after="0" w:line="240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Making sense doesn’t imply</w:t>
      </w:r>
      <w:r w:rsidR="00E87927"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internaliz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ing</w:t>
      </w:r>
      <w:r w:rsidR="00E87927"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grammar </w:t>
      </w:r>
    </w:p>
    <w:p w14:paraId="4FF98B84" w14:textId="570CC2D4" w:rsidR="00E87927" w:rsidRPr="00B42AC5" w:rsidRDefault="00E87927" w:rsidP="00E87927">
      <w:pPr>
        <w:pStyle w:val="Odstavecseseznamem"/>
        <w:numPr>
          <w:ilvl w:val="0"/>
          <w:numId w:val="2"/>
        </w:numPr>
        <w:shd w:val="clear" w:color="auto" w:fill="F5F5F5"/>
        <w:spacing w:before="75" w:after="0" w:line="240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Word</w:t>
      </w:r>
      <w:r w:rsidR="00C30D0F"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s</w:t>
      </w:r>
      <w:r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elicit </w:t>
      </w:r>
      <w:r w:rsidR="0062616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alternative </w:t>
      </w:r>
      <w:r w:rsidRPr="00B42AC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patterns of brain activity</w:t>
      </w:r>
    </w:p>
    <w:p w14:paraId="34C2A7E0" w14:textId="1E62A0B9" w:rsidR="00C30D0F" w:rsidRPr="00B42AC5" w:rsidRDefault="00C30D0F" w:rsidP="00C30D0F">
      <w:pPr>
        <w:shd w:val="clear" w:color="auto" w:fill="F5F5F5"/>
        <w:spacing w:before="75" w:after="0" w:line="240" w:lineRule="auto"/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2</w:t>
      </w:r>
      <w:r w:rsidR="00626163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1</w:t>
      </w:r>
      <w:r w:rsidR="00245790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.</w:t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 In what stages does the mind learn categories of speech that are less prominent perceptually than nouns</w:t>
      </w:r>
      <w:r w:rsidR="00DA3195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 referring to objects</w:t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?</w:t>
      </w:r>
    </w:p>
    <w:p w14:paraId="38FBEA86" w14:textId="0F4B43AF" w:rsidR="00C30D0F" w:rsidRPr="00B42AC5" w:rsidRDefault="00C30D0F" w:rsidP="00C30D0F">
      <w:pPr>
        <w:shd w:val="clear" w:color="auto" w:fill="F5F5F5"/>
        <w:spacing w:before="75" w:after="0" w:line="240" w:lineRule="auto"/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2</w:t>
      </w:r>
      <w:r w:rsidR="00626163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>2</w:t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. Why are verbs difficult for a baby </w:t>
      </w:r>
      <w:r w:rsidR="00626163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even though </w:t>
      </w:r>
      <w:r w:rsidR="00DA3195"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they appear </w:t>
      </w:r>
      <w:r w:rsidRPr="00B42AC5">
        <w:rPr>
          <w:rFonts w:ascii="Calibri" w:eastAsia="Times New Roman" w:hAnsi="Calibri" w:cs="Calibri"/>
          <w:b/>
          <w:bCs/>
          <w:color w:val="4472C4" w:themeColor="accent1"/>
          <w:sz w:val="24"/>
          <w:szCs w:val="24"/>
          <w:lang w:eastAsia="cs-CZ"/>
        </w:rPr>
        <w:t xml:space="preserve">in all languages in abundance? </w:t>
      </w:r>
    </w:p>
    <w:p w14:paraId="421FBD34" w14:textId="3DCAB1E1" w:rsidR="00E605AC" w:rsidRPr="00B42AC5" w:rsidRDefault="00E605AC" w:rsidP="00626163">
      <w:pPr>
        <w:shd w:val="clear" w:color="auto" w:fill="F5F5F5"/>
        <w:spacing w:before="75" w:after="0" w:line="240" w:lineRule="auto"/>
        <w:ind w:firstLine="708"/>
        <w:rPr>
          <w:rFonts w:ascii="Calibri" w:eastAsia="Times New Roman" w:hAnsi="Calibri" w:cs="Calibri"/>
          <w:color w:val="FF0000"/>
          <w:sz w:val="24"/>
          <w:szCs w:val="24"/>
          <w:lang w:eastAsia="cs-CZ"/>
        </w:rPr>
      </w:pPr>
      <w:r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Verbs a</w:t>
      </w:r>
      <w:r w:rsidR="00245790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re s</w:t>
      </w:r>
      <w:r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t</w:t>
      </w:r>
      <w:r w:rsidR="00245790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r</w:t>
      </w:r>
      <w:r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uctured morphologically </w:t>
      </w:r>
      <w:r w:rsidR="00DA3195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ab/>
      </w:r>
      <w:r w:rsidR="00DA3195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ab/>
      </w:r>
      <w:r w:rsidR="00DA3195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ab/>
      </w:r>
      <w:r w:rsidR="00DA3195"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ab/>
      </w:r>
      <w:r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>p. 169</w:t>
      </w:r>
    </w:p>
    <w:p w14:paraId="305F6895" w14:textId="2746F0A4" w:rsidR="00BD7030" w:rsidRPr="00B42AC5" w:rsidRDefault="00DA3195" w:rsidP="00AB0C51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</w:r>
      <w:r w:rsidRPr="00B42AC5">
        <w:rPr>
          <w:rFonts w:ascii="Calibri" w:hAnsi="Calibri" w:cs="Calibri"/>
          <w:sz w:val="24"/>
          <w:szCs w:val="24"/>
        </w:rPr>
        <w:tab/>
        <w:t xml:space="preserve">and </w:t>
      </w:r>
      <w:r w:rsidRPr="00B42AC5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t xml:space="preserve">syntactically  </w:t>
      </w:r>
    </w:p>
    <w:p w14:paraId="503169E9" w14:textId="77777777" w:rsidR="00626163" w:rsidRDefault="00626163" w:rsidP="00AB0C51">
      <w:pPr>
        <w:rPr>
          <w:rFonts w:ascii="Calibri" w:hAnsi="Calibri" w:cs="Calibri"/>
          <w:b/>
          <w:bCs/>
          <w:sz w:val="24"/>
          <w:szCs w:val="24"/>
        </w:rPr>
      </w:pPr>
    </w:p>
    <w:p w14:paraId="779BECD7" w14:textId="55704C71" w:rsidR="00C30D0F" w:rsidRPr="00B42AC5" w:rsidRDefault="00C30D0F" w:rsidP="00AB0C51">
      <w:pPr>
        <w:rPr>
          <w:rFonts w:ascii="Calibri" w:hAnsi="Calibri" w:cs="Calibri"/>
          <w:b/>
          <w:bCs/>
          <w:sz w:val="24"/>
          <w:szCs w:val="24"/>
        </w:rPr>
      </w:pPr>
      <w:r w:rsidRPr="00B42AC5">
        <w:rPr>
          <w:rFonts w:ascii="Calibri" w:hAnsi="Calibri" w:cs="Calibri"/>
          <w:b/>
          <w:bCs/>
          <w:sz w:val="24"/>
          <w:szCs w:val="24"/>
        </w:rPr>
        <w:lastRenderedPageBreak/>
        <w:t>SYNTAX</w:t>
      </w:r>
    </w:p>
    <w:p w14:paraId="70C1A1CD" w14:textId="4AE94ED0" w:rsidR="00A949CC" w:rsidRPr="00B42AC5" w:rsidRDefault="00DA3195" w:rsidP="00AB0C51">
      <w:pPr>
        <w:rPr>
          <w:rFonts w:ascii="Calibri" w:hAnsi="Calibri" w:cs="Calibri"/>
          <w:b/>
          <w:bCs/>
          <w:sz w:val="24"/>
          <w:szCs w:val="24"/>
        </w:rPr>
      </w:pPr>
      <w:r w:rsidRPr="00B42AC5">
        <w:rPr>
          <w:rFonts w:ascii="Calibri" w:hAnsi="Calibri" w:cs="Calibri"/>
          <w:b/>
          <w:bCs/>
          <w:sz w:val="24"/>
          <w:szCs w:val="24"/>
        </w:rPr>
        <w:t>2</w:t>
      </w:r>
      <w:r w:rsidR="00626163">
        <w:rPr>
          <w:rFonts w:ascii="Calibri" w:hAnsi="Calibri" w:cs="Calibri"/>
          <w:b/>
          <w:bCs/>
          <w:sz w:val="24"/>
          <w:szCs w:val="24"/>
        </w:rPr>
        <w:t>3</w:t>
      </w:r>
      <w:r w:rsidRPr="00B42AC5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A949CC" w:rsidRPr="00B42AC5">
        <w:rPr>
          <w:rFonts w:ascii="Calibri" w:hAnsi="Calibri" w:cs="Calibri"/>
          <w:b/>
          <w:bCs/>
          <w:sz w:val="24"/>
          <w:szCs w:val="24"/>
        </w:rPr>
        <w:t>Kids</w:t>
      </w:r>
      <w:r w:rsidR="00626163">
        <w:rPr>
          <w:rFonts w:ascii="Calibri" w:hAnsi="Calibri" w:cs="Calibri"/>
          <w:b/>
          <w:bCs/>
          <w:sz w:val="24"/>
          <w:szCs w:val="24"/>
        </w:rPr>
        <w:t>’</w:t>
      </w:r>
      <w:r w:rsidR="00A949CC" w:rsidRPr="00B42AC5">
        <w:rPr>
          <w:rFonts w:ascii="Calibri" w:hAnsi="Calibri" w:cs="Calibri"/>
          <w:b/>
          <w:bCs/>
          <w:sz w:val="24"/>
          <w:szCs w:val="24"/>
        </w:rPr>
        <w:t xml:space="preserve"> first words = adults’ sentences</w:t>
      </w:r>
    </w:p>
    <w:p w14:paraId="6103D22A" w14:textId="51795BBA" w:rsidR="00A949CC" w:rsidRPr="00B42AC5" w:rsidRDefault="00A949CC" w:rsidP="00A949CC">
      <w:pPr>
        <w:ind w:left="708" w:hanging="708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  <w:t xml:space="preserve">… difficult to infer </w:t>
      </w:r>
      <w:r w:rsidR="00C40A00" w:rsidRPr="00B42AC5">
        <w:rPr>
          <w:rFonts w:ascii="Calibri" w:hAnsi="Calibri" w:cs="Calibri"/>
          <w:sz w:val="24"/>
          <w:szCs w:val="24"/>
        </w:rPr>
        <w:t xml:space="preserve">what </w:t>
      </w:r>
      <w:r w:rsidRPr="00B42AC5">
        <w:rPr>
          <w:rFonts w:ascii="Calibri" w:hAnsi="Calibri" w:cs="Calibri"/>
          <w:sz w:val="24"/>
          <w:szCs w:val="24"/>
        </w:rPr>
        <w:t>the</w:t>
      </w:r>
      <w:r w:rsidR="00C40A00" w:rsidRPr="00B42AC5">
        <w:rPr>
          <w:rFonts w:ascii="Calibri" w:hAnsi="Calibri" w:cs="Calibri"/>
          <w:sz w:val="24"/>
          <w:szCs w:val="24"/>
        </w:rPr>
        <w:t>y</w:t>
      </w:r>
      <w:r w:rsidRPr="00B42AC5">
        <w:rPr>
          <w:rFonts w:ascii="Calibri" w:hAnsi="Calibri" w:cs="Calibri"/>
          <w:sz w:val="24"/>
          <w:szCs w:val="24"/>
        </w:rPr>
        <w:t xml:space="preserve"> impl</w:t>
      </w:r>
      <w:r w:rsidR="00C40A00" w:rsidRPr="00B42AC5">
        <w:rPr>
          <w:rFonts w:ascii="Calibri" w:hAnsi="Calibri" w:cs="Calibri"/>
          <w:sz w:val="24"/>
          <w:szCs w:val="24"/>
        </w:rPr>
        <w:t>y</w:t>
      </w:r>
    </w:p>
    <w:p w14:paraId="2B60AC5B" w14:textId="77777777" w:rsidR="00626163" w:rsidRDefault="00DA3195" w:rsidP="00C30D0F">
      <w:pPr>
        <w:ind w:left="708" w:hanging="708"/>
        <w:rPr>
          <w:rFonts w:ascii="Calibri" w:hAnsi="Calibri" w:cs="Calibri"/>
          <w:b/>
          <w:bCs/>
          <w:sz w:val="24"/>
          <w:szCs w:val="24"/>
        </w:rPr>
      </w:pPr>
      <w:r w:rsidRPr="00B42AC5">
        <w:rPr>
          <w:rFonts w:ascii="Calibri" w:hAnsi="Calibri" w:cs="Calibri"/>
          <w:b/>
          <w:bCs/>
          <w:sz w:val="24"/>
          <w:szCs w:val="24"/>
        </w:rPr>
        <w:t>2</w:t>
      </w:r>
      <w:r w:rsidR="00626163">
        <w:rPr>
          <w:rFonts w:ascii="Calibri" w:hAnsi="Calibri" w:cs="Calibri"/>
          <w:b/>
          <w:bCs/>
          <w:sz w:val="24"/>
          <w:szCs w:val="24"/>
        </w:rPr>
        <w:t>4</w:t>
      </w:r>
      <w:r w:rsidRPr="00B42AC5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626163">
        <w:rPr>
          <w:rFonts w:ascii="Calibri" w:hAnsi="Calibri" w:cs="Calibri"/>
          <w:b/>
          <w:bCs/>
          <w:sz w:val="24"/>
          <w:szCs w:val="24"/>
        </w:rPr>
        <w:t>S</w:t>
      </w:r>
      <w:r w:rsidR="00626163" w:rsidRPr="00B42AC5">
        <w:rPr>
          <w:rFonts w:ascii="Calibri" w:hAnsi="Calibri" w:cs="Calibri"/>
          <w:b/>
          <w:bCs/>
          <w:sz w:val="24"/>
          <w:szCs w:val="24"/>
        </w:rPr>
        <w:t>yntactic bootstrapping</w:t>
      </w:r>
      <w:r w:rsidR="00626163" w:rsidRPr="00B42AC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6163">
        <w:rPr>
          <w:rFonts w:ascii="Calibri" w:hAnsi="Calibri" w:cs="Calibri"/>
          <w:b/>
          <w:bCs/>
          <w:sz w:val="24"/>
          <w:szCs w:val="24"/>
        </w:rPr>
        <w:t>as a tool to learn p</w:t>
      </w:r>
      <w:r w:rsidR="00C266F9" w:rsidRPr="00B42AC5">
        <w:rPr>
          <w:rFonts w:ascii="Calibri" w:hAnsi="Calibri" w:cs="Calibri"/>
          <w:b/>
          <w:bCs/>
          <w:sz w:val="24"/>
          <w:szCs w:val="24"/>
        </w:rPr>
        <w:t>arts of speech</w:t>
      </w:r>
      <w:r w:rsidR="00C266F9" w:rsidRPr="00B42AC5">
        <w:rPr>
          <w:rFonts w:ascii="Calibri" w:hAnsi="Calibri" w:cs="Calibri"/>
          <w:sz w:val="24"/>
          <w:szCs w:val="24"/>
        </w:rPr>
        <w:t>/lexical categories</w:t>
      </w:r>
      <w:r w:rsidR="00C266F9" w:rsidRPr="00B42AC5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00FA9A70" w14:textId="77777777" w:rsidR="00626163" w:rsidRDefault="00C266F9" w:rsidP="00626163">
      <w:pPr>
        <w:ind w:left="708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>the experiment with in/transitive verbs (</w:t>
      </w:r>
      <w:r w:rsidRPr="00626163">
        <w:rPr>
          <w:rFonts w:ascii="Calibri" w:hAnsi="Calibri" w:cs="Calibri"/>
          <w:i/>
          <w:iCs/>
          <w:sz w:val="24"/>
          <w:szCs w:val="24"/>
        </w:rPr>
        <w:t>wave</w:t>
      </w:r>
      <w:r w:rsidRPr="00B42AC5">
        <w:rPr>
          <w:rFonts w:ascii="Calibri" w:hAnsi="Calibri" w:cs="Calibri"/>
          <w:sz w:val="24"/>
          <w:szCs w:val="24"/>
        </w:rPr>
        <w:t xml:space="preserve"> vs. </w:t>
      </w:r>
      <w:r w:rsidRPr="00626163">
        <w:rPr>
          <w:rFonts w:ascii="Calibri" w:hAnsi="Calibri" w:cs="Calibri"/>
          <w:i/>
          <w:iCs/>
          <w:sz w:val="24"/>
          <w:szCs w:val="24"/>
        </w:rPr>
        <w:t>push</w:t>
      </w:r>
      <w:r w:rsidRPr="00B42AC5">
        <w:rPr>
          <w:rFonts w:ascii="Calibri" w:hAnsi="Calibri" w:cs="Calibri"/>
          <w:sz w:val="24"/>
          <w:szCs w:val="24"/>
        </w:rPr>
        <w:t xml:space="preserve">) used </w:t>
      </w:r>
      <w:r w:rsidR="00F16585" w:rsidRPr="00B42AC5">
        <w:rPr>
          <w:rFonts w:ascii="Calibri" w:hAnsi="Calibri" w:cs="Calibri"/>
          <w:sz w:val="24"/>
          <w:szCs w:val="24"/>
        </w:rPr>
        <w:t xml:space="preserve">in a video </w:t>
      </w:r>
      <w:r w:rsidRPr="00B42AC5">
        <w:rPr>
          <w:rFonts w:ascii="Calibri" w:hAnsi="Calibri" w:cs="Calibri"/>
          <w:sz w:val="24"/>
          <w:szCs w:val="24"/>
        </w:rPr>
        <w:t xml:space="preserve">w. duck </w:t>
      </w:r>
      <w:r w:rsidR="00626163">
        <w:rPr>
          <w:rFonts w:ascii="Calibri" w:hAnsi="Calibri" w:cs="Calibri"/>
          <w:sz w:val="24"/>
          <w:szCs w:val="24"/>
        </w:rPr>
        <w:t xml:space="preserve">and </w:t>
      </w:r>
      <w:r w:rsidRPr="00B42AC5">
        <w:rPr>
          <w:rFonts w:ascii="Calibri" w:hAnsi="Calibri" w:cs="Calibri"/>
          <w:sz w:val="24"/>
          <w:szCs w:val="24"/>
        </w:rPr>
        <w:t>rabbit</w:t>
      </w:r>
      <w:r w:rsidR="00626163">
        <w:rPr>
          <w:rFonts w:ascii="Calibri" w:hAnsi="Calibri" w:cs="Calibri"/>
          <w:sz w:val="24"/>
          <w:szCs w:val="24"/>
        </w:rPr>
        <w:t>:</w:t>
      </w:r>
      <w:r w:rsidR="00F16585" w:rsidRPr="00B42AC5">
        <w:rPr>
          <w:rFonts w:ascii="Calibri" w:hAnsi="Calibri" w:cs="Calibri"/>
          <w:sz w:val="24"/>
          <w:szCs w:val="24"/>
        </w:rPr>
        <w:t xml:space="preserve"> </w:t>
      </w:r>
    </w:p>
    <w:p w14:paraId="06ECA52F" w14:textId="3AFA53EF" w:rsidR="00C266F9" w:rsidRPr="00B42AC5" w:rsidRDefault="00626163" w:rsidP="00626163">
      <w:pPr>
        <w:ind w:left="70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16585" w:rsidRPr="00B42AC5">
        <w:rPr>
          <w:rFonts w:ascii="Calibri" w:hAnsi="Calibri" w:cs="Calibri"/>
          <w:sz w:val="24"/>
          <w:szCs w:val="24"/>
        </w:rPr>
        <w:t xml:space="preserve">o </w:t>
      </w:r>
      <w:r w:rsidR="00C30D0F" w:rsidRPr="00B42AC5">
        <w:rPr>
          <w:rFonts w:ascii="Calibri" w:hAnsi="Calibri" w:cs="Calibri"/>
          <w:sz w:val="24"/>
          <w:szCs w:val="24"/>
        </w:rPr>
        <w:t>kids</w:t>
      </w:r>
      <w:r w:rsidR="00F16585" w:rsidRPr="00B42AC5">
        <w:rPr>
          <w:rFonts w:ascii="Calibri" w:hAnsi="Calibri" w:cs="Calibri"/>
          <w:sz w:val="24"/>
          <w:szCs w:val="24"/>
        </w:rPr>
        <w:t xml:space="preserve"> distinguish the </w:t>
      </w:r>
      <w:r>
        <w:rPr>
          <w:rFonts w:ascii="Calibri" w:hAnsi="Calibri" w:cs="Calibri"/>
          <w:sz w:val="24"/>
          <w:szCs w:val="24"/>
        </w:rPr>
        <w:t xml:space="preserve">kinds of </w:t>
      </w:r>
      <w:r w:rsidR="00F16585" w:rsidRPr="00B42AC5">
        <w:rPr>
          <w:rFonts w:ascii="Calibri" w:hAnsi="Calibri" w:cs="Calibri"/>
          <w:sz w:val="24"/>
          <w:szCs w:val="24"/>
        </w:rPr>
        <w:t>2 action</w:t>
      </w:r>
      <w:r>
        <w:rPr>
          <w:rFonts w:ascii="Calibri" w:hAnsi="Calibri" w:cs="Calibri"/>
          <w:sz w:val="24"/>
          <w:szCs w:val="24"/>
        </w:rPr>
        <w:t xml:space="preserve"> even when</w:t>
      </w:r>
      <w:r w:rsidR="00F16585" w:rsidRPr="00B42AC5">
        <w:rPr>
          <w:rFonts w:ascii="Calibri" w:hAnsi="Calibri" w:cs="Calibri"/>
          <w:sz w:val="24"/>
          <w:szCs w:val="24"/>
        </w:rPr>
        <w:t xml:space="preserve"> represented by a single verb?</w:t>
      </w:r>
    </w:p>
    <w:p w14:paraId="149C5C04" w14:textId="4F906FAA" w:rsidR="00F16585" w:rsidRPr="00B42AC5" w:rsidRDefault="00DA3195" w:rsidP="00C266F9">
      <w:pPr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>2</w:t>
      </w:r>
      <w:r w:rsidR="00626163">
        <w:rPr>
          <w:rFonts w:ascii="Calibri" w:hAnsi="Calibri" w:cs="Calibri"/>
          <w:sz w:val="24"/>
          <w:szCs w:val="24"/>
        </w:rPr>
        <w:t>5</w:t>
      </w:r>
      <w:r w:rsidRPr="00B42AC5">
        <w:rPr>
          <w:rFonts w:ascii="Calibri" w:hAnsi="Calibri" w:cs="Calibri"/>
          <w:sz w:val="24"/>
          <w:szCs w:val="24"/>
        </w:rPr>
        <w:t xml:space="preserve">. </w:t>
      </w:r>
      <w:r w:rsidR="00F16585" w:rsidRPr="00B42AC5">
        <w:rPr>
          <w:rFonts w:ascii="Calibri" w:hAnsi="Calibri" w:cs="Calibri"/>
          <w:sz w:val="24"/>
          <w:szCs w:val="24"/>
        </w:rPr>
        <w:t>Learning through FRAMES</w:t>
      </w:r>
      <w:r w:rsidR="00626163">
        <w:rPr>
          <w:rFonts w:ascii="Calibri" w:hAnsi="Calibri" w:cs="Calibri"/>
          <w:sz w:val="24"/>
          <w:szCs w:val="24"/>
        </w:rPr>
        <w:t xml:space="preserve"> and</w:t>
      </w:r>
      <w:r w:rsidR="00F16585" w:rsidRPr="00B42AC5">
        <w:rPr>
          <w:rFonts w:ascii="Calibri" w:hAnsi="Calibri" w:cs="Calibri"/>
          <w:sz w:val="24"/>
          <w:szCs w:val="24"/>
        </w:rPr>
        <w:t xml:space="preserve"> </w:t>
      </w:r>
      <w:r w:rsidR="00D968FC" w:rsidRPr="00B42AC5">
        <w:rPr>
          <w:rFonts w:ascii="Calibri" w:hAnsi="Calibri" w:cs="Calibri"/>
          <w:sz w:val="24"/>
          <w:szCs w:val="24"/>
        </w:rPr>
        <w:t xml:space="preserve">verb </w:t>
      </w:r>
      <w:r w:rsidR="00F16585" w:rsidRPr="00B42AC5">
        <w:rPr>
          <w:rFonts w:ascii="Calibri" w:hAnsi="Calibri" w:cs="Calibri"/>
          <w:sz w:val="24"/>
          <w:szCs w:val="24"/>
        </w:rPr>
        <w:t>argument structures</w:t>
      </w:r>
      <w:r w:rsidR="00626163">
        <w:rPr>
          <w:rFonts w:ascii="Calibri" w:hAnsi="Calibri" w:cs="Calibri"/>
          <w:sz w:val="24"/>
          <w:szCs w:val="24"/>
        </w:rPr>
        <w:t>:</w:t>
      </w:r>
    </w:p>
    <w:p w14:paraId="008AE1FB" w14:textId="460B23C3" w:rsidR="00F16585" w:rsidRPr="00B42AC5" w:rsidRDefault="00F16585" w:rsidP="00C266F9">
      <w:pPr>
        <w:rPr>
          <w:rFonts w:ascii="Calibri" w:hAnsi="Calibri" w:cs="Calibri"/>
          <w:i/>
          <w:iCs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</w:r>
      <w:r w:rsidRPr="00B42AC5">
        <w:rPr>
          <w:rFonts w:ascii="Calibri" w:hAnsi="Calibri" w:cs="Calibri"/>
          <w:i/>
          <w:iCs/>
          <w:sz w:val="24"/>
          <w:szCs w:val="24"/>
        </w:rPr>
        <w:t>so (good), very…, the… baby…</w:t>
      </w:r>
    </w:p>
    <w:p w14:paraId="2976D907" w14:textId="2D550F1C" w:rsidR="00C266F9" w:rsidRPr="00B42AC5" w:rsidRDefault="00F16585" w:rsidP="00A949CC">
      <w:pPr>
        <w:ind w:left="708" w:hanging="708"/>
        <w:rPr>
          <w:rFonts w:ascii="Calibri" w:hAnsi="Calibri" w:cs="Calibri"/>
          <w:sz w:val="24"/>
          <w:szCs w:val="24"/>
        </w:rPr>
      </w:pPr>
      <w:r w:rsidRPr="00B42AC5">
        <w:rPr>
          <w:rFonts w:ascii="Calibri" w:hAnsi="Calibri" w:cs="Calibri"/>
          <w:sz w:val="24"/>
          <w:szCs w:val="24"/>
        </w:rPr>
        <w:tab/>
      </w:r>
    </w:p>
    <w:sectPr w:rsidR="00C266F9" w:rsidRPr="00B42AC5" w:rsidSect="009F43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BEA"/>
    <w:multiLevelType w:val="hybridMultilevel"/>
    <w:tmpl w:val="176CF56C"/>
    <w:lvl w:ilvl="0" w:tplc="971EC132">
      <w:start w:val="1"/>
      <w:numFmt w:val="bullet"/>
      <w:lvlText w:val=""/>
      <w:lvlJc w:val="left"/>
      <w:pPr>
        <w:ind w:left="1368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31733930"/>
    <w:multiLevelType w:val="hybridMultilevel"/>
    <w:tmpl w:val="29062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84316"/>
    <w:multiLevelType w:val="hybridMultilevel"/>
    <w:tmpl w:val="A8E86FE6"/>
    <w:lvl w:ilvl="0" w:tplc="F828A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4332735">
    <w:abstractNumId w:val="1"/>
  </w:num>
  <w:num w:numId="2" w16cid:durableId="1698238925">
    <w:abstractNumId w:val="0"/>
  </w:num>
  <w:num w:numId="3" w16cid:durableId="82446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1"/>
    <w:rsid w:val="000326AB"/>
    <w:rsid w:val="000424AD"/>
    <w:rsid w:val="000B2E01"/>
    <w:rsid w:val="000D0AB4"/>
    <w:rsid w:val="00116814"/>
    <w:rsid w:val="00127A49"/>
    <w:rsid w:val="001C4B72"/>
    <w:rsid w:val="001C796D"/>
    <w:rsid w:val="001F77C9"/>
    <w:rsid w:val="00217DAC"/>
    <w:rsid w:val="00245790"/>
    <w:rsid w:val="00276BD3"/>
    <w:rsid w:val="00443AF3"/>
    <w:rsid w:val="00484ABE"/>
    <w:rsid w:val="004A6FF5"/>
    <w:rsid w:val="004B06AA"/>
    <w:rsid w:val="00542B4C"/>
    <w:rsid w:val="00546C18"/>
    <w:rsid w:val="00626163"/>
    <w:rsid w:val="00640900"/>
    <w:rsid w:val="0065164D"/>
    <w:rsid w:val="00683476"/>
    <w:rsid w:val="006D3D76"/>
    <w:rsid w:val="007456FE"/>
    <w:rsid w:val="007D3CB1"/>
    <w:rsid w:val="008143A4"/>
    <w:rsid w:val="0085608F"/>
    <w:rsid w:val="00863C74"/>
    <w:rsid w:val="00870F8D"/>
    <w:rsid w:val="009715C6"/>
    <w:rsid w:val="00980210"/>
    <w:rsid w:val="009F4381"/>
    <w:rsid w:val="00A46324"/>
    <w:rsid w:val="00A73A3C"/>
    <w:rsid w:val="00A949CC"/>
    <w:rsid w:val="00AB0C51"/>
    <w:rsid w:val="00B1755F"/>
    <w:rsid w:val="00B42AC5"/>
    <w:rsid w:val="00B96760"/>
    <w:rsid w:val="00BA0216"/>
    <w:rsid w:val="00BA48D2"/>
    <w:rsid w:val="00BD7030"/>
    <w:rsid w:val="00BE3F3C"/>
    <w:rsid w:val="00C266F9"/>
    <w:rsid w:val="00C30D0F"/>
    <w:rsid w:val="00C40A00"/>
    <w:rsid w:val="00C611BE"/>
    <w:rsid w:val="00CA3CC7"/>
    <w:rsid w:val="00CF48FF"/>
    <w:rsid w:val="00D20C06"/>
    <w:rsid w:val="00D968FC"/>
    <w:rsid w:val="00DA3195"/>
    <w:rsid w:val="00E203D4"/>
    <w:rsid w:val="00E605AC"/>
    <w:rsid w:val="00E87927"/>
    <w:rsid w:val="00EA6EBB"/>
    <w:rsid w:val="00ED20A6"/>
    <w:rsid w:val="00F02D0B"/>
    <w:rsid w:val="00F16585"/>
    <w:rsid w:val="00F32DB7"/>
    <w:rsid w:val="00F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F87"/>
  <w15:chartTrackingRefBased/>
  <w15:docId w15:val="{81C18F31-B4A8-4AAB-92DB-072D2671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98021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80210"/>
    <w:rPr>
      <w:color w:val="0000FF"/>
      <w:u w:val="single"/>
    </w:rPr>
  </w:style>
  <w:style w:type="paragraph" w:customStyle="1" w:styleId="msonormal0">
    <w:name w:val="msonormal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ormln1">
    <w:name w:val="Normální1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otnotereference">
    <w:name w:val="footnotereference"/>
    <w:basedOn w:val="Standardnpsmoodstavce"/>
    <w:rsid w:val="0085608F"/>
  </w:style>
  <w:style w:type="character" w:styleId="Sledovanodkaz">
    <w:name w:val="FollowedHyperlink"/>
    <w:basedOn w:val="Standardnpsmoodstavce"/>
    <w:uiPriority w:val="99"/>
    <w:semiHidden/>
    <w:unhideWhenUsed/>
    <w:rsid w:val="0085608F"/>
    <w:rPr>
      <w:color w:val="800080"/>
      <w:u w:val="single"/>
    </w:rPr>
  </w:style>
  <w:style w:type="paragraph" w:customStyle="1" w:styleId="li">
    <w:name w:val="li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um">
    <w:name w:val="num"/>
    <w:basedOn w:val="Standardnpsmoodstavce"/>
    <w:rsid w:val="0085608F"/>
  </w:style>
  <w:style w:type="paragraph" w:customStyle="1" w:styleId="listparagraph">
    <w:name w:val="listparagraph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ab">
    <w:name w:val="tab"/>
    <w:basedOn w:val="Standardnpsmoodstavce"/>
    <w:rsid w:val="0085608F"/>
  </w:style>
  <w:style w:type="paragraph" w:customStyle="1" w:styleId="footnotetext">
    <w:name w:val="footnotetext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ypertextovodkaz1">
    <w:name w:val="Hypertextový odkaz1"/>
    <w:basedOn w:val="Standardnpsmoodstavce"/>
    <w:rsid w:val="0085608F"/>
  </w:style>
  <w:style w:type="character" w:customStyle="1" w:styleId="Siln1">
    <w:name w:val="Silné1"/>
    <w:basedOn w:val="Standardnpsmoodstavce"/>
    <w:rsid w:val="0085608F"/>
  </w:style>
  <w:style w:type="paragraph" w:customStyle="1" w:styleId="logo">
    <w:name w:val="logo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emission">
    <w:name w:val="emission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rfrenceinstitutionnelle">
    <w:name w:val="rfrenceinstitutionnelle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dudocumentcp">
    <w:name w:val="typedudocume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ccompagnantcp">
    <w:name w:val="accompagnant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ypeacteprincipalcp">
    <w:name w:val="type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bjetacteprincipalcp">
    <w:name w:val="objetacteprincipal_cp"/>
    <w:basedOn w:val="Normln"/>
    <w:rsid w:val="0085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D7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9029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005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7103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8267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0641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7490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3995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3724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658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12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1961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  <w:div w:id="7508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2" w:color="000000"/>
                                <w:bottom w:val="single" w:sz="6" w:space="0" w:color="000000"/>
                                <w:right w:val="single" w:sz="6" w:space="2" w:color="000000"/>
                              </w:divBdr>
                            </w:div>
                          </w:divsChild>
                        </w:div>
                        <w:div w:id="5975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030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7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2</cp:revision>
  <dcterms:created xsi:type="dcterms:W3CDTF">2023-04-18T09:05:00Z</dcterms:created>
  <dcterms:modified xsi:type="dcterms:W3CDTF">2023-04-18T09:05:00Z</dcterms:modified>
</cp:coreProperties>
</file>