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BC41" w14:textId="77777777" w:rsidR="00724510" w:rsidRPr="005E6F51" w:rsidRDefault="00724510" w:rsidP="00CB5CAA">
      <w:pPr>
        <w:rPr>
          <w:rFonts w:cstheme="minorHAnsi"/>
          <w:b/>
          <w:bCs/>
          <w:sz w:val="24"/>
          <w:szCs w:val="24"/>
          <w:lang w:val="cs-CZ"/>
        </w:rPr>
      </w:pPr>
      <w:r w:rsidRPr="005E6F51">
        <w:rPr>
          <w:rFonts w:cstheme="minorHAnsi"/>
          <w:b/>
          <w:bCs/>
          <w:sz w:val="24"/>
          <w:szCs w:val="24"/>
          <w:lang w:val="cs-CZ"/>
        </w:rPr>
        <w:t>MOODLE</w:t>
      </w:r>
    </w:p>
    <w:p w14:paraId="5A5C0B29" w14:textId="393DCB51" w:rsidR="00CB5CAA" w:rsidRPr="005E6F51" w:rsidRDefault="00CB5CAA" w:rsidP="00CB5CAA">
      <w:pPr>
        <w:rPr>
          <w:rFonts w:cstheme="minorHAnsi"/>
          <w:b/>
          <w:bCs/>
          <w:sz w:val="24"/>
          <w:szCs w:val="24"/>
          <w:lang w:val="cs-CZ"/>
        </w:rPr>
      </w:pPr>
      <w:r w:rsidRPr="005E6F51">
        <w:rPr>
          <w:rFonts w:cstheme="minorHAnsi"/>
          <w:b/>
          <w:bCs/>
          <w:sz w:val="24"/>
          <w:szCs w:val="24"/>
          <w:lang w:val="cs-CZ"/>
        </w:rPr>
        <w:t xml:space="preserve">HEARING SOUNDS and </w:t>
      </w:r>
      <w:r w:rsidR="00352E7A">
        <w:rPr>
          <w:rFonts w:cstheme="minorHAnsi"/>
          <w:b/>
          <w:bCs/>
          <w:sz w:val="24"/>
          <w:szCs w:val="24"/>
          <w:lang w:val="cs-CZ"/>
        </w:rPr>
        <w:t xml:space="preserve">DISCOVERING </w:t>
      </w:r>
      <w:r w:rsidRPr="005E6F51">
        <w:rPr>
          <w:rFonts w:cstheme="minorHAnsi"/>
          <w:b/>
          <w:bCs/>
          <w:sz w:val="24"/>
          <w:szCs w:val="24"/>
          <w:lang w:val="cs-CZ"/>
        </w:rPr>
        <w:t>WORDS</w:t>
      </w:r>
    </w:p>
    <w:p w14:paraId="3296833F" w14:textId="12ADA591" w:rsidR="000E2CD3" w:rsidRPr="005E6F51" w:rsidRDefault="000E2CD3" w:rsidP="000E2CD3">
      <w:pPr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5E6F51">
        <w:rPr>
          <w:rFonts w:cstheme="minorHAnsi"/>
          <w:b/>
          <w:bCs/>
          <w:sz w:val="24"/>
          <w:szCs w:val="24"/>
          <w:lang w:val="cs-CZ"/>
        </w:rPr>
        <w:t>Review</w:t>
      </w:r>
      <w:proofErr w:type="spellEnd"/>
      <w:r w:rsidRPr="005E6F51">
        <w:rPr>
          <w:rFonts w:cstheme="minorHAnsi"/>
          <w:b/>
          <w:bCs/>
          <w:sz w:val="24"/>
          <w:szCs w:val="24"/>
          <w:lang w:val="cs-CZ"/>
        </w:rPr>
        <w:t>:</w:t>
      </w:r>
    </w:p>
    <w:p w14:paraId="790632FB" w14:textId="4B464A88" w:rsidR="00352E7A" w:rsidRPr="00352E7A" w:rsidRDefault="00352E7A" w:rsidP="00352E7A">
      <w:pPr>
        <w:pStyle w:val="Odstavecseseznamem"/>
        <w:numPr>
          <w:ilvl w:val="0"/>
          <w:numId w:val="4"/>
        </w:numP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INITIAL LEARNING: </w:t>
      </w:r>
      <w:r w:rsidRPr="00352E7A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HEARING and JOINING in ATTENTION</w:t>
      </w:r>
    </w:p>
    <w:p w14:paraId="27648EE5" w14:textId="31563DDA" w:rsidR="00352E7A" w:rsidRPr="00352E7A" w:rsidRDefault="00352E7A" w:rsidP="00352E7A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352E7A">
        <w:rPr>
          <w:rFonts w:cstheme="minorHAnsi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natural perceptual bias </w:t>
      </w:r>
      <w:r w:rsidRPr="00352E7A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– universals of sound physics and perception</w:t>
      </w:r>
    </w:p>
    <w:p w14:paraId="15B89FF9" w14:textId="77777777" w:rsidR="00352E7A" w:rsidRPr="005E6F51" w:rsidRDefault="00352E7A" w:rsidP="00352E7A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suprasegmentals of tone, stress, pitch and intonation help babies distinguish among languages, 0-6 months</w:t>
      </w:r>
    </w:p>
    <w:p w14:paraId="3FF4A817" w14:textId="31F72446" w:rsidR="000E2CD3" w:rsidRPr="005E6F51" w:rsidRDefault="000E2CD3" w:rsidP="000E2CD3">
      <w:pPr>
        <w:pStyle w:val="Normlnweb"/>
        <w:numPr>
          <w:ilvl w:val="0"/>
          <w:numId w:val="2"/>
        </w:numPr>
        <w:rPr>
          <w:rFonts w:asciiTheme="minorHAnsi" w:hAnsiTheme="minorHAnsi" w:cstheme="minorHAnsi"/>
          <w:i/>
          <w:iCs/>
          <w:color w:val="FF0000"/>
        </w:rPr>
      </w:pPr>
      <w:r w:rsidRPr="005E6F51">
        <w:rPr>
          <w:rFonts w:asciiTheme="minorHAnsi" w:hAnsiTheme="minorHAnsi" w:cstheme="minorHAnsi"/>
          <w:i/>
          <w:iCs/>
          <w:color w:val="FF0000"/>
        </w:rPr>
        <w:t xml:space="preserve">learning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</w:rPr>
        <w:t>proceeds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</w:rPr>
        <w:t>along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</w:rPr>
        <w:t>with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memory-</w:t>
      </w:r>
      <w:r w:rsidRPr="005E6F51">
        <w:rPr>
          <w:rFonts w:asciiTheme="minorHAnsi" w:hAnsiTheme="minorHAnsi" w:cstheme="minorHAnsi"/>
          <w:i/>
          <w:iCs/>
          <w:color w:val="FF0000"/>
        </w:rPr>
        <w:t>i</w:t>
      </w:r>
      <w:r w:rsidRPr="005E6F51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>mproving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  <w:shd w:val="clear" w:color="auto" w:fill="FFFFFF"/>
        </w:rPr>
        <w:t xml:space="preserve"> and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</w:rPr>
        <w:t>storing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i/>
          <w:iCs/>
          <w:color w:val="FF0000"/>
        </w:rPr>
        <w:t>sounds</w:t>
      </w:r>
      <w:proofErr w:type="spellEnd"/>
      <w:r w:rsidRPr="005E6F51">
        <w:rPr>
          <w:rFonts w:asciiTheme="minorHAnsi" w:hAnsiTheme="minorHAnsi" w:cstheme="minorHAnsi"/>
          <w:i/>
          <w:iCs/>
          <w:color w:val="FF0000"/>
        </w:rPr>
        <w:t xml:space="preserve"> and </w:t>
      </w:r>
      <w:proofErr w:type="spellStart"/>
      <w:r w:rsidR="00352E7A">
        <w:rPr>
          <w:rFonts w:asciiTheme="minorHAnsi" w:hAnsiTheme="minorHAnsi" w:cstheme="minorHAnsi"/>
          <w:i/>
          <w:iCs/>
          <w:color w:val="FF0000"/>
        </w:rPr>
        <w:t>sound</w:t>
      </w:r>
      <w:proofErr w:type="spellEnd"/>
      <w:r w:rsidR="00352E7A">
        <w:rPr>
          <w:rFonts w:asciiTheme="minorHAnsi" w:hAnsiTheme="minorHAnsi" w:cstheme="minorHAnsi"/>
          <w:i/>
          <w:iCs/>
          <w:color w:val="FF0000"/>
        </w:rPr>
        <w:t xml:space="preserve"> </w:t>
      </w:r>
      <w:proofErr w:type="spellStart"/>
      <w:r w:rsidR="00352E7A">
        <w:rPr>
          <w:rFonts w:asciiTheme="minorHAnsi" w:hAnsiTheme="minorHAnsi" w:cstheme="minorHAnsi"/>
          <w:i/>
          <w:iCs/>
          <w:color w:val="FF0000"/>
        </w:rPr>
        <w:t>bundles</w:t>
      </w:r>
      <w:proofErr w:type="spellEnd"/>
    </w:p>
    <w:p w14:paraId="1D30A5B7" w14:textId="77777777" w:rsidR="00352E7A" w:rsidRDefault="000E2CD3" w:rsidP="000E2CD3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hearing </w:t>
      </w:r>
      <w:r w:rsidR="00352E7A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becomes biased in favor of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 mother language </w:t>
      </w:r>
      <w:r w:rsidR="00352E7A"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within 6-12 months </w:t>
      </w:r>
    </w:p>
    <w:p w14:paraId="09709EF6" w14:textId="3E62789F" w:rsidR="000E2CD3" w:rsidRPr="005E6F51" w:rsidRDefault="000E2CD3" w:rsidP="000E2CD3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sound perception </w:t>
      </w:r>
      <w:r w:rsidR="00352E7A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is generalized in favor of </w:t>
      </w:r>
      <w:r w:rsidR="00352E7A"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mother language 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phonemes</w:t>
      </w:r>
    </w:p>
    <w:p w14:paraId="408EFF89" w14:textId="77777777" w:rsidR="000E2CD3" w:rsidRPr="005E6F51" w:rsidRDefault="000E2CD3" w:rsidP="000E2CD3">
      <w:pPr>
        <w:pStyle w:val="Odstavecseseznamem"/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ab/>
        <w:t>English develops a bias for consonant voicing vs. Mandarin</w:t>
      </w:r>
    </w:p>
    <w:p w14:paraId="48EDFF23" w14:textId="4CC61C7D" w:rsidR="000E2CD3" w:rsidRPr="005E6F51" w:rsidRDefault="000E2CD3" w:rsidP="000E2CD3">
      <w:pPr>
        <w:pStyle w:val="Odstavecseseznamem"/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ab/>
        <w:t xml:space="preserve">English develops a bias for R </w:t>
      </w:r>
      <w:r w:rsidR="00352E7A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and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 xml:space="preserve"> L vs. Korean</w:t>
      </w:r>
    </w:p>
    <w:p w14:paraId="6D61CFC8" w14:textId="77777777" w:rsidR="000E2CD3" w:rsidRPr="005E6F51" w:rsidRDefault="000E2CD3" w:rsidP="000E2CD3">
      <w:pPr>
        <w:ind w:left="708"/>
        <w:rPr>
          <w:rFonts w:cstheme="minorHAnsi"/>
          <w:sz w:val="24"/>
          <w:szCs w:val="24"/>
          <w:shd w:val="clear" w:color="auto" w:fill="FFFFFF"/>
        </w:rPr>
      </w:pPr>
      <w:r w:rsidRPr="005E6F51">
        <w:rPr>
          <w:rFonts w:cstheme="minorHAnsi"/>
          <w:color w:val="202124"/>
          <w:sz w:val="24"/>
          <w:szCs w:val="24"/>
          <w:shd w:val="clear" w:color="auto" w:fill="FFFFFF"/>
        </w:rPr>
        <w:t>= “dramatic learning” and “perceptual reorganization” over the 1</w:t>
      </w:r>
      <w:r w:rsidRPr="005E6F51">
        <w:rPr>
          <w:rFonts w:cstheme="minorHAnsi"/>
          <w:color w:val="202124"/>
          <w:sz w:val="24"/>
          <w:szCs w:val="24"/>
          <w:shd w:val="clear" w:color="auto" w:fill="FFFFFF"/>
          <w:vertAlign w:val="superscript"/>
        </w:rPr>
        <w:t>st</w:t>
      </w:r>
      <w:r w:rsidRPr="005E6F51">
        <w:rPr>
          <w:rFonts w:cstheme="minorHAnsi"/>
          <w:color w:val="202124"/>
          <w:sz w:val="24"/>
          <w:szCs w:val="24"/>
          <w:shd w:val="clear" w:color="auto" w:fill="FFFFFF"/>
        </w:rPr>
        <w:t xml:space="preserve"> year of life (prior to mapping SOUNDS o</w:t>
      </w:r>
      <w:r w:rsidRPr="005E6F51">
        <w:rPr>
          <w:rFonts w:cstheme="minorHAnsi"/>
          <w:sz w:val="24"/>
          <w:szCs w:val="24"/>
          <w:shd w:val="clear" w:color="auto" w:fill="FFFFFF"/>
        </w:rPr>
        <w:t>nto MEANINGS in learning words)</w:t>
      </w:r>
    </w:p>
    <w:p w14:paraId="45C784E2" w14:textId="77777777" w:rsidR="00AD0238" w:rsidRPr="005E6F51" w:rsidRDefault="00AD0238" w:rsidP="00AD0238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transitional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probability and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phonotactic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constraints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help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identify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352E7A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cs-CZ" w:eastAsia="cs-CZ"/>
        </w:rPr>
        <w:t>word</w:t>
      </w:r>
      <w:proofErr w:type="spellEnd"/>
      <w:r w:rsidRPr="00352E7A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352E7A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val="cs-CZ" w:eastAsia="cs-CZ"/>
        </w:rPr>
        <w:t>boundaries</w:t>
      </w:r>
      <w:proofErr w:type="spellEnd"/>
    </w:p>
    <w:p w14:paraId="1241BEE7" w14:textId="28FA2013" w:rsidR="00AD0238" w:rsidRPr="005E6F51" w:rsidRDefault="00AD0238" w:rsidP="00AD0238">
      <w:pPr>
        <w:pStyle w:val="Odstavecseseznamem"/>
        <w:numPr>
          <w:ilvl w:val="0"/>
          <w:numId w:val="2"/>
        </w:numPr>
        <w:shd w:val="clear" w:color="auto" w:fill="F5F5F5"/>
        <w:spacing w:before="150" w:after="150" w:line="240" w:lineRule="auto"/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anchor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support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recogniz</w:t>
      </w:r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ing</w:t>
      </w:r>
      <w:proofErr w:type="spellEnd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the</w:t>
      </w:r>
      <w:proofErr w:type="spellEnd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sound</w:t>
      </w:r>
      <w:proofErr w:type="spellEnd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bundles</w:t>
      </w:r>
      <w:proofErr w:type="spellEnd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that</w:t>
      </w:r>
      <w:proofErr w:type="spellEnd"/>
      <w:r w:rsidR="00352E7A"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preced</w:t>
      </w:r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e</w:t>
      </w:r>
      <w:proofErr w:type="spellEnd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and </w:t>
      </w:r>
      <w:proofErr w:type="spellStart"/>
      <w:r w:rsidR="00352E7A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follow</w:t>
      </w:r>
      <w:proofErr w:type="spellEnd"/>
    </w:p>
    <w:p w14:paraId="0C236C20" w14:textId="77777777" w:rsidR="000E2CD3" w:rsidRPr="005E6F51" w:rsidRDefault="000E2CD3" w:rsidP="000E2CD3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</w:rPr>
        <w:t>initial learning is followed by gaining the naming insight/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understanding concepts and growing vocabulary</w:t>
      </w:r>
    </w:p>
    <w:p w14:paraId="5A402A43" w14:textId="77777777" w:rsidR="00BA76D7" w:rsidRPr="005E6F51" w:rsidRDefault="00BA76D7" w:rsidP="00BA76D7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</w:rPr>
        <w:t>initial learning is followed by rule-l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earning</w:t>
      </w:r>
    </w:p>
    <w:p w14:paraId="45F7B542" w14:textId="3A2F697A" w:rsidR="000E2CD3" w:rsidRPr="005E6F51" w:rsidRDefault="000E2CD3" w:rsidP="000E2CD3">
      <w:pPr>
        <w:pStyle w:val="Odstavecseseznamem"/>
        <w:numPr>
          <w:ilvl w:val="0"/>
          <w:numId w:val="2"/>
        </w:numPr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</w:pPr>
      <w:r w:rsidRPr="005E6F51">
        <w:rPr>
          <w:rFonts w:cstheme="minorHAnsi"/>
          <w:i/>
          <w:iCs/>
          <w:color w:val="FF0000"/>
          <w:sz w:val="24"/>
          <w:szCs w:val="24"/>
        </w:rPr>
        <w:t xml:space="preserve">initial learning is followed by </w:t>
      </w:r>
      <w:r w:rsidRPr="005E6F51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articulatin</w:t>
      </w:r>
      <w:r w:rsidR="00352E7A">
        <w:rPr>
          <w:rFonts w:cstheme="minorHAnsi"/>
          <w:i/>
          <w:iCs/>
          <w:color w:val="FF0000"/>
          <w:sz w:val="24"/>
          <w:szCs w:val="24"/>
          <w:shd w:val="clear" w:color="auto" w:fill="FFFFFF"/>
        </w:rPr>
        <w:t>g</w:t>
      </w:r>
    </w:p>
    <w:p w14:paraId="4719E625" w14:textId="53B28675" w:rsidR="000E2CD3" w:rsidRPr="005E6F51" w:rsidRDefault="00BA76D7" w:rsidP="000E2CD3">
      <w:pPr>
        <w:rPr>
          <w:rFonts w:cstheme="minorHAnsi"/>
          <w:sz w:val="24"/>
          <w:szCs w:val="24"/>
          <w:lang w:val="cs-CZ"/>
        </w:rPr>
      </w:pPr>
      <w:r w:rsidRPr="005E6F51">
        <w:rPr>
          <w:rFonts w:cstheme="minorHAnsi"/>
          <w:sz w:val="24"/>
          <w:szCs w:val="24"/>
          <w:lang w:val="cs-CZ"/>
        </w:rPr>
        <w:t xml:space="preserve">vs. </w:t>
      </w:r>
      <w:r w:rsidR="000E2CD3" w:rsidRPr="005E6F51">
        <w:rPr>
          <w:rFonts w:cstheme="minorHAnsi"/>
          <w:sz w:val="24"/>
          <w:szCs w:val="24"/>
          <w:lang w:val="cs-CZ"/>
        </w:rPr>
        <w:t xml:space="preserve">II. CATEGORICAL PERCEPTION </w:t>
      </w:r>
      <w:r w:rsidR="003822CF">
        <w:rPr>
          <w:rFonts w:cstheme="minorHAnsi"/>
          <w:sz w:val="24"/>
          <w:szCs w:val="24"/>
          <w:lang w:val="cs-CZ"/>
        </w:rPr>
        <w:t xml:space="preserve">=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the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efficient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way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of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hearing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352E7A">
        <w:rPr>
          <w:rFonts w:cstheme="minorHAnsi"/>
          <w:sz w:val="24"/>
          <w:szCs w:val="24"/>
          <w:lang w:val="cs-CZ"/>
        </w:rPr>
        <w:t>language</w:t>
      </w:r>
      <w:proofErr w:type="spellEnd"/>
      <w:r w:rsidR="00352E7A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0E2CD3" w:rsidRPr="005E6F51">
        <w:rPr>
          <w:rFonts w:cstheme="minorHAnsi"/>
          <w:sz w:val="24"/>
          <w:szCs w:val="24"/>
          <w:lang w:val="cs-CZ"/>
        </w:rPr>
        <w:t>sounds</w:t>
      </w:r>
      <w:proofErr w:type="spellEnd"/>
      <w:r w:rsidR="000E2CD3" w:rsidRPr="005E6F51">
        <w:rPr>
          <w:rFonts w:cstheme="minorHAnsi"/>
          <w:sz w:val="24"/>
          <w:szCs w:val="24"/>
          <w:lang w:val="cs-CZ"/>
        </w:rPr>
        <w:t>;</w:t>
      </w:r>
    </w:p>
    <w:p w14:paraId="479EE15F" w14:textId="1DD6945D" w:rsidR="000E2CD3" w:rsidRPr="005E6F51" w:rsidRDefault="003822CF" w:rsidP="00BA76D7">
      <w:pPr>
        <w:pStyle w:val="Normlnweb"/>
        <w:ind w:left="708"/>
        <w:rPr>
          <w:rFonts w:asciiTheme="minorHAnsi" w:hAnsiTheme="minorHAnsi" w:cstheme="minorHAnsi"/>
        </w:rPr>
      </w:pPr>
      <w:r w:rsidRPr="005E6F51">
        <w:rPr>
          <w:rFonts w:asciiTheme="minorHAnsi" w:hAnsiTheme="minorHAnsi" w:cstheme="minorHAnsi"/>
        </w:rPr>
        <w:t xml:space="preserve">motor-sensory </w:t>
      </w:r>
      <w:proofErr w:type="spellStart"/>
      <w:r w:rsidR="000E2CD3" w:rsidRPr="005E6F51">
        <w:rPr>
          <w:rFonts w:asciiTheme="minorHAnsi" w:hAnsiTheme="minorHAnsi" w:cstheme="minorHAnsi"/>
        </w:rPr>
        <w:t>sound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 w:rsidR="000E2CD3" w:rsidRPr="005E6F51">
        <w:rPr>
          <w:rFonts w:asciiTheme="minorHAnsi" w:hAnsiTheme="minorHAnsi" w:cstheme="minorHAnsi"/>
        </w:rPr>
        <w:t>production</w:t>
      </w:r>
      <w:proofErr w:type="spellEnd"/>
      <w:r w:rsidR="000E2CD3" w:rsidRPr="005E6F51">
        <w:rPr>
          <w:rFonts w:asciiTheme="minorHAnsi" w:hAnsiTheme="minorHAnsi" w:cstheme="minorHAnsi"/>
        </w:rPr>
        <w:t xml:space="preserve"> and </w:t>
      </w:r>
      <w:proofErr w:type="spellStart"/>
      <w:r w:rsidR="000E2CD3" w:rsidRPr="005E6F51">
        <w:rPr>
          <w:rFonts w:asciiTheme="minorHAnsi" w:hAnsiTheme="minorHAnsi" w:cstheme="minorHAnsi"/>
        </w:rPr>
        <w:t>perception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doesn’t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yet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 w:rsidR="000E2CD3" w:rsidRPr="005E6F51">
        <w:rPr>
          <w:rFonts w:asciiTheme="minorHAnsi" w:hAnsiTheme="minorHAnsi" w:cstheme="minorHAnsi"/>
        </w:rPr>
        <w:t>impl</w:t>
      </w:r>
      <w:r>
        <w:rPr>
          <w:rFonts w:asciiTheme="minorHAnsi" w:hAnsiTheme="minorHAnsi" w:cstheme="minorHAnsi"/>
        </w:rPr>
        <w:t>y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 w:rsidR="000E2CD3" w:rsidRPr="005E6F51">
        <w:rPr>
          <w:rFonts w:asciiTheme="minorHAnsi" w:hAnsiTheme="minorHAnsi" w:cstheme="minorHAnsi"/>
        </w:rPr>
        <w:t>pairing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 w:rsidR="000E2CD3" w:rsidRPr="005E6F51">
        <w:rPr>
          <w:rFonts w:asciiTheme="minorHAnsi" w:hAnsiTheme="minorHAnsi" w:cstheme="minorHAnsi"/>
        </w:rPr>
        <w:t>with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language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0E2CD3" w:rsidRPr="005E6F51">
        <w:rPr>
          <w:rFonts w:asciiTheme="minorHAnsi" w:hAnsiTheme="minorHAnsi" w:cstheme="minorHAnsi"/>
        </w:rPr>
        <w:t>meanings</w:t>
      </w:r>
      <w:proofErr w:type="spellEnd"/>
      <w:r w:rsidR="000E2CD3" w:rsidRPr="005E6F51">
        <w:rPr>
          <w:rFonts w:asciiTheme="minorHAnsi" w:hAnsiTheme="minorHAnsi" w:cstheme="minorHAnsi"/>
        </w:rPr>
        <w:t xml:space="preserve"> </w:t>
      </w:r>
    </w:p>
    <w:p w14:paraId="02534642" w14:textId="77777777" w:rsidR="00E1051F" w:rsidRPr="005E6F51" w:rsidRDefault="00E1051F" w:rsidP="00E1051F">
      <w:pPr>
        <w:shd w:val="clear" w:color="auto" w:fill="F5F5F5"/>
        <w:spacing w:before="75" w:after="0" w:line="240" w:lineRule="auto"/>
        <w:ind w:left="708" w:hanging="708"/>
        <w:rPr>
          <w:rFonts w:eastAsia="Times New Roman" w:cstheme="minorHAnsi"/>
          <w:color w:val="FF0000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III.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That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can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memorize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stable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but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meaningless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sound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clusters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doesn’t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imply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they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gradually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learn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meanings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to pair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them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with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.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How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come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?</w:t>
      </w:r>
    </w:p>
    <w:p w14:paraId="4FBB1423" w14:textId="419D3E54" w:rsidR="00E1051F" w:rsidRPr="005E6F51" w:rsidRDefault="00E1051F" w:rsidP="00E1051F">
      <w:pPr>
        <w:ind w:left="708" w:hanging="708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ab/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bundle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yield</w:t>
      </w:r>
      <w:proofErr w:type="spellEnd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mind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representations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=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fuzzy </w:t>
      </w:r>
      <w:proofErr w:type="spellStart"/>
      <w:r w:rsidRPr="005E6F51"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>holistic</w:t>
      </w:r>
      <w:proofErr w:type="spellEnd"/>
      <w:r w:rsidRPr="005E6F51"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impressions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bundle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(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rather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than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precise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clusters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w.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phonetic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detail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stored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as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) </w:t>
      </w:r>
      <w:proofErr w:type="spellStart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that</w:t>
      </w:r>
      <w:proofErr w:type="spellEnd"/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serve as “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containers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for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meaning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“ </w:t>
      </w:r>
    </w:p>
    <w:p w14:paraId="57006B77" w14:textId="07D30A10" w:rsidR="00E1051F" w:rsidRPr="005E6F51" w:rsidRDefault="00E1051F" w:rsidP="00E1051F">
      <w:pPr>
        <w:ind w:left="708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vs.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ability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discriminate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="003822CF">
        <w:rPr>
          <w:rFonts w:eastAsia="Times New Roman" w:cstheme="minorHAnsi"/>
          <w:color w:val="222222"/>
          <w:sz w:val="24"/>
          <w:szCs w:val="24"/>
          <w:lang w:val="cs-CZ" w:eastAsia="cs-CZ"/>
        </w:rPr>
        <w:t>in detail</w:t>
      </w:r>
    </w:p>
    <w:p w14:paraId="4627A286" w14:textId="77777777" w:rsidR="00E1051F" w:rsidRPr="005E6F51" w:rsidRDefault="00E1051F" w:rsidP="00E1051F">
      <w:pPr>
        <w:shd w:val="clear" w:color="auto" w:fill="F5F5F5"/>
        <w:spacing w:before="75" w:after="0" w:line="240" w:lineRule="auto"/>
        <w:ind w:left="708" w:firstLine="708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14-mo olds confuse sounds if heard in unfamiliar/rare words </w:t>
      </w:r>
    </w:p>
    <w:p w14:paraId="7992D6E7" w14:textId="77777777" w:rsidR="00E1051F" w:rsidRPr="005E6F51" w:rsidRDefault="00E1051F" w:rsidP="00E1051F">
      <w:pPr>
        <w:shd w:val="clear" w:color="auto" w:fill="F5F5F5"/>
        <w:spacing w:before="75" w:after="0" w:line="240" w:lineRule="auto"/>
        <w:ind w:left="1416"/>
        <w:rPr>
          <w:rFonts w:eastAsia="Times New Roman" w:cstheme="minorHAnsi"/>
          <w:color w:val="FF0000"/>
          <w:sz w:val="24"/>
          <w:szCs w:val="24"/>
          <w:lang w:eastAsia="cs-CZ"/>
        </w:rPr>
      </w:pP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e.g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.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líf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 xml:space="preserve"> –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neem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vs.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val="cs-CZ" w:eastAsia="cs-CZ"/>
        </w:rPr>
        <w:t>bih</w:t>
      </w:r>
      <w:proofErr w:type="spellEnd"/>
      <w:r w:rsidRPr="005E6F51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 xml:space="preserve"> – </w:t>
      </w:r>
      <w:proofErr w:type="spellStart"/>
      <w:r w:rsidRPr="005E6F51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>dih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where they </w:t>
      </w:r>
      <w:r w:rsidRPr="005E6F5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hear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but </w:t>
      </w:r>
      <w:r w:rsidRPr="005E6F5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ignore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the difference </w:t>
      </w:r>
    </w:p>
    <w:p w14:paraId="114B4F29" w14:textId="77777777" w:rsidR="00E1051F" w:rsidRPr="005E6F51" w:rsidRDefault="00E1051F" w:rsidP="00E1051F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cstheme="minorHAnsi"/>
          <w:color w:val="FF0000"/>
          <w:sz w:val="24"/>
          <w:szCs w:val="24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Babies’ “lexical representations” depend on how mature is their memory: children learn that “small” differences count in differentiating meanings (</w:t>
      </w:r>
      <w:r w:rsidRPr="005E6F51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 xml:space="preserve">bad 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vs.</w:t>
      </w:r>
      <w:r w:rsidRPr="005E6F51">
        <w:rPr>
          <w:rFonts w:eastAsia="Times New Roman" w:cstheme="minorHAnsi"/>
          <w:i/>
          <w:iCs/>
          <w:color w:val="FF0000"/>
          <w:sz w:val="24"/>
          <w:szCs w:val="24"/>
          <w:lang w:eastAsia="cs-CZ"/>
        </w:rPr>
        <w:t xml:space="preserve"> dad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).</w:t>
      </w:r>
    </w:p>
    <w:p w14:paraId="4412F3F3" w14:textId="77777777" w:rsidR="00BE5FA2" w:rsidRPr="005E6F51" w:rsidRDefault="00BE5FA2" w:rsidP="00BE5FA2">
      <w:pPr>
        <w:shd w:val="clear" w:color="auto" w:fill="F5F5F5"/>
        <w:spacing w:before="75"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3D0C795B" w14:textId="2FA45A93" w:rsidR="00BE5FA2" w:rsidRPr="005E6F51" w:rsidRDefault="00BE5FA2" w:rsidP="00BE5FA2">
      <w:p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IV. Matching words to meanings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is difficult: experiment w. 17-mo-olds 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r w:rsidR="003822CF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r w:rsidR="003822CF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r w:rsidR="003822CF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p. 150</w:t>
      </w:r>
    </w:p>
    <w:p w14:paraId="22987100" w14:textId="77777777" w:rsidR="00BE5FA2" w:rsidRPr="005E6F51" w:rsidRDefault="00BE5FA2" w:rsidP="00BE5FA2">
      <w:pPr>
        <w:pStyle w:val="Odstavecseseznamem"/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      Familiarization phase – listening to labels and seeing objects</w:t>
      </w:r>
    </w:p>
    <w:p w14:paraId="4D33D7C7" w14:textId="77777777" w:rsidR="00BE5FA2" w:rsidRPr="005E6F51" w:rsidRDefault="00BE5FA2" w:rsidP="00BE5FA2">
      <w:pPr>
        <w:pStyle w:val="Odstavecseseznamem"/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      Phase 2: switch task – in which cases did babies spot mislabeling?</w:t>
      </w:r>
    </w:p>
    <w:p w14:paraId="1BE4C48B" w14:textId="4F339890" w:rsidR="005E6F51" w:rsidRPr="005E6F51" w:rsidRDefault="005E6F51" w:rsidP="005E6F51">
      <w:pPr>
        <w:shd w:val="clear" w:color="auto" w:fill="F5F5F5"/>
        <w:spacing w:before="75" w:after="0" w:line="240" w:lineRule="auto"/>
        <w:rPr>
          <w:rFonts w:cstheme="minorHAnsi"/>
          <w:color w:val="FF0000"/>
          <w:sz w:val="24"/>
          <w:szCs w:val="24"/>
        </w:rPr>
      </w:pPr>
      <w:r w:rsidRPr="005E6F51">
        <w:rPr>
          <w:rFonts w:cstheme="minorHAnsi"/>
          <w:color w:val="FF0000"/>
          <w:sz w:val="24"/>
          <w:szCs w:val="24"/>
        </w:rPr>
        <w:t>L</w:t>
      </w:r>
      <w:r w:rsidRPr="005E6F51">
        <w:rPr>
          <w:rFonts w:cstheme="minorHAnsi"/>
          <w:color w:val="FF0000"/>
          <w:sz w:val="24"/>
          <w:szCs w:val="24"/>
        </w:rPr>
        <w:t xml:space="preserve">imited sense of what words are for: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Cognitive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maturation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enables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“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naming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proofErr w:type="gram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insight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“</w:t>
      </w:r>
      <w:proofErr w:type="gram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: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aren’t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facts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numbers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memorized</w:t>
      </w:r>
      <w:proofErr w:type="spellEnd"/>
    </w:p>
    <w:p w14:paraId="1AE48980" w14:textId="77777777" w:rsidR="005E6F51" w:rsidRPr="005E6F51" w:rsidRDefault="005E6F51" w:rsidP="005E6F51">
      <w:pPr>
        <w:shd w:val="clear" w:color="auto" w:fill="F5F5F5"/>
        <w:spacing w:before="75" w:after="0" w:line="240" w:lineRule="auto"/>
        <w:rPr>
          <w:rFonts w:cstheme="minorHAnsi"/>
          <w:color w:val="FF0000"/>
          <w:sz w:val="24"/>
          <w:szCs w:val="24"/>
        </w:rPr>
      </w:pPr>
    </w:p>
    <w:p w14:paraId="3254B767" w14:textId="1346B6EE" w:rsidR="005E6F51" w:rsidRPr="003822CF" w:rsidRDefault="005E6F51" w:rsidP="005E6F51">
      <w:pPr>
        <w:shd w:val="clear" w:color="auto" w:fill="F5F5F5"/>
        <w:spacing w:before="75"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</w:pPr>
      <w:r w:rsidRPr="003822CF">
        <w:rPr>
          <w:rFonts w:cstheme="minorHAnsi"/>
          <w:b/>
          <w:bCs/>
          <w:color w:val="FF0000"/>
          <w:sz w:val="24"/>
          <w:szCs w:val="24"/>
        </w:rPr>
        <w:t>According to what c</w:t>
      </w:r>
      <w:proofErr w:type="spellStart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ues</w:t>
      </w:r>
      <w:proofErr w:type="spellEnd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 xml:space="preserve"> do </w:t>
      </w:r>
      <w:proofErr w:type="spellStart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babies</w:t>
      </w:r>
      <w:proofErr w:type="spellEnd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form</w:t>
      </w:r>
      <w:proofErr w:type="spellEnd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conceptual</w:t>
      </w:r>
      <w:proofErr w:type="spellEnd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categories</w:t>
      </w:r>
      <w:proofErr w:type="spellEnd"/>
      <w:r w:rsidRPr="003822CF">
        <w:rPr>
          <w:rFonts w:eastAsia="Times New Roman" w:cstheme="minorHAnsi"/>
          <w:b/>
          <w:bCs/>
          <w:color w:val="FF0000"/>
          <w:sz w:val="24"/>
          <w:szCs w:val="24"/>
          <w:lang w:val="cs-CZ" w:eastAsia="cs-CZ"/>
        </w:rPr>
        <w:t>?</w:t>
      </w:r>
    </w:p>
    <w:p w14:paraId="770CB904" w14:textId="21F45909" w:rsidR="005E6F51" w:rsidRPr="003822CF" w:rsidRDefault="005E6F51" w:rsidP="003822CF">
      <w:pPr>
        <w:pStyle w:val="Odstavecseseznamem"/>
        <w:numPr>
          <w:ilvl w:val="0"/>
          <w:numId w:val="5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val="cs-CZ" w:eastAsia="cs-CZ"/>
        </w:rPr>
      </w:pPr>
      <w:r w:rsidRPr="003822CF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Prominence and stability </w:t>
      </w:r>
      <w:proofErr w:type="spellStart"/>
      <w:r w:rsidRPr="003822CF">
        <w:rPr>
          <w:rFonts w:eastAsia="Times New Roman" w:cstheme="minorHAnsi"/>
          <w:color w:val="FF0000"/>
          <w:sz w:val="24"/>
          <w:szCs w:val="24"/>
          <w:lang w:val="cs-CZ" w:eastAsia="cs-CZ"/>
        </w:rPr>
        <w:t>of</w:t>
      </w:r>
      <w:proofErr w:type="spellEnd"/>
      <w:r w:rsidRPr="003822CF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OBJECTS</w:t>
      </w:r>
    </w:p>
    <w:p w14:paraId="3E22BD0C" w14:textId="5042A41A" w:rsidR="005E6F51" w:rsidRPr="003822CF" w:rsidRDefault="005E6F51" w:rsidP="003822CF">
      <w:pPr>
        <w:pStyle w:val="Odstavecseseznamem"/>
        <w:numPr>
          <w:ilvl w:val="0"/>
          <w:numId w:val="5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3822CF">
        <w:rPr>
          <w:rFonts w:eastAsia="Times New Roman" w:cstheme="minorHAnsi"/>
          <w:color w:val="FF0000"/>
          <w:sz w:val="24"/>
          <w:szCs w:val="24"/>
          <w:lang w:eastAsia="cs-CZ"/>
        </w:rPr>
        <w:lastRenderedPageBreak/>
        <w:t>Learning through ASSOCIATION supported by REFERENTIAL INTENT of looking, pointing, etc. = filter for learning and associating</w:t>
      </w:r>
    </w:p>
    <w:p w14:paraId="55BB5318" w14:textId="77777777" w:rsidR="005E6F51" w:rsidRPr="005E6F51" w:rsidRDefault="005E6F51" w:rsidP="005E6F51">
      <w:p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Tomasello’s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experiment</w:t>
      </w:r>
    </w:p>
    <w:p w14:paraId="0E6FA27A" w14:textId="77777777" w:rsidR="005E6F51" w:rsidRPr="005E6F51" w:rsidRDefault="005E6F51" w:rsidP="005E6F51">
      <w:p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ab/>
        <w:t>Words cue babies’ attention to concepts that words represent</w:t>
      </w:r>
    </w:p>
    <w:p w14:paraId="54F8717A" w14:textId="77777777" w:rsidR="005E6F51" w:rsidRPr="005E6F51" w:rsidRDefault="005E6F51" w:rsidP="00A85D27">
      <w:p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58E9D1C5" w14:textId="3E8CE52A" w:rsidR="00BE5FA2" w:rsidRPr="003822CF" w:rsidRDefault="00BE5FA2" w:rsidP="003822CF">
      <w:pPr>
        <w:pStyle w:val="Odstavecseseznamem"/>
        <w:numPr>
          <w:ilvl w:val="0"/>
          <w:numId w:val="5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3822CF">
        <w:rPr>
          <w:rFonts w:eastAsia="Times New Roman" w:cstheme="minorHAnsi"/>
          <w:color w:val="FF0000"/>
          <w:sz w:val="24"/>
          <w:szCs w:val="24"/>
          <w:lang w:eastAsia="cs-CZ"/>
        </w:rPr>
        <w:t>MUTUAL EXCLUSIVITY bias</w:t>
      </w:r>
      <w:r w:rsidR="003822CF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based on the a</w:t>
      </w:r>
      <w:r w:rsidR="003822CF" w:rsidRPr="005E6F51">
        <w:rPr>
          <w:rFonts w:eastAsia="Times New Roman" w:cstheme="minorHAnsi"/>
          <w:color w:val="FF0000"/>
          <w:sz w:val="24"/>
          <w:szCs w:val="24"/>
          <w:lang w:eastAsia="cs-CZ"/>
        </w:rPr>
        <w:t>ssumption of 1 word per object</w:t>
      </w:r>
      <w:r w:rsidRPr="003822CF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r w:rsidRPr="003822CF">
        <w:rPr>
          <w:rFonts w:eastAsia="Times New Roman" w:cstheme="minorHAnsi"/>
          <w:color w:val="FF0000"/>
          <w:sz w:val="24"/>
          <w:szCs w:val="24"/>
          <w:lang w:eastAsia="cs-CZ"/>
        </w:rPr>
        <w:tab/>
        <w:t>p. 165</w:t>
      </w:r>
    </w:p>
    <w:p w14:paraId="1D2162A9" w14:textId="77777777" w:rsidR="00BE5FA2" w:rsidRPr="005E6F51" w:rsidRDefault="00BE5FA2" w:rsidP="00BE5FA2">
      <w:pPr>
        <w:pStyle w:val="Odstavecseseznamem"/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2 pictures &amp; 2 words: since I know that the one object is a hammer, the other must go by the other word that I don’t know yet </w:t>
      </w:r>
    </w:p>
    <w:p w14:paraId="43AB2C0F" w14:textId="77777777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Adults’ guessing of meaning happens through associations and expectation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abt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what the other speaker is likely saying or thinking: </w:t>
      </w:r>
    </w:p>
    <w:p w14:paraId="18C605DB" w14:textId="77777777" w:rsidR="00BE5FA2" w:rsidRPr="005E6F51" w:rsidRDefault="00BE5FA2" w:rsidP="003822CF">
      <w:pPr>
        <w:pStyle w:val="Odstavecseseznamem"/>
        <w:shd w:val="clear" w:color="auto" w:fill="F5F5F5"/>
        <w:spacing w:before="75" w:after="0" w:line="240" w:lineRule="auto"/>
        <w:ind w:left="1416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u w:val="single"/>
          <w:lang w:eastAsia="cs-CZ"/>
        </w:rPr>
        <w:t>hammer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can go by all sorts of names but since the most natural name for it was used it must apply to the hammer-O and not to the other O </w:t>
      </w:r>
    </w:p>
    <w:p w14:paraId="0AAA0050" w14:textId="77777777" w:rsidR="00BE5FA2" w:rsidRPr="005E6F51" w:rsidRDefault="00BE5FA2" w:rsidP="00BE5FA2">
      <w:pPr>
        <w:pStyle w:val="Odstavecseseznamem"/>
        <w:shd w:val="clear" w:color="auto" w:fill="F5F5F5"/>
        <w:spacing w:before="75" w:after="0" w:line="24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FDB6431" w14:textId="76057699" w:rsidR="00BE5FA2" w:rsidRPr="005E6F51" w:rsidRDefault="00BE5FA2" w:rsidP="00350C5E">
      <w:pPr>
        <w:pStyle w:val="Odstavecseseznamem"/>
        <w:numPr>
          <w:ilvl w:val="0"/>
          <w:numId w:val="5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val="cs-CZ" w:eastAsia="cs-CZ"/>
        </w:rPr>
      </w:pPr>
      <w:r w:rsidRPr="005E6F51">
        <w:rPr>
          <w:rFonts w:cstheme="minorHAnsi"/>
          <w:b/>
          <w:bCs/>
          <w:color w:val="FF0000"/>
          <w:sz w:val="24"/>
          <w:szCs w:val="24"/>
        </w:rPr>
        <w:t xml:space="preserve">CONCEPTS and CATEGORIES: </w:t>
      </w:r>
      <w:r w:rsidRPr="005E6F51">
        <w:rPr>
          <w:rFonts w:cstheme="minorHAnsi"/>
          <w:color w:val="FF0000"/>
          <w:sz w:val="24"/>
          <w:szCs w:val="24"/>
        </w:rPr>
        <w:t>What c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ues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help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form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conceptual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categories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?</w:t>
      </w:r>
    </w:p>
    <w:p w14:paraId="1E9FB080" w14:textId="77777777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Prominence and stability </w:t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val="cs-CZ" w:eastAsia="cs-CZ"/>
        </w:rPr>
        <w:t xml:space="preserve"> OBJECTS</w:t>
      </w:r>
    </w:p>
    <w:p w14:paraId="6F42EC59" w14:textId="77777777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Learning through ASSOCIATION supported by REFERENTIAL INTENT of looking, pointing, etc. = filter for learning and associating: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ab/>
      </w:r>
      <w:proofErr w:type="spellStart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Tomasello’s</w:t>
      </w:r>
      <w:proofErr w:type="spellEnd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experiment</w:t>
      </w:r>
    </w:p>
    <w:p w14:paraId="757207F7" w14:textId="76286F7B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Words cue babies’ attention to concepts that words represent</w:t>
      </w:r>
    </w:p>
    <w:p w14:paraId="007F5B1E" w14:textId="77777777" w:rsidR="00BE5FA2" w:rsidRPr="005E6F51" w:rsidRDefault="00BE5FA2" w:rsidP="00BE5FA2">
      <w:pPr>
        <w:pStyle w:val="Odstavecseseznamem"/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</w:p>
    <w:p w14:paraId="32A895D4" w14:textId="36DABC87" w:rsidR="00BE5FA2" w:rsidRPr="00350C5E" w:rsidRDefault="00BE5FA2" w:rsidP="005E6F51">
      <w:pPr>
        <w:shd w:val="clear" w:color="auto" w:fill="F5F5F5"/>
        <w:spacing w:before="75"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350C5E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Insights to be gained:</w:t>
      </w:r>
    </w:p>
    <w:p w14:paraId="2AD4CF55" w14:textId="7B064CDD" w:rsidR="005E6F51" w:rsidRPr="005E6F51" w:rsidRDefault="005E6F51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Naming insight</w:t>
      </w:r>
      <w:r w:rsidR="00350C5E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– words represent</w:t>
      </w:r>
    </w:p>
    <w:p w14:paraId="0888ACAD" w14:textId="31587D89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words are social constructs that depend on shared commitment</w:t>
      </w:r>
    </w:p>
    <w:p w14:paraId="7E552756" w14:textId="77777777" w:rsidR="00BE5FA2" w:rsidRPr="005E6F51" w:rsidRDefault="00BE5FA2" w:rsidP="00BE5FA2">
      <w:pPr>
        <w:pStyle w:val="Odstavecseseznamem"/>
        <w:numPr>
          <w:ilvl w:val="0"/>
          <w:numId w:val="1"/>
        </w:num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words belong conceptually to categories – what’s the basic level category?</w:t>
      </w:r>
    </w:p>
    <w:p w14:paraId="5F340FEB" w14:textId="77777777" w:rsidR="00A85D27" w:rsidRPr="005E6F51" w:rsidRDefault="00A85D27" w:rsidP="00E1051F">
      <w:pPr>
        <w:pStyle w:val="Normlnweb"/>
        <w:rPr>
          <w:rFonts w:asciiTheme="minorHAnsi" w:hAnsiTheme="minorHAnsi" w:cstheme="minorHAnsi"/>
          <w:color w:val="0070C0"/>
          <w:lang w:val="en-US"/>
        </w:rPr>
      </w:pPr>
      <w:r w:rsidRPr="005E6F51">
        <w:rPr>
          <w:rFonts w:asciiTheme="minorHAnsi" w:hAnsiTheme="minorHAnsi" w:cstheme="minorHAnsi"/>
          <w:color w:val="0070C0"/>
        </w:rPr>
        <w:t xml:space="preserve">Learning </w:t>
      </w:r>
      <w:proofErr w:type="spellStart"/>
      <w:r w:rsidRPr="005E6F51">
        <w:rPr>
          <w:rFonts w:asciiTheme="minorHAnsi" w:hAnsiTheme="minorHAnsi" w:cstheme="minorHAnsi"/>
          <w:color w:val="0070C0"/>
        </w:rPr>
        <w:t>beyond</w:t>
      </w:r>
      <w:proofErr w:type="spellEnd"/>
      <w:r w:rsidRPr="005E6F51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5E6F51">
        <w:rPr>
          <w:rFonts w:asciiTheme="minorHAnsi" w:hAnsiTheme="minorHAnsi" w:cstheme="minorHAnsi"/>
          <w:color w:val="0070C0"/>
        </w:rPr>
        <w:t>nouns</w:t>
      </w:r>
      <w:proofErr w:type="spellEnd"/>
      <w:r w:rsidRPr="005E6F51">
        <w:rPr>
          <w:rFonts w:asciiTheme="minorHAnsi" w:hAnsiTheme="minorHAnsi" w:cstheme="minorHAnsi"/>
          <w:color w:val="0070C0"/>
          <w:lang w:val="en-US"/>
        </w:rPr>
        <w:t>: The VERB problem</w:t>
      </w:r>
    </w:p>
    <w:p w14:paraId="6B53A5C7" w14:textId="77777777" w:rsidR="00A85D27" w:rsidRPr="005E6F51" w:rsidRDefault="00A85D27" w:rsidP="00A85D27">
      <w:pPr>
        <w:shd w:val="clear" w:color="auto" w:fill="F5F5F5"/>
        <w:spacing w:before="75" w:after="0" w:line="240" w:lineRule="auto"/>
        <w:ind w:left="708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Why are verbs </w:t>
      </w:r>
      <w:proofErr w:type="gramStart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a ”problem</w:t>
      </w:r>
      <w:proofErr w:type="gramEnd"/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>“ for a baby while learning language if they exist in abundance in all languages? In what stages does the mind learn categories of speech that are less prominent perceptually than nouns?</w:t>
      </w:r>
    </w:p>
    <w:p w14:paraId="29F06D10" w14:textId="2D0F237F" w:rsidR="00E1051F" w:rsidRPr="005E6F51" w:rsidRDefault="00E1051F" w:rsidP="00E1051F">
      <w:pPr>
        <w:pStyle w:val="Normlnweb"/>
        <w:rPr>
          <w:rFonts w:asciiTheme="minorHAnsi" w:hAnsiTheme="minorHAnsi" w:cstheme="minorHAnsi"/>
          <w:color w:val="0070C0"/>
          <w:lang w:val="en-US"/>
        </w:rPr>
      </w:pPr>
      <w:r w:rsidRPr="005E6F51">
        <w:rPr>
          <w:rFonts w:asciiTheme="minorHAnsi" w:hAnsiTheme="minorHAnsi" w:cstheme="minorHAnsi"/>
          <w:color w:val="0070C0"/>
        </w:rPr>
        <w:t xml:space="preserve">CRITICAL ISSUES to </w:t>
      </w:r>
      <w:proofErr w:type="spellStart"/>
      <w:r w:rsidRPr="005E6F51">
        <w:rPr>
          <w:rFonts w:asciiTheme="minorHAnsi" w:hAnsiTheme="minorHAnsi" w:cstheme="minorHAnsi"/>
          <w:color w:val="0070C0"/>
        </w:rPr>
        <w:t>co</w:t>
      </w:r>
      <w:r w:rsidR="00350C5E">
        <w:rPr>
          <w:rFonts w:asciiTheme="minorHAnsi" w:hAnsiTheme="minorHAnsi" w:cstheme="minorHAnsi"/>
          <w:color w:val="0070C0"/>
        </w:rPr>
        <w:t>me</w:t>
      </w:r>
      <w:proofErr w:type="spellEnd"/>
      <w:r w:rsidR="00A85D27" w:rsidRPr="005E6F51">
        <w:rPr>
          <w:rFonts w:asciiTheme="minorHAnsi" w:hAnsiTheme="minorHAnsi" w:cstheme="minorHAnsi"/>
          <w:color w:val="0070C0"/>
        </w:rPr>
        <w:t>:</w:t>
      </w:r>
    </w:p>
    <w:p w14:paraId="0794D356" w14:textId="77777777" w:rsidR="00E1051F" w:rsidRPr="005E6F51" w:rsidRDefault="00E1051F" w:rsidP="00E1051F">
      <w:pPr>
        <w:pStyle w:val="Odstavecseseznamem"/>
        <w:numPr>
          <w:ilvl w:val="0"/>
          <w:numId w:val="3"/>
        </w:numPr>
        <w:rPr>
          <w:rFonts w:cstheme="minorHAnsi"/>
          <w:color w:val="0070C0"/>
          <w:sz w:val="24"/>
          <w:szCs w:val="24"/>
        </w:rPr>
      </w:pPr>
      <w:proofErr w:type="spellStart"/>
      <w:r w:rsidRPr="005E6F51">
        <w:rPr>
          <w:rFonts w:cstheme="minorHAnsi"/>
          <w:color w:val="0070C0"/>
          <w:sz w:val="24"/>
          <w:szCs w:val="24"/>
        </w:rPr>
        <w:t>How</w:t>
      </w:r>
      <w:proofErr w:type="spellEnd"/>
      <w:r w:rsidRPr="005E6F51">
        <w:rPr>
          <w:rFonts w:cstheme="minorHAnsi"/>
          <w:color w:val="0070C0"/>
          <w:sz w:val="24"/>
          <w:szCs w:val="24"/>
        </w:rPr>
        <w:t xml:space="preserve"> do </w:t>
      </w:r>
      <w:proofErr w:type="spellStart"/>
      <w:r w:rsidRPr="005E6F51">
        <w:rPr>
          <w:rFonts w:cstheme="minorHAnsi"/>
          <w:color w:val="0070C0"/>
          <w:sz w:val="24"/>
          <w:szCs w:val="24"/>
        </w:rPr>
        <w:t>babies</w:t>
      </w:r>
      <w:proofErr w:type="spellEnd"/>
      <w:r w:rsidRPr="005E6F51">
        <w:rPr>
          <w:rFonts w:cstheme="minorHAnsi"/>
          <w:color w:val="0070C0"/>
          <w:sz w:val="24"/>
          <w:szCs w:val="24"/>
        </w:rPr>
        <w:t xml:space="preserve"> make the leap from their first poorly fitted words to composing and decomposing them?</w:t>
      </w:r>
    </w:p>
    <w:p w14:paraId="737C3985" w14:textId="77777777" w:rsidR="00E1051F" w:rsidRPr="005E6F51" w:rsidRDefault="00E1051F" w:rsidP="00E1051F">
      <w:pPr>
        <w:pStyle w:val="Odstavecseseznamem"/>
        <w:numPr>
          <w:ilvl w:val="0"/>
          <w:numId w:val="3"/>
        </w:numPr>
        <w:rPr>
          <w:rFonts w:cstheme="minorHAnsi"/>
          <w:color w:val="0070C0"/>
          <w:sz w:val="24"/>
          <w:szCs w:val="24"/>
        </w:rPr>
      </w:pPr>
      <w:r w:rsidRPr="005E6F51">
        <w:rPr>
          <w:rFonts w:cstheme="minorHAnsi"/>
          <w:color w:val="0070C0"/>
          <w:sz w:val="24"/>
          <w:szCs w:val="24"/>
        </w:rPr>
        <w:t>How do babies gain the grammar of inflecting and forming words (through derivation and compounding)?</w:t>
      </w:r>
    </w:p>
    <w:p w14:paraId="7FB794C1" w14:textId="77777777" w:rsidR="00E1051F" w:rsidRPr="005E6F51" w:rsidRDefault="00E1051F" w:rsidP="00E1051F">
      <w:pPr>
        <w:pStyle w:val="Odstavecseseznamem"/>
        <w:numPr>
          <w:ilvl w:val="0"/>
          <w:numId w:val="3"/>
        </w:numPr>
        <w:rPr>
          <w:rFonts w:cstheme="minorHAnsi"/>
          <w:color w:val="0070C0"/>
          <w:sz w:val="24"/>
          <w:szCs w:val="24"/>
        </w:rPr>
      </w:pPr>
      <w:r w:rsidRPr="005E6F51">
        <w:rPr>
          <w:rFonts w:cstheme="minorHAnsi"/>
          <w:color w:val="0070C0"/>
          <w:sz w:val="24"/>
          <w:szCs w:val="24"/>
        </w:rPr>
        <w:t>How do babies gain the grammar of irregular nouns, verbs etc.?</w:t>
      </w:r>
    </w:p>
    <w:p w14:paraId="40D2B09E" w14:textId="77777777" w:rsidR="00E1051F" w:rsidRPr="005E6F51" w:rsidRDefault="00E1051F" w:rsidP="00E1051F">
      <w:pPr>
        <w:pStyle w:val="Odstavecseseznamem"/>
        <w:numPr>
          <w:ilvl w:val="0"/>
          <w:numId w:val="3"/>
        </w:numPr>
        <w:rPr>
          <w:rFonts w:cstheme="minorHAnsi"/>
          <w:color w:val="0070C0"/>
          <w:sz w:val="24"/>
          <w:szCs w:val="24"/>
        </w:rPr>
      </w:pPr>
      <w:r w:rsidRPr="005E6F51">
        <w:rPr>
          <w:rFonts w:cstheme="minorHAnsi"/>
          <w:color w:val="0070C0"/>
          <w:sz w:val="24"/>
          <w:szCs w:val="24"/>
        </w:rPr>
        <w:t>How do babies learn to predict allomorphs and use unpredictable forms?</w:t>
      </w:r>
    </w:p>
    <w:p w14:paraId="6DCE64A7" w14:textId="18F89A4B" w:rsidR="00E1051F" w:rsidRPr="005E6F51" w:rsidRDefault="00E1051F" w:rsidP="00E1051F">
      <w:pPr>
        <w:pStyle w:val="Odstavecseseznamem"/>
        <w:numPr>
          <w:ilvl w:val="0"/>
          <w:numId w:val="3"/>
        </w:numPr>
        <w:rPr>
          <w:rFonts w:cstheme="minorHAnsi"/>
          <w:color w:val="0070C0"/>
          <w:sz w:val="24"/>
          <w:szCs w:val="24"/>
        </w:rPr>
      </w:pPr>
      <w:r w:rsidRPr="005E6F51">
        <w:rPr>
          <w:rFonts w:cstheme="minorHAnsi"/>
          <w:color w:val="0070C0"/>
          <w:sz w:val="24"/>
          <w:szCs w:val="24"/>
        </w:rPr>
        <w:t>How to account for how toddlers and kids deal with grammar without the support of UG?</w:t>
      </w:r>
    </w:p>
    <w:p w14:paraId="4D769B82" w14:textId="7322ED04" w:rsidR="00E1051F" w:rsidRPr="005E6F51" w:rsidRDefault="00E1051F" w:rsidP="00BA76D7">
      <w:pPr>
        <w:shd w:val="clear" w:color="auto" w:fill="F5F5F5"/>
        <w:spacing w:before="75" w:after="0" w:line="240" w:lineRule="auto"/>
        <w:ind w:left="708" w:hanging="708"/>
        <w:rPr>
          <w:rFonts w:cstheme="minorHAnsi"/>
          <w:b/>
          <w:bCs/>
          <w:sz w:val="24"/>
          <w:szCs w:val="24"/>
        </w:rPr>
      </w:pPr>
      <w:r w:rsidRPr="005E6F51">
        <w:rPr>
          <w:rFonts w:cstheme="minorHAnsi"/>
          <w:b/>
          <w:bCs/>
          <w:sz w:val="24"/>
          <w:szCs w:val="24"/>
        </w:rPr>
        <w:t>COMPLEX WORDS Inflection, derivation and compounding</w:t>
      </w:r>
      <w:r w:rsidRPr="005E6F51">
        <w:rPr>
          <w:rFonts w:cstheme="minorHAnsi"/>
          <w:b/>
          <w:bCs/>
          <w:sz w:val="24"/>
          <w:szCs w:val="24"/>
        </w:rPr>
        <w:tab/>
        <w:t>TABLE p. 171</w:t>
      </w:r>
    </w:p>
    <w:p w14:paraId="3702A5FE" w14:textId="77777777" w:rsidR="005E6F51" w:rsidRPr="005E6F51" w:rsidRDefault="005E6F51" w:rsidP="00454A23">
      <w:pPr>
        <w:rPr>
          <w:rFonts w:cstheme="minorHAnsi"/>
          <w:sz w:val="24"/>
          <w:szCs w:val="24"/>
        </w:rPr>
      </w:pPr>
    </w:p>
    <w:p w14:paraId="43EDC5BB" w14:textId="75AADD8F" w:rsidR="005E6F51" w:rsidRPr="005E6F51" w:rsidRDefault="00454A23" w:rsidP="00454A23">
      <w:pPr>
        <w:rPr>
          <w:rFonts w:cstheme="minorHAnsi"/>
          <w:sz w:val="24"/>
          <w:szCs w:val="24"/>
        </w:rPr>
      </w:pPr>
      <w:r w:rsidRPr="005E6F51">
        <w:rPr>
          <w:rFonts w:cstheme="minorHAnsi"/>
          <w:sz w:val="24"/>
          <w:szCs w:val="24"/>
        </w:rPr>
        <w:t>3 options of word learning</w:t>
      </w:r>
      <w:r w:rsidR="005E6F51" w:rsidRPr="005E6F51">
        <w:rPr>
          <w:rFonts w:cstheme="minorHAnsi"/>
          <w:sz w:val="24"/>
          <w:szCs w:val="24"/>
        </w:rPr>
        <w:t>:</w:t>
      </w:r>
    </w:p>
    <w:p w14:paraId="48708754" w14:textId="791C0B63" w:rsidR="00A85D27" w:rsidRPr="005E6F51" w:rsidRDefault="00454A23" w:rsidP="00454A23">
      <w:pPr>
        <w:rPr>
          <w:rFonts w:cstheme="minorHAnsi"/>
          <w:sz w:val="24"/>
          <w:szCs w:val="24"/>
        </w:rPr>
      </w:pPr>
      <w:r w:rsidRPr="005E6F51">
        <w:rPr>
          <w:rFonts w:cstheme="minorHAnsi"/>
          <w:sz w:val="24"/>
          <w:szCs w:val="24"/>
        </w:rPr>
        <w:t xml:space="preserve">2 psychological mechanisms </w:t>
      </w:r>
      <w:r w:rsidR="005E6F51" w:rsidRPr="005E6F51">
        <w:rPr>
          <w:rFonts w:cstheme="minorHAnsi"/>
          <w:sz w:val="24"/>
          <w:szCs w:val="24"/>
        </w:rPr>
        <w:t xml:space="preserve">of </w:t>
      </w:r>
      <w:r w:rsidRPr="005E6F51">
        <w:rPr>
          <w:rFonts w:cstheme="minorHAnsi"/>
          <w:sz w:val="24"/>
          <w:szCs w:val="24"/>
        </w:rPr>
        <w:t>word processing</w:t>
      </w:r>
      <w:r w:rsidR="00A85D27" w:rsidRPr="005E6F51">
        <w:rPr>
          <w:rFonts w:cstheme="minorHAnsi"/>
          <w:sz w:val="24"/>
          <w:szCs w:val="24"/>
        </w:rPr>
        <w:t>:</w:t>
      </w:r>
      <w:r w:rsidRPr="005E6F51">
        <w:rPr>
          <w:rFonts w:cstheme="minorHAnsi"/>
          <w:sz w:val="24"/>
          <w:szCs w:val="24"/>
        </w:rPr>
        <w:t xml:space="preserve"> </w:t>
      </w:r>
    </w:p>
    <w:p w14:paraId="19FBAFBC" w14:textId="3FD77A02" w:rsidR="00454A23" w:rsidRPr="005E6F51" w:rsidRDefault="00454A23" w:rsidP="00A85D27">
      <w:pPr>
        <w:ind w:firstLine="708"/>
        <w:rPr>
          <w:rFonts w:cstheme="minorHAnsi"/>
          <w:sz w:val="24"/>
          <w:szCs w:val="24"/>
        </w:rPr>
      </w:pPr>
      <w:r w:rsidRPr="005E6F51">
        <w:rPr>
          <w:rFonts w:cstheme="minorHAnsi"/>
          <w:sz w:val="24"/>
          <w:szCs w:val="24"/>
        </w:rPr>
        <w:t xml:space="preserve">2 brain tracts to deal with 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words cf. w rules </w:t>
      </w:r>
    </w:p>
    <w:p w14:paraId="67918BDF" w14:textId="59F0FC01" w:rsidR="00454A23" w:rsidRPr="005E6F51" w:rsidRDefault="00A85D27" w:rsidP="00A85D27">
      <w:pPr>
        <w:ind w:firstLine="708"/>
        <w:rPr>
          <w:rFonts w:cstheme="minorHAnsi"/>
          <w:sz w:val="24"/>
          <w:szCs w:val="24"/>
        </w:rPr>
      </w:pPr>
      <w:r w:rsidRPr="005E6F51">
        <w:rPr>
          <w:rFonts w:cstheme="minorHAnsi"/>
          <w:sz w:val="24"/>
          <w:szCs w:val="24"/>
        </w:rPr>
        <w:t>Cf. l</w:t>
      </w:r>
      <w:r w:rsidR="00454A23" w:rsidRPr="005E6F51">
        <w:rPr>
          <w:rFonts w:cstheme="minorHAnsi"/>
          <w:sz w:val="24"/>
          <w:szCs w:val="24"/>
        </w:rPr>
        <w:t>earning COMPOUNDS with unpredictable meanings</w:t>
      </w:r>
    </w:p>
    <w:p w14:paraId="55AFDC47" w14:textId="71BF8BED" w:rsidR="00454A23" w:rsidRPr="005E6F51" w:rsidRDefault="00454A23" w:rsidP="00454A23">
      <w:pPr>
        <w:rPr>
          <w:rFonts w:cstheme="minorHAnsi"/>
          <w:sz w:val="24"/>
          <w:szCs w:val="24"/>
        </w:rPr>
      </w:pPr>
      <w:r w:rsidRPr="005E6F51">
        <w:rPr>
          <w:rFonts w:cstheme="minorHAnsi"/>
          <w:sz w:val="24"/>
          <w:szCs w:val="24"/>
        </w:rPr>
        <w:t>Kids’ learning by ANALOGY without depending on RULES</w:t>
      </w:r>
    </w:p>
    <w:p w14:paraId="56A269B5" w14:textId="0C4AF7A9" w:rsidR="00454A23" w:rsidRPr="005E6F51" w:rsidRDefault="00454A23" w:rsidP="00454A23">
      <w:pPr>
        <w:pStyle w:val="Normlnweb"/>
        <w:rPr>
          <w:rFonts w:asciiTheme="minorHAnsi" w:hAnsiTheme="minorHAnsi" w:cstheme="minorHAnsi"/>
          <w:color w:val="FF0000"/>
          <w:lang w:val="en-US"/>
        </w:rPr>
      </w:pPr>
      <w:r w:rsidRPr="005E6F51">
        <w:rPr>
          <w:rFonts w:asciiTheme="minorHAnsi" w:hAnsiTheme="minorHAnsi" w:cstheme="minorHAnsi"/>
          <w:color w:val="FF0000"/>
          <w:lang w:val="en-US"/>
        </w:rPr>
        <w:lastRenderedPageBreak/>
        <w:t>How does the mind arrive at RULES</w:t>
      </w:r>
      <w:r w:rsidRPr="005E6F51">
        <w:rPr>
          <w:rFonts w:asciiTheme="minorHAnsi" w:hAnsiTheme="minorHAnsi" w:cstheme="minorHAnsi"/>
          <w:color w:val="FF0000"/>
        </w:rPr>
        <w:t xml:space="preserve"> (</w:t>
      </w:r>
      <w:proofErr w:type="spellStart"/>
      <w:proofErr w:type="gramStart"/>
      <w:r w:rsidRPr="005E6F51">
        <w:rPr>
          <w:rFonts w:asciiTheme="minorHAnsi" w:hAnsiTheme="minorHAnsi" w:cstheme="minorHAnsi"/>
          <w:color w:val="FF0000"/>
        </w:rPr>
        <w:t>e.g</w:t>
      </w:r>
      <w:proofErr w:type="spellEnd"/>
      <w:r w:rsidRPr="005E6F51">
        <w:rPr>
          <w:rFonts w:asciiTheme="minorHAnsi" w:hAnsiTheme="minorHAnsi" w:cstheme="minorHAnsi"/>
          <w:color w:val="FF0000"/>
        </w:rPr>
        <w:t>.</w:t>
      </w:r>
      <w:proofErr w:type="gramEnd"/>
      <w:r w:rsidRPr="005E6F5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color w:val="FF0000"/>
        </w:rPr>
        <w:t>irregular</w:t>
      </w:r>
      <w:proofErr w:type="spellEnd"/>
      <w:r w:rsidRPr="005E6F5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color w:val="FF0000"/>
        </w:rPr>
        <w:t>noun</w:t>
      </w:r>
      <w:proofErr w:type="spellEnd"/>
      <w:r w:rsidRPr="005E6F5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color w:val="FF0000"/>
        </w:rPr>
        <w:t>plurals</w:t>
      </w:r>
      <w:proofErr w:type="spellEnd"/>
      <w:r w:rsidRPr="005E6F51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E6F51">
        <w:rPr>
          <w:rFonts w:asciiTheme="minorHAnsi" w:hAnsiTheme="minorHAnsi" w:cstheme="minorHAnsi"/>
          <w:color w:val="FF0000"/>
        </w:rPr>
        <w:t>or</w:t>
      </w:r>
      <w:proofErr w:type="spellEnd"/>
      <w:r w:rsidRPr="005E6F51">
        <w:rPr>
          <w:rFonts w:asciiTheme="minorHAnsi" w:hAnsiTheme="minorHAnsi" w:cstheme="minorHAnsi"/>
          <w:color w:val="FF0000"/>
        </w:rPr>
        <w:t xml:space="preserve"> past tense </w:t>
      </w:r>
      <w:proofErr w:type="spellStart"/>
      <w:r w:rsidRPr="005E6F51">
        <w:rPr>
          <w:rFonts w:asciiTheme="minorHAnsi" w:hAnsiTheme="minorHAnsi" w:cstheme="minorHAnsi"/>
          <w:color w:val="FF0000"/>
        </w:rPr>
        <w:t>verbs</w:t>
      </w:r>
      <w:proofErr w:type="spellEnd"/>
      <w:r w:rsidRPr="005E6F51">
        <w:rPr>
          <w:rFonts w:asciiTheme="minorHAnsi" w:hAnsiTheme="minorHAnsi" w:cstheme="minorHAnsi"/>
          <w:color w:val="FF0000"/>
        </w:rPr>
        <w:t>)</w:t>
      </w:r>
      <w:r w:rsidRPr="005E6F51">
        <w:rPr>
          <w:rFonts w:asciiTheme="minorHAnsi" w:hAnsiTheme="minorHAnsi" w:cstheme="minorHAnsi"/>
          <w:color w:val="FF0000"/>
          <w:lang w:val="en-US"/>
        </w:rPr>
        <w:t>?</w:t>
      </w:r>
    </w:p>
    <w:p w14:paraId="2FBE1D65" w14:textId="412F20CC" w:rsidR="00454A23" w:rsidRPr="005E6F51" w:rsidRDefault="00454A23" w:rsidP="00454A23">
      <w:pPr>
        <w:pStyle w:val="Normlnweb"/>
        <w:ind w:left="708"/>
        <w:rPr>
          <w:rFonts w:asciiTheme="minorHAnsi" w:hAnsiTheme="minorHAnsi" w:cstheme="minorHAnsi"/>
          <w:lang w:val="en-US"/>
        </w:rPr>
      </w:pPr>
      <w:r w:rsidRPr="005E6F51">
        <w:rPr>
          <w:rFonts w:asciiTheme="minorHAnsi" w:hAnsiTheme="minorHAnsi" w:cstheme="minorHAnsi"/>
          <w:lang w:val="en-US"/>
        </w:rPr>
        <w:t>Gaining a gradual familiarity with words and storing patterns of sound combinations vs. generalizing rules</w:t>
      </w:r>
    </w:p>
    <w:p w14:paraId="2B7A80F6" w14:textId="77777777" w:rsidR="00454A23" w:rsidRPr="005E6F51" w:rsidRDefault="00454A23" w:rsidP="00454A23">
      <w:pPr>
        <w:pStyle w:val="Normlnweb"/>
        <w:ind w:firstLine="708"/>
        <w:rPr>
          <w:rFonts w:asciiTheme="minorHAnsi" w:hAnsiTheme="minorHAnsi" w:cstheme="minorHAnsi"/>
          <w:color w:val="FF0000"/>
          <w:lang w:val="en-US"/>
        </w:rPr>
      </w:pPr>
      <w:r w:rsidRPr="005E6F51">
        <w:rPr>
          <w:rFonts w:asciiTheme="minorHAnsi" w:hAnsiTheme="minorHAnsi" w:cstheme="minorHAnsi"/>
          <w:color w:val="FF0000"/>
          <w:lang w:val="en-US"/>
        </w:rPr>
        <w:t>Learning allomorphs</w:t>
      </w:r>
    </w:p>
    <w:p w14:paraId="15B22BF8" w14:textId="4A77E8D8" w:rsidR="00454A23" w:rsidRPr="005E6F51" w:rsidRDefault="00454A23" w:rsidP="00454A23">
      <w:pPr>
        <w:pStyle w:val="Normlnweb"/>
        <w:ind w:left="1416"/>
        <w:rPr>
          <w:rFonts w:asciiTheme="minorHAnsi" w:hAnsiTheme="minorHAnsi" w:cstheme="minorHAnsi"/>
          <w:lang w:val="en-US"/>
        </w:rPr>
      </w:pPr>
      <w:r w:rsidRPr="005E6F51">
        <w:rPr>
          <w:rFonts w:asciiTheme="minorHAnsi" w:hAnsiTheme="minorHAnsi" w:cstheme="minorHAnsi"/>
          <w:b/>
          <w:bCs/>
          <w:lang w:val="en-US"/>
        </w:rPr>
        <w:t>Remembering or</w:t>
      </w:r>
      <w:r w:rsidRPr="005E6F51">
        <w:rPr>
          <w:rFonts w:asciiTheme="minorHAnsi" w:hAnsiTheme="minorHAnsi" w:cstheme="minorHAnsi"/>
          <w:lang w:val="en-US"/>
        </w:rPr>
        <w:t xml:space="preserve"> generalizing? the noun plural or verb 3 sg suffix –pronounced S, Z or IZ depending on the consonant preceding the suffix &gt; </w:t>
      </w:r>
      <w:r w:rsidRPr="005E6F51">
        <w:rPr>
          <w:rStyle w:val="Zdraznn"/>
          <w:rFonts w:asciiTheme="minorHAnsi" w:hAnsiTheme="minorHAnsi" w:cstheme="minorHAnsi"/>
          <w:lang w:val="en-US"/>
        </w:rPr>
        <w:t>trucks, beds</w:t>
      </w:r>
      <w:r w:rsidRPr="005E6F51">
        <w:rPr>
          <w:rFonts w:asciiTheme="minorHAnsi" w:hAnsiTheme="minorHAnsi" w:cstheme="minorHAnsi"/>
          <w:lang w:val="en-US"/>
        </w:rPr>
        <w:t xml:space="preserve"> and </w:t>
      </w:r>
      <w:r w:rsidRPr="005E6F51">
        <w:rPr>
          <w:rStyle w:val="Zdraznn"/>
          <w:rFonts w:asciiTheme="minorHAnsi" w:hAnsiTheme="minorHAnsi" w:cstheme="minorHAnsi"/>
          <w:lang w:val="en-US"/>
        </w:rPr>
        <w:t xml:space="preserve">watches </w:t>
      </w:r>
      <w:r w:rsidRPr="005E6F51">
        <w:rPr>
          <w:rStyle w:val="Zdraznn"/>
          <w:rFonts w:asciiTheme="minorHAnsi" w:hAnsiTheme="minorHAnsi" w:cstheme="minorHAnsi"/>
          <w:i w:val="0"/>
          <w:iCs w:val="0"/>
          <w:lang w:val="en-US"/>
        </w:rPr>
        <w:t>or..</w:t>
      </w:r>
      <w:r w:rsidRPr="005E6F51">
        <w:rPr>
          <w:rStyle w:val="Zdraznn"/>
          <w:rFonts w:asciiTheme="minorHAnsi" w:hAnsiTheme="minorHAnsi" w:cstheme="minorHAnsi"/>
          <w:lang w:val="en-US"/>
        </w:rPr>
        <w:t>.</w:t>
      </w:r>
    </w:p>
    <w:p w14:paraId="6F4D9152" w14:textId="67E9C876" w:rsidR="00454A23" w:rsidRPr="005E6F51" w:rsidRDefault="00A85D27" w:rsidP="00454A23">
      <w:pPr>
        <w:shd w:val="clear" w:color="auto" w:fill="F5F5F5"/>
        <w:spacing w:before="75" w:after="0" w:line="240" w:lineRule="auto"/>
        <w:rPr>
          <w:rFonts w:eastAsia="Times New Roman" w:cstheme="minorHAnsi"/>
          <w:color w:val="FF0000"/>
          <w:sz w:val="24"/>
          <w:szCs w:val="24"/>
          <w:lang w:eastAsia="cs-CZ"/>
        </w:rPr>
      </w:pPr>
      <w:r w:rsidRPr="005E6F51">
        <w:rPr>
          <w:rFonts w:eastAsia="Times New Roman" w:cstheme="minorHAnsi"/>
          <w:b/>
          <w:color w:val="FF0000"/>
          <w:sz w:val="24"/>
          <w:szCs w:val="24"/>
          <w:lang w:eastAsia="cs-CZ"/>
        </w:rPr>
        <w:t>Analogy:</w:t>
      </w:r>
      <w:r w:rsidRPr="005E6F51">
        <w:rPr>
          <w:rFonts w:eastAsia="Times New Roman" w:cstheme="minorHAnsi"/>
          <w:color w:val="FF0000"/>
          <w:sz w:val="24"/>
          <w:szCs w:val="24"/>
          <w:lang w:eastAsia="cs-CZ"/>
        </w:rPr>
        <w:t xml:space="preserve"> </w:t>
      </w:r>
      <w:r w:rsidR="00454A23" w:rsidRPr="005E6F51">
        <w:rPr>
          <w:rFonts w:eastAsia="Times New Roman" w:cstheme="minorHAnsi"/>
          <w:color w:val="FF0000"/>
          <w:sz w:val="24"/>
          <w:szCs w:val="24"/>
          <w:lang w:eastAsia="cs-CZ"/>
        </w:rPr>
        <w:t>Does analogy fit in with word-memorizing or word-forming through rules?</w:t>
      </w:r>
    </w:p>
    <w:p w14:paraId="7251F4E2" w14:textId="77777777" w:rsidR="00E1051F" w:rsidRPr="005E6F51" w:rsidRDefault="00E1051F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</w:pPr>
    </w:p>
    <w:p w14:paraId="28F94469" w14:textId="5AA863D7" w:rsidR="00F720EA" w:rsidRPr="005E6F51" w:rsidRDefault="00F720EA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 xml:space="preserve">QUESTIONS to </w:t>
      </w:r>
      <w:proofErr w:type="spellStart"/>
      <w:r w:rsidR="00454A23" w:rsidRPr="005E6F51"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>review</w:t>
      </w:r>
      <w:proofErr w:type="spellEnd"/>
      <w:r w:rsidRPr="005E6F51">
        <w:rPr>
          <w:rFonts w:eastAsia="Times New Roman" w:cstheme="minorHAnsi"/>
          <w:b/>
          <w:bCs/>
          <w:color w:val="222222"/>
          <w:sz w:val="24"/>
          <w:szCs w:val="24"/>
          <w:lang w:val="cs-CZ" w:eastAsia="cs-CZ"/>
        </w:rPr>
        <w:t>:</w:t>
      </w:r>
    </w:p>
    <w:p w14:paraId="078546CD" w14:textId="49F3CC81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for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adult's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understanding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1EF9D109" w14:textId="4EA1E12F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Roughly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through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stages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figure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out</w:t>
      </w:r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all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about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70D50056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sort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knowledge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experience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precedes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"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figuring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out"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367ADAAE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stream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speech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how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marked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/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their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boundaries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,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English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another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you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know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22240D5E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For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reasons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adult's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foreign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experience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so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different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from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baby's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first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his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her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mother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5C21A5EA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Doing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statistics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implies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building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baby's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grammar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foundations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.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Explain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.</w:t>
      </w:r>
    </w:p>
    <w:p w14:paraId="11E6E8E3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when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store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when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language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? 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how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do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retrieve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units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matched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against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objects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 (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Hearing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doesn't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imply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making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sense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' mind.)</w:t>
      </w:r>
    </w:p>
    <w:p w14:paraId="62810F00" w14:textId="77777777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Comment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experiments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testing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matching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(1)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meanings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and (2)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categories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.</w:t>
      </w:r>
    </w:p>
    <w:p w14:paraId="0C29583B" w14:textId="4E9C0380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Into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two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streams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linguistic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knowledge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separated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, as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evident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a </w:t>
      </w:r>
      <w:proofErr w:type="spellStart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young</w:t>
      </w:r>
      <w:proofErr w:type="spellEnd"/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baby</w:t>
      </w:r>
      <w:r w:rsidR="002036A0" w:rsidRPr="005E6F51">
        <w:rPr>
          <w:rFonts w:eastAsia="Times New Roman" w:cstheme="minorHAnsi"/>
          <w:color w:val="222222"/>
          <w:sz w:val="24"/>
          <w:szCs w:val="24"/>
          <w:lang w:eastAsia="cs-CZ"/>
        </w:rPr>
        <w:t>’s learning</w:t>
      </w:r>
      <w:r w:rsidR="00F720EA" w:rsidRPr="005E6F51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of words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292A921F" w14:textId="7F6EF231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assumptions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behind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object-bias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seen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babies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'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cognitive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ways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understand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61347C10" w14:textId="4D6B9801" w:rsidR="00000638" w:rsidRPr="005E6F51" w:rsidRDefault="002036A0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What’s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implied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by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fact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</w:t>
      </w:r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abies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need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figure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out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that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aren't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just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clusters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but serve to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refer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world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,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i.e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.,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are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used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to label REFERENTS in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process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="00000638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REFERENCE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3588529F" w14:textId="2F063504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some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natural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classes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sounds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does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“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natural</w:t>
      </w:r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“</w:t>
      </w:r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mean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here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49D66B50" w14:textId="1C2CA4DC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are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some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natural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classes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concepts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p w14:paraId="41DFB5D4" w14:textId="77BD4D8E" w:rsidR="00000638" w:rsidRPr="005E6F51" w:rsidRDefault="00000638" w:rsidP="00000638">
      <w:pPr>
        <w:shd w:val="clear" w:color="auto" w:fill="F5F5F5"/>
        <w:spacing w:before="150" w:after="150" w:line="240" w:lineRule="auto"/>
        <w:rPr>
          <w:rFonts w:eastAsia="Times New Roman" w:cstheme="minorHAnsi"/>
          <w:color w:val="222222"/>
          <w:sz w:val="24"/>
          <w:szCs w:val="24"/>
          <w:lang w:val="cs-CZ" w:eastAsia="cs-CZ"/>
        </w:rPr>
      </w:pP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What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role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does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speaker's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intent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play in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child's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learning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of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words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?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How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is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joint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attention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reached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between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the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 xml:space="preserve"> baby and </w:t>
      </w:r>
      <w:proofErr w:type="spellStart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parent</w:t>
      </w:r>
      <w:r w:rsidR="002036A0"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s</w:t>
      </w:r>
      <w:proofErr w:type="spellEnd"/>
      <w:r w:rsidRPr="005E6F51">
        <w:rPr>
          <w:rFonts w:eastAsia="Times New Roman" w:cstheme="minorHAnsi"/>
          <w:color w:val="222222"/>
          <w:sz w:val="24"/>
          <w:szCs w:val="24"/>
          <w:lang w:val="cs-CZ" w:eastAsia="cs-CZ"/>
        </w:rPr>
        <w:t>?</w:t>
      </w:r>
    </w:p>
    <w:sectPr w:rsidR="00000638" w:rsidRPr="005E6F51" w:rsidSect="005E6F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F00"/>
    <w:multiLevelType w:val="hybridMultilevel"/>
    <w:tmpl w:val="EC6441C2"/>
    <w:lvl w:ilvl="0" w:tplc="94D4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5006F8"/>
    <w:multiLevelType w:val="hybridMultilevel"/>
    <w:tmpl w:val="F5043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CCF"/>
    <w:multiLevelType w:val="hybridMultilevel"/>
    <w:tmpl w:val="4DB81FDC"/>
    <w:lvl w:ilvl="0" w:tplc="8ECEF7C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3930"/>
    <w:multiLevelType w:val="hybridMultilevel"/>
    <w:tmpl w:val="2906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F56E7"/>
    <w:multiLevelType w:val="hybridMultilevel"/>
    <w:tmpl w:val="4E2EBE90"/>
    <w:lvl w:ilvl="0" w:tplc="C5446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608100">
    <w:abstractNumId w:val="2"/>
  </w:num>
  <w:num w:numId="2" w16cid:durableId="1750886226">
    <w:abstractNumId w:val="1"/>
  </w:num>
  <w:num w:numId="3" w16cid:durableId="1821533896">
    <w:abstractNumId w:val="3"/>
  </w:num>
  <w:num w:numId="4" w16cid:durableId="1184245447">
    <w:abstractNumId w:val="4"/>
  </w:num>
  <w:num w:numId="5" w16cid:durableId="113024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00638"/>
    <w:rsid w:val="0003788D"/>
    <w:rsid w:val="000E2CD3"/>
    <w:rsid w:val="001129CE"/>
    <w:rsid w:val="001577E5"/>
    <w:rsid w:val="001C4B72"/>
    <w:rsid w:val="001F77C9"/>
    <w:rsid w:val="002036A0"/>
    <w:rsid w:val="00276BD3"/>
    <w:rsid w:val="002C6DBE"/>
    <w:rsid w:val="00350C5E"/>
    <w:rsid w:val="00352E7A"/>
    <w:rsid w:val="003822CF"/>
    <w:rsid w:val="003B51E5"/>
    <w:rsid w:val="004417E5"/>
    <w:rsid w:val="00443AF3"/>
    <w:rsid w:val="00454A23"/>
    <w:rsid w:val="00546E74"/>
    <w:rsid w:val="005E6F51"/>
    <w:rsid w:val="0065164D"/>
    <w:rsid w:val="00724510"/>
    <w:rsid w:val="007D3CB1"/>
    <w:rsid w:val="007D6240"/>
    <w:rsid w:val="0085608F"/>
    <w:rsid w:val="00863C74"/>
    <w:rsid w:val="008F662A"/>
    <w:rsid w:val="00980210"/>
    <w:rsid w:val="009B6714"/>
    <w:rsid w:val="009C1112"/>
    <w:rsid w:val="00A85D27"/>
    <w:rsid w:val="00AB0C51"/>
    <w:rsid w:val="00AC28B8"/>
    <w:rsid w:val="00AD0238"/>
    <w:rsid w:val="00B12A3A"/>
    <w:rsid w:val="00BA48D2"/>
    <w:rsid w:val="00BA76D7"/>
    <w:rsid w:val="00BE5FA2"/>
    <w:rsid w:val="00CB5CAA"/>
    <w:rsid w:val="00D10D62"/>
    <w:rsid w:val="00D2091C"/>
    <w:rsid w:val="00E1051F"/>
    <w:rsid w:val="00F66CEF"/>
    <w:rsid w:val="00F7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B5C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3</cp:revision>
  <dcterms:created xsi:type="dcterms:W3CDTF">2023-04-11T14:54:00Z</dcterms:created>
  <dcterms:modified xsi:type="dcterms:W3CDTF">2023-04-11T15:54:00Z</dcterms:modified>
</cp:coreProperties>
</file>