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ED3D" w14:textId="612961AF" w:rsidR="00C22EC6" w:rsidRPr="00C22EC6" w:rsidRDefault="00C22EC6" w:rsidP="00C22EC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 NOTES</w:t>
      </w:r>
    </w:p>
    <w:p w14:paraId="5A720C2D" w14:textId="4F4D1F9A" w:rsidR="000720BC" w:rsidRPr="000720BC" w:rsidRDefault="00A14438" w:rsidP="000720BC">
      <w:pPr>
        <w:shd w:val="clear" w:color="auto" w:fill="F5F5F5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GIVEN</w:t>
      </w:r>
      <w:r w:rsidR="000720BC"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:</w:t>
      </w:r>
    </w:p>
    <w:p w14:paraId="6449FB01" w14:textId="77777777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swimming in a sea of sound</w:t>
      </w:r>
    </w:p>
    <w:p w14:paraId="052F3B58" w14:textId="77777777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cracking the language code, based on the sounds</w:t>
      </w:r>
    </w:p>
    <w:p w14:paraId="00045A9E" w14:textId="77777777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"recognizing" the mother language through its prototypical sounds, anchor words/names, word boundaries and legal sound combinations</w:t>
      </w:r>
    </w:p>
    <w:p w14:paraId="421502FD" w14:textId="25520C1E" w:rsidR="000720BC" w:rsidRPr="000720BC" w:rsidRDefault="009721AB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experiments</w:t>
      </w: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yield</w:t>
      </w:r>
      <w:r w:rsidR="000720BC"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knowledge about the progress in langu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</w:t>
      </w:r>
      <w:r w:rsidR="000720BC"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ge learning </w:t>
      </w:r>
    </w:p>
    <w:p w14:paraId="3B208877" w14:textId="77777777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 don't learn words in the sense that adults do</w:t>
      </w:r>
    </w:p>
    <w:p w14:paraId="6A201BCA" w14:textId="2971110A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experiments </w:t>
      </w:r>
      <w:r w:rsid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divided into</w:t>
      </w: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familiarization and test phase</w:t>
      </w:r>
      <w:r w:rsid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</w:t>
      </w: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 outc</w:t>
      </w:r>
      <w:r w:rsid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</w:t>
      </w: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mes</w:t>
      </w:r>
    </w:p>
    <w:p w14:paraId="6CD6F710" w14:textId="30C1B57B" w:rsidR="000720BC" w:rsidRPr="009721AB" w:rsidRDefault="000720BC" w:rsidP="009721AB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learning by </w:t>
      </w:r>
      <w:r w:rsid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drawing onto</w:t>
      </w: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statistical evidence of sounds</w:t>
      </w:r>
      <w:r w:rsid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the language encountered (</w:t>
      </w:r>
      <w:r w:rsidR="009721AB"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swimming in a sea of sound</w:t>
      </w:r>
      <w:r w:rsidR="009721AB" w:rsidRPr="009721AB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)</w:t>
      </w:r>
    </w:p>
    <w:p w14:paraId="0DD1031F" w14:textId="77777777" w:rsidR="000720BC" w:rsidRPr="000720BC" w:rsidRDefault="000720BC" w:rsidP="000720BC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720BC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brain shaping, neural commitment and cortex mapping</w:t>
      </w:r>
    </w:p>
    <w:p w14:paraId="08AEFCA1" w14:textId="37E7903F" w:rsidR="00C22EC6" w:rsidRPr="000C1B67" w:rsidRDefault="00C22EC6" w:rsidP="00C22EC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cs-CZ" w:eastAsia="cs-CZ"/>
        </w:rPr>
      </w:pPr>
      <w:r w:rsidRPr="000C1B67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cs-CZ" w:eastAsia="cs-CZ"/>
        </w:rPr>
        <w:t xml:space="preserve">motor-sensory and cognitive aspects of sound production and </w:t>
      </w:r>
      <w:r w:rsidR="00877933" w:rsidRPr="000C1B67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cs-CZ" w:eastAsia="cs-CZ"/>
        </w:rPr>
        <w:t>pe</w:t>
      </w:r>
      <w:r w:rsidRPr="000C1B67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cs-CZ" w:eastAsia="cs-CZ"/>
        </w:rPr>
        <w:t>rception</w:t>
      </w:r>
    </w:p>
    <w:p w14:paraId="3C1E5A32" w14:textId="48EAB0C6" w:rsidR="00C22EC6" w:rsidRPr="00C22EC6" w:rsidRDefault="00C22EC6" w:rsidP="0087793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babies' language acquisition is about learning from the sounds in their environment with the goal to identify and store patterns, based on which the mind derives RULES o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sound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pattern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ing into words and match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ing patterns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meanings</w:t>
      </w:r>
    </w:p>
    <w:p w14:paraId="7B611684" w14:textId="79ADEE27" w:rsidR="00C22EC6" w:rsidRPr="00C22EC6" w:rsidRDefault="00C22EC6" w:rsidP="00C22EC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despite cognitively far behind adults, the babies manage </w:t>
      </w:r>
      <w:r w:rsidR="00877933"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learn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ing</w:t>
      </w:r>
      <w:r w:rsidR="00877933"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while "swimming in the sea of sounds"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because they use particular learning strategies </w:t>
      </w:r>
    </w:p>
    <w:p w14:paraId="56A9C87A" w14:textId="65B97539" w:rsidR="00C22EC6" w:rsidRPr="00C22EC6" w:rsidRDefault="00C22EC6" w:rsidP="00C22EC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what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do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they master before they start to speak? (see Sed.)</w:t>
      </w:r>
    </w:p>
    <w:p w14:paraId="4A7CDA58" w14:textId="12B252F2" w:rsidR="00C22EC6" w:rsidRPr="00C22EC6" w:rsidRDefault="00C22EC6" w:rsidP="0087793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head-turning tests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with 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4 to 18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-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mo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nth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old babies to find out what makes them pay attention and how they use those moments of attention to grasp upon words</w:t>
      </w:r>
    </w:p>
    <w:p w14:paraId="32D13CA2" w14:textId="01C101C4" w:rsidR="00C22EC6" w:rsidRPr="00C22EC6" w:rsidRDefault="00C22EC6" w:rsidP="0087793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babies encounter single words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out of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context only 10% of the time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but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us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them as anchors as long as these words appear with some regularity (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„I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 this a recuring word? if yes, I better pay attention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“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the baby's mind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wonder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s)</w:t>
      </w:r>
    </w:p>
    <w:p w14:paraId="200FE473" w14:textId="23F180FE" w:rsidR="00C22EC6" w:rsidRPr="00C22EC6" w:rsidRDefault="00C22EC6" w:rsidP="000720BC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once </w:t>
      </w:r>
      <w:r w:rsidR="00877933"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the anchor words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are 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established, the babies 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can 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shift attention to what precedes and follows them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- to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the word boundaries </w:t>
      </w:r>
    </w:p>
    <w:p w14:paraId="1CBBE233" w14:textId="4723E7BA" w:rsidR="00C22EC6" w:rsidRPr="00C22EC6" w:rsidRDefault="00C22EC6" w:rsidP="000720BC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gaining a gradual familiarity with words and establishing </w:t>
      </w:r>
      <w:r w:rsidR="00915080"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sound 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patterns leads minds to generalize and form rules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=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unconscious learning by extracting and storing patterns</w:t>
      </w:r>
    </w:p>
    <w:p w14:paraId="6EE190DF" w14:textId="477101D0" w:rsidR="00C22EC6" w:rsidRPr="00C22EC6" w:rsidRDefault="00C22EC6" w:rsidP="000720BC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babies are guided cognitively to depend on statistical regularity and transitional probability </w:t>
      </w:r>
    </w:p>
    <w:p w14:paraId="5E7FACC0" w14:textId="259B1094" w:rsidR="00C22EC6" w:rsidRPr="00C22EC6" w:rsidRDefault="00C22EC6" w:rsidP="00C22EC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4320A0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web activities</w:t>
      </w:r>
      <w:r w:rsidR="0087793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:</w:t>
      </w:r>
      <w:r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sound combinations</w:t>
      </w:r>
    </w:p>
    <w:p w14:paraId="7D43D30A" w14:textId="43DC0D31" w:rsidR="00DB371F" w:rsidRPr="00C22EC6" w:rsidRDefault="00915080" w:rsidP="00DB371F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what does it imply that, </w:t>
      </w:r>
      <w:r w:rsidR="00DB371F" w:rsidRPr="00C22EC6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 are guided cognitively to depend on statistical regularity and transitional probability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6FEDB2A7" w14:textId="1D385929" w:rsidR="009915F4" w:rsidRPr="00F26700" w:rsidRDefault="009915F4" w:rsidP="00AB0C51">
      <w:pPr>
        <w:rPr>
          <w:lang w:val="cs-CZ"/>
        </w:rPr>
      </w:pPr>
    </w:p>
    <w:sectPr w:rsidR="009915F4" w:rsidRPr="00F2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3080D"/>
    <w:multiLevelType w:val="multilevel"/>
    <w:tmpl w:val="F6E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310DF"/>
    <w:multiLevelType w:val="multilevel"/>
    <w:tmpl w:val="CB7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6388A"/>
    <w:multiLevelType w:val="multilevel"/>
    <w:tmpl w:val="A1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82262C"/>
    <w:multiLevelType w:val="multilevel"/>
    <w:tmpl w:val="1EC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8014488">
    <w:abstractNumId w:val="1"/>
  </w:num>
  <w:num w:numId="2" w16cid:durableId="2043940310">
    <w:abstractNumId w:val="3"/>
  </w:num>
  <w:num w:numId="3" w16cid:durableId="2041854626">
    <w:abstractNumId w:val="4"/>
  </w:num>
  <w:num w:numId="4" w16cid:durableId="677469310">
    <w:abstractNumId w:val="0"/>
  </w:num>
  <w:num w:numId="5" w16cid:durableId="210869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07333"/>
    <w:rsid w:val="000340B5"/>
    <w:rsid w:val="000668DA"/>
    <w:rsid w:val="000720BC"/>
    <w:rsid w:val="000A60CF"/>
    <w:rsid w:val="000C1B67"/>
    <w:rsid w:val="00150B29"/>
    <w:rsid w:val="001C4B72"/>
    <w:rsid w:val="001E098D"/>
    <w:rsid w:val="001F77C9"/>
    <w:rsid w:val="00207DC0"/>
    <w:rsid w:val="00276BD3"/>
    <w:rsid w:val="00285678"/>
    <w:rsid w:val="00290420"/>
    <w:rsid w:val="004320A0"/>
    <w:rsid w:val="00443AF3"/>
    <w:rsid w:val="004A4D97"/>
    <w:rsid w:val="0065164D"/>
    <w:rsid w:val="00665E8D"/>
    <w:rsid w:val="00740984"/>
    <w:rsid w:val="00776787"/>
    <w:rsid w:val="007D3CB1"/>
    <w:rsid w:val="0085608F"/>
    <w:rsid w:val="00863C74"/>
    <w:rsid w:val="00877933"/>
    <w:rsid w:val="009075AD"/>
    <w:rsid w:val="00915080"/>
    <w:rsid w:val="00946425"/>
    <w:rsid w:val="009721AB"/>
    <w:rsid w:val="00980210"/>
    <w:rsid w:val="009915F4"/>
    <w:rsid w:val="00A14438"/>
    <w:rsid w:val="00A4406D"/>
    <w:rsid w:val="00AB0C51"/>
    <w:rsid w:val="00B07A71"/>
    <w:rsid w:val="00BA48D2"/>
    <w:rsid w:val="00C22EC6"/>
    <w:rsid w:val="00DB371F"/>
    <w:rsid w:val="00E361DC"/>
    <w:rsid w:val="00EC3E3D"/>
    <w:rsid w:val="00F25700"/>
    <w:rsid w:val="00F26700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0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2022-11-06T15:15:00Z</dcterms:created>
  <dcterms:modified xsi:type="dcterms:W3CDTF">2023-03-28T11:27:00Z</dcterms:modified>
</cp:coreProperties>
</file>