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90F3" w14:textId="726C59A8" w:rsidR="001415C7" w:rsidRPr="00E710F7" w:rsidRDefault="00046B8B" w:rsidP="00E710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b/>
          <w:bCs/>
          <w:sz w:val="24"/>
          <w:szCs w:val="24"/>
          <w:lang w:val="es-ES"/>
        </w:rPr>
        <w:t>Indicativo/subjuntivo 1</w:t>
      </w:r>
    </w:p>
    <w:p w14:paraId="41B87280" w14:textId="309B3360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En realidad, no hay nada que vosotros ……………</w:t>
      </w:r>
      <w:proofErr w:type="gramStart"/>
      <w:r w:rsidRPr="00E710F7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E710F7">
        <w:rPr>
          <w:rFonts w:ascii="Times New Roman" w:hAnsi="Times New Roman" w:cs="Times New Roman"/>
          <w:sz w:val="24"/>
          <w:szCs w:val="24"/>
          <w:lang w:val="es-ES"/>
        </w:rPr>
        <w:t>. (poder) hacer.</w:t>
      </w:r>
    </w:p>
    <w:p w14:paraId="4D0EAA8A" w14:textId="013B3B00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No era natural que ………………… (comportarse, él) de aquel modo.</w:t>
      </w:r>
    </w:p>
    <w:p w14:paraId="585324B9" w14:textId="710E0A65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En cuanto ………………… (saber, tú) algo, avísame.</w:t>
      </w:r>
    </w:p>
    <w:p w14:paraId="79874A4C" w14:textId="28F0E97D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 xml:space="preserve">Hay gente que …………………. (conocer) historias increíbles sobre Praga. </w:t>
      </w:r>
    </w:p>
    <w:p w14:paraId="3D3A2711" w14:textId="14241B19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Los que ……………</w:t>
      </w:r>
      <w:proofErr w:type="gramStart"/>
      <w:r w:rsidRPr="00E710F7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E710F7">
        <w:rPr>
          <w:rFonts w:ascii="Times New Roman" w:hAnsi="Times New Roman" w:cs="Times New Roman"/>
          <w:sz w:val="24"/>
          <w:szCs w:val="24"/>
          <w:lang w:val="es-ES"/>
        </w:rPr>
        <w:t>. (llegar) tarde son siempre los mismos.</w:t>
      </w:r>
    </w:p>
    <w:p w14:paraId="4830550A" w14:textId="15DCE9A6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Temo que me ………………. (abandonar, tú).</w:t>
      </w:r>
    </w:p>
    <w:p w14:paraId="56FC4BF6" w14:textId="40700E7C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Desde que …………………... (licenciarse, ella), no la he visto.</w:t>
      </w:r>
    </w:p>
    <w:p w14:paraId="25E87035" w14:textId="7E664919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Mientras el enfermero ………………… (preparar) los utensilios de curar, yo permanecía inmóvil.</w:t>
      </w:r>
    </w:p>
    <w:p w14:paraId="350F3A3F" w14:textId="0DE08139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Os recomiendo que ……………… (ver) esta película.</w:t>
      </w:r>
    </w:p>
    <w:p w14:paraId="78CA20F3" w14:textId="0A08EDAA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Entiendo que ………………. (estar, tú) cansado, pero no eres el único en trabajar mucho.</w:t>
      </w:r>
    </w:p>
    <w:p w14:paraId="139238E6" w14:textId="225A3C3E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Siempre que ………………. (salir, ellos) juntos, van cogidos de mano.</w:t>
      </w:r>
    </w:p>
    <w:p w14:paraId="7AC5E7BE" w14:textId="7EB0FB7B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Cuando ………………. (llegar, tú) al bar cada viernes por la noche, empieza la fiesta y la diversión.</w:t>
      </w:r>
    </w:p>
    <w:p w14:paraId="66ACA740" w14:textId="41126E62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Es de agradecer que lo …………</w:t>
      </w:r>
      <w:proofErr w:type="gramStart"/>
      <w:r w:rsidRPr="00E710F7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E710F7">
        <w:rPr>
          <w:rFonts w:ascii="Times New Roman" w:hAnsi="Times New Roman" w:cs="Times New Roman"/>
          <w:sz w:val="24"/>
          <w:szCs w:val="24"/>
          <w:lang w:val="es-ES"/>
        </w:rPr>
        <w:t>. (hacer, él) personalmente.</w:t>
      </w:r>
    </w:p>
    <w:p w14:paraId="7B21886E" w14:textId="07A8D4CD" w:rsidR="00046B8B" w:rsidRPr="00E710F7" w:rsidRDefault="00046B8B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Sentiría que tú no ……………</w:t>
      </w:r>
      <w:proofErr w:type="gramStart"/>
      <w:r w:rsidRPr="00E710F7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E710F7">
        <w:rPr>
          <w:rFonts w:ascii="Times New Roman" w:hAnsi="Times New Roman" w:cs="Times New Roman"/>
          <w:sz w:val="24"/>
          <w:szCs w:val="24"/>
          <w:lang w:val="es-ES"/>
        </w:rPr>
        <w:t>. (poder) venir con nosotros.</w:t>
      </w:r>
    </w:p>
    <w:p w14:paraId="72F8818E" w14:textId="1F8BC458" w:rsidR="00046B8B" w:rsidRPr="00E710F7" w:rsidRDefault="00E710F7" w:rsidP="00E710F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710F7">
        <w:rPr>
          <w:rFonts w:ascii="Times New Roman" w:hAnsi="Times New Roman" w:cs="Times New Roman"/>
          <w:sz w:val="24"/>
          <w:szCs w:val="24"/>
          <w:lang w:val="es-ES"/>
        </w:rPr>
        <w:t>Aún no he pensado qué menú ……………</w:t>
      </w:r>
      <w:proofErr w:type="gramStart"/>
      <w:r w:rsidRPr="00E710F7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E710F7">
        <w:rPr>
          <w:rFonts w:ascii="Times New Roman" w:hAnsi="Times New Roman" w:cs="Times New Roman"/>
          <w:sz w:val="24"/>
          <w:szCs w:val="24"/>
          <w:lang w:val="es-ES"/>
        </w:rPr>
        <w:t>. (resultar) mejor para una cena tan elegante.</w:t>
      </w:r>
    </w:p>
    <w:sectPr w:rsidR="00046B8B" w:rsidRPr="00E7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B34"/>
    <w:multiLevelType w:val="hybridMultilevel"/>
    <w:tmpl w:val="A0F69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64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8B"/>
    <w:rsid w:val="00046B8B"/>
    <w:rsid w:val="001415C7"/>
    <w:rsid w:val="00E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00B"/>
  <w15:chartTrackingRefBased/>
  <w15:docId w15:val="{B87BE016-D8C8-4086-A162-EDA707AF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Smažíková, Adéla</dc:creator>
  <cp:keywords/>
  <dc:description/>
  <cp:lastModifiedBy>Smažíková, Adéla</cp:lastModifiedBy>
  <cp:revision>2</cp:revision>
  <cp:lastPrinted>2023-03-26T07:52:00Z</cp:lastPrinted>
  <dcterms:created xsi:type="dcterms:W3CDTF">2023-03-26T07:39:00Z</dcterms:created>
  <dcterms:modified xsi:type="dcterms:W3CDTF">2023-03-26T07:52:00Z</dcterms:modified>
</cp:coreProperties>
</file>