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7C21" w14:textId="0E4EF0DC" w:rsidR="005D16BB" w:rsidRPr="00AA141A" w:rsidRDefault="0086661E" w:rsidP="005D16BB">
      <w:pPr>
        <w:pStyle w:val="Normlnweb"/>
        <w:shd w:val="clear" w:color="auto" w:fill="F5F5F5"/>
        <w:spacing w:before="150" w:beforeAutospacing="0" w:after="150" w:afterAutospacing="0"/>
        <w:rPr>
          <w:b/>
          <w:bCs/>
          <w:color w:val="00B050"/>
          <w:sz w:val="22"/>
          <w:szCs w:val="22"/>
        </w:rPr>
      </w:pPr>
      <w:r w:rsidRPr="00AA141A">
        <w:rPr>
          <w:b/>
          <w:bCs/>
          <w:color w:val="00B050"/>
          <w:sz w:val="22"/>
          <w:szCs w:val="22"/>
        </w:rPr>
        <w:t>CLASS 4</w:t>
      </w:r>
      <w:r w:rsidRPr="00AA141A">
        <w:rPr>
          <w:b/>
          <w:bCs/>
          <w:color w:val="00B050"/>
          <w:sz w:val="22"/>
          <w:szCs w:val="22"/>
        </w:rPr>
        <w:tab/>
      </w:r>
      <w:r w:rsidRPr="00AA141A">
        <w:rPr>
          <w:b/>
          <w:bCs/>
          <w:color w:val="00B050"/>
          <w:sz w:val="22"/>
          <w:szCs w:val="22"/>
        </w:rPr>
        <w:tab/>
      </w:r>
      <w:r w:rsidR="005D16BB" w:rsidRPr="00AA141A">
        <w:rPr>
          <w:b/>
          <w:bCs/>
        </w:rPr>
        <w:t xml:space="preserve">INTRO to </w:t>
      </w:r>
      <w:proofErr w:type="spellStart"/>
      <w:r w:rsidR="005D16BB" w:rsidRPr="00AA141A">
        <w:rPr>
          <w:b/>
          <w:bCs/>
        </w:rPr>
        <w:t>the</w:t>
      </w:r>
      <w:proofErr w:type="spellEnd"/>
      <w:r w:rsidR="005D16BB" w:rsidRPr="00AA141A">
        <w:rPr>
          <w:b/>
          <w:bCs/>
        </w:rPr>
        <w:t xml:space="preserve"> BRAIN: </w:t>
      </w:r>
      <w:proofErr w:type="spellStart"/>
      <w:r w:rsidR="005D16BB" w:rsidRPr="00AA141A">
        <w:rPr>
          <w:b/>
          <w:bCs/>
        </w:rPr>
        <w:t>Injuries</w:t>
      </w:r>
      <w:proofErr w:type="spellEnd"/>
      <w:r w:rsidR="005D16BB" w:rsidRPr="00AA141A">
        <w:rPr>
          <w:b/>
          <w:bCs/>
        </w:rPr>
        <w:t xml:space="preserve">, </w:t>
      </w:r>
      <w:proofErr w:type="spellStart"/>
      <w:r w:rsidR="005D16BB" w:rsidRPr="00AA141A">
        <w:rPr>
          <w:b/>
          <w:bCs/>
        </w:rPr>
        <w:t>aphasia</w:t>
      </w:r>
      <w:proofErr w:type="spellEnd"/>
      <w:r w:rsidR="005D16BB" w:rsidRPr="00AA141A">
        <w:rPr>
          <w:b/>
          <w:bCs/>
        </w:rPr>
        <w:t xml:space="preserve"> (SEDIVY ch. 3, part I)</w:t>
      </w:r>
    </w:p>
    <w:p w14:paraId="1B930BBF" w14:textId="3C8914CD" w:rsidR="005D16BB" w:rsidRPr="00AA141A" w:rsidRDefault="005D16BB" w:rsidP="0088486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>GIVEN:</w:t>
      </w:r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  <w:t xml:space="preserve">J. </w:t>
      </w:r>
      <w:proofErr w:type="spellStart"/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>Elman</w:t>
      </w:r>
      <w:proofErr w:type="spellEnd"/>
      <w:r w:rsidR="00E04AF4" w:rsidRPr="00AA141A">
        <w:rPr>
          <w:rFonts w:ascii="Times New Roman" w:hAnsi="Times New Roman" w:cs="Times New Roman"/>
          <w:b/>
          <w:bCs/>
          <w:sz w:val="24"/>
          <w:szCs w:val="24"/>
          <w:lang w:val="cs-CZ"/>
        </w:rPr>
        <w:t>, 20-35 and 44-53</w:t>
      </w:r>
    </w:p>
    <w:p w14:paraId="3050FE06" w14:textId="77777777" w:rsidR="002A08A7" w:rsidRPr="00AA141A" w:rsidRDefault="002A08A7" w:rsidP="002A08A7">
      <w:pPr>
        <w:pStyle w:val="Normlnweb"/>
        <w:shd w:val="clear" w:color="auto" w:fill="F5F5F5"/>
        <w:spacing w:before="150" w:beforeAutospacing="0" w:after="150" w:afterAutospacing="0"/>
        <w:rPr>
          <w:i/>
          <w:iCs/>
        </w:rPr>
      </w:pPr>
      <w:r w:rsidRPr="00AA141A">
        <w:rPr>
          <w:rStyle w:val="Siln"/>
          <w:b w:val="0"/>
          <w:bCs w:val="0"/>
          <w:i/>
          <w:iCs/>
          <w:color w:val="222222"/>
        </w:rPr>
        <w:t>BRAIN</w:t>
      </w:r>
      <w:r w:rsidRPr="00AA141A">
        <w:rPr>
          <w:i/>
          <w:iCs/>
          <w:color w:val="222222"/>
        </w:rPr>
        <w:t xml:space="preserve"> </w:t>
      </w:r>
      <w:proofErr w:type="spellStart"/>
      <w:r w:rsidRPr="00AA141A">
        <w:rPr>
          <w:i/>
          <w:iCs/>
          <w:color w:val="222222"/>
        </w:rPr>
        <w:t>is</w:t>
      </w:r>
      <w:proofErr w:type="spellEnd"/>
      <w:r w:rsidRPr="00AA141A">
        <w:rPr>
          <w:i/>
          <w:iCs/>
          <w:color w:val="222222"/>
        </w:rPr>
        <w:t xml:space="preserve"> </w:t>
      </w:r>
      <w:proofErr w:type="spellStart"/>
      <w:r w:rsidRPr="00AA141A">
        <w:rPr>
          <w:i/>
          <w:iCs/>
          <w:color w:val="222222"/>
        </w:rPr>
        <w:t>inscrutable</w:t>
      </w:r>
      <w:proofErr w:type="spellEnd"/>
      <w:r w:rsidRPr="00AA141A">
        <w:rPr>
          <w:i/>
          <w:iCs/>
          <w:color w:val="222222"/>
        </w:rPr>
        <w:t xml:space="preserve">; </w:t>
      </w:r>
    </w:p>
    <w:p w14:paraId="59645C12" w14:textId="2E2DEE7E" w:rsidR="002A08A7" w:rsidRPr="00AA141A" w:rsidRDefault="002A08A7" w:rsidP="002A08A7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is not static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but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constantly responding to stimuli;</w:t>
      </w:r>
    </w:p>
    <w:p w14:paraId="7216FC4B" w14:textId="4BCBF4E8" w:rsidR="002A08A7" w:rsidRPr="00AA141A" w:rsidRDefault="005D16BB" w:rsidP="002A08A7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AA141A">
        <w:rPr>
          <w:rFonts w:ascii="Times New Roman" w:hAnsi="Times New Roman" w:cs="Times New Roman"/>
          <w:i/>
          <w:iCs/>
          <w:sz w:val="24"/>
          <w:szCs w:val="24"/>
        </w:rPr>
        <w:t>is a lump of dense tissue of interconnected cells</w:t>
      </w:r>
      <w:r w:rsidR="002A08A7" w:rsidRPr="00AA141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85157A1" w14:textId="4A8DFA45" w:rsidR="005D16BB" w:rsidRPr="00AA141A" w:rsidRDefault="002A08A7" w:rsidP="002A08A7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AA141A">
        <w:rPr>
          <w:rFonts w:ascii="Times New Roman" w:hAnsi="Times New Roman" w:cs="Times New Roman"/>
          <w:i/>
          <w:iCs/>
          <w:sz w:val="24"/>
          <w:szCs w:val="24"/>
        </w:rPr>
        <w:t>consists of white tissue bundles activated by neural impulses that interconnect regions of grey matter</w:t>
      </w:r>
      <w:r w:rsidR="005D16BB"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neocortex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involved in processing a function;</w:t>
      </w:r>
    </w:p>
    <w:p w14:paraId="66C61621" w14:textId="5AE1E782" w:rsidR="002A08A7" w:rsidRPr="00AA141A" w:rsidRDefault="002A08A7" w:rsidP="002A08A7">
      <w:pPr>
        <w:ind w:left="708" w:hanging="708"/>
        <w:rPr>
          <w:rFonts w:ascii="Times New Roman" w:hAnsi="Times New Roman" w:cs="Times New Roman"/>
          <w:i/>
          <w:iCs/>
          <w:sz w:val="24"/>
          <w:szCs w:val="24"/>
        </w:rPr>
      </w:pPr>
      <w:r w:rsidRPr="00AA141A">
        <w:rPr>
          <w:rFonts w:ascii="Times New Roman" w:hAnsi="Times New Roman" w:cs="Times New Roman"/>
          <w:i/>
          <w:iCs/>
          <w:sz w:val="24"/>
          <w:szCs w:val="24"/>
        </w:rPr>
        <w:tab/>
        <w:t>is not composed of processing centers dedicated to particular tasks but shared in the tasks (e.g. when thinking of running, when comparing objects, etc. etc.)</w:t>
      </w:r>
      <w:r w:rsidR="00E04AF4" w:rsidRPr="00AA141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77B4829" w14:textId="44915D17" w:rsidR="00E04AF4" w:rsidRPr="00AA141A" w:rsidRDefault="00E04AF4" w:rsidP="002A08A7">
      <w:pPr>
        <w:ind w:left="708" w:hanging="708"/>
        <w:rPr>
          <w:rFonts w:ascii="Times New Roman" w:hAnsi="Times New Roman" w:cs="Times New Roman"/>
          <w:i/>
          <w:iCs/>
          <w:sz w:val="24"/>
          <w:szCs w:val="24"/>
        </w:rPr>
      </w:pPr>
      <w:r w:rsidRPr="00AA141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these tasks and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functions do not align unambiguously with tissues and pathways but are intertwined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239B7C74" w14:textId="33232819" w:rsidR="005D16BB" w:rsidRPr="00AA141A" w:rsidRDefault="005D16BB" w:rsidP="005D16B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LANGUAGE </w:t>
      </w:r>
      <w:r w:rsidR="002A08A7"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is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a phenomenon organized within </w:t>
      </w:r>
      <w:r w:rsidR="002A08A7"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these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neural pathways</w:t>
      </w:r>
      <w:r w:rsidR="002A08A7" w:rsidRPr="00AA141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2A2B691" w14:textId="16F6CA29" w:rsidR="005D16BB" w:rsidRPr="00AA141A" w:rsidRDefault="00E04AF4" w:rsidP="00E04AF4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96958134"/>
      <w:r w:rsidRPr="00AA141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5D16BB"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o separate, identifiable language module dedicated to just language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5D16BB"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 independent of intelligence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1A44"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exists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in the brain</w:t>
      </w:r>
      <w:r w:rsidR="00311A44" w:rsidRPr="00AA141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bookmarkEnd w:id="0"/>
    <w:p w14:paraId="15599D32" w14:textId="30BEA1F0" w:rsidR="00E04AF4" w:rsidRPr="00AA141A" w:rsidRDefault="00E04AF4" w:rsidP="005D16BB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A141A">
        <w:rPr>
          <w:rFonts w:ascii="Times New Roman" w:hAnsi="Times New Roman" w:cs="Times New Roman"/>
          <w:color w:val="FF0000"/>
          <w:sz w:val="24"/>
          <w:szCs w:val="24"/>
        </w:rPr>
        <w:t>= THE CURRENT THEORY OF HOW BRAIN FUNCITONS FOR LANGUAGE.</w:t>
      </w:r>
    </w:p>
    <w:p w14:paraId="2704913D" w14:textId="3EA7E8F1" w:rsidR="00667123" w:rsidRPr="00AA141A" w:rsidRDefault="00311A44" w:rsidP="005D16BB">
      <w:pPr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AA141A">
        <w:rPr>
          <w:rFonts w:ascii="Times New Roman" w:hAnsi="Times New Roman" w:cs="Times New Roman"/>
          <w:color w:val="FF0000"/>
          <w:sz w:val="24"/>
          <w:szCs w:val="24"/>
        </w:rPr>
        <w:t>To w</w:t>
      </w:r>
      <w:r w:rsidR="00667123"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hat cognitive abilities </w:t>
      </w:r>
      <w:r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is </w:t>
      </w:r>
      <w:r w:rsidR="00667123" w:rsidRPr="00AA141A">
        <w:rPr>
          <w:rFonts w:ascii="Times New Roman" w:hAnsi="Times New Roman" w:cs="Times New Roman"/>
          <w:color w:val="FF0000"/>
          <w:sz w:val="24"/>
          <w:szCs w:val="24"/>
        </w:rPr>
        <w:t>the emergence of human language linked?</w:t>
      </w:r>
    </w:p>
    <w:p w14:paraId="7544A022" w14:textId="4AA04B3A" w:rsidR="00667123" w:rsidRPr="00AA141A" w:rsidRDefault="00667123" w:rsidP="00667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A141A">
        <w:rPr>
          <w:rFonts w:ascii="Times New Roman" w:hAnsi="Times New Roman" w:cs="Times New Roman"/>
          <w:color w:val="FF0000"/>
          <w:sz w:val="24"/>
          <w:szCs w:val="24"/>
        </w:rPr>
        <w:t>What features of this language support communication and information transfer?</w:t>
      </w:r>
    </w:p>
    <w:p w14:paraId="35DB91F5" w14:textId="7B624B2A" w:rsidR="00884869" w:rsidRPr="00AA141A" w:rsidRDefault="00884869" w:rsidP="00884869">
      <w:pPr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What is the relationship </w:t>
      </w:r>
      <w:r w:rsidR="00311A44" w:rsidRPr="00AA141A">
        <w:rPr>
          <w:rFonts w:ascii="Times New Roman" w:hAnsi="Times New Roman" w:cs="Times New Roman"/>
          <w:color w:val="FF0000"/>
          <w:sz w:val="24"/>
          <w:szCs w:val="24"/>
        </w:rPr>
        <w:t>of</w:t>
      </w:r>
      <w:r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 language usage and functions</w:t>
      </w:r>
      <w:r w:rsidR="00311A44"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 to </w:t>
      </w:r>
      <w:r w:rsidRPr="00AA141A">
        <w:rPr>
          <w:rFonts w:ascii="Times New Roman" w:hAnsi="Times New Roman" w:cs="Times New Roman"/>
          <w:color w:val="FF0000"/>
          <w:sz w:val="24"/>
          <w:szCs w:val="24"/>
        </w:rPr>
        <w:t>the brain?</w:t>
      </w:r>
      <w:r w:rsidRPr="00AA141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</w:p>
    <w:p w14:paraId="732DEDB5" w14:textId="77777777" w:rsidR="00311A44" w:rsidRPr="00AA141A" w:rsidRDefault="00311A44" w:rsidP="003D751D">
      <w:pPr>
        <w:ind w:left="708" w:hanging="708"/>
        <w:rPr>
          <w:rFonts w:ascii="Times New Roman" w:hAnsi="Times New Roman" w:cs="Times New Roman"/>
          <w:color w:val="FF0000"/>
          <w:sz w:val="24"/>
          <w:szCs w:val="24"/>
          <w:lang w:val="cs-CZ"/>
        </w:rPr>
      </w:pPr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Are </w:t>
      </w:r>
      <w:proofErr w:type="spellStart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the</w:t>
      </w:r>
      <w:proofErr w:type="spellEnd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following</w:t>
      </w:r>
      <w:proofErr w:type="spellEnd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hypotheses</w:t>
      </w:r>
      <w:proofErr w:type="spellEnd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sound</w:t>
      </w:r>
      <w:proofErr w:type="spellEnd"/>
      <w:r w:rsidRPr="00AA141A">
        <w:rPr>
          <w:rFonts w:ascii="Times New Roman" w:hAnsi="Times New Roman" w:cs="Times New Roman"/>
          <w:color w:val="FF0000"/>
          <w:sz w:val="24"/>
          <w:szCs w:val="24"/>
        </w:rPr>
        <w:t>?</w:t>
      </w:r>
      <w:r w:rsidR="0019660D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ab/>
      </w:r>
    </w:p>
    <w:p w14:paraId="5ED27DF4" w14:textId="53EC1615" w:rsidR="0019660D" w:rsidRPr="00AA141A" w:rsidRDefault="00311A44" w:rsidP="00311A44">
      <w:pPr>
        <w:ind w:left="708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C</w:t>
      </w:r>
      <w:r w:rsidR="0019660D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ombining</w:t>
      </w:r>
      <w:proofErr w:type="spellEnd"/>
      <w:r w:rsidR="0019660D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="0019660D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sounds</w:t>
      </w:r>
      <w:proofErr w:type="spellEnd"/>
      <w:r w:rsidR="0019660D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spellStart"/>
      <w:r w:rsidR="003D751D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into</w:t>
      </w:r>
      <w:proofErr w:type="spellEnd"/>
      <w:r w:rsidR="0019660D"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 words </w:t>
      </w:r>
      <w:r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is </w:t>
      </w:r>
      <w:r w:rsidR="003D751D"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housed </w:t>
      </w:r>
      <w:r w:rsidR="00884869" w:rsidRPr="00AA141A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="0019660D"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 the same system as </w:t>
      </w:r>
      <w:proofErr w:type="spellStart"/>
      <w:r w:rsidR="00884869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combining</w:t>
      </w:r>
      <w:proofErr w:type="spellEnd"/>
      <w:r w:rsidR="00884869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proofErr w:type="gramStart"/>
      <w:r w:rsidR="0019660D" w:rsidRPr="00AA141A">
        <w:rPr>
          <w:rFonts w:ascii="Times New Roman" w:hAnsi="Times New Roman" w:cs="Times New Roman"/>
          <w:color w:val="FF0000"/>
          <w:sz w:val="24"/>
          <w:szCs w:val="24"/>
        </w:rPr>
        <w:t>words &gt;</w:t>
      </w:r>
      <w:proofErr w:type="gramEnd"/>
      <w:r w:rsidR="0019660D"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 sentences</w:t>
      </w:r>
      <w:r w:rsidRPr="00AA141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14:paraId="4C36D188" w14:textId="64DCE53F" w:rsidR="0019660D" w:rsidRPr="00AA141A" w:rsidRDefault="0019660D" w:rsidP="0019660D">
      <w:pPr>
        <w:ind w:left="708" w:hanging="708"/>
        <w:rPr>
          <w:rFonts w:ascii="Times New Roman" w:hAnsi="Times New Roman" w:cs="Times New Roman"/>
          <w:color w:val="FF0000"/>
          <w:sz w:val="24"/>
          <w:szCs w:val="24"/>
        </w:rPr>
      </w:pPr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ab/>
      </w:r>
      <w:proofErr w:type="spellStart"/>
      <w:r w:rsidR="00311A44"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U</w:t>
      </w:r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>nderstanding</w:t>
      </w:r>
      <w:proofErr w:type="spellEnd"/>
      <w:r w:rsidRPr="00AA141A">
        <w:rPr>
          <w:rFonts w:ascii="Times New Roman" w:hAnsi="Times New Roman" w:cs="Times New Roman"/>
          <w:color w:val="FF0000"/>
          <w:sz w:val="24"/>
          <w:szCs w:val="24"/>
          <w:lang w:val="cs-CZ"/>
        </w:rPr>
        <w:t xml:space="preserve"> </w:t>
      </w:r>
      <w:r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word meanings </w:t>
      </w:r>
      <w:r w:rsidR="00311A44"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belongs to </w:t>
      </w:r>
      <w:r w:rsidRPr="00AA141A">
        <w:rPr>
          <w:rFonts w:ascii="Times New Roman" w:hAnsi="Times New Roman" w:cs="Times New Roman"/>
          <w:color w:val="FF0000"/>
          <w:sz w:val="24"/>
          <w:szCs w:val="24"/>
        </w:rPr>
        <w:t>the same system as choosing words to convey what</w:t>
      </w:r>
      <w:r w:rsidR="00884869" w:rsidRPr="00AA141A">
        <w:rPr>
          <w:rFonts w:ascii="Times New Roman" w:hAnsi="Times New Roman" w:cs="Times New Roman"/>
          <w:color w:val="FF0000"/>
          <w:sz w:val="24"/>
          <w:szCs w:val="24"/>
        </w:rPr>
        <w:t>’s</w:t>
      </w:r>
      <w:r w:rsidRPr="00AA141A">
        <w:rPr>
          <w:rFonts w:ascii="Times New Roman" w:hAnsi="Times New Roman" w:cs="Times New Roman"/>
          <w:color w:val="FF0000"/>
          <w:sz w:val="24"/>
          <w:szCs w:val="24"/>
        </w:rPr>
        <w:t xml:space="preserve"> intend</w:t>
      </w:r>
      <w:r w:rsidR="00884869" w:rsidRPr="00AA141A">
        <w:rPr>
          <w:rFonts w:ascii="Times New Roman" w:hAnsi="Times New Roman" w:cs="Times New Roman"/>
          <w:color w:val="FF0000"/>
          <w:sz w:val="24"/>
          <w:szCs w:val="24"/>
        </w:rPr>
        <w:t>ed</w:t>
      </w:r>
      <w:r w:rsidR="00311A44" w:rsidRPr="00AA141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882C2CB" w14:textId="77777777" w:rsidR="00560FC6" w:rsidRPr="00AA141A" w:rsidRDefault="00560FC6" w:rsidP="00560FC6">
      <w:pPr>
        <w:pStyle w:val="Normlnweb"/>
        <w:shd w:val="clear" w:color="auto" w:fill="F5F5F5"/>
        <w:spacing w:before="150" w:beforeAutospacing="0" w:after="150" w:afterAutospacing="0"/>
        <w:rPr>
          <w:rStyle w:val="Siln"/>
          <w:color w:val="222222"/>
        </w:rPr>
      </w:pPr>
    </w:p>
    <w:p w14:paraId="23282D83" w14:textId="68365C60" w:rsidR="00560FC6" w:rsidRPr="00AA141A" w:rsidRDefault="00560FC6" w:rsidP="00560FC6">
      <w:pPr>
        <w:pStyle w:val="Normlnweb"/>
        <w:shd w:val="clear" w:color="auto" w:fill="F5F5F5"/>
        <w:spacing w:before="150" w:beforeAutospacing="0" w:after="150" w:afterAutospacing="0"/>
        <w:rPr>
          <w:rStyle w:val="Siln"/>
          <w:color w:val="222222"/>
        </w:rPr>
      </w:pPr>
      <w:r w:rsidRPr="00AA141A">
        <w:rPr>
          <w:rStyle w:val="Siln"/>
          <w:color w:val="222222"/>
        </w:rPr>
        <w:t>BRAIN ANATOMY</w:t>
      </w:r>
    </w:p>
    <w:p w14:paraId="5766B03D" w14:textId="18975C0B" w:rsidR="00560FC6" w:rsidRPr="00AA141A" w:rsidRDefault="00560FC6" w:rsidP="00560FC6">
      <w:pPr>
        <w:pStyle w:val="Normlnweb"/>
        <w:shd w:val="clear" w:color="auto" w:fill="F5F5F5"/>
        <w:spacing w:before="150" w:beforeAutospacing="0" w:after="150" w:afterAutospacing="0"/>
        <w:ind w:firstLine="708"/>
        <w:rPr>
          <w:color w:val="222222"/>
        </w:rPr>
      </w:pPr>
      <w:r w:rsidRPr="00AA141A">
        <w:rPr>
          <w:rStyle w:val="Siln"/>
          <w:color w:val="222222"/>
        </w:rPr>
        <w:t>brain</w:t>
      </w:r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lateralization</w:t>
      </w:r>
      <w:proofErr w:type="spellEnd"/>
      <w:r w:rsidR="00AA141A" w:rsidRPr="00AA141A">
        <w:rPr>
          <w:color w:val="222222"/>
        </w:rPr>
        <w:t xml:space="preserve"> </w:t>
      </w:r>
      <w:proofErr w:type="spellStart"/>
      <w:r w:rsidR="00AA141A" w:rsidRPr="00AA141A">
        <w:rPr>
          <w:color w:val="222222"/>
        </w:rPr>
        <w:t>evident</w:t>
      </w:r>
      <w:proofErr w:type="spellEnd"/>
      <w:r w:rsidR="00AA141A" w:rsidRPr="00AA141A">
        <w:rPr>
          <w:color w:val="222222"/>
        </w:rPr>
        <w:t xml:space="preserve"> in </w:t>
      </w:r>
      <w:proofErr w:type="spellStart"/>
      <w:r w:rsidR="00AA141A" w:rsidRPr="00AA141A">
        <w:rPr>
          <w:color w:val="222222"/>
        </w:rPr>
        <w:t>contra-lateral</w:t>
      </w:r>
      <w:proofErr w:type="spellEnd"/>
      <w:r w:rsidR="00AA141A" w:rsidRPr="00AA141A">
        <w:rPr>
          <w:color w:val="222222"/>
        </w:rPr>
        <w:t xml:space="preserve"> </w:t>
      </w:r>
      <w:proofErr w:type="spellStart"/>
      <w:r w:rsidR="00AA141A" w:rsidRPr="00AA141A">
        <w:rPr>
          <w:color w:val="222222"/>
        </w:rPr>
        <w:t>processing</w:t>
      </w:r>
      <w:proofErr w:type="spellEnd"/>
      <w:r w:rsidR="00AA141A" w:rsidRPr="00AA141A">
        <w:rPr>
          <w:color w:val="222222"/>
        </w:rPr>
        <w:t xml:space="preserve"> </w:t>
      </w:r>
      <w:proofErr w:type="spellStart"/>
      <w:r w:rsidR="00AA141A" w:rsidRPr="00AA141A">
        <w:rPr>
          <w:color w:val="222222"/>
        </w:rPr>
        <w:t>of</w:t>
      </w:r>
      <w:proofErr w:type="spellEnd"/>
      <w:r w:rsidR="00AA141A" w:rsidRPr="00AA141A">
        <w:rPr>
          <w:color w:val="222222"/>
        </w:rPr>
        <w:t xml:space="preserve"> </w:t>
      </w:r>
      <w:proofErr w:type="spellStart"/>
      <w:r w:rsidR="00AA141A" w:rsidRPr="00AA141A">
        <w:rPr>
          <w:color w:val="222222"/>
        </w:rPr>
        <w:t>language</w:t>
      </w:r>
      <w:proofErr w:type="spellEnd"/>
      <w:r w:rsidRPr="00AA141A">
        <w:rPr>
          <w:color w:val="222222"/>
        </w:rPr>
        <w:t>:</w:t>
      </w:r>
    </w:p>
    <w:p w14:paraId="1983F01A" w14:textId="77777777" w:rsidR="00560FC6" w:rsidRPr="00AA141A" w:rsidRDefault="00560FC6" w:rsidP="00560FC6">
      <w:pPr>
        <w:pStyle w:val="Normlnweb"/>
        <w:shd w:val="clear" w:color="auto" w:fill="FFFFFF"/>
        <w:spacing w:before="0" w:beforeAutospacing="0" w:after="375" w:afterAutospacing="0"/>
        <w:ind w:left="1416" w:hanging="708"/>
        <w:rPr>
          <w:color w:val="222222"/>
        </w:rPr>
      </w:pPr>
      <w:r w:rsidRPr="00AA141A">
        <w:rPr>
          <w:rStyle w:val="Siln"/>
          <w:color w:val="222222"/>
        </w:rPr>
        <w:tab/>
      </w:r>
      <w:proofErr w:type="spellStart"/>
      <w:r w:rsidRPr="00AA141A">
        <w:rPr>
          <w:color w:val="222222"/>
        </w:rPr>
        <w:t>each</w:t>
      </w:r>
      <w:proofErr w:type="spellEnd"/>
      <w:r w:rsidRPr="00AA141A">
        <w:rPr>
          <w:color w:val="222222"/>
        </w:rPr>
        <w:t xml:space="preserve"> brain </w:t>
      </w:r>
      <w:proofErr w:type="spellStart"/>
      <w:r w:rsidRPr="00AA141A">
        <w:rPr>
          <w:color w:val="222222"/>
        </w:rPr>
        <w:t>half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controls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movement</w:t>
      </w:r>
      <w:proofErr w:type="spellEnd"/>
      <w:r w:rsidRPr="00AA141A">
        <w:rPr>
          <w:color w:val="222222"/>
        </w:rPr>
        <w:t xml:space="preserve"> and feeling in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opposite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half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of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body, and </w:t>
      </w:r>
      <w:proofErr w:type="spellStart"/>
      <w:r w:rsidRPr="00AA141A">
        <w:rPr>
          <w:color w:val="222222"/>
        </w:rPr>
        <w:t>processes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information</w:t>
      </w:r>
      <w:proofErr w:type="spellEnd"/>
      <w:r w:rsidRPr="00AA141A">
        <w:rPr>
          <w:color w:val="222222"/>
        </w:rPr>
        <w:t xml:space="preserve"> such as </w:t>
      </w:r>
      <w:proofErr w:type="spellStart"/>
      <w:r w:rsidRPr="00AA141A">
        <w:rPr>
          <w:color w:val="222222"/>
        </w:rPr>
        <w:t>language</w:t>
      </w:r>
      <w:proofErr w:type="spellEnd"/>
      <w:r w:rsidRPr="00AA141A">
        <w:rPr>
          <w:color w:val="222222"/>
        </w:rPr>
        <w:t xml:space="preserve">; </w:t>
      </w:r>
      <w:proofErr w:type="spellStart"/>
      <w:r w:rsidRPr="00AA141A">
        <w:rPr>
          <w:color w:val="222222"/>
        </w:rPr>
        <w:t>physical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coordination</w:t>
      </w:r>
      <w:proofErr w:type="spellEnd"/>
      <w:r w:rsidRPr="00AA141A">
        <w:rPr>
          <w:color w:val="222222"/>
        </w:rPr>
        <w:t xml:space="preserve"> and </w:t>
      </w:r>
      <w:proofErr w:type="spellStart"/>
      <w:r w:rsidRPr="00AA141A">
        <w:rPr>
          <w:color w:val="222222"/>
        </w:rPr>
        <w:t>taking</w:t>
      </w:r>
      <w:proofErr w:type="spellEnd"/>
      <w:r w:rsidRPr="00AA141A">
        <w:rPr>
          <w:color w:val="222222"/>
        </w:rPr>
        <w:t xml:space="preserve"> in </w:t>
      </w:r>
      <w:proofErr w:type="spellStart"/>
      <w:r w:rsidRPr="00AA141A">
        <w:rPr>
          <w:color w:val="222222"/>
        </w:rPr>
        <w:t>complex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information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require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both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sides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of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brain to </w:t>
      </w:r>
      <w:proofErr w:type="spellStart"/>
      <w:r w:rsidRPr="00AA141A">
        <w:rPr>
          <w:color w:val="222222"/>
        </w:rPr>
        <w:t>work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together</w:t>
      </w:r>
      <w:proofErr w:type="spellEnd"/>
    </w:p>
    <w:p w14:paraId="66D3FFCF" w14:textId="05073680" w:rsidR="00560FC6" w:rsidRPr="00AA141A" w:rsidRDefault="00560FC6" w:rsidP="00AA141A">
      <w:pPr>
        <w:pStyle w:val="Normlnweb"/>
        <w:shd w:val="clear" w:color="auto" w:fill="F5F5F5"/>
        <w:spacing w:before="150" w:beforeAutospacing="0" w:after="150" w:afterAutospacing="0"/>
        <w:rPr>
          <w:b/>
          <w:bCs/>
          <w:color w:val="222222"/>
        </w:rPr>
      </w:pPr>
      <w:r w:rsidRPr="00AA141A">
        <w:rPr>
          <w:b/>
          <w:bCs/>
          <w:color w:val="222222"/>
        </w:rPr>
        <w:t xml:space="preserve">SPLIT BRAIN </w:t>
      </w:r>
      <w:proofErr w:type="spellStart"/>
      <w:r w:rsidRPr="00AA141A">
        <w:rPr>
          <w:b/>
          <w:bCs/>
          <w:color w:val="222222"/>
        </w:rPr>
        <w:t>condition</w:t>
      </w:r>
      <w:proofErr w:type="spellEnd"/>
      <w:r w:rsidRPr="00AA141A">
        <w:rPr>
          <w:b/>
          <w:bCs/>
          <w:color w:val="222222"/>
        </w:rPr>
        <w:t xml:space="preserve"> </w:t>
      </w:r>
      <w:proofErr w:type="spellStart"/>
      <w:r w:rsidR="00AA141A" w:rsidRPr="00AA141A">
        <w:rPr>
          <w:b/>
          <w:bCs/>
          <w:color w:val="222222"/>
        </w:rPr>
        <w:t>causes</w:t>
      </w:r>
      <w:proofErr w:type="spellEnd"/>
      <w:r w:rsidR="00AA141A" w:rsidRPr="00AA141A">
        <w:t xml:space="preserve"> </w:t>
      </w:r>
      <w:r w:rsidR="00AA141A" w:rsidRPr="00AA141A">
        <w:t xml:space="preserve">FUNCTIONAL DISCONNECT </w:t>
      </w:r>
      <w:r w:rsidR="00AA141A" w:rsidRPr="00AA141A">
        <w:t>(</w:t>
      </w:r>
      <w:proofErr w:type="spellStart"/>
      <w:r w:rsidR="00AA141A" w:rsidRPr="00AA141A">
        <w:rPr>
          <w:color w:val="222222"/>
        </w:rPr>
        <w:t>muted</w:t>
      </w:r>
      <w:proofErr w:type="spellEnd"/>
      <w:r w:rsidR="00AA141A" w:rsidRPr="00AA141A">
        <w:rPr>
          <w:color w:val="222222"/>
        </w:rPr>
        <w:t xml:space="preserve"> </w:t>
      </w:r>
      <w:proofErr w:type="spellStart"/>
      <w:r w:rsidR="00AA141A" w:rsidRPr="00AA141A">
        <w:rPr>
          <w:color w:val="222222"/>
        </w:rPr>
        <w:t>communication</w:t>
      </w:r>
      <w:proofErr w:type="spellEnd"/>
      <w:r w:rsidR="00AA141A" w:rsidRPr="00AA141A">
        <w:t xml:space="preserve">) </w:t>
      </w:r>
      <w:proofErr w:type="spellStart"/>
      <w:r w:rsidRPr="00AA141A">
        <w:rPr>
          <w:b/>
          <w:bCs/>
          <w:color w:val="222222"/>
        </w:rPr>
        <w:t>reflected</w:t>
      </w:r>
      <w:proofErr w:type="spellEnd"/>
      <w:r w:rsidRPr="00AA141A">
        <w:rPr>
          <w:b/>
          <w:bCs/>
          <w:color w:val="222222"/>
        </w:rPr>
        <w:t xml:space="preserve"> in </w:t>
      </w:r>
      <w:proofErr w:type="spellStart"/>
      <w:r w:rsidRPr="00AA141A">
        <w:rPr>
          <w:b/>
          <w:bCs/>
          <w:color w:val="222222"/>
        </w:rPr>
        <w:t>language</w:t>
      </w:r>
      <w:proofErr w:type="spellEnd"/>
      <w:r w:rsidRPr="00AA141A">
        <w:rPr>
          <w:b/>
          <w:bCs/>
          <w:color w:val="222222"/>
        </w:rPr>
        <w:t xml:space="preserve"> </w:t>
      </w:r>
      <w:proofErr w:type="spellStart"/>
      <w:r w:rsidRPr="00AA141A">
        <w:rPr>
          <w:b/>
          <w:bCs/>
          <w:color w:val="222222"/>
        </w:rPr>
        <w:t>usage</w:t>
      </w:r>
      <w:proofErr w:type="spellEnd"/>
      <w:r w:rsidR="00AA141A" w:rsidRPr="00AA141A">
        <w:rPr>
          <w:b/>
          <w:bCs/>
          <w:color w:val="222222"/>
        </w:rPr>
        <w:t xml:space="preserve"> </w:t>
      </w:r>
    </w:p>
    <w:p w14:paraId="6E09A75A" w14:textId="77777777" w:rsidR="00560FC6" w:rsidRPr="00AA141A" w:rsidRDefault="00560FC6" w:rsidP="00AA141A">
      <w:pPr>
        <w:pStyle w:val="Normlnweb"/>
        <w:shd w:val="clear" w:color="auto" w:fill="F5F5F5"/>
        <w:spacing w:before="150" w:beforeAutospacing="0" w:after="150" w:afterAutospacing="0"/>
        <w:ind w:left="2124" w:firstLine="708"/>
        <w:rPr>
          <w:color w:val="222222"/>
        </w:rPr>
      </w:pPr>
      <w:proofErr w:type="spellStart"/>
      <w:r w:rsidRPr="00AA141A">
        <w:rPr>
          <w:color w:val="222222"/>
        </w:rPr>
        <w:t>Experiments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of</w:t>
      </w:r>
      <w:proofErr w:type="spellEnd"/>
      <w:r w:rsidRPr="00AA141A">
        <w:rPr>
          <w:color w:val="222222"/>
        </w:rPr>
        <w:t xml:space="preserve"> M. </w:t>
      </w:r>
      <w:proofErr w:type="spellStart"/>
      <w:r w:rsidRPr="00AA141A">
        <w:rPr>
          <w:color w:val="222222"/>
        </w:rPr>
        <w:t>Gazzaniga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with</w:t>
      </w:r>
      <w:proofErr w:type="spellEnd"/>
      <w:r w:rsidRPr="00AA141A">
        <w:rPr>
          <w:color w:val="222222"/>
        </w:rPr>
        <w:t xml:space="preserve"> split-brain </w:t>
      </w:r>
      <w:proofErr w:type="spellStart"/>
      <w:r w:rsidRPr="00AA141A">
        <w:rPr>
          <w:color w:val="222222"/>
        </w:rPr>
        <w:t>patient</w:t>
      </w:r>
      <w:r w:rsidRPr="00AA141A">
        <w:t>s</w:t>
      </w:r>
      <w:proofErr w:type="spellEnd"/>
    </w:p>
    <w:p w14:paraId="03660AE8" w14:textId="77777777" w:rsidR="00560FC6" w:rsidRPr="00AA141A" w:rsidRDefault="00560FC6" w:rsidP="00560FC6">
      <w:pPr>
        <w:pStyle w:val="Normlnweb"/>
        <w:shd w:val="clear" w:color="auto" w:fill="F5F5F5"/>
        <w:spacing w:before="150" w:beforeAutospacing="0" w:after="150" w:afterAutospacing="0"/>
        <w:rPr>
          <w:rStyle w:val="Siln"/>
          <w:b w:val="0"/>
          <w:bCs w:val="0"/>
          <w:color w:val="FF0000"/>
        </w:rPr>
      </w:pPr>
      <w:r w:rsidRPr="00AA141A">
        <w:rPr>
          <w:rStyle w:val="Siln"/>
          <w:b w:val="0"/>
          <w:bCs w:val="0"/>
          <w:color w:val="FF0000"/>
        </w:rPr>
        <w:t xml:space="preserve">Brain </w:t>
      </w:r>
      <w:proofErr w:type="spellStart"/>
      <w:r w:rsidRPr="00AA141A">
        <w:rPr>
          <w:rStyle w:val="Siln"/>
          <w:b w:val="0"/>
          <w:bCs w:val="0"/>
          <w:color w:val="FF0000"/>
        </w:rPr>
        <w:t>damage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early in </w:t>
      </w:r>
      <w:proofErr w:type="spellStart"/>
      <w:r w:rsidRPr="00AA141A">
        <w:rPr>
          <w:rStyle w:val="Siln"/>
          <w:b w:val="0"/>
          <w:bCs w:val="0"/>
          <w:color w:val="FF0000"/>
        </w:rPr>
        <w:t>life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gets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compensated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by </w:t>
      </w:r>
      <w:proofErr w:type="spellStart"/>
      <w:r w:rsidRPr="00AA141A">
        <w:rPr>
          <w:rStyle w:val="Siln"/>
          <w:b w:val="0"/>
          <w:bCs w:val="0"/>
          <w:color w:val="FF0000"/>
        </w:rPr>
        <w:t>other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brain </w:t>
      </w:r>
      <w:proofErr w:type="spellStart"/>
      <w:r w:rsidRPr="00AA141A">
        <w:rPr>
          <w:rStyle w:val="Siln"/>
          <w:b w:val="0"/>
          <w:bCs w:val="0"/>
          <w:color w:val="FF0000"/>
        </w:rPr>
        <w:t>areas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taking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over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even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if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it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was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in </w:t>
      </w:r>
      <w:proofErr w:type="spellStart"/>
      <w:r w:rsidRPr="00AA141A">
        <w:rPr>
          <w:rStyle w:val="Siln"/>
          <w:b w:val="0"/>
          <w:bCs w:val="0"/>
          <w:color w:val="FF0000"/>
        </w:rPr>
        <w:t>the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left</w:t>
      </w:r>
      <w:proofErr w:type="spellEnd"/>
      <w:r w:rsidRPr="00AA141A">
        <w:rPr>
          <w:rStyle w:val="Siln"/>
          <w:b w:val="0"/>
          <w:bCs w:val="0"/>
          <w:color w:val="FF0000"/>
        </w:rPr>
        <w:t xml:space="preserve"> </w:t>
      </w:r>
      <w:proofErr w:type="spellStart"/>
      <w:r w:rsidRPr="00AA141A">
        <w:rPr>
          <w:rStyle w:val="Siln"/>
          <w:b w:val="0"/>
          <w:bCs w:val="0"/>
          <w:color w:val="FF0000"/>
        </w:rPr>
        <w:t>hemisphere</w:t>
      </w:r>
      <w:proofErr w:type="spellEnd"/>
      <w:r w:rsidRPr="00AA141A">
        <w:rPr>
          <w:rStyle w:val="Siln"/>
          <w:b w:val="0"/>
          <w:bCs w:val="0"/>
          <w:color w:val="FF0000"/>
        </w:rPr>
        <w:t>.</w:t>
      </w:r>
    </w:p>
    <w:p w14:paraId="7CBD0646" w14:textId="77777777" w:rsidR="00560FC6" w:rsidRPr="00AA141A" w:rsidRDefault="00560FC6" w:rsidP="00560FC6">
      <w:pPr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lastRenderedPageBreak/>
        <w:t>LEFT HEM</w:t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sz w:val="24"/>
          <w:szCs w:val="24"/>
        </w:rPr>
        <w:tab/>
      </w:r>
      <w:r w:rsidRPr="00AA141A">
        <w:rPr>
          <w:rFonts w:ascii="Times New Roman" w:hAnsi="Times New Roman" w:cs="Times New Roman"/>
          <w:color w:val="FF0000"/>
        </w:rPr>
        <w:t>WEB 3.2-3</w:t>
      </w:r>
    </w:p>
    <w:p w14:paraId="7AA69AC5" w14:textId="77777777" w:rsidR="00560FC6" w:rsidRPr="00AA141A" w:rsidRDefault="00560FC6" w:rsidP="00560FC6">
      <w:pPr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ab/>
        <w:t>analyzes through right visual cortex</w:t>
      </w:r>
    </w:p>
    <w:p w14:paraId="648C74C5" w14:textId="77777777" w:rsidR="00560FC6" w:rsidRPr="00AA141A" w:rsidRDefault="00560FC6" w:rsidP="00560FC6">
      <w:pPr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ab/>
        <w:t>deals with lexicon and syntax, writing and speaking</w:t>
      </w:r>
    </w:p>
    <w:p w14:paraId="7B68977C" w14:textId="77777777" w:rsidR="00560FC6" w:rsidRPr="00AA141A" w:rsidRDefault="00560FC6" w:rsidP="00560F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>includes 2 hotspots coordinating linguistic activity in neural tracks</w:t>
      </w:r>
    </w:p>
    <w:p w14:paraId="76885BCA" w14:textId="77777777" w:rsidR="00560FC6" w:rsidRPr="00AA141A" w:rsidRDefault="00560FC6" w:rsidP="00560F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</w:rPr>
        <w:t>tracts for</w:t>
      </w:r>
      <w:r w:rsidRPr="00AA141A">
        <w:rPr>
          <w:rFonts w:ascii="Times New Roman" w:hAnsi="Times New Roman" w:cs="Times New Roman"/>
          <w:b/>
          <w:bCs/>
        </w:rPr>
        <w:t xml:space="preserve"> how</w:t>
      </w:r>
      <w:r w:rsidRPr="00AA141A">
        <w:rPr>
          <w:rFonts w:ascii="Times New Roman" w:hAnsi="Times New Roman" w:cs="Times New Roman"/>
        </w:rPr>
        <w:t xml:space="preserve"> </w:t>
      </w:r>
      <w:proofErr w:type="gramStart"/>
      <w:r w:rsidRPr="00AA141A">
        <w:rPr>
          <w:rFonts w:ascii="Times New Roman" w:hAnsi="Times New Roman" w:cs="Times New Roman"/>
        </w:rPr>
        <w:t>is</w:t>
      </w:r>
      <w:proofErr w:type="gramEnd"/>
      <w:r w:rsidRPr="00AA141A">
        <w:rPr>
          <w:rFonts w:ascii="Times New Roman" w:hAnsi="Times New Roman" w:cs="Times New Roman"/>
        </w:rPr>
        <w:t xml:space="preserve"> an object used vs. </w:t>
      </w:r>
      <w:r w:rsidRPr="00AA141A">
        <w:rPr>
          <w:rFonts w:ascii="Times New Roman" w:hAnsi="Times New Roman" w:cs="Times New Roman"/>
          <w:b/>
          <w:bCs/>
        </w:rPr>
        <w:t>what</w:t>
      </w:r>
      <w:r w:rsidRPr="00AA141A">
        <w:rPr>
          <w:rFonts w:ascii="Times New Roman" w:hAnsi="Times New Roman" w:cs="Times New Roman"/>
        </w:rPr>
        <w:t xml:space="preserve"> is it/ what is seen?</w:t>
      </w:r>
      <w:r w:rsidRPr="00AA141A">
        <w:rPr>
          <w:rFonts w:ascii="Times New Roman" w:hAnsi="Times New Roman" w:cs="Times New Roman"/>
        </w:rPr>
        <w:tab/>
      </w:r>
      <w:r w:rsidRPr="00AA141A">
        <w:rPr>
          <w:rFonts w:ascii="Times New Roman" w:hAnsi="Times New Roman" w:cs="Times New Roman"/>
        </w:rPr>
        <w:tab/>
      </w:r>
      <w:r w:rsidRPr="00AA141A">
        <w:rPr>
          <w:rFonts w:ascii="Times New Roman" w:hAnsi="Times New Roman" w:cs="Times New Roman"/>
        </w:rPr>
        <w:tab/>
      </w:r>
      <w:r w:rsidRPr="00AA141A">
        <w:rPr>
          <w:rFonts w:ascii="Times New Roman" w:hAnsi="Times New Roman" w:cs="Times New Roman"/>
        </w:rPr>
        <w:tab/>
      </w:r>
    </w:p>
    <w:p w14:paraId="58E3C3E6" w14:textId="77777777" w:rsidR="00680F94" w:rsidRPr="00AA141A" w:rsidRDefault="00680F94" w:rsidP="00680F94">
      <w:pPr>
        <w:rPr>
          <w:rFonts w:ascii="Times New Roman" w:hAnsi="Times New Roman" w:cs="Times New Roman"/>
          <w:color w:val="222222"/>
        </w:rPr>
      </w:pPr>
      <w:r w:rsidRPr="00AA141A">
        <w:rPr>
          <w:rStyle w:val="Siln"/>
          <w:rFonts w:ascii="Times New Roman" w:hAnsi="Times New Roman" w:cs="Times New Roman"/>
          <w:color w:val="222222"/>
        </w:rPr>
        <w:t>APHASIA - Broca's, Wernicke's, et al.</w:t>
      </w:r>
      <w:r w:rsidRPr="00AA141A">
        <w:rPr>
          <w:rStyle w:val="Siln"/>
          <w:rFonts w:ascii="Times New Roman" w:hAnsi="Times New Roman" w:cs="Times New Roman"/>
          <w:color w:val="222222"/>
        </w:rPr>
        <w:tab/>
      </w:r>
      <w:r w:rsidRPr="00AA141A">
        <w:rPr>
          <w:rStyle w:val="Siln"/>
          <w:rFonts w:ascii="Times New Roman" w:hAnsi="Times New Roman" w:cs="Times New Roman"/>
          <w:color w:val="222222"/>
        </w:rPr>
        <w:tab/>
      </w:r>
      <w:r w:rsidRPr="00AA141A">
        <w:rPr>
          <w:rStyle w:val="Siln"/>
          <w:rFonts w:ascii="Times New Roman" w:hAnsi="Times New Roman" w:cs="Times New Roman"/>
          <w:color w:val="222222"/>
        </w:rPr>
        <w:tab/>
      </w:r>
      <w:r w:rsidRPr="00AA141A">
        <w:rPr>
          <w:rStyle w:val="Siln"/>
          <w:rFonts w:ascii="Times New Roman" w:hAnsi="Times New Roman" w:cs="Times New Roman"/>
          <w:color w:val="222222"/>
        </w:rPr>
        <w:tab/>
      </w:r>
      <w:r w:rsidRPr="00AA141A">
        <w:rPr>
          <w:rStyle w:val="Siln"/>
          <w:rFonts w:ascii="Times New Roman" w:hAnsi="Times New Roman" w:cs="Times New Roman"/>
          <w:color w:val="222222"/>
        </w:rPr>
        <w:tab/>
      </w:r>
      <w:r w:rsidRPr="00AA141A">
        <w:rPr>
          <w:rStyle w:val="Siln"/>
          <w:rFonts w:ascii="Times New Roman" w:hAnsi="Times New Roman" w:cs="Times New Roman"/>
          <w:color w:val="222222"/>
        </w:rPr>
        <w:tab/>
      </w:r>
      <w:r w:rsidRPr="00AA141A">
        <w:rPr>
          <w:rStyle w:val="Siln"/>
          <w:rFonts w:ascii="Times New Roman" w:hAnsi="Times New Roman" w:cs="Times New Roman"/>
          <w:color w:val="222222"/>
        </w:rPr>
        <w:tab/>
        <w:t>Elman, 22:20-</w:t>
      </w:r>
    </w:p>
    <w:p w14:paraId="34DF38CE" w14:textId="77777777" w:rsidR="00680F94" w:rsidRPr="00AA141A" w:rsidRDefault="00680F94" w:rsidP="00680F94">
      <w:pPr>
        <w:ind w:left="3540" w:firstLine="708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Pr="00AA141A">
          <w:rPr>
            <w:rStyle w:val="Hypertextovodkaz"/>
            <w:rFonts w:ascii="Times New Roman" w:hAnsi="Times New Roman" w:cs="Times New Roman"/>
            <w:i/>
            <w:iCs/>
            <w:sz w:val="24"/>
            <w:szCs w:val="24"/>
          </w:rPr>
          <w:t>https://www.youtube.com/watch?v=eYVKxZszofE</w:t>
        </w:r>
      </w:hyperlink>
    </w:p>
    <w:p w14:paraId="4ADF0982" w14:textId="4545C3BD" w:rsidR="00902FBE" w:rsidRPr="00AA141A" w:rsidRDefault="00902FBE" w:rsidP="003D751D">
      <w:pPr>
        <w:pStyle w:val="Normlnweb"/>
        <w:shd w:val="clear" w:color="auto" w:fill="F5F5F5"/>
        <w:spacing w:before="150" w:beforeAutospacing="0" w:after="150" w:afterAutospacing="0"/>
        <w:ind w:left="708" w:hanging="708"/>
        <w:rPr>
          <w:color w:val="222222"/>
        </w:rPr>
      </w:pPr>
      <w:r w:rsidRPr="00AA141A">
        <w:t>A</w:t>
      </w:r>
      <w:r w:rsidR="00560FC6" w:rsidRPr="00AA141A">
        <w:t>PHASIA</w:t>
      </w:r>
      <w:r w:rsidRPr="00AA141A">
        <w:t xml:space="preserve"> = </w:t>
      </w:r>
      <w:proofErr w:type="spellStart"/>
      <w:r w:rsidRPr="00AA141A">
        <w:t>outcome</w:t>
      </w:r>
      <w:proofErr w:type="spellEnd"/>
      <w:r w:rsidRPr="00AA141A">
        <w:t xml:space="preserve"> </w:t>
      </w:r>
      <w:proofErr w:type="spellStart"/>
      <w:r w:rsidRPr="00AA141A">
        <w:t>of</w:t>
      </w:r>
      <w:proofErr w:type="spellEnd"/>
      <w:r w:rsidRPr="00AA141A">
        <w:t xml:space="preserve"> </w:t>
      </w:r>
      <w:proofErr w:type="spellStart"/>
      <w:r w:rsidRPr="00AA141A">
        <w:t>damage</w:t>
      </w:r>
      <w:proofErr w:type="spellEnd"/>
      <w:r w:rsidRPr="00AA141A">
        <w:t xml:space="preserve"> to </w:t>
      </w:r>
      <w:proofErr w:type="spellStart"/>
      <w:r w:rsidRPr="00AA141A">
        <w:t>the</w:t>
      </w:r>
      <w:proofErr w:type="spellEnd"/>
      <w:r w:rsidRPr="00AA141A">
        <w:t xml:space="preserve"> </w:t>
      </w:r>
      <w:proofErr w:type="spellStart"/>
      <w:r w:rsidRPr="00AA141A">
        <w:t>visual</w:t>
      </w:r>
      <w:proofErr w:type="spellEnd"/>
      <w:r w:rsidRPr="00AA141A">
        <w:t xml:space="preserve">, auditory </w:t>
      </w:r>
      <w:proofErr w:type="spellStart"/>
      <w:r w:rsidRPr="00AA141A">
        <w:t>or</w:t>
      </w:r>
      <w:proofErr w:type="spellEnd"/>
      <w:r w:rsidRPr="00AA141A">
        <w:t xml:space="preserve"> </w:t>
      </w:r>
      <w:proofErr w:type="spellStart"/>
      <w:r w:rsidRPr="00AA141A">
        <w:t>articulatory</w:t>
      </w:r>
      <w:proofErr w:type="spellEnd"/>
      <w:r w:rsidRPr="00AA141A">
        <w:t xml:space="preserve"> </w:t>
      </w:r>
      <w:proofErr w:type="spellStart"/>
      <w:r w:rsidRPr="00AA141A">
        <w:t>cortex</w:t>
      </w:r>
      <w:proofErr w:type="spellEnd"/>
      <w:r w:rsidRPr="00AA141A">
        <w:rPr>
          <w:color w:val="222222"/>
        </w:rPr>
        <w:t xml:space="preserve"> </w:t>
      </w:r>
      <w:proofErr w:type="spellStart"/>
      <w:r w:rsidR="003D751D" w:rsidRPr="00AA141A">
        <w:rPr>
          <w:color w:val="222222"/>
        </w:rPr>
        <w:t>evident</w:t>
      </w:r>
      <w:proofErr w:type="spellEnd"/>
      <w:r w:rsidR="003D751D" w:rsidRPr="00AA141A">
        <w:rPr>
          <w:color w:val="222222"/>
        </w:rPr>
        <w:t xml:space="preserve"> </w:t>
      </w:r>
      <w:r w:rsidRPr="00AA141A">
        <w:rPr>
          <w:color w:val="222222"/>
        </w:rPr>
        <w:t xml:space="preserve">in </w:t>
      </w:r>
      <w:proofErr w:type="spellStart"/>
      <w:r w:rsidR="003D751D" w:rsidRPr="00AA141A">
        <w:rPr>
          <w:color w:val="222222"/>
        </w:rPr>
        <w:t>malfunctioning</w:t>
      </w:r>
      <w:proofErr w:type="spellEnd"/>
      <w:r w:rsidRPr="00AA141A">
        <w:rPr>
          <w:color w:val="222222"/>
        </w:rPr>
        <w:t xml:space="preserve"> in </w:t>
      </w:r>
      <w:proofErr w:type="spellStart"/>
      <w:r w:rsidRPr="00AA141A">
        <w:rPr>
          <w:color w:val="222222"/>
        </w:rPr>
        <w:t>producing</w:t>
      </w:r>
      <w:proofErr w:type="spellEnd"/>
      <w:r w:rsidRPr="00AA141A">
        <w:rPr>
          <w:color w:val="222222"/>
        </w:rPr>
        <w:t xml:space="preserve"> and </w:t>
      </w:r>
      <w:proofErr w:type="spellStart"/>
      <w:r w:rsidRPr="00AA141A">
        <w:rPr>
          <w:color w:val="222222"/>
        </w:rPr>
        <w:t>understanding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language</w:t>
      </w:r>
      <w:proofErr w:type="spellEnd"/>
      <w:r w:rsidRPr="00AA141A">
        <w:rPr>
          <w:color w:val="222222"/>
        </w:rPr>
        <w:t>:</w:t>
      </w:r>
    </w:p>
    <w:p w14:paraId="697C9C3D" w14:textId="10120F27" w:rsidR="00902FBE" w:rsidRPr="00AA141A" w:rsidRDefault="00902FBE" w:rsidP="00311A44">
      <w:pPr>
        <w:pStyle w:val="Normlnweb"/>
        <w:shd w:val="clear" w:color="auto" w:fill="F5F5F5"/>
        <w:spacing w:before="150" w:beforeAutospacing="0" w:after="150" w:afterAutospacing="0"/>
        <w:ind w:firstLine="708"/>
        <w:rPr>
          <w:color w:val="222222"/>
        </w:rPr>
      </w:pPr>
      <w:proofErr w:type="spellStart"/>
      <w:r w:rsidRPr="00AA141A">
        <w:rPr>
          <w:color w:val="222222"/>
        </w:rPr>
        <w:t>e.g</w:t>
      </w:r>
      <w:proofErr w:type="spellEnd"/>
      <w:r w:rsidRPr="00AA141A">
        <w:rPr>
          <w:color w:val="222222"/>
        </w:rPr>
        <w:t xml:space="preserve">. </w:t>
      </w:r>
      <w:proofErr w:type="spellStart"/>
      <w:r w:rsidRPr="00AA141A">
        <w:rPr>
          <w:color w:val="222222"/>
        </w:rPr>
        <w:t>reading</w:t>
      </w:r>
      <w:proofErr w:type="spellEnd"/>
      <w:r w:rsidR="0010532C" w:rsidRPr="00AA141A">
        <w:rPr>
          <w:color w:val="222222"/>
        </w:rPr>
        <w:t xml:space="preserve"> </w:t>
      </w:r>
      <w:proofErr w:type="spellStart"/>
      <w:r w:rsidR="0010532C" w:rsidRPr="00AA141A">
        <w:rPr>
          <w:color w:val="222222"/>
        </w:rPr>
        <w:t>involves</w:t>
      </w:r>
      <w:proofErr w:type="spellEnd"/>
      <w:r w:rsidR="0010532C" w:rsidRPr="00AA141A">
        <w:rPr>
          <w:color w:val="222222"/>
        </w:rPr>
        <w:t xml:space="preserve"> </w:t>
      </w:r>
      <w:proofErr w:type="spellStart"/>
      <w:r w:rsidR="0010532C" w:rsidRPr="00AA141A">
        <w:rPr>
          <w:color w:val="222222"/>
        </w:rPr>
        <w:t>visual</w:t>
      </w:r>
      <w:proofErr w:type="spellEnd"/>
      <w:r w:rsidR="0010532C" w:rsidRPr="00AA141A">
        <w:rPr>
          <w:color w:val="222222"/>
        </w:rPr>
        <w:t xml:space="preserve">, auditory as </w:t>
      </w:r>
      <w:proofErr w:type="spellStart"/>
      <w:r w:rsidR="0010532C" w:rsidRPr="00AA141A">
        <w:rPr>
          <w:color w:val="222222"/>
        </w:rPr>
        <w:t>well</w:t>
      </w:r>
      <w:proofErr w:type="spellEnd"/>
      <w:r w:rsidR="0010532C" w:rsidRPr="00AA141A">
        <w:rPr>
          <w:color w:val="222222"/>
        </w:rPr>
        <w:t xml:space="preserve"> as </w:t>
      </w:r>
      <w:proofErr w:type="spellStart"/>
      <w:r w:rsidR="0010532C" w:rsidRPr="00AA141A">
        <w:rPr>
          <w:color w:val="222222"/>
        </w:rPr>
        <w:t>articulatory</w:t>
      </w:r>
      <w:proofErr w:type="spellEnd"/>
      <w:r w:rsidR="0010532C" w:rsidRPr="00AA141A">
        <w:rPr>
          <w:color w:val="222222"/>
        </w:rPr>
        <w:t xml:space="preserve"> </w:t>
      </w:r>
      <w:proofErr w:type="spellStart"/>
      <w:r w:rsidR="0010532C" w:rsidRPr="00AA141A">
        <w:rPr>
          <w:color w:val="222222"/>
        </w:rPr>
        <w:t>cortex</w:t>
      </w:r>
      <w:proofErr w:type="spellEnd"/>
      <w:r w:rsidRPr="00AA141A">
        <w:rPr>
          <w:color w:val="222222"/>
        </w:rPr>
        <w:t>…</w:t>
      </w:r>
    </w:p>
    <w:p w14:paraId="6C82C319" w14:textId="16906735" w:rsidR="00902FBE" w:rsidRPr="00AA141A" w:rsidRDefault="003D751D" w:rsidP="00902FBE">
      <w:pPr>
        <w:pStyle w:val="Normlnweb"/>
        <w:shd w:val="clear" w:color="auto" w:fill="F5F5F5"/>
        <w:spacing w:before="150" w:beforeAutospacing="0" w:after="150" w:afterAutospacing="0"/>
      </w:pPr>
      <w:r w:rsidRPr="00AA141A">
        <w:rPr>
          <w:color w:val="222222"/>
        </w:rPr>
        <w:tab/>
      </w:r>
      <w:r w:rsidRPr="00AA141A">
        <w:rPr>
          <w:color w:val="222222"/>
        </w:rPr>
        <w:tab/>
      </w:r>
      <w:proofErr w:type="spellStart"/>
      <w:r w:rsidR="00311A44" w:rsidRPr="00AA141A">
        <w:rPr>
          <w:color w:val="222222"/>
        </w:rPr>
        <w:t>the</w:t>
      </w:r>
      <w:proofErr w:type="spellEnd"/>
      <w:r w:rsidR="00311A44" w:rsidRPr="00AA141A">
        <w:rPr>
          <w:color w:val="222222"/>
        </w:rPr>
        <w:t xml:space="preserve"> </w:t>
      </w:r>
      <w:proofErr w:type="spellStart"/>
      <w:r w:rsidR="00902FBE" w:rsidRPr="00AA141A">
        <w:t>visual</w:t>
      </w:r>
      <w:proofErr w:type="spellEnd"/>
      <w:r w:rsidR="00902FBE" w:rsidRPr="00AA141A">
        <w:t xml:space="preserve"> </w:t>
      </w:r>
      <w:proofErr w:type="spellStart"/>
      <w:r w:rsidR="00902FBE" w:rsidRPr="00AA141A">
        <w:t>cortex</w:t>
      </w:r>
      <w:proofErr w:type="spellEnd"/>
      <w:r w:rsidR="00902FBE" w:rsidRPr="00AA141A">
        <w:t xml:space="preserve"> </w:t>
      </w:r>
      <w:proofErr w:type="spellStart"/>
      <w:r w:rsidR="00902FBE" w:rsidRPr="00AA141A">
        <w:t>processes</w:t>
      </w:r>
      <w:proofErr w:type="spellEnd"/>
      <w:r w:rsidR="00902FBE" w:rsidRPr="00AA141A">
        <w:t xml:space="preserve"> </w:t>
      </w:r>
      <w:proofErr w:type="spellStart"/>
      <w:r w:rsidR="00311A44" w:rsidRPr="00AA141A">
        <w:t>the</w:t>
      </w:r>
      <w:proofErr w:type="spellEnd"/>
      <w:r w:rsidR="00311A44" w:rsidRPr="00AA141A">
        <w:t xml:space="preserve"> </w:t>
      </w:r>
      <w:proofErr w:type="spellStart"/>
      <w:r w:rsidR="00902FBE" w:rsidRPr="00AA141A">
        <w:t>written</w:t>
      </w:r>
      <w:proofErr w:type="spellEnd"/>
      <w:r w:rsidR="00902FBE" w:rsidRPr="00AA141A">
        <w:t xml:space="preserve"> </w:t>
      </w:r>
      <w:proofErr w:type="spellStart"/>
      <w:r w:rsidR="00902FBE" w:rsidRPr="00AA141A">
        <w:t>word</w:t>
      </w:r>
      <w:proofErr w:type="spellEnd"/>
      <w:r w:rsidR="00902FBE" w:rsidRPr="00AA141A">
        <w:t xml:space="preserve"> (</w:t>
      </w:r>
      <w:proofErr w:type="spellStart"/>
      <w:r w:rsidR="00902FBE" w:rsidRPr="00AA141A">
        <w:t>size</w:t>
      </w:r>
      <w:proofErr w:type="spellEnd"/>
      <w:r w:rsidR="00902FBE" w:rsidRPr="00AA141A">
        <w:t xml:space="preserve">, </w:t>
      </w:r>
      <w:proofErr w:type="spellStart"/>
      <w:r w:rsidR="00902FBE" w:rsidRPr="00AA141A">
        <w:t>shape</w:t>
      </w:r>
      <w:proofErr w:type="spellEnd"/>
      <w:r w:rsidR="00902FBE" w:rsidRPr="00AA141A">
        <w:t xml:space="preserve">, </w:t>
      </w:r>
      <w:proofErr w:type="spellStart"/>
      <w:r w:rsidR="00902FBE" w:rsidRPr="00AA141A">
        <w:t>color</w:t>
      </w:r>
      <w:proofErr w:type="spellEnd"/>
      <w:r w:rsidR="00902FBE" w:rsidRPr="00AA141A">
        <w:t>…)</w:t>
      </w:r>
    </w:p>
    <w:p w14:paraId="6F838858" w14:textId="6407102B" w:rsidR="00902FBE" w:rsidRPr="00AA141A" w:rsidRDefault="00311A44" w:rsidP="00311A44">
      <w:pPr>
        <w:pStyle w:val="Normlnweb"/>
        <w:shd w:val="clear" w:color="auto" w:fill="F5F5F5"/>
        <w:spacing w:before="150" w:beforeAutospacing="0" w:after="150" w:afterAutospacing="0"/>
        <w:ind w:left="708" w:firstLine="708"/>
      </w:pPr>
      <w:proofErr w:type="spellStart"/>
      <w:r w:rsidRPr="00AA141A">
        <w:t>the</w:t>
      </w:r>
      <w:proofErr w:type="spellEnd"/>
      <w:r w:rsidRPr="00AA141A">
        <w:t xml:space="preserve"> </w:t>
      </w:r>
      <w:r w:rsidR="00902FBE" w:rsidRPr="00AA141A">
        <w:t xml:space="preserve">auditory </w:t>
      </w:r>
      <w:proofErr w:type="spellStart"/>
      <w:r w:rsidR="00902FBE" w:rsidRPr="00AA141A">
        <w:t>cortex</w:t>
      </w:r>
      <w:proofErr w:type="spellEnd"/>
      <w:r w:rsidR="00902FBE" w:rsidRPr="00AA141A">
        <w:t xml:space="preserve"> </w:t>
      </w:r>
      <w:proofErr w:type="spellStart"/>
      <w:r w:rsidR="0010532C" w:rsidRPr="00AA141A">
        <w:t>transforms</w:t>
      </w:r>
      <w:proofErr w:type="spellEnd"/>
      <w:r w:rsidR="0010532C" w:rsidRPr="00AA141A">
        <w:t xml:space="preserve"> </w:t>
      </w:r>
      <w:proofErr w:type="spellStart"/>
      <w:r w:rsidR="0010532C" w:rsidRPr="00AA141A">
        <w:t>the</w:t>
      </w:r>
      <w:proofErr w:type="spellEnd"/>
      <w:r w:rsidR="0010532C" w:rsidRPr="00AA141A">
        <w:t xml:space="preserve"> </w:t>
      </w:r>
      <w:proofErr w:type="spellStart"/>
      <w:r w:rsidR="0010532C" w:rsidRPr="00AA141A">
        <w:t>visual</w:t>
      </w:r>
      <w:proofErr w:type="spellEnd"/>
      <w:r w:rsidR="0010532C" w:rsidRPr="00AA141A">
        <w:t xml:space="preserve"> </w:t>
      </w:r>
      <w:proofErr w:type="spellStart"/>
      <w:r w:rsidR="0010532C" w:rsidRPr="00AA141A">
        <w:t>into</w:t>
      </w:r>
      <w:proofErr w:type="spellEnd"/>
      <w:r w:rsidR="0010532C" w:rsidRPr="00AA141A">
        <w:t xml:space="preserve"> </w:t>
      </w:r>
      <w:r w:rsidR="00902FBE" w:rsidRPr="00AA141A">
        <w:t xml:space="preserve">auditory </w:t>
      </w:r>
      <w:proofErr w:type="spellStart"/>
      <w:r w:rsidR="00902FBE" w:rsidRPr="00AA141A">
        <w:t>perception</w:t>
      </w:r>
      <w:proofErr w:type="spellEnd"/>
      <w:r w:rsidR="00902FBE" w:rsidRPr="00AA141A">
        <w:t xml:space="preserve"> </w:t>
      </w:r>
    </w:p>
    <w:p w14:paraId="3AA52836" w14:textId="1E08B6FB" w:rsidR="00560FC6" w:rsidRPr="00AA141A" w:rsidRDefault="00902FBE" w:rsidP="00680F94">
      <w:pPr>
        <w:pStyle w:val="Normlnweb"/>
        <w:shd w:val="clear" w:color="auto" w:fill="F5F5F5"/>
        <w:spacing w:before="150" w:beforeAutospacing="0" w:after="150" w:afterAutospacing="0"/>
        <w:rPr>
          <w:color w:val="222222"/>
        </w:rPr>
      </w:pPr>
      <w:r w:rsidRPr="00AA141A">
        <w:rPr>
          <w:rStyle w:val="Siln"/>
          <w:b w:val="0"/>
          <w:bCs w:val="0"/>
          <w:color w:val="222222"/>
        </w:rPr>
        <w:t>B</w:t>
      </w:r>
      <w:r w:rsidR="00680F94" w:rsidRPr="00AA141A">
        <w:rPr>
          <w:rStyle w:val="Siln"/>
          <w:b w:val="0"/>
          <w:bCs w:val="0"/>
          <w:color w:val="222222"/>
        </w:rPr>
        <w:t>ROCA</w:t>
      </w:r>
      <w:r w:rsidR="00680F94" w:rsidRPr="00AA141A">
        <w:rPr>
          <w:rStyle w:val="Siln"/>
          <w:b w:val="0"/>
          <w:bCs w:val="0"/>
          <w:color w:val="222222"/>
          <w:lang w:val="en-US"/>
        </w:rPr>
        <w:t>’</w:t>
      </w:r>
      <w:r w:rsidR="00680F94" w:rsidRPr="00AA141A">
        <w:rPr>
          <w:rStyle w:val="Siln"/>
          <w:b w:val="0"/>
          <w:bCs w:val="0"/>
          <w:color w:val="222222"/>
        </w:rPr>
        <w:t>s</w:t>
      </w:r>
      <w:r w:rsidRPr="00AA141A">
        <w:rPr>
          <w:rStyle w:val="Siln"/>
          <w:b w:val="0"/>
          <w:bCs w:val="0"/>
          <w:color w:val="222222"/>
        </w:rPr>
        <w:t xml:space="preserve"> </w:t>
      </w:r>
      <w:r w:rsidR="00EE7918" w:rsidRPr="00AA141A">
        <w:rPr>
          <w:rStyle w:val="Siln"/>
          <w:b w:val="0"/>
          <w:bCs w:val="0"/>
          <w:color w:val="222222"/>
        </w:rPr>
        <w:t>a</w:t>
      </w:r>
      <w:r w:rsidR="00EE7918" w:rsidRPr="00AA141A">
        <w:rPr>
          <w:rStyle w:val="Siln"/>
          <w:color w:val="222222"/>
        </w:rPr>
        <w:t xml:space="preserve">. </w:t>
      </w:r>
      <w:r w:rsidRPr="00AA141A">
        <w:rPr>
          <w:rStyle w:val="Siln"/>
          <w:color w:val="222222"/>
        </w:rPr>
        <w:t xml:space="preserve">– </w:t>
      </w:r>
      <w:proofErr w:type="spellStart"/>
      <w:r w:rsidRPr="00AA141A">
        <w:rPr>
          <w:rStyle w:val="Siln"/>
          <w:color w:val="222222"/>
        </w:rPr>
        <w:t>haulting</w:t>
      </w:r>
      <w:proofErr w:type="spellEnd"/>
      <w:r w:rsidRPr="00AA141A">
        <w:rPr>
          <w:rStyle w:val="Siln"/>
          <w:color w:val="222222"/>
        </w:rPr>
        <w:t xml:space="preserve">, </w:t>
      </w:r>
      <w:proofErr w:type="spellStart"/>
      <w:r w:rsidRPr="00AA141A">
        <w:rPr>
          <w:rStyle w:val="Siln"/>
          <w:color w:val="222222"/>
        </w:rPr>
        <w:t>dysfluent</w:t>
      </w:r>
      <w:proofErr w:type="spellEnd"/>
      <w:r w:rsidRPr="00AA141A">
        <w:rPr>
          <w:rStyle w:val="Siln"/>
          <w:color w:val="222222"/>
        </w:rPr>
        <w:t xml:space="preserve"> l.</w:t>
      </w:r>
      <w:r w:rsidR="00680F94" w:rsidRPr="00AA141A">
        <w:rPr>
          <w:rStyle w:val="Siln"/>
          <w:color w:val="222222"/>
        </w:rPr>
        <w:t xml:space="preserve"> </w:t>
      </w:r>
      <w:proofErr w:type="spellStart"/>
      <w:r w:rsidR="00680F94" w:rsidRPr="00AA141A">
        <w:rPr>
          <w:rStyle w:val="Siln"/>
          <w:color w:val="222222"/>
        </w:rPr>
        <w:t>because</w:t>
      </w:r>
      <w:proofErr w:type="spellEnd"/>
      <w:r w:rsidR="00680F94" w:rsidRPr="00AA141A">
        <w:rPr>
          <w:rStyle w:val="Siln"/>
          <w:color w:val="222222"/>
        </w:rPr>
        <w:t xml:space="preserve"> </w:t>
      </w:r>
      <w:proofErr w:type="spellStart"/>
      <w:r w:rsidR="00560FC6" w:rsidRPr="00AA141A">
        <w:t>BROCA’s</w:t>
      </w:r>
      <w:proofErr w:type="spellEnd"/>
      <w:r w:rsidR="00560FC6" w:rsidRPr="00AA141A">
        <w:t xml:space="preserve"> </w:t>
      </w:r>
      <w:proofErr w:type="spellStart"/>
      <w:r w:rsidR="00560FC6" w:rsidRPr="00AA141A">
        <w:t>is</w:t>
      </w:r>
      <w:proofErr w:type="spellEnd"/>
      <w:r w:rsidR="00560FC6" w:rsidRPr="00AA141A">
        <w:t xml:space="preserve"> </w:t>
      </w:r>
      <w:proofErr w:type="spellStart"/>
      <w:r w:rsidR="00560FC6" w:rsidRPr="00AA141A">
        <w:t>the</w:t>
      </w:r>
      <w:proofErr w:type="spellEnd"/>
      <w:r w:rsidR="00560FC6" w:rsidRPr="00AA141A">
        <w:t xml:space="preserve"> </w:t>
      </w:r>
      <w:r w:rsidR="00560FC6" w:rsidRPr="00AA141A">
        <w:t xml:space="preserve">motor/ expressive region </w:t>
      </w:r>
    </w:p>
    <w:p w14:paraId="16ABFDEC" w14:textId="4F606C56" w:rsidR="00560FC6" w:rsidRPr="00AA141A" w:rsidRDefault="00560FC6" w:rsidP="00560FC6">
      <w:pPr>
        <w:ind w:left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>if injured &gt;</w:t>
      </w:r>
      <w:r w:rsidRPr="00AA141A">
        <w:rPr>
          <w:rFonts w:ascii="Times New Roman" w:hAnsi="Times New Roman" w:cs="Times New Roman"/>
          <w:sz w:val="24"/>
          <w:szCs w:val="24"/>
        </w:rPr>
        <w:t xml:space="preserve"> </w:t>
      </w:r>
      <w:r w:rsidRPr="00AA141A">
        <w:rPr>
          <w:rFonts w:ascii="Times New Roman" w:hAnsi="Times New Roman" w:cs="Times New Roman"/>
          <w:sz w:val="24"/>
          <w:szCs w:val="24"/>
        </w:rPr>
        <w:t>problems w</w:t>
      </w:r>
      <w:r w:rsidR="00680F94" w:rsidRPr="00AA141A">
        <w:rPr>
          <w:rFonts w:ascii="Times New Roman" w:hAnsi="Times New Roman" w:cs="Times New Roman"/>
          <w:sz w:val="24"/>
          <w:szCs w:val="24"/>
        </w:rPr>
        <w:t>.</w:t>
      </w:r>
      <w:r w:rsidRPr="00AA141A">
        <w:rPr>
          <w:rFonts w:ascii="Times New Roman" w:hAnsi="Times New Roman" w:cs="Times New Roman"/>
          <w:sz w:val="24"/>
          <w:szCs w:val="24"/>
        </w:rPr>
        <w:t xml:space="preserve"> word retrieval, matching word to meaning, speech fluidity, sentential breaks and intonation</w:t>
      </w:r>
    </w:p>
    <w:p w14:paraId="27B89D3B" w14:textId="4000405C" w:rsidR="00560FC6" w:rsidRPr="00AA141A" w:rsidRDefault="00560FC6" w:rsidP="00560FC6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        articulat</w:t>
      </w:r>
      <w:r w:rsidRPr="00AA141A">
        <w:rPr>
          <w:rFonts w:ascii="Times New Roman" w:hAnsi="Times New Roman" w:cs="Times New Roman"/>
          <w:sz w:val="24"/>
          <w:szCs w:val="24"/>
        </w:rPr>
        <w:t>ion for language</w:t>
      </w:r>
      <w:r w:rsidRPr="00AA141A">
        <w:rPr>
          <w:rFonts w:ascii="Times New Roman" w:hAnsi="Times New Roman" w:cs="Times New Roman"/>
          <w:sz w:val="24"/>
          <w:szCs w:val="24"/>
        </w:rPr>
        <w:t xml:space="preserve"> is impaired </w:t>
      </w:r>
      <w:r w:rsidRPr="00AA141A">
        <w:rPr>
          <w:rFonts w:ascii="Times New Roman" w:hAnsi="Times New Roman" w:cs="Times New Roman"/>
          <w:sz w:val="24"/>
          <w:szCs w:val="24"/>
        </w:rPr>
        <w:t>(</w:t>
      </w:r>
      <w:r w:rsidRPr="00AA141A">
        <w:rPr>
          <w:rFonts w:ascii="Times New Roman" w:hAnsi="Times New Roman" w:cs="Times New Roman"/>
          <w:sz w:val="24"/>
          <w:szCs w:val="24"/>
        </w:rPr>
        <w:t>but not lips or tongue</w:t>
      </w:r>
      <w:r w:rsidRPr="00AA141A">
        <w:rPr>
          <w:rFonts w:ascii="Times New Roman" w:hAnsi="Times New Roman" w:cs="Times New Roman"/>
          <w:sz w:val="24"/>
          <w:szCs w:val="24"/>
        </w:rPr>
        <w:t xml:space="preserve"> </w:t>
      </w:r>
      <w:r w:rsidRPr="00AA141A">
        <w:rPr>
          <w:rFonts w:ascii="Times New Roman" w:hAnsi="Times New Roman" w:cs="Times New Roman"/>
          <w:sz w:val="24"/>
          <w:szCs w:val="24"/>
        </w:rPr>
        <w:t>movement</w:t>
      </w:r>
      <w:r w:rsidRPr="00AA141A">
        <w:rPr>
          <w:rFonts w:ascii="Times New Roman" w:hAnsi="Times New Roman" w:cs="Times New Roman"/>
          <w:sz w:val="24"/>
          <w:szCs w:val="24"/>
        </w:rPr>
        <w:t>)</w:t>
      </w:r>
    </w:p>
    <w:p w14:paraId="7074AAE9" w14:textId="77777777" w:rsidR="00560FC6" w:rsidRPr="00AA141A" w:rsidRDefault="00560FC6" w:rsidP="00560FC6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        comprehension is not impaired</w:t>
      </w:r>
    </w:p>
    <w:p w14:paraId="16F38928" w14:textId="06302D50" w:rsidR="00560FC6" w:rsidRPr="00AA141A" w:rsidRDefault="00560FC6" w:rsidP="00680F94">
      <w:pPr>
        <w:ind w:left="2124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>near BROCA’s region – a region of lip and mouth control for language</w:t>
      </w:r>
    </w:p>
    <w:p w14:paraId="17E17FED" w14:textId="77777777" w:rsidR="00560FC6" w:rsidRPr="00AA141A" w:rsidRDefault="00560FC6" w:rsidP="00680F94">
      <w:pPr>
        <w:ind w:left="2124" w:hanging="708"/>
        <w:rPr>
          <w:rFonts w:ascii="Times New Roman" w:hAnsi="Times New Roman" w:cs="Times New Roman"/>
          <w:b/>
          <w:bCs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            a bit further - a region of hand, fingers and arms control (that colonize the next-door region in deaf-mute speakers)</w:t>
      </w:r>
    </w:p>
    <w:p w14:paraId="40F56A02" w14:textId="22458DC3" w:rsidR="00560FC6" w:rsidRPr="00AA141A" w:rsidRDefault="00680F94" w:rsidP="00560FC6">
      <w:pPr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     </w:t>
      </w:r>
      <w:r w:rsidR="00560FC6" w:rsidRPr="00AA141A">
        <w:rPr>
          <w:rFonts w:ascii="Times New Roman" w:hAnsi="Times New Roman" w:cs="Times New Roman"/>
          <w:sz w:val="24"/>
          <w:szCs w:val="24"/>
        </w:rPr>
        <w:t>WERNICKE’s area, if injured &gt;</w:t>
      </w:r>
      <w:r w:rsidRPr="00AA141A">
        <w:rPr>
          <w:rFonts w:ascii="Times New Roman" w:hAnsi="Times New Roman" w:cs="Times New Roman"/>
          <w:sz w:val="24"/>
          <w:szCs w:val="24"/>
        </w:rPr>
        <w:t xml:space="preserve"> </w:t>
      </w:r>
      <w:r w:rsidR="00560FC6" w:rsidRPr="00AA141A">
        <w:rPr>
          <w:rFonts w:ascii="Times New Roman" w:hAnsi="Times New Roman" w:cs="Times New Roman"/>
          <w:sz w:val="24"/>
          <w:szCs w:val="24"/>
        </w:rPr>
        <w:t>problems with comprehension but fluid speech</w:t>
      </w:r>
    </w:p>
    <w:p w14:paraId="21F0B06F" w14:textId="77777777" w:rsidR="00560FC6" w:rsidRPr="00AA141A" w:rsidRDefault="00560FC6" w:rsidP="00560FC6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       functional disconnect of articulation and meaning</w:t>
      </w:r>
    </w:p>
    <w:p w14:paraId="29AD66C5" w14:textId="77777777" w:rsidR="00560FC6" w:rsidRPr="00AA141A" w:rsidRDefault="00560FC6" w:rsidP="00560FC6">
      <w:pPr>
        <w:ind w:left="2124" w:hanging="1416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       able to say routine phrases but no thoughtful ideas</w:t>
      </w:r>
    </w:p>
    <w:p w14:paraId="4F5BD30A" w14:textId="513A33DE" w:rsidR="00680F94" w:rsidRPr="00AA141A" w:rsidRDefault="00680F94" w:rsidP="00680F94">
      <w:pPr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b/>
          <w:bCs/>
          <w:sz w:val="24"/>
          <w:szCs w:val="24"/>
        </w:rPr>
        <w:t>RIGHT HEM</w:t>
      </w:r>
      <w:r w:rsidRPr="00AA141A">
        <w:rPr>
          <w:rFonts w:ascii="Times New Roman" w:hAnsi="Times New Roman" w:cs="Times New Roman"/>
          <w:sz w:val="24"/>
          <w:szCs w:val="24"/>
        </w:rPr>
        <w:t xml:space="preserve"> </w:t>
      </w:r>
      <w:r w:rsidRPr="00AA141A">
        <w:rPr>
          <w:rFonts w:ascii="Times New Roman" w:hAnsi="Times New Roman" w:cs="Times New Roman"/>
          <w:sz w:val="24"/>
          <w:szCs w:val="24"/>
        </w:rPr>
        <w:t xml:space="preserve">is </w:t>
      </w:r>
      <w:r w:rsidRPr="00AA141A">
        <w:rPr>
          <w:rFonts w:ascii="Times New Roman" w:hAnsi="Times New Roman" w:cs="Times New Roman"/>
          <w:sz w:val="24"/>
          <w:szCs w:val="24"/>
        </w:rPr>
        <w:t xml:space="preserve">connected to the left through </w:t>
      </w:r>
      <w:r w:rsidRPr="00AA141A">
        <w:rPr>
          <w:rFonts w:ascii="Times New Roman" w:hAnsi="Times New Roman" w:cs="Times New Roman"/>
          <w:b/>
          <w:bCs/>
          <w:sz w:val="24"/>
          <w:szCs w:val="24"/>
        </w:rPr>
        <w:t>corpus callosum</w:t>
      </w:r>
    </w:p>
    <w:p w14:paraId="10BBF3F6" w14:textId="77777777" w:rsidR="00680F94" w:rsidRPr="00AA141A" w:rsidRDefault="00680F94" w:rsidP="00680F94">
      <w:pPr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ab/>
        <w:t>analyzes through left visual cortex</w:t>
      </w:r>
    </w:p>
    <w:p w14:paraId="50520832" w14:textId="77777777" w:rsidR="00680F94" w:rsidRPr="00AA141A" w:rsidRDefault="00680F94" w:rsidP="00680F94">
      <w:pPr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ab/>
        <w:t>deals w linguistically expressed emotion</w:t>
      </w:r>
    </w:p>
    <w:p w14:paraId="0D222D24" w14:textId="2843E918" w:rsidR="00680F94" w:rsidRPr="00AA141A" w:rsidRDefault="00680F94" w:rsidP="00680F9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>deals w understanding space relations and basic routine speech</w:t>
      </w:r>
    </w:p>
    <w:p w14:paraId="28946D2E" w14:textId="15A6F157" w:rsidR="00FB3D24" w:rsidRPr="00AA141A" w:rsidRDefault="00FB3D24" w:rsidP="00FB3D24">
      <w:pPr>
        <w:pStyle w:val="Normlnweb"/>
        <w:shd w:val="clear" w:color="auto" w:fill="FFFFFF"/>
        <w:spacing w:before="120" w:beforeAutospacing="0" w:after="120" w:afterAutospacing="0"/>
        <w:rPr>
          <w:b/>
          <w:bCs/>
          <w:color w:val="222222"/>
        </w:rPr>
      </w:pPr>
      <w:r w:rsidRPr="00AA141A">
        <w:rPr>
          <w:b/>
          <w:bCs/>
          <w:color w:val="222222"/>
        </w:rPr>
        <w:t>NEOCORTEX</w:t>
      </w:r>
    </w:p>
    <w:p w14:paraId="2014F578" w14:textId="559674FE" w:rsidR="00FB3D24" w:rsidRPr="00AA141A" w:rsidRDefault="00FB3D24" w:rsidP="00C71D94">
      <w:pPr>
        <w:shd w:val="clear" w:color="auto" w:fill="FFFFFF"/>
        <w:spacing w:line="240" w:lineRule="auto"/>
        <w:ind w:left="708"/>
        <w:rPr>
          <w:rFonts w:ascii="Times New Roman" w:hAnsi="Times New Roman" w:cs="Times New Roman"/>
          <w:color w:val="222222"/>
        </w:rPr>
      </w:pPr>
      <w:r w:rsidRPr="00AA141A">
        <w:rPr>
          <w:rStyle w:val="ilfuvd"/>
          <w:rFonts w:ascii="Times New Roman" w:hAnsi="Times New Roman" w:cs="Times New Roman"/>
          <w:color w:val="222222"/>
          <w:sz w:val="24"/>
          <w:szCs w:val="24"/>
        </w:rPr>
        <w:t>The six-layer </w:t>
      </w:r>
      <w:r w:rsidRPr="00AA141A">
        <w:rPr>
          <w:rStyle w:val="ilfuvd"/>
          <w:rFonts w:ascii="Times New Roman" w:hAnsi="Times New Roman" w:cs="Times New Roman"/>
          <w:b/>
          <w:bCs/>
          <w:color w:val="222222"/>
          <w:sz w:val="24"/>
          <w:szCs w:val="24"/>
        </w:rPr>
        <w:t>cortex</w:t>
      </w:r>
      <w:r w:rsidRPr="00AA141A">
        <w:rPr>
          <w:rStyle w:val="ilfuvd"/>
          <w:rFonts w:ascii="Times New Roman" w:hAnsi="Times New Roman" w:cs="Times New Roman"/>
          <w:color w:val="222222"/>
          <w:sz w:val="24"/>
          <w:szCs w:val="24"/>
        </w:rPr>
        <w:t> is a distinguishing feature of </w:t>
      </w:r>
      <w:r w:rsidRPr="00AA141A">
        <w:rPr>
          <w:rStyle w:val="ilfuvd"/>
          <w:rFonts w:ascii="Times New Roman" w:hAnsi="Times New Roman" w:cs="Times New Roman"/>
          <w:b/>
          <w:bCs/>
          <w:color w:val="222222"/>
          <w:sz w:val="24"/>
          <w:szCs w:val="24"/>
        </w:rPr>
        <w:t>mammals</w:t>
      </w:r>
      <w:r w:rsidRPr="00AA141A">
        <w:rPr>
          <w:rStyle w:val="ilfuvd"/>
          <w:rFonts w:ascii="Times New Roman" w:hAnsi="Times New Roman" w:cs="Times New Roman"/>
          <w:color w:val="222222"/>
          <w:sz w:val="24"/>
          <w:szCs w:val="24"/>
        </w:rPr>
        <w:t xml:space="preserve"> forming 76% of the entire brain</w:t>
      </w:r>
      <w:r w:rsidR="00C71D94" w:rsidRPr="00AA141A">
        <w:rPr>
          <w:rFonts w:ascii="Times New Roman" w:hAnsi="Times New Roman" w:cs="Times New Roman"/>
          <w:color w:val="222222"/>
        </w:rPr>
        <w:t xml:space="preserve"> and </w:t>
      </w:r>
      <w:r w:rsidRPr="00AA141A">
        <w:rPr>
          <w:rFonts w:ascii="Times New Roman" w:hAnsi="Times New Roman" w:cs="Times New Roman"/>
          <w:color w:val="222222"/>
        </w:rPr>
        <w:t xml:space="preserve">distinguishing us from our </w:t>
      </w:r>
      <w:proofErr w:type="spellStart"/>
      <w:r w:rsidRPr="00AA141A">
        <w:rPr>
          <w:rFonts w:ascii="Times New Roman" w:hAnsi="Times New Roman" w:cs="Times New Roman"/>
          <w:color w:val="222222"/>
        </w:rPr>
        <w:t>closest</w:t>
      </w:r>
      <w:proofErr w:type="spellEnd"/>
      <w:r w:rsidRPr="00AA141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AA141A">
        <w:rPr>
          <w:rFonts w:ascii="Times New Roman" w:hAnsi="Times New Roman" w:cs="Times New Roman"/>
          <w:color w:val="222222"/>
        </w:rPr>
        <w:t>living</w:t>
      </w:r>
      <w:proofErr w:type="spellEnd"/>
      <w:r w:rsidRPr="00AA141A">
        <w:rPr>
          <w:rFonts w:ascii="Times New Roman" w:hAnsi="Times New Roman" w:cs="Times New Roman"/>
          <w:color w:val="222222"/>
        </w:rPr>
        <w:t xml:space="preserve"> and </w:t>
      </w:r>
      <w:proofErr w:type="spellStart"/>
      <w:r w:rsidRPr="00AA141A">
        <w:rPr>
          <w:rFonts w:ascii="Times New Roman" w:hAnsi="Times New Roman" w:cs="Times New Roman"/>
          <w:color w:val="222222"/>
        </w:rPr>
        <w:t>extinct</w:t>
      </w:r>
      <w:proofErr w:type="spellEnd"/>
      <w:r w:rsidRPr="00AA141A">
        <w:rPr>
          <w:rFonts w:ascii="Times New Roman" w:hAnsi="Times New Roman" w:cs="Times New Roman"/>
          <w:color w:val="222222"/>
        </w:rPr>
        <w:t xml:space="preserve"> </w:t>
      </w:r>
      <w:proofErr w:type="spellStart"/>
      <w:r w:rsidRPr="00AA141A">
        <w:rPr>
          <w:rFonts w:ascii="Times New Roman" w:hAnsi="Times New Roman" w:cs="Times New Roman"/>
          <w:color w:val="222222"/>
        </w:rPr>
        <w:t>relatives</w:t>
      </w:r>
      <w:proofErr w:type="spellEnd"/>
      <w:r w:rsidRPr="00AA141A">
        <w:rPr>
          <w:rFonts w:ascii="Times New Roman" w:hAnsi="Times New Roman" w:cs="Times New Roman"/>
          <w:color w:val="222222"/>
        </w:rPr>
        <w:t>. </w:t>
      </w:r>
      <w:r w:rsidRPr="00AA141A">
        <w:rPr>
          <w:rFonts w:ascii="Times New Roman" w:hAnsi="Times New Roman" w:cs="Times New Roman"/>
          <w:color w:val="222222"/>
        </w:rPr>
        <w:tab/>
      </w:r>
      <w:r w:rsidRPr="00AA141A">
        <w:rPr>
          <w:rFonts w:ascii="Times New Roman" w:hAnsi="Times New Roman" w:cs="Times New Roman"/>
          <w:color w:val="222222"/>
        </w:rPr>
        <w:tab/>
      </w:r>
      <w:hyperlink r:id="rId6" w:history="1">
        <w:r w:rsidRPr="00AA141A">
          <w:rPr>
            <w:rStyle w:val="Hypertextovodkaz"/>
            <w:rFonts w:ascii="Times New Roman" w:hAnsi="Times New Roman" w:cs="Times New Roman"/>
          </w:rPr>
          <w:t>http://dev.biologists.org/content/141/1/11</w:t>
        </w:r>
      </w:hyperlink>
    </w:p>
    <w:p w14:paraId="1549CD27" w14:textId="77777777" w:rsidR="00C71D94" w:rsidRPr="00AA141A" w:rsidRDefault="00FB3D24" w:rsidP="00FB3D24">
      <w:pPr>
        <w:pStyle w:val="Normlnweb"/>
        <w:shd w:val="clear" w:color="auto" w:fill="FFFFFF"/>
        <w:spacing w:before="120" w:beforeAutospacing="0" w:after="120" w:afterAutospacing="0"/>
        <w:rPr>
          <w:color w:val="202124"/>
          <w:sz w:val="33"/>
          <w:szCs w:val="33"/>
          <w:shd w:val="clear" w:color="auto" w:fill="FFFFFF"/>
        </w:rPr>
      </w:pPr>
      <w:r w:rsidRPr="00AA141A">
        <w:rPr>
          <w:b/>
          <w:bCs/>
          <w:color w:val="222222"/>
        </w:rPr>
        <w:t xml:space="preserve">WHITE MATTER </w:t>
      </w:r>
      <w:proofErr w:type="spellStart"/>
      <w:r w:rsidRPr="00AA141A">
        <w:rPr>
          <w:b/>
          <w:bCs/>
          <w:color w:val="222222"/>
        </w:rPr>
        <w:t>of</w:t>
      </w:r>
      <w:proofErr w:type="spellEnd"/>
      <w:r w:rsidRPr="00AA141A">
        <w:rPr>
          <w:b/>
          <w:bCs/>
          <w:color w:val="222222"/>
        </w:rPr>
        <w:t xml:space="preserve"> </w:t>
      </w:r>
      <w:proofErr w:type="spellStart"/>
      <w:r w:rsidRPr="00AA141A">
        <w:rPr>
          <w:b/>
          <w:bCs/>
          <w:color w:val="222222"/>
        </w:rPr>
        <w:t>the</w:t>
      </w:r>
      <w:proofErr w:type="spellEnd"/>
      <w:r w:rsidRPr="00AA141A">
        <w:rPr>
          <w:b/>
          <w:bCs/>
          <w:color w:val="222222"/>
        </w:rPr>
        <w:t xml:space="preserve"> NEOCORTEX</w:t>
      </w:r>
      <w:r w:rsidR="00C71D94" w:rsidRPr="00AA141A">
        <w:rPr>
          <w:color w:val="202124"/>
          <w:sz w:val="33"/>
          <w:szCs w:val="33"/>
          <w:shd w:val="clear" w:color="auto" w:fill="FFFFFF"/>
        </w:rPr>
        <w:t xml:space="preserve"> </w:t>
      </w:r>
    </w:p>
    <w:p w14:paraId="5958DB43" w14:textId="72C19E1F" w:rsidR="00845114" w:rsidRPr="00AA141A" w:rsidRDefault="00C71D94" w:rsidP="00FB3D24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202122"/>
          <w:sz w:val="21"/>
          <w:szCs w:val="21"/>
          <w:shd w:val="clear" w:color="auto" w:fill="FFFFFF"/>
        </w:rPr>
      </w:pPr>
      <w:proofErr w:type="spellStart"/>
      <w:r w:rsidRPr="00AA141A">
        <w:rPr>
          <w:color w:val="202124"/>
          <w:shd w:val="clear" w:color="auto" w:fill="FFFFFF"/>
        </w:rPr>
        <w:lastRenderedPageBreak/>
        <w:t>is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the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communication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r w:rsidR="00845114" w:rsidRPr="00AA141A">
        <w:rPr>
          <w:color w:val="202124"/>
          <w:shd w:val="clear" w:color="auto" w:fill="FFFFFF"/>
        </w:rPr>
        <w:t>network in-</w:t>
      </w:r>
      <w:proofErr w:type="spellStart"/>
      <w:r w:rsidRPr="00AA141A">
        <w:rPr>
          <w:color w:val="202124"/>
          <w:shd w:val="clear" w:color="auto" w:fill="FFFFFF"/>
        </w:rPr>
        <w:t>between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the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various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gray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matter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regions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where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the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processing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is</w:t>
      </w:r>
      <w:proofErr w:type="spellEnd"/>
      <w:r w:rsidRPr="00AA141A">
        <w:rPr>
          <w:color w:val="202124"/>
          <w:shd w:val="clear" w:color="auto" w:fill="FFFFFF"/>
        </w:rPr>
        <w:t xml:space="preserve"> done</w:t>
      </w:r>
      <w:r w:rsidRPr="00AA141A">
        <w:rPr>
          <w:color w:val="202124"/>
          <w:shd w:val="clear" w:color="auto" w:fill="FFFFFF"/>
        </w:rPr>
        <w:t>,</w:t>
      </w:r>
      <w:r w:rsidRPr="00AA141A">
        <w:rPr>
          <w:color w:val="202124"/>
          <w:shd w:val="clear" w:color="auto" w:fill="FFFFFF"/>
        </w:rPr>
        <w:t xml:space="preserve"> </w:t>
      </w:r>
      <w:r w:rsidR="00845114" w:rsidRPr="00AA141A">
        <w:rPr>
          <w:color w:val="202124"/>
          <w:shd w:val="clear" w:color="auto" w:fill="FFFFFF"/>
        </w:rPr>
        <w:t xml:space="preserve">on </w:t>
      </w:r>
      <w:proofErr w:type="spellStart"/>
      <w:r w:rsidR="00845114" w:rsidRPr="00AA141A">
        <w:rPr>
          <w:color w:val="202124"/>
          <w:shd w:val="clear" w:color="auto" w:fill="FFFFFF"/>
        </w:rPr>
        <w:t>the</w:t>
      </w:r>
      <w:proofErr w:type="spellEnd"/>
      <w:r w:rsidR="00845114" w:rsidRPr="00AA141A">
        <w:rPr>
          <w:color w:val="202124"/>
          <w:shd w:val="clear" w:color="auto" w:fill="FFFFFF"/>
        </w:rPr>
        <w:t xml:space="preserve"> </w:t>
      </w:r>
      <w:proofErr w:type="spellStart"/>
      <w:r w:rsidR="00845114" w:rsidRPr="00AA141A">
        <w:rPr>
          <w:color w:val="202124"/>
          <w:shd w:val="clear" w:color="auto" w:fill="FFFFFF"/>
        </w:rPr>
        <w:t>one</w:t>
      </w:r>
      <w:proofErr w:type="spellEnd"/>
      <w:r w:rsidR="00845114" w:rsidRPr="00AA141A">
        <w:rPr>
          <w:color w:val="202124"/>
          <w:shd w:val="clear" w:color="auto" w:fill="FFFFFF"/>
        </w:rPr>
        <w:t xml:space="preserve"> hand, </w:t>
      </w:r>
      <w:r w:rsidRPr="00AA141A">
        <w:rPr>
          <w:color w:val="202124"/>
          <w:shd w:val="clear" w:color="auto" w:fill="FFFFFF"/>
        </w:rPr>
        <w:t>and b</w:t>
      </w:r>
      <w:proofErr w:type="spellStart"/>
      <w:r w:rsidRPr="00AA141A">
        <w:rPr>
          <w:color w:val="202124"/>
          <w:shd w:val="clear" w:color="auto" w:fill="FFFFFF"/>
        </w:rPr>
        <w:t>etween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the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gray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matter</w:t>
      </w:r>
      <w:proofErr w:type="spellEnd"/>
      <w:r w:rsidRPr="00AA141A">
        <w:rPr>
          <w:color w:val="202124"/>
          <w:shd w:val="clear" w:color="auto" w:fill="FFFFFF"/>
        </w:rPr>
        <w:t xml:space="preserve"> and </w:t>
      </w:r>
      <w:proofErr w:type="spellStart"/>
      <w:r w:rsidRPr="00AA141A">
        <w:rPr>
          <w:color w:val="202124"/>
          <w:shd w:val="clear" w:color="auto" w:fill="FFFFFF"/>
        </w:rPr>
        <w:t>the</w:t>
      </w:r>
      <w:proofErr w:type="spellEnd"/>
      <w:r w:rsidRPr="00AA141A">
        <w:rPr>
          <w:color w:val="202124"/>
          <w:shd w:val="clear" w:color="auto" w:fill="FFFFFF"/>
        </w:rPr>
        <w:t xml:space="preserve"> rest </w:t>
      </w:r>
      <w:proofErr w:type="spellStart"/>
      <w:r w:rsidRPr="00AA141A">
        <w:rPr>
          <w:color w:val="202124"/>
          <w:shd w:val="clear" w:color="auto" w:fill="FFFFFF"/>
        </w:rPr>
        <w:t>of</w:t>
      </w:r>
      <w:proofErr w:type="spellEnd"/>
      <w:r w:rsidRPr="00AA141A">
        <w:rPr>
          <w:color w:val="202124"/>
          <w:shd w:val="clear" w:color="auto" w:fill="FFFFFF"/>
        </w:rPr>
        <w:t xml:space="preserve"> </w:t>
      </w:r>
      <w:proofErr w:type="spellStart"/>
      <w:r w:rsidRPr="00AA141A">
        <w:rPr>
          <w:color w:val="202124"/>
          <w:shd w:val="clear" w:color="auto" w:fill="FFFFFF"/>
        </w:rPr>
        <w:t>the</w:t>
      </w:r>
      <w:proofErr w:type="spellEnd"/>
      <w:r w:rsidRPr="00AA141A">
        <w:rPr>
          <w:color w:val="202124"/>
          <w:shd w:val="clear" w:color="auto" w:fill="FFFFFF"/>
        </w:rPr>
        <w:t xml:space="preserve"> body</w:t>
      </w:r>
      <w:r w:rsidR="00845114" w:rsidRPr="00AA141A">
        <w:rPr>
          <w:color w:val="202124"/>
          <w:shd w:val="clear" w:color="auto" w:fill="FFFFFF"/>
        </w:rPr>
        <w:t xml:space="preserve">, on </w:t>
      </w:r>
      <w:proofErr w:type="spellStart"/>
      <w:r w:rsidR="00845114" w:rsidRPr="00AA141A">
        <w:rPr>
          <w:color w:val="202124"/>
          <w:shd w:val="clear" w:color="auto" w:fill="FFFFFF"/>
        </w:rPr>
        <w:t>the</w:t>
      </w:r>
      <w:proofErr w:type="spellEnd"/>
      <w:r w:rsidR="00845114" w:rsidRPr="00AA141A">
        <w:rPr>
          <w:color w:val="202124"/>
          <w:shd w:val="clear" w:color="auto" w:fill="FFFFFF"/>
        </w:rPr>
        <w:t xml:space="preserve"> </w:t>
      </w:r>
      <w:proofErr w:type="spellStart"/>
      <w:r w:rsidR="00845114" w:rsidRPr="00AA141A">
        <w:rPr>
          <w:color w:val="202124"/>
          <w:shd w:val="clear" w:color="auto" w:fill="FFFFFF"/>
        </w:rPr>
        <w:t>other</w:t>
      </w:r>
      <w:proofErr w:type="spellEnd"/>
      <w:r w:rsidRPr="00AA141A">
        <w:rPr>
          <w:color w:val="202124"/>
          <w:shd w:val="clear" w:color="auto" w:fill="FFFFFF"/>
        </w:rPr>
        <w:t>;</w:t>
      </w:r>
      <w:r w:rsidR="00FB3D24" w:rsidRPr="00AA141A">
        <w:rPr>
          <w:color w:val="202122"/>
          <w:sz w:val="21"/>
          <w:szCs w:val="21"/>
          <w:shd w:val="clear" w:color="auto" w:fill="FFFFFF"/>
        </w:rPr>
        <w:t xml:space="preserve"> </w:t>
      </w:r>
    </w:p>
    <w:p w14:paraId="653B953E" w14:textId="77777777" w:rsidR="00FB3D24" w:rsidRPr="00AA141A" w:rsidRDefault="00FB3D24" w:rsidP="00FB3D24">
      <w:pPr>
        <w:pStyle w:val="Normlnweb"/>
        <w:shd w:val="clear" w:color="auto" w:fill="FFFFFF"/>
        <w:spacing w:before="120" w:beforeAutospacing="0" w:after="120" w:afterAutospacing="0"/>
        <w:rPr>
          <w:color w:val="222222"/>
        </w:rPr>
      </w:pPr>
      <w:r w:rsidRPr="00AA141A">
        <w:rPr>
          <w:b/>
          <w:bCs/>
          <w:color w:val="222222"/>
        </w:rPr>
        <w:t>CORPUS CALLOSUM</w:t>
      </w:r>
      <w:r w:rsidRPr="00AA141A">
        <w:rPr>
          <w:rStyle w:val="Siln"/>
          <w:color w:val="222222"/>
        </w:rPr>
        <w:t xml:space="preserve">   </w:t>
      </w:r>
      <w:r w:rsidRPr="00AA141A">
        <w:rPr>
          <w:rStyle w:val="Siln"/>
          <w:color w:val="222222"/>
        </w:rPr>
        <w:tab/>
      </w:r>
      <w:r w:rsidRPr="00AA141A">
        <w:rPr>
          <w:rStyle w:val="Siln"/>
          <w:color w:val="222222"/>
        </w:rPr>
        <w:tab/>
      </w:r>
      <w:hyperlink r:id="rId7" w:history="1">
        <w:r w:rsidRPr="00AA141A">
          <w:rPr>
            <w:rStyle w:val="Hypertextovodkaz"/>
          </w:rPr>
          <w:t>https://www.medicalnewstoday.com/articles/318065.php#</w:t>
        </w:r>
      </w:hyperlink>
    </w:p>
    <w:p w14:paraId="39D9559F" w14:textId="77777777" w:rsidR="00FB3D24" w:rsidRPr="00AA141A" w:rsidRDefault="00FB3D24" w:rsidP="00FB3D24">
      <w:pPr>
        <w:pStyle w:val="Normlnweb"/>
        <w:shd w:val="clear" w:color="auto" w:fill="FFFFFF"/>
        <w:spacing w:before="0" w:beforeAutospacing="0" w:after="375" w:afterAutospacing="0"/>
        <w:ind w:left="708"/>
        <w:rPr>
          <w:color w:val="231F20"/>
        </w:rPr>
      </w:pPr>
      <w:r w:rsidRPr="00AA141A">
        <w:rPr>
          <w:rStyle w:val="Zdraznn"/>
          <w:i w:val="0"/>
          <w:iCs w:val="0"/>
          <w:color w:val="222222"/>
        </w:rPr>
        <w:t xml:space="preserve">… </w:t>
      </w:r>
      <w:proofErr w:type="spellStart"/>
      <w:r w:rsidRPr="00AA141A">
        <w:rPr>
          <w:rStyle w:val="Zdraznn"/>
          <w:i w:val="0"/>
          <w:iCs w:val="0"/>
          <w:color w:val="222222"/>
        </w:rPr>
        <w:t>is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the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connective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pathway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between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the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left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to </w:t>
      </w:r>
      <w:proofErr w:type="spellStart"/>
      <w:r w:rsidRPr="00AA141A">
        <w:rPr>
          <w:rStyle w:val="Zdraznn"/>
          <w:i w:val="0"/>
          <w:iCs w:val="0"/>
          <w:color w:val="222222"/>
        </w:rPr>
        <w:t>the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right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side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of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</w:t>
      </w:r>
      <w:proofErr w:type="spellStart"/>
      <w:r w:rsidRPr="00AA141A">
        <w:rPr>
          <w:rStyle w:val="Zdraznn"/>
          <w:i w:val="0"/>
          <w:iCs w:val="0"/>
          <w:color w:val="222222"/>
        </w:rPr>
        <w:t>the</w:t>
      </w:r>
      <w:proofErr w:type="spellEnd"/>
      <w:r w:rsidRPr="00AA141A">
        <w:rPr>
          <w:rStyle w:val="Zdraznn"/>
          <w:i w:val="0"/>
          <w:iCs w:val="0"/>
          <w:color w:val="222222"/>
        </w:rPr>
        <w:t xml:space="preserve"> brain;</w:t>
      </w:r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sitting</w:t>
      </w:r>
      <w:proofErr w:type="spellEnd"/>
      <w:r w:rsidRPr="00AA141A">
        <w:rPr>
          <w:color w:val="222222"/>
        </w:rPr>
        <w:t xml:space="preserve"> in</w:t>
      </w:r>
      <w:r w:rsidRPr="00AA141A">
        <w:rPr>
          <w:i/>
          <w:iCs/>
          <w:color w:val="222222"/>
        </w:rPr>
        <w:t xml:space="preserve">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center</w:t>
      </w:r>
      <w:r w:rsidRPr="00AA141A">
        <w:rPr>
          <w:i/>
          <w:iCs/>
          <w:color w:val="222222"/>
        </w:rPr>
        <w:t xml:space="preserve"> </w:t>
      </w:r>
      <w:proofErr w:type="spellStart"/>
      <w:r w:rsidRPr="00AA141A">
        <w:rPr>
          <w:color w:val="222222"/>
        </w:rPr>
        <w:t>of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brain (10 cm long, </w:t>
      </w:r>
      <w:proofErr w:type="spellStart"/>
      <w:r w:rsidRPr="00AA141A">
        <w:rPr>
          <w:color w:val="222222"/>
        </w:rPr>
        <w:t>shaped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like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letter</w:t>
      </w:r>
      <w:proofErr w:type="spellEnd"/>
      <w:r w:rsidRPr="00AA141A">
        <w:rPr>
          <w:color w:val="222222"/>
        </w:rPr>
        <w:t xml:space="preserve"> C);</w:t>
      </w:r>
    </w:p>
    <w:p w14:paraId="08F33A6C" w14:textId="77777777" w:rsidR="00FB3D24" w:rsidRPr="00AA141A" w:rsidRDefault="00FB3D24" w:rsidP="00FB3D24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222222"/>
        </w:rPr>
      </w:pPr>
      <w:proofErr w:type="spellStart"/>
      <w:r w:rsidRPr="00AA141A">
        <w:rPr>
          <w:color w:val="222222"/>
        </w:rPr>
        <w:t>cc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gets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formed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between</w:t>
      </w:r>
      <w:proofErr w:type="spellEnd"/>
      <w:r w:rsidRPr="00AA141A">
        <w:rPr>
          <w:color w:val="222222"/>
        </w:rPr>
        <w:t> </w:t>
      </w:r>
      <w:hyperlink r:id="rId8" w:anchor="cc" w:tgtFrame="_blank" w:history="1">
        <w:r w:rsidRPr="00AA141A">
          <w:rPr>
            <w:rStyle w:val="Hypertextovodkaz"/>
            <w:color w:val="05A2D3"/>
          </w:rPr>
          <w:t xml:space="preserve">12 and 16 </w:t>
        </w:r>
        <w:proofErr w:type="spellStart"/>
        <w:r w:rsidRPr="00AA141A">
          <w:rPr>
            <w:rStyle w:val="Hypertextovodkaz"/>
            <w:color w:val="05A2D3"/>
          </w:rPr>
          <w:t>weeks</w:t>
        </w:r>
        <w:proofErr w:type="spellEnd"/>
      </w:hyperlink>
      <w:r w:rsidRPr="00AA141A">
        <w:rPr>
          <w:color w:val="222222"/>
        </w:rPr>
        <w:t> </w:t>
      </w:r>
      <w:proofErr w:type="spellStart"/>
      <w:r w:rsidRPr="00AA141A">
        <w:rPr>
          <w:color w:val="222222"/>
        </w:rPr>
        <w:t>after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conception</w:t>
      </w:r>
      <w:proofErr w:type="spellEnd"/>
      <w:r w:rsidRPr="00AA141A">
        <w:rPr>
          <w:color w:val="222222"/>
        </w:rPr>
        <w:t xml:space="preserve"> and </w:t>
      </w:r>
      <w:proofErr w:type="spellStart"/>
      <w:r w:rsidRPr="00AA141A">
        <w:rPr>
          <w:color w:val="222222"/>
        </w:rPr>
        <w:t>near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end </w:t>
      </w:r>
      <w:proofErr w:type="spellStart"/>
      <w:r w:rsidRPr="00AA141A">
        <w:rPr>
          <w:color w:val="222222"/>
        </w:rPr>
        <w:t>of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first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trimester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of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pregnancy</w:t>
      </w:r>
      <w:proofErr w:type="spellEnd"/>
      <w:r w:rsidRPr="00AA141A">
        <w:rPr>
          <w:color w:val="222222"/>
        </w:rPr>
        <w:t xml:space="preserve">, and </w:t>
      </w:r>
      <w:proofErr w:type="spellStart"/>
      <w:r w:rsidRPr="00AA141A">
        <w:rPr>
          <w:color w:val="222222"/>
        </w:rPr>
        <w:t>continues</w:t>
      </w:r>
      <w:proofErr w:type="spellEnd"/>
      <w:r w:rsidRPr="00AA141A">
        <w:rPr>
          <w:color w:val="222222"/>
        </w:rPr>
        <w:t xml:space="preserve"> to </w:t>
      </w:r>
      <w:proofErr w:type="spellStart"/>
      <w:r w:rsidRPr="00AA141A">
        <w:rPr>
          <w:color w:val="222222"/>
        </w:rPr>
        <w:t>develop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throughout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childhood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until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abt</w:t>
      </w:r>
      <w:proofErr w:type="spellEnd"/>
      <w:r w:rsidRPr="00AA141A">
        <w:rPr>
          <w:color w:val="222222"/>
        </w:rPr>
        <w:t xml:space="preserve"> 12 </w:t>
      </w:r>
      <w:proofErr w:type="spellStart"/>
      <w:r w:rsidRPr="00AA141A">
        <w:rPr>
          <w:color w:val="222222"/>
        </w:rPr>
        <w:t>years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old</w:t>
      </w:r>
      <w:proofErr w:type="spellEnd"/>
      <w:r w:rsidRPr="00AA141A">
        <w:rPr>
          <w:color w:val="222222"/>
        </w:rPr>
        <w:t xml:space="preserve">, </w:t>
      </w:r>
      <w:proofErr w:type="spellStart"/>
      <w:r w:rsidRPr="00AA141A">
        <w:rPr>
          <w:color w:val="222222"/>
        </w:rPr>
        <w:t>then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remains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unchanged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into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adulthood</w:t>
      </w:r>
      <w:proofErr w:type="spellEnd"/>
      <w:r w:rsidRPr="00AA141A">
        <w:rPr>
          <w:color w:val="222222"/>
        </w:rPr>
        <w:t xml:space="preserve"> and </w:t>
      </w:r>
      <w:proofErr w:type="spellStart"/>
      <w:r w:rsidRPr="00AA141A">
        <w:rPr>
          <w:color w:val="222222"/>
        </w:rPr>
        <w:t>throughout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the</w:t>
      </w:r>
      <w:proofErr w:type="spellEnd"/>
      <w:r w:rsidRPr="00AA141A">
        <w:rPr>
          <w:color w:val="222222"/>
        </w:rPr>
        <w:t xml:space="preserve"> rest </w:t>
      </w:r>
      <w:proofErr w:type="spellStart"/>
      <w:r w:rsidRPr="00AA141A">
        <w:rPr>
          <w:color w:val="222222"/>
        </w:rPr>
        <w:t>of</w:t>
      </w:r>
      <w:proofErr w:type="spellEnd"/>
      <w:r w:rsidRPr="00AA141A">
        <w:rPr>
          <w:color w:val="222222"/>
        </w:rPr>
        <w:t xml:space="preserve"> </w:t>
      </w:r>
      <w:proofErr w:type="spellStart"/>
      <w:r w:rsidRPr="00AA141A">
        <w:rPr>
          <w:color w:val="222222"/>
        </w:rPr>
        <w:t>life</w:t>
      </w:r>
      <w:proofErr w:type="spellEnd"/>
      <w:r w:rsidRPr="00AA141A">
        <w:rPr>
          <w:color w:val="222222"/>
        </w:rPr>
        <w:t>.</w:t>
      </w:r>
    </w:p>
    <w:p w14:paraId="6D91BFE0" w14:textId="683F754F" w:rsidR="00AA141A" w:rsidRPr="00AA141A" w:rsidRDefault="00AA141A" w:rsidP="00AA141A">
      <w:pPr>
        <w:ind w:left="708" w:hanging="708"/>
        <w:rPr>
          <w:rFonts w:ascii="Times New Roman" w:hAnsi="Times New Roman" w:cs="Times New Roman"/>
          <w:color w:val="222222"/>
        </w:rPr>
      </w:pPr>
      <w:r w:rsidRPr="00AA141A">
        <w:rPr>
          <w:rFonts w:ascii="Times New Roman" w:hAnsi="Times New Roman" w:cs="Times New Roman"/>
          <w:b/>
          <w:bCs/>
          <w:sz w:val="24"/>
          <w:szCs w:val="24"/>
        </w:rPr>
        <w:t>BASAL GANGLIA</w:t>
      </w:r>
      <w:r w:rsidRPr="00AA141A">
        <w:rPr>
          <w:rFonts w:ascii="Times New Roman" w:hAnsi="Times New Roman" w:cs="Times New Roman"/>
          <w:sz w:val="24"/>
          <w:szCs w:val="24"/>
        </w:rPr>
        <w:t xml:space="preserve"> –</w:t>
      </w:r>
      <w:r w:rsidRPr="00AA141A">
        <w:rPr>
          <w:rFonts w:ascii="Times New Roman" w:hAnsi="Times New Roman" w:cs="Times New Roman"/>
        </w:rPr>
        <w:t xml:space="preserve"> </w:t>
      </w:r>
      <w:r w:rsidRPr="00AA141A">
        <w:rPr>
          <w:rFonts w:ascii="Times New Roman" w:hAnsi="Times New Roman" w:cs="Times New Roman"/>
          <w:color w:val="222222"/>
          <w:sz w:val="24"/>
          <w:szCs w:val="24"/>
        </w:rPr>
        <w:t>located forebrain internal where it regulates voluntary motor movement</w:t>
      </w:r>
      <w:r w:rsidRPr="00AA141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AA141A">
        <w:rPr>
          <w:rFonts w:ascii="Times New Roman" w:hAnsi="Times New Roman" w:cs="Times New Roman"/>
          <w:color w:val="222222"/>
          <w:sz w:val="24"/>
          <w:szCs w:val="24"/>
        </w:rPr>
        <w:t xml:space="preserve">and some language functions, e.g. sequencing of sounds and sequencing of words; </w:t>
      </w:r>
      <w:hyperlink r:id="rId9" w:tooltip="Procedural memory" w:history="1">
        <w:r w:rsidRPr="00AA141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procedural learning</w:t>
        </w:r>
      </w:hyperlink>
      <w:r w:rsidRPr="00AA141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0" w:tooltip="Habituation" w:history="1">
        <w:r w:rsidRPr="00AA141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habit learning</w:t>
        </w:r>
      </w:hyperlink>
      <w:r w:rsidRPr="00AA141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tooltip="Conditional learning" w:history="1">
        <w:r w:rsidRPr="00AA141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conditional learning</w:t>
        </w:r>
      </w:hyperlink>
      <w:r w:rsidRPr="00AA141A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tooltip="Eye movement" w:history="1">
        <w:r w:rsidRPr="00AA141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eye movements</w:t>
        </w:r>
      </w:hyperlink>
      <w:r w:rsidRPr="00AA14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hyperlink r:id="rId13" w:tooltip="Emotion" w:history="1">
        <w:r w:rsidRPr="00AA141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FFFFF"/>
          </w:rPr>
          <w:t>emotion</w:t>
        </w:r>
      </w:hyperlink>
      <w:r w:rsidRPr="00AA141A"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AA141A">
        <w:rPr>
          <w:rFonts w:ascii="Times New Roman" w:hAnsi="Times New Roman" w:cs="Times New Roman"/>
          <w:sz w:val="24"/>
          <w:szCs w:val="24"/>
          <w:shd w:val="clear" w:color="auto" w:fill="FFFFFF"/>
        </w:rPr>
        <w:t>sequencing of words into a sentence, planning sequence of things to do.</w:t>
      </w:r>
    </w:p>
    <w:p w14:paraId="626F37F9" w14:textId="77777777" w:rsidR="00AA141A" w:rsidRDefault="00AA141A" w:rsidP="00AA141A">
      <w:pPr>
        <w:pStyle w:val="Normlnweb"/>
        <w:shd w:val="clear" w:color="auto" w:fill="FFFFFF"/>
        <w:spacing w:before="0" w:beforeAutospacing="0" w:after="375" w:afterAutospacing="0"/>
        <w:ind w:left="1416"/>
      </w:pPr>
      <w:proofErr w:type="spellStart"/>
      <w:r w:rsidRPr="00AA141A">
        <w:t>ancestral</w:t>
      </w:r>
      <w:proofErr w:type="spellEnd"/>
      <w:r w:rsidRPr="00AA141A">
        <w:t xml:space="preserve"> part </w:t>
      </w:r>
      <w:proofErr w:type="spellStart"/>
      <w:r w:rsidRPr="00AA141A">
        <w:t>of</w:t>
      </w:r>
      <w:proofErr w:type="spellEnd"/>
      <w:r w:rsidRPr="00AA141A">
        <w:t xml:space="preserve"> brain </w:t>
      </w:r>
      <w:proofErr w:type="spellStart"/>
      <w:r w:rsidRPr="00AA141A">
        <w:t>recruited</w:t>
      </w:r>
      <w:proofErr w:type="spellEnd"/>
      <w:r w:rsidRPr="00AA141A">
        <w:t xml:space="preserve"> </w:t>
      </w:r>
      <w:proofErr w:type="spellStart"/>
      <w:r w:rsidRPr="00AA141A">
        <w:t>for</w:t>
      </w:r>
      <w:proofErr w:type="spellEnd"/>
      <w:r w:rsidRPr="00AA141A">
        <w:t xml:space="preserve"> </w:t>
      </w:r>
      <w:proofErr w:type="spellStart"/>
      <w:r w:rsidRPr="00AA141A">
        <w:t>language</w:t>
      </w:r>
      <w:proofErr w:type="spellEnd"/>
      <w:r w:rsidRPr="00AA141A">
        <w:t xml:space="preserve"> in Homo sapiens</w:t>
      </w:r>
      <w:r>
        <w:t>;</w:t>
      </w:r>
    </w:p>
    <w:p w14:paraId="0B7AD902" w14:textId="6FA74796" w:rsidR="00AA141A" w:rsidRPr="00AA141A" w:rsidRDefault="00AA141A" w:rsidP="00AA141A">
      <w:pPr>
        <w:pStyle w:val="Normlnweb"/>
        <w:shd w:val="clear" w:color="auto" w:fill="FFFFFF"/>
        <w:spacing w:before="0" w:beforeAutospacing="0" w:after="375" w:afterAutospacing="0"/>
        <w:ind w:left="1416"/>
      </w:pPr>
      <w:proofErr w:type="spellStart"/>
      <w:r w:rsidRPr="00AA141A">
        <w:rPr>
          <w:shd w:val="clear" w:color="auto" w:fill="FFFFFF"/>
        </w:rPr>
        <w:t>dysfunction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results</w:t>
      </w:r>
      <w:proofErr w:type="spellEnd"/>
      <w:r w:rsidRPr="00AA141A">
        <w:rPr>
          <w:shd w:val="clear" w:color="auto" w:fill="FFFFFF"/>
        </w:rPr>
        <w:t xml:space="preserve"> in </w:t>
      </w:r>
      <w:proofErr w:type="spellStart"/>
      <w:r w:rsidRPr="00AA141A">
        <w:rPr>
          <w:shd w:val="clear" w:color="auto" w:fill="FFFFFF"/>
        </w:rPr>
        <w:t>behavior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disorders</w:t>
      </w:r>
      <w:proofErr w:type="spellEnd"/>
      <w:r w:rsidRPr="00AA141A">
        <w:rPr>
          <w:shd w:val="clear" w:color="auto" w:fill="FFFFFF"/>
        </w:rPr>
        <w:t xml:space="preserve"> (</w:t>
      </w:r>
      <w:proofErr w:type="spellStart"/>
      <w:r w:rsidRPr="00AA141A">
        <w:fldChar w:fldCharType="begin"/>
      </w:r>
      <w:r w:rsidRPr="00AA141A">
        <w:instrText>HYPERLINK "https://en.wikipedia.org/wiki/Tourette_syndrome" \o "Tourette syndrome"</w:instrText>
      </w:r>
      <w:r w:rsidRPr="00AA141A">
        <w:fldChar w:fldCharType="separate"/>
      </w:r>
      <w:r w:rsidRPr="00AA141A">
        <w:rPr>
          <w:rStyle w:val="Hypertextovodkaz"/>
          <w:shd w:val="clear" w:color="auto" w:fill="FFFFFF"/>
        </w:rPr>
        <w:t>Tourette</w:t>
      </w:r>
      <w:proofErr w:type="spellEnd"/>
      <w:r w:rsidRPr="00AA141A">
        <w:rPr>
          <w:rStyle w:val="Hypertextovodkaz"/>
          <w:shd w:val="clear" w:color="auto" w:fill="FFFFFF"/>
        </w:rPr>
        <w:t xml:space="preserve"> syndrome</w:t>
      </w:r>
      <w:r w:rsidRPr="00AA141A">
        <w:rPr>
          <w:rStyle w:val="Hypertextovodkaz"/>
          <w:shd w:val="clear" w:color="auto" w:fill="FFFFFF"/>
        </w:rPr>
        <w:fldChar w:fldCharType="end"/>
      </w:r>
      <w:r w:rsidRPr="00AA141A">
        <w:rPr>
          <w:shd w:val="clear" w:color="auto" w:fill="FFFFFF"/>
        </w:rPr>
        <w:t>, </w:t>
      </w:r>
      <w:proofErr w:type="spellStart"/>
      <w:r w:rsidRPr="00AA141A">
        <w:fldChar w:fldCharType="begin"/>
      </w:r>
      <w:r w:rsidRPr="00AA141A">
        <w:instrText>HYPERLINK "https://en.wikipedia.org/wiki/Obsessive%E2%80%93compulsive_disorder" \o "Obsessive–compulsive disorder"</w:instrText>
      </w:r>
      <w:r w:rsidRPr="00AA141A">
        <w:fldChar w:fldCharType="separate"/>
      </w:r>
      <w:r w:rsidRPr="00AA141A">
        <w:rPr>
          <w:rStyle w:val="Hypertextovodkaz"/>
          <w:shd w:val="clear" w:color="auto" w:fill="FFFFFF"/>
        </w:rPr>
        <w:t>obsessive</w:t>
      </w:r>
      <w:proofErr w:type="spellEnd"/>
      <w:r w:rsidRPr="00AA141A">
        <w:rPr>
          <w:rStyle w:val="Hypertextovodkaz"/>
          <w:shd w:val="clear" w:color="auto" w:fill="FFFFFF"/>
        </w:rPr>
        <w:t>–</w:t>
      </w:r>
      <w:proofErr w:type="spellStart"/>
      <w:r w:rsidRPr="00AA141A">
        <w:rPr>
          <w:rStyle w:val="Hypertextovodkaz"/>
          <w:shd w:val="clear" w:color="auto" w:fill="FFFFFF"/>
        </w:rPr>
        <w:t>compulsive</w:t>
      </w:r>
      <w:proofErr w:type="spellEnd"/>
      <w:r w:rsidRPr="00AA141A">
        <w:rPr>
          <w:rStyle w:val="Hypertextovodkaz"/>
          <w:shd w:val="clear" w:color="auto" w:fill="FFFFFF"/>
        </w:rPr>
        <w:t xml:space="preserve"> </w:t>
      </w:r>
      <w:proofErr w:type="spellStart"/>
      <w:r w:rsidRPr="00AA141A">
        <w:rPr>
          <w:rStyle w:val="Hypertextovodkaz"/>
          <w:shd w:val="clear" w:color="auto" w:fill="FFFFFF"/>
        </w:rPr>
        <w:t>disorder</w:t>
      </w:r>
      <w:proofErr w:type="spellEnd"/>
      <w:r w:rsidRPr="00AA141A">
        <w:rPr>
          <w:rStyle w:val="Hypertextovodkaz"/>
          <w:shd w:val="clear" w:color="auto" w:fill="FFFFFF"/>
        </w:rPr>
        <w:fldChar w:fldCharType="end"/>
      </w:r>
      <w:r w:rsidRPr="00AA141A">
        <w:rPr>
          <w:shd w:val="clear" w:color="auto" w:fill="FFFFFF"/>
        </w:rPr>
        <w:t xml:space="preserve">, </w:t>
      </w:r>
      <w:hyperlink r:id="rId14" w:tooltip="Addiction" w:history="1">
        <w:proofErr w:type="spellStart"/>
        <w:r w:rsidRPr="00AA141A">
          <w:rPr>
            <w:rStyle w:val="Hypertextovodkaz"/>
            <w:shd w:val="clear" w:color="auto" w:fill="FFFFFF"/>
          </w:rPr>
          <w:t>addiction</w:t>
        </w:r>
        <w:proofErr w:type="spellEnd"/>
      </w:hyperlink>
      <w:r w:rsidRPr="00AA141A">
        <w:rPr>
          <w:shd w:val="clear" w:color="auto" w:fill="FFFFFF"/>
        </w:rPr>
        <w:t xml:space="preserve">) and </w:t>
      </w:r>
      <w:proofErr w:type="spellStart"/>
      <w:r w:rsidRPr="00AA141A">
        <w:rPr>
          <w:shd w:val="clear" w:color="auto" w:fill="FFFFFF"/>
        </w:rPr>
        <w:t>movement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disorders</w:t>
      </w:r>
      <w:proofErr w:type="spellEnd"/>
      <w:r w:rsidRPr="00AA141A">
        <w:rPr>
          <w:shd w:val="clear" w:color="auto" w:fill="FFFFFF"/>
        </w:rPr>
        <w:t xml:space="preserve"> (</w:t>
      </w:r>
      <w:proofErr w:type="spellStart"/>
      <w:r w:rsidRPr="00AA141A">
        <w:fldChar w:fldCharType="begin"/>
      </w:r>
      <w:r w:rsidRPr="00AA141A">
        <w:instrText>HYPERLINK "https://en.wikipedia.org/wiki/Parkinson%27s_disease" \o "Parkinson's disease"</w:instrText>
      </w:r>
      <w:r w:rsidRPr="00AA141A">
        <w:fldChar w:fldCharType="separate"/>
      </w:r>
      <w:r w:rsidRPr="00AA141A">
        <w:rPr>
          <w:rStyle w:val="Hypertextovodkaz"/>
          <w:shd w:val="clear" w:color="auto" w:fill="FFFFFF"/>
        </w:rPr>
        <w:t>Parkinson's</w:t>
      </w:r>
      <w:proofErr w:type="spellEnd"/>
      <w:r w:rsidRPr="00AA141A">
        <w:rPr>
          <w:rStyle w:val="Hypertextovodkaz"/>
          <w:shd w:val="clear" w:color="auto" w:fill="FFFFFF"/>
        </w:rPr>
        <w:t xml:space="preserve"> </w:t>
      </w:r>
      <w:proofErr w:type="spellStart"/>
      <w:r w:rsidRPr="00AA141A">
        <w:rPr>
          <w:rStyle w:val="Hypertextovodkaz"/>
          <w:shd w:val="clear" w:color="auto" w:fill="FFFFFF"/>
        </w:rPr>
        <w:t>disease</w:t>
      </w:r>
      <w:proofErr w:type="spellEnd"/>
      <w:r w:rsidRPr="00AA141A">
        <w:rPr>
          <w:rStyle w:val="Hypertextovodkaz"/>
          <w:color w:val="auto"/>
          <w:u w:val="none"/>
          <w:shd w:val="clear" w:color="auto" w:fill="FFFFFF"/>
        </w:rPr>
        <w:fldChar w:fldCharType="end"/>
      </w:r>
      <w:r w:rsidRPr="00AA141A">
        <w:rPr>
          <w:shd w:val="clear" w:color="auto" w:fill="FFFFFF"/>
        </w:rPr>
        <w:t xml:space="preserve">) as </w:t>
      </w:r>
      <w:proofErr w:type="spellStart"/>
      <w:r w:rsidRPr="00AA141A">
        <w:rPr>
          <w:shd w:val="clear" w:color="auto" w:fill="FFFFFF"/>
        </w:rPr>
        <w:t>well</w:t>
      </w:r>
      <w:proofErr w:type="spellEnd"/>
      <w:r w:rsidRPr="00AA141A">
        <w:rPr>
          <w:shd w:val="clear" w:color="auto" w:fill="FFFFFF"/>
        </w:rPr>
        <w:t xml:space="preserve"> as </w:t>
      </w:r>
      <w:proofErr w:type="spellStart"/>
      <w:r w:rsidRPr="00AA141A">
        <w:rPr>
          <w:shd w:val="clear" w:color="auto" w:fill="FFFFFF"/>
        </w:rPr>
        <w:t>cognitive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deficits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similar</w:t>
      </w:r>
      <w:proofErr w:type="spellEnd"/>
      <w:r w:rsidRPr="00AA141A">
        <w:rPr>
          <w:shd w:val="clear" w:color="auto" w:fill="FFFFFF"/>
        </w:rPr>
        <w:t xml:space="preserve"> to </w:t>
      </w:r>
      <w:proofErr w:type="spellStart"/>
      <w:r w:rsidRPr="00AA141A">
        <w:rPr>
          <w:shd w:val="clear" w:color="auto" w:fill="FFFFFF"/>
        </w:rPr>
        <w:t>those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that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result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from</w:t>
      </w:r>
      <w:proofErr w:type="spellEnd"/>
      <w:r w:rsidRPr="00AA141A">
        <w:rPr>
          <w:shd w:val="clear" w:color="auto" w:fill="FFFFFF"/>
        </w:rPr>
        <w:t xml:space="preserve"> </w:t>
      </w:r>
      <w:proofErr w:type="spellStart"/>
      <w:r w:rsidRPr="00AA141A">
        <w:rPr>
          <w:shd w:val="clear" w:color="auto" w:fill="FFFFFF"/>
        </w:rPr>
        <w:t>damage</w:t>
      </w:r>
      <w:proofErr w:type="spellEnd"/>
      <w:r w:rsidRPr="00AA141A">
        <w:rPr>
          <w:shd w:val="clear" w:color="auto" w:fill="FFFFFF"/>
        </w:rPr>
        <w:t xml:space="preserve"> to </w:t>
      </w:r>
      <w:proofErr w:type="spellStart"/>
      <w:r w:rsidRPr="00AA141A">
        <w:rPr>
          <w:shd w:val="clear" w:color="auto" w:fill="FFFFFF"/>
        </w:rPr>
        <w:t>the</w:t>
      </w:r>
      <w:proofErr w:type="spellEnd"/>
      <w:r w:rsidRPr="00AA141A">
        <w:rPr>
          <w:shd w:val="clear" w:color="auto" w:fill="FFFFFF"/>
        </w:rPr>
        <w:t> </w:t>
      </w:r>
      <w:proofErr w:type="spellStart"/>
      <w:r w:rsidRPr="00AA141A">
        <w:fldChar w:fldCharType="begin"/>
      </w:r>
      <w:r w:rsidRPr="00AA141A">
        <w:instrText>HYPERLINK "https://en.wikipedia.org/wiki/Prefrontal_cortex" \o "Prefrontal cortex"</w:instrText>
      </w:r>
      <w:r w:rsidRPr="00AA141A">
        <w:fldChar w:fldCharType="separate"/>
      </w:r>
      <w:r w:rsidRPr="00AA141A">
        <w:rPr>
          <w:rStyle w:val="Hypertextovodkaz"/>
          <w:shd w:val="clear" w:color="auto" w:fill="FFFFFF"/>
        </w:rPr>
        <w:t>prefrontal</w:t>
      </w:r>
      <w:proofErr w:type="spellEnd"/>
      <w:r w:rsidRPr="00AA141A">
        <w:rPr>
          <w:rStyle w:val="Hypertextovodkaz"/>
          <w:shd w:val="clear" w:color="auto" w:fill="FFFFFF"/>
        </w:rPr>
        <w:t xml:space="preserve"> </w:t>
      </w:r>
      <w:proofErr w:type="spellStart"/>
      <w:r w:rsidRPr="00AA141A">
        <w:rPr>
          <w:rStyle w:val="Hypertextovodkaz"/>
          <w:shd w:val="clear" w:color="auto" w:fill="FFFFFF"/>
        </w:rPr>
        <w:t>cortex</w:t>
      </w:r>
      <w:proofErr w:type="spellEnd"/>
      <w:r w:rsidRPr="00AA141A">
        <w:rPr>
          <w:rStyle w:val="Hypertextovodkaz"/>
          <w:color w:val="auto"/>
          <w:u w:val="none"/>
          <w:shd w:val="clear" w:color="auto" w:fill="FFFFFF"/>
        </w:rPr>
        <w:fldChar w:fldCharType="end"/>
      </w:r>
      <w:r w:rsidRPr="00AA141A">
        <w:rPr>
          <w:shd w:val="clear" w:color="auto" w:fill="FFFFFF"/>
        </w:rPr>
        <w:t>. </w:t>
      </w:r>
      <w:r w:rsidRPr="00AA141A">
        <w:t xml:space="preserve"> </w:t>
      </w:r>
    </w:p>
    <w:p w14:paraId="3BA7B6C6" w14:textId="20221026" w:rsidR="00AA141A" w:rsidRPr="002917BE" w:rsidRDefault="00AA141A" w:rsidP="00AA141A">
      <w:pPr>
        <w:pStyle w:val="Nadpis3"/>
        <w:shd w:val="clear" w:color="auto" w:fill="FFFFFF"/>
        <w:spacing w:before="0"/>
        <w:rPr>
          <w:b/>
          <w:bCs/>
          <w:color w:val="222222"/>
        </w:rPr>
      </w:pPr>
      <w:r w:rsidRPr="008D07DD">
        <w:rPr>
          <w:b/>
          <w:bCs/>
          <w:color w:val="70354F"/>
        </w:rPr>
        <w:t>FRONTAL LOBE</w:t>
      </w:r>
      <w:r>
        <w:rPr>
          <w:b/>
          <w:bCs/>
          <w:color w:val="70354F"/>
        </w:rPr>
        <w:tab/>
      </w:r>
      <w:r>
        <w:rPr>
          <w:b/>
          <w:bCs/>
          <w:color w:val="70354F"/>
        </w:rPr>
        <w:tab/>
      </w:r>
      <w:r w:rsidRPr="00315EFC">
        <w:rPr>
          <w:b/>
          <w:bCs/>
          <w:color w:val="70354F"/>
        </w:rPr>
        <w:tab/>
      </w:r>
      <w:r w:rsidRPr="00315EFC">
        <w:rPr>
          <w:b/>
          <w:bCs/>
          <w:color w:val="70354F"/>
        </w:rPr>
        <w:tab/>
      </w:r>
      <w:r>
        <w:rPr>
          <w:color w:val="70354F"/>
        </w:rPr>
        <w:tab/>
      </w:r>
      <w:hyperlink r:id="rId15" w:history="1">
        <w:r w:rsidRPr="00E87E39">
          <w:rPr>
            <w:rStyle w:val="Hypertextovodkaz"/>
          </w:rPr>
          <w:t>https://www.spinalcord.com/frontal-lobe </w:t>
        </w:r>
      </w:hyperlink>
    </w:p>
    <w:p w14:paraId="2C1B996E" w14:textId="77777777" w:rsidR="00AA141A" w:rsidRDefault="00AA141A" w:rsidP="00AA141A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222222"/>
        </w:rPr>
      </w:pPr>
      <w:proofErr w:type="spellStart"/>
      <w:r w:rsidRPr="002917BE">
        <w:rPr>
          <w:color w:val="3C3B3B"/>
          <w:shd w:val="clear" w:color="auto" w:fill="FFFFFF"/>
        </w:rPr>
        <w:t>the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home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of</w:t>
      </w:r>
      <w:proofErr w:type="spellEnd"/>
      <w:r w:rsidRPr="002917BE">
        <w:rPr>
          <w:color w:val="3C3B3B"/>
          <w:shd w:val="clear" w:color="auto" w:fill="FFFFFF"/>
        </w:rPr>
        <w:t xml:space="preserve"> much </w:t>
      </w:r>
      <w:proofErr w:type="spellStart"/>
      <w:r w:rsidRPr="002917BE">
        <w:rPr>
          <w:color w:val="3C3B3B"/>
          <w:shd w:val="clear" w:color="auto" w:fill="FFFFFF"/>
        </w:rPr>
        <w:t>of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what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makes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us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proofErr w:type="gramStart"/>
      <w:r w:rsidRPr="002917BE">
        <w:rPr>
          <w:color w:val="3C3B3B"/>
          <w:shd w:val="clear" w:color="auto" w:fill="FFFFFF"/>
        </w:rPr>
        <w:t>human</w:t>
      </w:r>
      <w:proofErr w:type="spellEnd"/>
      <w:r>
        <w:rPr>
          <w:color w:val="3C3B3B"/>
          <w:shd w:val="clear" w:color="auto" w:fill="FFFFFF"/>
        </w:rPr>
        <w:t xml:space="preserve"> -</w:t>
      </w:r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involved</w:t>
      </w:r>
      <w:proofErr w:type="spellEnd"/>
      <w:proofErr w:type="gramEnd"/>
      <w:r w:rsidRPr="002917BE">
        <w:rPr>
          <w:color w:val="222222"/>
        </w:rPr>
        <w:t xml:space="preserve"> in </w:t>
      </w:r>
      <w:proofErr w:type="spellStart"/>
      <w:r w:rsidRPr="005D4C48">
        <w:rPr>
          <w:b/>
          <w:bCs/>
          <w:color w:val="222222"/>
        </w:rPr>
        <w:t>higher</w:t>
      </w:r>
      <w:proofErr w:type="spellEnd"/>
      <w:r w:rsidRPr="005D4C48">
        <w:rPr>
          <w:b/>
          <w:bCs/>
          <w:color w:val="222222"/>
        </w:rPr>
        <w:t xml:space="preserve"> </w:t>
      </w:r>
      <w:proofErr w:type="spellStart"/>
      <w:r w:rsidRPr="005D4C48">
        <w:rPr>
          <w:b/>
          <w:bCs/>
          <w:color w:val="222222"/>
        </w:rPr>
        <w:t>cognitive</w:t>
      </w:r>
      <w:proofErr w:type="spellEnd"/>
      <w:r w:rsidRPr="005D4C48">
        <w:rPr>
          <w:b/>
          <w:bCs/>
          <w:color w:val="222222"/>
        </w:rPr>
        <w:t xml:space="preserve"> </w:t>
      </w:r>
      <w:proofErr w:type="spellStart"/>
      <w:r w:rsidRPr="005D4C48">
        <w:rPr>
          <w:b/>
          <w:bCs/>
          <w:color w:val="222222"/>
        </w:rPr>
        <w:t>functions</w:t>
      </w:r>
      <w:proofErr w:type="spellEnd"/>
      <w:r w:rsidRPr="002917BE">
        <w:rPr>
          <w:color w:val="222222"/>
        </w:rPr>
        <w:t>;</w:t>
      </w:r>
    </w:p>
    <w:p w14:paraId="39D9E016" w14:textId="77777777" w:rsidR="00AA141A" w:rsidRPr="002917BE" w:rsidRDefault="00AA141A" w:rsidP="00AA141A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3C3B3B"/>
          <w:shd w:val="clear" w:color="auto" w:fill="FFFFFF"/>
        </w:rPr>
      </w:pPr>
      <w:proofErr w:type="spellStart"/>
      <w:r>
        <w:rPr>
          <w:color w:val="3C3B3B"/>
          <w:shd w:val="clear" w:color="auto" w:fill="FFFFFF"/>
        </w:rPr>
        <w:t>activated</w:t>
      </w:r>
      <w:proofErr w:type="spellEnd"/>
      <w:r>
        <w:rPr>
          <w:color w:val="3C3B3B"/>
          <w:shd w:val="clear" w:color="auto" w:fill="FFFFFF"/>
        </w:rPr>
        <w:t xml:space="preserve"> </w:t>
      </w:r>
      <w:proofErr w:type="spellStart"/>
      <w:r>
        <w:rPr>
          <w:color w:val="3C3B3B"/>
          <w:shd w:val="clear" w:color="auto" w:fill="FFFFFF"/>
        </w:rPr>
        <w:t>for</w:t>
      </w:r>
      <w:proofErr w:type="spellEnd"/>
      <w:r>
        <w:rPr>
          <w:color w:val="3C3B3B"/>
          <w:shd w:val="clear" w:color="auto" w:fill="FFFFFF"/>
        </w:rPr>
        <w:t xml:space="preserve"> </w:t>
      </w:r>
      <w:proofErr w:type="spellStart"/>
      <w:r>
        <w:rPr>
          <w:color w:val="3C3B3B"/>
          <w:shd w:val="clear" w:color="auto" w:fill="FFFFFF"/>
        </w:rPr>
        <w:t>language</w:t>
      </w:r>
      <w:proofErr w:type="spellEnd"/>
      <w:r>
        <w:rPr>
          <w:color w:val="3C3B3B"/>
          <w:shd w:val="clear" w:color="auto" w:fill="FFFFFF"/>
        </w:rPr>
        <w:t xml:space="preserve"> very early in </w:t>
      </w:r>
      <w:proofErr w:type="spellStart"/>
      <w:r>
        <w:rPr>
          <w:color w:val="3C3B3B"/>
          <w:shd w:val="clear" w:color="auto" w:fill="FFFFFF"/>
        </w:rPr>
        <w:t>life</w:t>
      </w:r>
      <w:proofErr w:type="spellEnd"/>
      <w:r>
        <w:rPr>
          <w:color w:val="3C3B3B"/>
          <w:shd w:val="clear" w:color="auto" w:fill="FFFFFF"/>
        </w:rPr>
        <w:t xml:space="preserve"> </w:t>
      </w:r>
      <w:proofErr w:type="spellStart"/>
      <w:r>
        <w:rPr>
          <w:color w:val="3C3B3B"/>
          <w:shd w:val="clear" w:color="auto" w:fill="FFFFFF"/>
        </w:rPr>
        <w:t>through</w:t>
      </w:r>
      <w:proofErr w:type="spellEnd"/>
      <w:r>
        <w:rPr>
          <w:color w:val="3C3B3B"/>
          <w:shd w:val="clear" w:color="auto" w:fill="FFFFFF"/>
        </w:rPr>
        <w:t xml:space="preserve"> „joint </w:t>
      </w:r>
      <w:proofErr w:type="spellStart"/>
      <w:r>
        <w:rPr>
          <w:color w:val="3C3B3B"/>
          <w:shd w:val="clear" w:color="auto" w:fill="FFFFFF"/>
        </w:rPr>
        <w:t>attention</w:t>
      </w:r>
      <w:proofErr w:type="spellEnd"/>
      <w:r>
        <w:rPr>
          <w:color w:val="3C3B3B"/>
          <w:shd w:val="clear" w:color="auto" w:fill="FFFFFF"/>
        </w:rPr>
        <w:t xml:space="preserve">“ and </w:t>
      </w:r>
      <w:proofErr w:type="spellStart"/>
      <w:r>
        <w:rPr>
          <w:color w:val="3C3B3B"/>
          <w:shd w:val="clear" w:color="auto" w:fill="FFFFFF"/>
        </w:rPr>
        <w:t>imitation</w:t>
      </w:r>
      <w:proofErr w:type="spellEnd"/>
      <w:r>
        <w:rPr>
          <w:color w:val="3C3B3B"/>
          <w:shd w:val="clear" w:color="auto" w:fill="FFFFFF"/>
        </w:rPr>
        <w:t xml:space="preserve"> </w:t>
      </w:r>
      <w:proofErr w:type="spellStart"/>
      <w:r>
        <w:rPr>
          <w:color w:val="3C3B3B"/>
          <w:shd w:val="clear" w:color="auto" w:fill="FFFFFF"/>
        </w:rPr>
        <w:t>skills</w:t>
      </w:r>
      <w:proofErr w:type="spellEnd"/>
      <w:r>
        <w:rPr>
          <w:color w:val="3C3B3B"/>
          <w:shd w:val="clear" w:color="auto" w:fill="FFFFFF"/>
        </w:rPr>
        <w:t>;</w:t>
      </w:r>
    </w:p>
    <w:p w14:paraId="76767EA3" w14:textId="77777777" w:rsidR="00AA141A" w:rsidRPr="002917BE" w:rsidRDefault="00AA141A" w:rsidP="00AA141A">
      <w:pPr>
        <w:pStyle w:val="Normlnweb"/>
        <w:shd w:val="clear" w:color="auto" w:fill="FFFFFF"/>
        <w:spacing w:before="120" w:beforeAutospacing="0" w:after="120" w:afterAutospacing="0"/>
        <w:ind w:firstLine="708"/>
        <w:rPr>
          <w:color w:val="3C3B3B"/>
          <w:shd w:val="clear" w:color="auto" w:fill="FFFFFF"/>
        </w:rPr>
      </w:pPr>
      <w:proofErr w:type="spellStart"/>
      <w:r w:rsidRPr="002917BE">
        <w:rPr>
          <w:color w:val="3C3B3B"/>
          <w:shd w:val="clear" w:color="auto" w:fill="FFFFFF"/>
        </w:rPr>
        <w:t>involved</w:t>
      </w:r>
      <w:proofErr w:type="spellEnd"/>
      <w:r w:rsidRPr="002917BE">
        <w:rPr>
          <w:color w:val="3C3B3B"/>
          <w:shd w:val="clear" w:color="auto" w:fill="FFFFFF"/>
        </w:rPr>
        <w:t xml:space="preserve"> in </w:t>
      </w:r>
      <w:proofErr w:type="spellStart"/>
      <w:r w:rsidRPr="002917BE">
        <w:rPr>
          <w:color w:val="3C3B3B"/>
          <w:shd w:val="clear" w:color="auto" w:fill="FFFFFF"/>
        </w:rPr>
        <w:t>everything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from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movement</w:t>
      </w:r>
      <w:proofErr w:type="spellEnd"/>
      <w:r w:rsidRPr="002917BE">
        <w:rPr>
          <w:color w:val="3C3B3B"/>
          <w:shd w:val="clear" w:color="auto" w:fill="FFFFFF"/>
        </w:rPr>
        <w:t xml:space="preserve"> to </w:t>
      </w:r>
      <w:proofErr w:type="spellStart"/>
      <w:r w:rsidRPr="002917BE">
        <w:rPr>
          <w:color w:val="3C3B3B"/>
          <w:shd w:val="clear" w:color="auto" w:fill="FFFFFF"/>
        </w:rPr>
        <w:t>intelligence</w:t>
      </w:r>
      <w:proofErr w:type="spellEnd"/>
      <w:r w:rsidRPr="002917BE">
        <w:rPr>
          <w:color w:val="3C3B3B"/>
          <w:shd w:val="clear" w:color="auto" w:fill="FFFFFF"/>
        </w:rPr>
        <w:t xml:space="preserve">; </w:t>
      </w:r>
    </w:p>
    <w:p w14:paraId="3AE51A77" w14:textId="77777777" w:rsidR="00AA141A" w:rsidRPr="002917BE" w:rsidRDefault="00AA141A" w:rsidP="00AA141A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222222"/>
        </w:rPr>
      </w:pPr>
      <w:proofErr w:type="spellStart"/>
      <w:r w:rsidRPr="002917BE">
        <w:rPr>
          <w:color w:val="3C3B3B"/>
          <w:shd w:val="clear" w:color="auto" w:fill="FFFFFF"/>
        </w:rPr>
        <w:t>helps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us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anticipate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the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5D4C48">
        <w:rPr>
          <w:b/>
          <w:bCs/>
          <w:color w:val="3C3B3B"/>
          <w:shd w:val="clear" w:color="auto" w:fill="FFFFFF"/>
        </w:rPr>
        <w:t>consequences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of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our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actions</w:t>
      </w:r>
      <w:proofErr w:type="spellEnd"/>
      <w:r w:rsidRPr="002917BE">
        <w:rPr>
          <w:color w:val="3C3B3B"/>
          <w:shd w:val="clear" w:color="auto" w:fill="FFFFFF"/>
        </w:rPr>
        <w:t xml:space="preserve">, and aids in </w:t>
      </w:r>
      <w:proofErr w:type="spellStart"/>
      <w:r w:rsidRPr="002917BE">
        <w:rPr>
          <w:color w:val="3C3B3B"/>
          <w:shd w:val="clear" w:color="auto" w:fill="FFFFFF"/>
        </w:rPr>
        <w:t>the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5D4C48">
        <w:rPr>
          <w:b/>
          <w:bCs/>
          <w:color w:val="3C3B3B"/>
          <w:shd w:val="clear" w:color="auto" w:fill="FFFFFF"/>
        </w:rPr>
        <w:t>planning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of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future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actions</w:t>
      </w:r>
      <w:proofErr w:type="spellEnd"/>
      <w:r w:rsidRPr="002917BE">
        <w:rPr>
          <w:color w:val="3C3B3B"/>
          <w:shd w:val="clear" w:color="auto" w:fill="FFFFFF"/>
        </w:rPr>
        <w:t>;</w:t>
      </w:r>
      <w:r>
        <w:rPr>
          <w:color w:val="3C3B3B"/>
          <w:shd w:val="clear" w:color="auto" w:fill="FFFFFF"/>
        </w:rPr>
        <w:t xml:space="preserve"> </w:t>
      </w:r>
      <w:proofErr w:type="spellStart"/>
      <w:r>
        <w:rPr>
          <w:color w:val="222222"/>
        </w:rPr>
        <w:t>enables</w:t>
      </w:r>
      <w:proofErr w:type="spellEnd"/>
      <w:r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overrid</w:t>
      </w:r>
      <w:r>
        <w:rPr>
          <w:color w:val="222222"/>
        </w:rPr>
        <w:t>ing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or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suppress</w:t>
      </w:r>
      <w:r>
        <w:rPr>
          <w:color w:val="222222"/>
        </w:rPr>
        <w:t>ing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socially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unacceptable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responses</w:t>
      </w:r>
      <w:proofErr w:type="spellEnd"/>
      <w:r w:rsidRPr="002917BE">
        <w:rPr>
          <w:color w:val="222222"/>
        </w:rPr>
        <w:t xml:space="preserve"> as </w:t>
      </w:r>
      <w:proofErr w:type="spellStart"/>
      <w:r w:rsidRPr="002917BE">
        <w:rPr>
          <w:color w:val="222222"/>
        </w:rPr>
        <w:t>well</w:t>
      </w:r>
      <w:proofErr w:type="spellEnd"/>
      <w:r w:rsidRPr="002917BE">
        <w:rPr>
          <w:color w:val="222222"/>
        </w:rPr>
        <w:t xml:space="preserve"> as </w:t>
      </w:r>
      <w:proofErr w:type="spellStart"/>
      <w:r w:rsidRPr="002917BE">
        <w:rPr>
          <w:color w:val="222222"/>
        </w:rPr>
        <w:t>differentiation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tasks</w:t>
      </w:r>
      <w:proofErr w:type="spellEnd"/>
      <w:r w:rsidRPr="002917BE">
        <w:rPr>
          <w:color w:val="222222"/>
        </w:rPr>
        <w:t xml:space="preserve">, </w:t>
      </w:r>
      <w:proofErr w:type="spellStart"/>
      <w:r w:rsidRPr="002917BE">
        <w:rPr>
          <w:color w:val="222222"/>
        </w:rPr>
        <w:t>integrat</w:t>
      </w:r>
      <w:r>
        <w:rPr>
          <w:color w:val="222222"/>
        </w:rPr>
        <w:t>ing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memories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associated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with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emotions</w:t>
      </w:r>
      <w:proofErr w:type="spellEnd"/>
      <w:r w:rsidRPr="002917BE">
        <w:rPr>
          <w:color w:val="222222"/>
        </w:rPr>
        <w:t xml:space="preserve"> (</w:t>
      </w:r>
      <w:proofErr w:type="spellStart"/>
      <w:r w:rsidRPr="002917BE">
        <w:rPr>
          <w:color w:val="222222"/>
        </w:rPr>
        <w:t>derived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from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input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brain's</w:t>
      </w:r>
      <w:proofErr w:type="spellEnd"/>
      <w:r w:rsidRPr="002917BE">
        <w:rPr>
          <w:color w:val="222222"/>
        </w:rPr>
        <w:t> </w:t>
      </w:r>
      <w:proofErr w:type="spellStart"/>
      <w:r w:rsidRPr="002917BE">
        <w:fldChar w:fldCharType="begin"/>
      </w:r>
      <w:r w:rsidRPr="002917BE">
        <w:instrText xml:space="preserve"> HYPERLINK "https://en.wikipedia.org/wiki/Limbic_system" \o "Limbic system" </w:instrText>
      </w:r>
      <w:r w:rsidRPr="002917BE">
        <w:fldChar w:fldCharType="separate"/>
      </w:r>
      <w:r w:rsidRPr="002917BE">
        <w:rPr>
          <w:rStyle w:val="Hypertextovodkaz"/>
          <w:color w:val="0B0080"/>
        </w:rPr>
        <w:t>limbic</w:t>
      </w:r>
      <w:proofErr w:type="spellEnd"/>
      <w:r w:rsidRPr="002917BE">
        <w:rPr>
          <w:rStyle w:val="Hypertextovodkaz"/>
          <w:color w:val="0B0080"/>
        </w:rPr>
        <w:t xml:space="preserve"> </w:t>
      </w:r>
      <w:proofErr w:type="spellStart"/>
      <w:r w:rsidRPr="002917BE">
        <w:rPr>
          <w:rStyle w:val="Hypertextovodkaz"/>
          <w:color w:val="0B0080"/>
        </w:rPr>
        <w:t>system</w:t>
      </w:r>
      <w:proofErr w:type="spellEnd"/>
      <w:r w:rsidRPr="002917BE">
        <w:rPr>
          <w:rStyle w:val="Hypertextovodkaz"/>
          <w:color w:val="0B0080"/>
        </w:rPr>
        <w:fldChar w:fldCharType="end"/>
      </w:r>
      <w:r w:rsidRPr="002917BE">
        <w:rPr>
          <w:color w:val="222222"/>
        </w:rPr>
        <w:t xml:space="preserve">) </w:t>
      </w:r>
      <w:proofErr w:type="spellStart"/>
      <w:r w:rsidRPr="002917BE">
        <w:rPr>
          <w:color w:val="222222"/>
        </w:rPr>
        <w:t>that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get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modified</w:t>
      </w:r>
      <w:proofErr w:type="spellEnd"/>
      <w:r w:rsidRPr="002917BE">
        <w:rPr>
          <w:color w:val="222222"/>
        </w:rPr>
        <w:t xml:space="preserve"> to fit </w:t>
      </w:r>
      <w:proofErr w:type="spellStart"/>
      <w:r w:rsidRPr="002917BE">
        <w:rPr>
          <w:color w:val="222222"/>
        </w:rPr>
        <w:t>socially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acceptable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norms</w:t>
      </w:r>
      <w:proofErr w:type="spellEnd"/>
      <w:r w:rsidRPr="002917BE">
        <w:rPr>
          <w:color w:val="222222"/>
        </w:rPr>
        <w:t>;</w:t>
      </w:r>
    </w:p>
    <w:p w14:paraId="02352CC3" w14:textId="77777777" w:rsidR="00AA141A" w:rsidRPr="002917BE" w:rsidRDefault="00AA141A" w:rsidP="00AA141A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3C3B3B"/>
          <w:shd w:val="clear" w:color="auto" w:fill="FFFFFF"/>
        </w:rPr>
      </w:pPr>
      <w:proofErr w:type="spellStart"/>
      <w:r>
        <w:rPr>
          <w:color w:val="3C3B3B"/>
          <w:shd w:val="clear" w:color="auto" w:fill="FFFFFF"/>
        </w:rPr>
        <w:t>is</w:t>
      </w:r>
      <w:proofErr w:type="spellEnd"/>
      <w:r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the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newest</w:t>
      </w:r>
      <w:proofErr w:type="spellEnd"/>
      <w:r w:rsidRPr="002917BE">
        <w:rPr>
          <w:color w:val="3C3B3B"/>
          <w:shd w:val="clear" w:color="auto" w:fill="FFFFFF"/>
        </w:rPr>
        <w:t xml:space="preserve"> part </w:t>
      </w:r>
      <w:proofErr w:type="spellStart"/>
      <w:r w:rsidRPr="002917BE">
        <w:rPr>
          <w:color w:val="3C3B3B"/>
          <w:shd w:val="clear" w:color="auto" w:fill="FFFFFF"/>
        </w:rPr>
        <w:t>of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the</w:t>
      </w:r>
      <w:proofErr w:type="spellEnd"/>
      <w:r w:rsidRPr="002917BE">
        <w:rPr>
          <w:color w:val="3C3B3B"/>
          <w:shd w:val="clear" w:color="auto" w:fill="FFFFFF"/>
        </w:rPr>
        <w:t xml:space="preserve"> brain </w:t>
      </w:r>
      <w:proofErr w:type="spellStart"/>
      <w:r w:rsidRPr="002917BE">
        <w:rPr>
          <w:color w:val="3C3B3B"/>
          <w:shd w:val="clear" w:color="auto" w:fill="FFFFFF"/>
        </w:rPr>
        <w:t>evolutionar</w:t>
      </w:r>
      <w:r>
        <w:rPr>
          <w:color w:val="3C3B3B"/>
          <w:shd w:val="clear" w:color="auto" w:fill="FFFFFF"/>
        </w:rPr>
        <w:t>il</w:t>
      </w:r>
      <w:r w:rsidRPr="002917BE">
        <w:rPr>
          <w:color w:val="3C3B3B"/>
          <w:shd w:val="clear" w:color="auto" w:fill="FFFFFF"/>
        </w:rPr>
        <w:t>y</w:t>
      </w:r>
      <w:proofErr w:type="spellEnd"/>
      <w:r w:rsidRPr="002917BE">
        <w:rPr>
          <w:color w:val="3C3B3B"/>
          <w:shd w:val="clear" w:color="auto" w:fill="FFFFFF"/>
        </w:rPr>
        <w:t xml:space="preserve"> and </w:t>
      </w:r>
      <w:proofErr w:type="spellStart"/>
      <w:r w:rsidRPr="002917BE">
        <w:rPr>
          <w:color w:val="3C3B3B"/>
          <w:shd w:val="clear" w:color="auto" w:fill="FFFFFF"/>
        </w:rPr>
        <w:t>the</w:t>
      </w:r>
      <w:proofErr w:type="spellEnd"/>
      <w:r w:rsidRPr="002917BE">
        <w:rPr>
          <w:color w:val="3C3B3B"/>
          <w:shd w:val="clear" w:color="auto" w:fill="FFFFFF"/>
        </w:rPr>
        <w:t xml:space="preserve"> last to </w:t>
      </w:r>
      <w:proofErr w:type="spellStart"/>
      <w:proofErr w:type="gramStart"/>
      <w:r w:rsidRPr="002917BE">
        <w:rPr>
          <w:color w:val="3C3B3B"/>
          <w:shd w:val="clear" w:color="auto" w:fill="FFFFFF"/>
        </w:rPr>
        <w:t>develop</w:t>
      </w:r>
      <w:proofErr w:type="spellEnd"/>
      <w:r>
        <w:rPr>
          <w:color w:val="3C3B3B"/>
          <w:shd w:val="clear" w:color="auto" w:fill="FFFFFF"/>
        </w:rPr>
        <w:t xml:space="preserve"> &gt;</w:t>
      </w:r>
      <w:proofErr w:type="gram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both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highly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malleable</w:t>
      </w:r>
      <w:proofErr w:type="spellEnd"/>
      <w:r w:rsidRPr="002917BE">
        <w:rPr>
          <w:color w:val="3C3B3B"/>
          <w:shd w:val="clear" w:color="auto" w:fill="FFFFFF"/>
        </w:rPr>
        <w:t xml:space="preserve"> and </w:t>
      </w:r>
      <w:proofErr w:type="spellStart"/>
      <w:r w:rsidRPr="002917BE">
        <w:rPr>
          <w:color w:val="3C3B3B"/>
          <w:shd w:val="clear" w:color="auto" w:fill="FFFFFF"/>
        </w:rPr>
        <w:t>susceptible</w:t>
      </w:r>
      <w:proofErr w:type="spellEnd"/>
      <w:r w:rsidRPr="002917BE">
        <w:rPr>
          <w:color w:val="3C3B3B"/>
          <w:shd w:val="clear" w:color="auto" w:fill="FFFFFF"/>
        </w:rPr>
        <w:t xml:space="preserve"> to </w:t>
      </w:r>
      <w:proofErr w:type="spellStart"/>
      <w:r w:rsidRPr="002917BE">
        <w:rPr>
          <w:color w:val="3C3B3B"/>
          <w:shd w:val="clear" w:color="auto" w:fill="FFFFFF"/>
        </w:rPr>
        <w:t>developmental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3C3B3B"/>
          <w:shd w:val="clear" w:color="auto" w:fill="FFFFFF"/>
        </w:rPr>
        <w:t>damage</w:t>
      </w:r>
      <w:proofErr w:type="spellEnd"/>
      <w:r w:rsidRPr="002917BE">
        <w:rPr>
          <w:color w:val="3C3B3B"/>
          <w:shd w:val="clear" w:color="auto" w:fill="FFFFFF"/>
        </w:rPr>
        <w:t>;</w:t>
      </w:r>
    </w:p>
    <w:p w14:paraId="4D02ED09" w14:textId="77777777" w:rsidR="00AA141A" w:rsidRPr="002917BE" w:rsidRDefault="00AA141A" w:rsidP="00AA141A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222222"/>
        </w:rPr>
      </w:pPr>
      <w:proofErr w:type="spellStart"/>
      <w:r w:rsidRPr="002917BE">
        <w:rPr>
          <w:color w:val="3C3B3B"/>
          <w:shd w:val="clear" w:color="auto" w:fill="FFFFFF"/>
        </w:rPr>
        <w:t>is</w:t>
      </w:r>
      <w:proofErr w:type="spellEnd"/>
      <w:r w:rsidRPr="002917BE">
        <w:rPr>
          <w:color w:val="3C3B3B"/>
          <w:shd w:val="clear" w:color="auto" w:fill="FFFFFF"/>
        </w:rPr>
        <w:t xml:space="preserve"> </w:t>
      </w:r>
      <w:proofErr w:type="spellStart"/>
      <w:r w:rsidRPr="002917BE">
        <w:rPr>
          <w:color w:val="222222"/>
        </w:rPr>
        <w:t>situated</w:t>
      </w:r>
      <w:proofErr w:type="spellEnd"/>
      <w:r w:rsidRPr="002917BE">
        <w:rPr>
          <w:color w:val="222222"/>
        </w:rPr>
        <w:t xml:space="preserve"> just </w:t>
      </w:r>
      <w:proofErr w:type="spellStart"/>
      <w:r w:rsidRPr="002917BE">
        <w:rPr>
          <w:color w:val="222222"/>
        </w:rPr>
        <w:t>behind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forehead</w:t>
      </w:r>
      <w:proofErr w:type="spellEnd"/>
      <w:r w:rsidRPr="002917BE">
        <w:rPr>
          <w:color w:val="222222"/>
        </w:rPr>
        <w:t xml:space="preserve"> and </w:t>
      </w:r>
      <w:proofErr w:type="spellStart"/>
      <w:r w:rsidRPr="002917BE">
        <w:rPr>
          <w:color w:val="222222"/>
        </w:rPr>
        <w:t>under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frontal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skull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bones</w:t>
      </w:r>
      <w:proofErr w:type="spellEnd"/>
      <w:r w:rsidRPr="008D07DD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each</w:t>
      </w:r>
      <w:proofErr w:type="spellEnd"/>
      <w:r w:rsidRPr="002917BE">
        <w:rPr>
          <w:color w:val="222222"/>
        </w:rPr>
        <w:t> </w:t>
      </w:r>
      <w:proofErr w:type="spellStart"/>
      <w:r w:rsidRPr="002917BE">
        <w:fldChar w:fldCharType="begin"/>
      </w:r>
      <w:r w:rsidRPr="002917BE">
        <w:instrText xml:space="preserve"> HYPERLINK "https://en.wikipedia.org/wiki/Cerebral_hemisphere" \o "Cerebral hemisphere" </w:instrText>
      </w:r>
      <w:r w:rsidRPr="002917BE">
        <w:fldChar w:fldCharType="separate"/>
      </w:r>
      <w:r w:rsidRPr="002917BE">
        <w:rPr>
          <w:rStyle w:val="Hypertextovodkaz"/>
          <w:color w:val="0B0080"/>
        </w:rPr>
        <w:t>hemisphere</w:t>
      </w:r>
      <w:proofErr w:type="spellEnd"/>
      <w:r w:rsidRPr="002917BE">
        <w:rPr>
          <w:rStyle w:val="Hypertextovodkaz"/>
          <w:color w:val="0B0080"/>
        </w:rPr>
        <w:fldChar w:fldCharType="end"/>
      </w:r>
      <w:r w:rsidRPr="002917BE">
        <w:rPr>
          <w:color w:val="222222"/>
        </w:rPr>
        <w:t xml:space="preserve"> (in front </w:t>
      </w:r>
      <w:proofErr w:type="spellStart"/>
      <w:r w:rsidRPr="002917BE">
        <w:rPr>
          <w:color w:val="222222"/>
        </w:rPr>
        <w:t>of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> </w:t>
      </w:r>
      <w:proofErr w:type="spellStart"/>
      <w:r w:rsidRPr="002917BE">
        <w:fldChar w:fldCharType="begin"/>
      </w:r>
      <w:r w:rsidRPr="002917BE">
        <w:instrText xml:space="preserve"> HYPERLINK "https://en.wikipedia.org/wiki/Parietal_lobe" \o "Parietal lobe" </w:instrText>
      </w:r>
      <w:r w:rsidRPr="002917BE">
        <w:fldChar w:fldCharType="separate"/>
      </w:r>
      <w:r w:rsidRPr="002917BE">
        <w:rPr>
          <w:rStyle w:val="Hypertextovodkaz"/>
          <w:color w:val="0B0080"/>
        </w:rPr>
        <w:t>parietal</w:t>
      </w:r>
      <w:proofErr w:type="spellEnd"/>
      <w:r w:rsidRPr="002917BE">
        <w:rPr>
          <w:rStyle w:val="Hypertextovodkaz"/>
          <w:color w:val="0B0080"/>
        </w:rPr>
        <w:t xml:space="preserve"> lobe</w:t>
      </w:r>
      <w:r w:rsidRPr="002917BE">
        <w:rPr>
          <w:rStyle w:val="Hypertextovodkaz"/>
          <w:color w:val="0B0080"/>
        </w:rPr>
        <w:fldChar w:fldCharType="end"/>
      </w:r>
      <w:r w:rsidRPr="002917BE">
        <w:rPr>
          <w:color w:val="222222"/>
        </w:rPr>
        <w:t xml:space="preserve"> and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> </w:t>
      </w:r>
      <w:proofErr w:type="spellStart"/>
      <w:r w:rsidRPr="002917BE">
        <w:fldChar w:fldCharType="begin"/>
      </w:r>
      <w:r w:rsidRPr="002917BE">
        <w:instrText xml:space="preserve"> HYPERLINK "https://en.wikipedia.org/wiki/Temporal_lobe" \o "Temporal lobe" </w:instrText>
      </w:r>
      <w:r w:rsidRPr="002917BE">
        <w:fldChar w:fldCharType="separate"/>
      </w:r>
      <w:r w:rsidRPr="002917BE">
        <w:rPr>
          <w:rStyle w:val="Hypertextovodkaz"/>
          <w:color w:val="0B0080"/>
        </w:rPr>
        <w:t>temporal</w:t>
      </w:r>
      <w:proofErr w:type="spellEnd"/>
      <w:r w:rsidRPr="002917BE">
        <w:rPr>
          <w:rStyle w:val="Hypertextovodkaz"/>
          <w:color w:val="0B0080"/>
        </w:rPr>
        <w:t xml:space="preserve"> lobe</w:t>
      </w:r>
      <w:r w:rsidRPr="002917BE">
        <w:rPr>
          <w:rStyle w:val="Hypertextovodkaz"/>
          <w:color w:val="0B0080"/>
        </w:rPr>
        <w:fldChar w:fldCharType="end"/>
      </w:r>
      <w:r w:rsidRPr="002917BE">
        <w:rPr>
          <w:color w:val="222222"/>
        </w:rPr>
        <w:t xml:space="preserve">), </w:t>
      </w:r>
      <w:proofErr w:type="spellStart"/>
      <w:r w:rsidRPr="002917BE">
        <w:rPr>
          <w:color w:val="222222"/>
        </w:rPr>
        <w:t>separated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from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parietal</w:t>
      </w:r>
      <w:proofErr w:type="spellEnd"/>
      <w:r w:rsidRPr="002917BE">
        <w:rPr>
          <w:color w:val="222222"/>
        </w:rPr>
        <w:t xml:space="preserve"> lobe by a </w:t>
      </w:r>
      <w:proofErr w:type="spellStart"/>
      <w:r>
        <w:fldChar w:fldCharType="begin"/>
      </w:r>
      <w:r>
        <w:instrText>HYPERLINK "https://en.wikipedia.org/wiki/Sulcus_(neuroanatomy)" \o "Sulcus (neuroanatomy)"</w:instrText>
      </w:r>
      <w:r>
        <w:fldChar w:fldCharType="separate"/>
      </w:r>
      <w:r w:rsidRPr="002917BE">
        <w:rPr>
          <w:rStyle w:val="Hypertextovodkaz"/>
          <w:color w:val="0B0080"/>
        </w:rPr>
        <w:t>groove</w:t>
      </w:r>
      <w:proofErr w:type="spellEnd"/>
      <w:r>
        <w:rPr>
          <w:rStyle w:val="Hypertextovodkaz"/>
          <w:color w:val="0B0080"/>
        </w:rPr>
        <w:fldChar w:fldCharType="end"/>
      </w:r>
      <w:r w:rsidRPr="002917BE">
        <w:rPr>
          <w:color w:val="222222"/>
        </w:rPr>
        <w:t> </w:t>
      </w:r>
      <w:proofErr w:type="spellStart"/>
      <w:r w:rsidRPr="002917BE">
        <w:rPr>
          <w:color w:val="222222"/>
        </w:rPr>
        <w:t>between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tissues</w:t>
      </w:r>
      <w:proofErr w:type="spellEnd"/>
      <w:r w:rsidRPr="002917BE">
        <w:rPr>
          <w:color w:val="222222"/>
        </w:rPr>
        <w:t xml:space="preserve"> </w:t>
      </w:r>
      <w:r>
        <w:rPr>
          <w:color w:val="222222"/>
        </w:rPr>
        <w:t>-</w:t>
      </w:r>
      <w:r w:rsidRPr="002917BE">
        <w:rPr>
          <w:color w:val="222222"/>
        </w:rPr>
        <w:t> </w:t>
      </w:r>
      <w:proofErr w:type="spellStart"/>
      <w:r w:rsidRPr="002917BE">
        <w:fldChar w:fldCharType="begin"/>
      </w:r>
      <w:r w:rsidRPr="002917BE">
        <w:instrText xml:space="preserve"> HYPERLINK "https://en.wikipedia.org/wiki/Central_sulcus" \o "Central sulcus" </w:instrText>
      </w:r>
      <w:r w:rsidRPr="002917BE">
        <w:fldChar w:fldCharType="separate"/>
      </w:r>
      <w:r w:rsidRPr="002917BE">
        <w:rPr>
          <w:rStyle w:val="Hypertextovodkaz"/>
          <w:color w:val="0B0080"/>
        </w:rPr>
        <w:t>central</w:t>
      </w:r>
      <w:proofErr w:type="spellEnd"/>
      <w:r w:rsidRPr="002917BE">
        <w:rPr>
          <w:rStyle w:val="Hypertextovodkaz"/>
          <w:color w:val="0B0080"/>
        </w:rPr>
        <w:t xml:space="preserve"> </w:t>
      </w:r>
      <w:proofErr w:type="spellStart"/>
      <w:r w:rsidRPr="002917BE">
        <w:rPr>
          <w:rStyle w:val="Hypertextovodkaz"/>
          <w:color w:val="0B0080"/>
        </w:rPr>
        <w:t>sulcus</w:t>
      </w:r>
      <w:proofErr w:type="spellEnd"/>
      <w:r w:rsidRPr="002917BE">
        <w:rPr>
          <w:rStyle w:val="Hypertextovodkaz"/>
          <w:color w:val="0B0080"/>
        </w:rPr>
        <w:fldChar w:fldCharType="end"/>
      </w:r>
      <w:r w:rsidRPr="002917BE">
        <w:rPr>
          <w:color w:val="222222"/>
        </w:rPr>
        <w:t xml:space="preserve">, and </w:t>
      </w:r>
      <w:proofErr w:type="spellStart"/>
      <w:r w:rsidRPr="002917BE">
        <w:rPr>
          <w:color w:val="222222"/>
        </w:rPr>
        <w:t>from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temporal</w:t>
      </w:r>
      <w:proofErr w:type="spellEnd"/>
      <w:r w:rsidRPr="002917BE">
        <w:rPr>
          <w:color w:val="222222"/>
        </w:rPr>
        <w:t xml:space="preserve"> lobe by a </w:t>
      </w:r>
      <w:proofErr w:type="spellStart"/>
      <w:r w:rsidRPr="002917BE">
        <w:rPr>
          <w:color w:val="222222"/>
        </w:rPr>
        <w:t>deeper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groove</w:t>
      </w:r>
      <w:proofErr w:type="spellEnd"/>
      <w:r w:rsidRPr="002917BE">
        <w:rPr>
          <w:color w:val="222222"/>
        </w:rPr>
        <w:t xml:space="preserve"> </w:t>
      </w:r>
      <w:r>
        <w:rPr>
          <w:color w:val="222222"/>
        </w:rPr>
        <w:t>-</w:t>
      </w:r>
      <w:r w:rsidRPr="002917BE">
        <w:rPr>
          <w:color w:val="222222"/>
        </w:rPr>
        <w:t> </w:t>
      </w:r>
      <w:proofErr w:type="spellStart"/>
      <w:r w:rsidRPr="002917BE">
        <w:fldChar w:fldCharType="begin"/>
      </w:r>
      <w:r w:rsidRPr="002917BE">
        <w:instrText xml:space="preserve"> HYPERLINK "https://en.wikipedia.org/wiki/Lateral_sulcus" \o "Lateral sulcus" </w:instrText>
      </w:r>
      <w:r w:rsidRPr="002917BE">
        <w:fldChar w:fldCharType="separate"/>
      </w:r>
      <w:r w:rsidRPr="002917BE">
        <w:rPr>
          <w:rStyle w:val="Hypertextovodkaz"/>
          <w:color w:val="0B0080"/>
        </w:rPr>
        <w:t>lateral</w:t>
      </w:r>
      <w:proofErr w:type="spellEnd"/>
      <w:r w:rsidRPr="002917BE">
        <w:rPr>
          <w:rStyle w:val="Hypertextovodkaz"/>
          <w:color w:val="0B0080"/>
        </w:rPr>
        <w:t xml:space="preserve"> </w:t>
      </w:r>
      <w:proofErr w:type="spellStart"/>
      <w:r w:rsidRPr="002917BE">
        <w:rPr>
          <w:rStyle w:val="Hypertextovodkaz"/>
          <w:color w:val="0B0080"/>
        </w:rPr>
        <w:t>sulcus</w:t>
      </w:r>
      <w:proofErr w:type="spellEnd"/>
      <w:r w:rsidRPr="002917BE">
        <w:rPr>
          <w:rStyle w:val="Hypertextovodkaz"/>
          <w:color w:val="0B0080"/>
        </w:rPr>
        <w:fldChar w:fldCharType="end"/>
      </w:r>
      <w:r w:rsidRPr="002917BE">
        <w:rPr>
          <w:color w:val="222222"/>
        </w:rPr>
        <w:t> (</w:t>
      </w:r>
      <w:proofErr w:type="spellStart"/>
      <w:r w:rsidRPr="002917BE">
        <w:rPr>
          <w:color w:val="222222"/>
        </w:rPr>
        <w:t>Sylvian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fissure</w:t>
      </w:r>
      <w:proofErr w:type="spellEnd"/>
      <w:r w:rsidRPr="002917BE">
        <w:rPr>
          <w:color w:val="222222"/>
        </w:rPr>
        <w:t>);</w:t>
      </w:r>
    </w:p>
    <w:p w14:paraId="044C54F5" w14:textId="00B6CA44" w:rsidR="00AA141A" w:rsidRPr="002917BE" w:rsidRDefault="00AA141A" w:rsidP="00AA141A">
      <w:pPr>
        <w:pStyle w:val="Normlnweb"/>
        <w:shd w:val="clear" w:color="auto" w:fill="FFFFFF"/>
        <w:spacing w:before="120" w:beforeAutospacing="0" w:after="120" w:afterAutospacing="0"/>
        <w:ind w:left="708"/>
        <w:rPr>
          <w:color w:val="222222"/>
        </w:rPr>
      </w:pPr>
      <w:proofErr w:type="spellStart"/>
      <w:r>
        <w:rPr>
          <w:color w:val="222222"/>
        </w:rPr>
        <w:t>central</w:t>
      </w:r>
      <w:proofErr w:type="spellEnd"/>
      <w:r>
        <w:rPr>
          <w:color w:val="222222"/>
        </w:rPr>
        <w:t xml:space="preserve"> to </w:t>
      </w:r>
      <w:proofErr w:type="spellStart"/>
      <w:r w:rsidRPr="002917BE">
        <w:rPr>
          <w:color w:val="222222"/>
        </w:rPr>
        <w:t>voluntary</w:t>
      </w:r>
      <w:proofErr w:type="spellEnd"/>
      <w:r w:rsidRPr="002917BE">
        <w:rPr>
          <w:color w:val="222222"/>
        </w:rPr>
        <w:t xml:space="preserve"> </w:t>
      </w:r>
      <w:proofErr w:type="spellStart"/>
      <w:proofErr w:type="gramStart"/>
      <w:r w:rsidRPr="002917BE">
        <w:rPr>
          <w:color w:val="222222"/>
        </w:rPr>
        <w:t>movement</w:t>
      </w:r>
      <w:proofErr w:type="spellEnd"/>
      <w:r w:rsidRPr="002917BE">
        <w:rPr>
          <w:color w:val="222222"/>
        </w:rPr>
        <w:t xml:space="preserve"> - </w:t>
      </w:r>
      <w:proofErr w:type="spellStart"/>
      <w:r w:rsidRPr="002917BE">
        <w:rPr>
          <w:color w:val="222222"/>
        </w:rPr>
        <w:t>houses</w:t>
      </w:r>
      <w:proofErr w:type="spellEnd"/>
      <w:proofErr w:type="gram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the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primary</w:t>
      </w:r>
      <w:proofErr w:type="spellEnd"/>
      <w:r w:rsidRPr="002917BE">
        <w:rPr>
          <w:color w:val="222222"/>
        </w:rPr>
        <w:t xml:space="preserve"> motor </w:t>
      </w:r>
      <w:proofErr w:type="spellStart"/>
      <w:r w:rsidRPr="002917BE">
        <w:rPr>
          <w:color w:val="222222"/>
        </w:rPr>
        <w:t>cortex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regulat</w:t>
      </w:r>
      <w:r>
        <w:rPr>
          <w:color w:val="222222"/>
        </w:rPr>
        <w:t>ing</w:t>
      </w:r>
      <w:proofErr w:type="spellEnd"/>
      <w:r w:rsidRPr="002917BE">
        <w:rPr>
          <w:color w:val="222222"/>
        </w:rPr>
        <w:t xml:space="preserve"> </w:t>
      </w:r>
      <w:proofErr w:type="spellStart"/>
      <w:r w:rsidRPr="002917BE">
        <w:rPr>
          <w:color w:val="222222"/>
        </w:rPr>
        <w:t>walking</w:t>
      </w:r>
      <w:proofErr w:type="spellEnd"/>
      <w:r>
        <w:rPr>
          <w:color w:val="222222"/>
        </w:rPr>
        <w:t>,</w:t>
      </w:r>
      <w:r>
        <w:rPr>
          <w:color w:val="222222"/>
        </w:rPr>
        <w:t xml:space="preserve"> et al.</w:t>
      </w:r>
    </w:p>
    <w:p w14:paraId="7F63E795" w14:textId="77777777" w:rsidR="00AA141A" w:rsidRDefault="00AA141A" w:rsidP="00AA141A">
      <w:pPr>
        <w:pStyle w:val="Normlnweb"/>
        <w:shd w:val="clear" w:color="auto" w:fill="F5F5F5"/>
        <w:spacing w:before="150" w:beforeAutospacing="0" w:after="150" w:afterAutospacing="0"/>
        <w:rPr>
          <w:rStyle w:val="Siln"/>
          <w:b w:val="0"/>
          <w:bCs w:val="0"/>
          <w:color w:val="222222"/>
        </w:rPr>
      </w:pPr>
    </w:p>
    <w:p w14:paraId="1D70CAA5" w14:textId="77777777" w:rsidR="00AA141A" w:rsidRDefault="00AA141A" w:rsidP="00AA141A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2E3D31C" w14:textId="778AA88B" w:rsidR="00AA141A" w:rsidRPr="00AA141A" w:rsidRDefault="00AA141A" w:rsidP="00AA14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T</w:t>
      </w:r>
      <w:r w:rsidRPr="00AA141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hat l. is networked throughout w non-linguistic cognition </w:t>
      </w:r>
      <w:r w:rsidRPr="00AA141A">
        <w:rPr>
          <w:rFonts w:ascii="Times New Roman" w:hAnsi="Times New Roman" w:cs="Times New Roman"/>
          <w:b/>
          <w:bCs/>
          <w:sz w:val="24"/>
          <w:szCs w:val="24"/>
        </w:rPr>
        <w:t>implies that the left hemisphere (in charge of seeing language, hearing l., comprehending, articulating l.) is networked as follows:</w:t>
      </w:r>
    </w:p>
    <w:p w14:paraId="7926812E" w14:textId="77777777" w:rsidR="00AA141A" w:rsidRPr="00AA141A" w:rsidRDefault="00AA141A" w:rsidP="00AA141A">
      <w:pPr>
        <w:ind w:left="1416" w:hanging="708"/>
        <w:rPr>
          <w:rFonts w:ascii="Times New Roman" w:hAnsi="Times New Roman" w:cs="Times New Roman"/>
        </w:rPr>
      </w:pPr>
      <w:r w:rsidRPr="00AA141A">
        <w:rPr>
          <w:rFonts w:ascii="Times New Roman" w:hAnsi="Times New Roman" w:cs="Times New Roman"/>
          <w:sz w:val="24"/>
          <w:szCs w:val="24"/>
        </w:rPr>
        <w:t>to articulate implies moving lips, imagining how words sound or are written, and linking them to meanings;</w:t>
      </w:r>
      <w:r w:rsidRPr="00AA141A">
        <w:rPr>
          <w:rFonts w:ascii="Times New Roman" w:hAnsi="Times New Roman" w:cs="Times New Roman"/>
        </w:rPr>
        <w:t xml:space="preserve"> and activates also an area for analyzing syllables and phonology</w:t>
      </w:r>
    </w:p>
    <w:p w14:paraId="5536C1C4" w14:textId="77777777" w:rsidR="00AA141A" w:rsidRPr="00AA141A" w:rsidRDefault="00AA141A" w:rsidP="00AA141A">
      <w:pPr>
        <w:ind w:left="1416" w:hanging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to share or comprehend meaning happens in diverse areas </w:t>
      </w:r>
    </w:p>
    <w:p w14:paraId="30B456F1" w14:textId="77777777" w:rsidR="00AA141A" w:rsidRPr="00AA141A" w:rsidRDefault="00AA141A" w:rsidP="00AA141A">
      <w:pPr>
        <w:ind w:left="1416" w:hanging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>to remember happens in diverse areas depending on what it is to be remembered – shopping list, sequence of #s, an event, a story…</w:t>
      </w:r>
    </w:p>
    <w:p w14:paraId="1178341F" w14:textId="77777777" w:rsidR="00AA141A" w:rsidRPr="00AA141A" w:rsidRDefault="00AA141A" w:rsidP="00AA141A">
      <w:pPr>
        <w:ind w:left="1416" w:hanging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showing and saying what’s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>a spiral</w:t>
      </w:r>
      <w:r w:rsidRPr="00AA141A">
        <w:rPr>
          <w:rFonts w:ascii="Times New Roman" w:hAnsi="Times New Roman" w:cs="Times New Roman"/>
          <w:sz w:val="24"/>
          <w:szCs w:val="24"/>
        </w:rPr>
        <w:t xml:space="preserve"> activates regions of articulation and comprehension but also the visual cortex imagining spiraling</w:t>
      </w:r>
    </w:p>
    <w:p w14:paraId="4B743133" w14:textId="77777777" w:rsidR="00AA141A" w:rsidRPr="00AA141A" w:rsidRDefault="00AA141A" w:rsidP="00AA141A">
      <w:pPr>
        <w:ind w:left="1416" w:hanging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saying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cow </w:t>
      </w:r>
      <w:r w:rsidRPr="00AA141A">
        <w:rPr>
          <w:rFonts w:ascii="Times New Roman" w:hAnsi="Times New Roman" w:cs="Times New Roman"/>
          <w:sz w:val="24"/>
          <w:szCs w:val="24"/>
        </w:rPr>
        <w:t>activates auditory cortex as well as the area of imagining the sound</w:t>
      </w:r>
    </w:p>
    <w:p w14:paraId="43904440" w14:textId="77777777" w:rsidR="00AA141A" w:rsidRPr="00AA141A" w:rsidRDefault="00AA141A" w:rsidP="00AA141A">
      <w:pPr>
        <w:ind w:left="1416" w:hanging="708"/>
        <w:rPr>
          <w:rFonts w:ascii="Times New Roman" w:hAnsi="Times New Roman" w:cs="Times New Roman"/>
          <w:sz w:val="24"/>
          <w:szCs w:val="24"/>
        </w:rPr>
      </w:pPr>
      <w:r w:rsidRPr="00AA141A">
        <w:rPr>
          <w:rFonts w:ascii="Times New Roman" w:hAnsi="Times New Roman" w:cs="Times New Roman"/>
          <w:sz w:val="24"/>
          <w:szCs w:val="24"/>
        </w:rPr>
        <w:t xml:space="preserve">saying </w:t>
      </w:r>
      <w:r w:rsidRPr="00AA141A">
        <w:rPr>
          <w:rFonts w:ascii="Times New Roman" w:hAnsi="Times New Roman" w:cs="Times New Roman"/>
          <w:i/>
          <w:iCs/>
          <w:sz w:val="24"/>
          <w:szCs w:val="24"/>
        </w:rPr>
        <w:t xml:space="preserve">he kicked me </w:t>
      </w:r>
      <w:r w:rsidRPr="00AA141A">
        <w:rPr>
          <w:rFonts w:ascii="Times New Roman" w:hAnsi="Times New Roman" w:cs="Times New Roman"/>
          <w:sz w:val="24"/>
          <w:szCs w:val="24"/>
        </w:rPr>
        <w:t>activates speaking areas and the leg movement area</w:t>
      </w:r>
    </w:p>
    <w:p w14:paraId="1097131C" w14:textId="77777777" w:rsidR="00AA141A" w:rsidRPr="00AA141A" w:rsidRDefault="00AA141A" w:rsidP="00AA141A">
      <w:pPr>
        <w:ind w:left="708" w:hanging="708"/>
        <w:rPr>
          <w:rFonts w:ascii="Times New Roman" w:hAnsi="Times New Roman" w:cs="Times New Roman"/>
        </w:rPr>
      </w:pPr>
      <w:r w:rsidRPr="00AA141A">
        <w:rPr>
          <w:rFonts w:ascii="Times New Roman" w:hAnsi="Times New Roman" w:cs="Times New Roman"/>
        </w:rPr>
        <w:tab/>
        <w:t xml:space="preserve">externalizing thoughts linguistically &gt; </w:t>
      </w:r>
      <w:r w:rsidRPr="00AA141A">
        <w:rPr>
          <w:rFonts w:ascii="Times New Roman" w:hAnsi="Times New Roman" w:cs="Times New Roman"/>
          <w:b/>
          <w:bCs/>
        </w:rPr>
        <w:t>dorsal track</w:t>
      </w:r>
      <w:r w:rsidRPr="00AA141A">
        <w:rPr>
          <w:rFonts w:ascii="Times New Roman" w:hAnsi="Times New Roman" w:cs="Times New Roman"/>
        </w:rPr>
        <w:t xml:space="preserve"> for complex thoughts vs. </w:t>
      </w:r>
      <w:r w:rsidRPr="00AA141A">
        <w:rPr>
          <w:rFonts w:ascii="Times New Roman" w:hAnsi="Times New Roman" w:cs="Times New Roman"/>
          <w:b/>
          <w:bCs/>
        </w:rPr>
        <w:t xml:space="preserve">ventral track </w:t>
      </w:r>
      <w:r w:rsidRPr="00AA141A">
        <w:rPr>
          <w:rFonts w:ascii="Times New Roman" w:hAnsi="Times New Roman" w:cs="Times New Roman"/>
        </w:rPr>
        <w:t>for simple sentences</w:t>
      </w:r>
    </w:p>
    <w:p w14:paraId="0EC4D412" w14:textId="77777777" w:rsidR="00AA141A" w:rsidRPr="00AA141A" w:rsidRDefault="00AA141A" w:rsidP="00AA141A">
      <w:pPr>
        <w:rPr>
          <w:rFonts w:ascii="Times New Roman" w:hAnsi="Times New Roman" w:cs="Times New Roman"/>
        </w:rPr>
      </w:pPr>
      <w:r w:rsidRPr="00AA141A">
        <w:rPr>
          <w:rFonts w:ascii="Times New Roman" w:hAnsi="Times New Roman" w:cs="Times New Roman"/>
        </w:rPr>
        <w:tab/>
        <w:t>hearing sounds is divided &gt; affective tones/sounds vs. language sounds</w:t>
      </w:r>
    </w:p>
    <w:p w14:paraId="3008612D" w14:textId="77777777" w:rsidR="00AA141A" w:rsidRPr="00AA141A" w:rsidRDefault="00AA141A" w:rsidP="00AA141A">
      <w:pPr>
        <w:ind w:left="708" w:firstLine="708"/>
        <w:rPr>
          <w:rFonts w:ascii="Times New Roman" w:hAnsi="Times New Roman" w:cs="Times New Roman"/>
        </w:rPr>
      </w:pPr>
      <w:r w:rsidRPr="00AA141A">
        <w:rPr>
          <w:rFonts w:ascii="Times New Roman" w:hAnsi="Times New Roman" w:cs="Times New Roman"/>
        </w:rPr>
        <w:t>tones, long sounds, clicks tracked depending on whether linguistic or paralinguistic</w:t>
      </w:r>
    </w:p>
    <w:p w14:paraId="4C84BC63" w14:textId="77777777" w:rsidR="00AA141A" w:rsidRPr="00AA141A" w:rsidRDefault="00AA141A" w:rsidP="00AA141A">
      <w:pPr>
        <w:rPr>
          <w:rFonts w:ascii="Times New Roman" w:hAnsi="Times New Roman" w:cs="Times New Roman"/>
        </w:rPr>
      </w:pPr>
      <w:r w:rsidRPr="00AA141A">
        <w:rPr>
          <w:rFonts w:ascii="Times New Roman" w:hAnsi="Times New Roman" w:cs="Times New Roman"/>
        </w:rPr>
        <w:tab/>
        <w:t xml:space="preserve">hearing </w:t>
      </w:r>
      <w:r w:rsidRPr="00AA141A">
        <w:rPr>
          <w:rFonts w:ascii="Times New Roman" w:hAnsi="Times New Roman" w:cs="Times New Roman"/>
          <w:i/>
          <w:iCs/>
        </w:rPr>
        <w:t xml:space="preserve">sin </w:t>
      </w:r>
      <w:r w:rsidRPr="00AA141A">
        <w:rPr>
          <w:rFonts w:ascii="Times New Roman" w:hAnsi="Times New Roman" w:cs="Times New Roman"/>
        </w:rPr>
        <w:t xml:space="preserve">and </w:t>
      </w:r>
      <w:r w:rsidRPr="00AA141A">
        <w:rPr>
          <w:rFonts w:ascii="Times New Roman" w:hAnsi="Times New Roman" w:cs="Times New Roman"/>
          <w:i/>
          <w:iCs/>
        </w:rPr>
        <w:t>thin</w:t>
      </w:r>
      <w:r w:rsidRPr="00AA141A">
        <w:rPr>
          <w:rFonts w:ascii="Times New Roman" w:hAnsi="Times New Roman" w:cs="Times New Roman"/>
        </w:rPr>
        <w:t xml:space="preserve">, </w:t>
      </w:r>
      <w:r w:rsidRPr="00AA141A">
        <w:rPr>
          <w:rFonts w:ascii="Times New Roman" w:hAnsi="Times New Roman" w:cs="Times New Roman"/>
          <w:i/>
          <w:iCs/>
        </w:rPr>
        <w:t>sit</w:t>
      </w:r>
      <w:r w:rsidRPr="00AA141A">
        <w:rPr>
          <w:rFonts w:ascii="Times New Roman" w:hAnsi="Times New Roman" w:cs="Times New Roman"/>
        </w:rPr>
        <w:t xml:space="preserve"> and </w:t>
      </w:r>
      <w:r w:rsidRPr="00AA141A">
        <w:rPr>
          <w:rFonts w:ascii="Times New Roman" w:hAnsi="Times New Roman" w:cs="Times New Roman"/>
          <w:i/>
          <w:iCs/>
        </w:rPr>
        <w:t xml:space="preserve">seat </w:t>
      </w:r>
      <w:r w:rsidRPr="00AA141A">
        <w:rPr>
          <w:rFonts w:ascii="Times New Roman" w:hAnsi="Times New Roman" w:cs="Times New Roman"/>
        </w:rPr>
        <w:t>activates also the area for analyzing phonology</w:t>
      </w:r>
    </w:p>
    <w:p w14:paraId="1B3BEEEB" w14:textId="77777777" w:rsidR="00AA141A" w:rsidRPr="00AA141A" w:rsidRDefault="00AA141A" w:rsidP="00AA141A">
      <w:pPr>
        <w:pStyle w:val="Normlnweb"/>
        <w:shd w:val="clear" w:color="auto" w:fill="F5F5F5"/>
        <w:spacing w:before="150" w:beforeAutospacing="0" w:after="150" w:afterAutospacing="0"/>
        <w:ind w:firstLine="708"/>
      </w:pPr>
      <w:proofErr w:type="spellStart"/>
      <w:r w:rsidRPr="00AA141A">
        <w:t>language</w:t>
      </w:r>
      <w:proofErr w:type="spellEnd"/>
      <w:r w:rsidRPr="00AA141A">
        <w:t xml:space="preserve"> </w:t>
      </w:r>
      <w:proofErr w:type="spellStart"/>
      <w:r w:rsidRPr="00AA141A">
        <w:t>signing</w:t>
      </w:r>
      <w:proofErr w:type="spellEnd"/>
      <w:r w:rsidRPr="00AA141A">
        <w:t xml:space="preserve"> </w:t>
      </w:r>
      <w:proofErr w:type="spellStart"/>
      <w:r w:rsidRPr="00AA141A">
        <w:t>activates</w:t>
      </w:r>
      <w:proofErr w:type="spellEnd"/>
      <w:r w:rsidRPr="00AA141A">
        <w:t xml:space="preserve"> </w:t>
      </w:r>
      <w:proofErr w:type="spellStart"/>
      <w:r w:rsidRPr="00AA141A">
        <w:t>different</w:t>
      </w:r>
      <w:proofErr w:type="spellEnd"/>
      <w:r w:rsidRPr="00AA141A">
        <w:t xml:space="preserve"> </w:t>
      </w:r>
      <w:proofErr w:type="spellStart"/>
      <w:r w:rsidRPr="00AA141A">
        <w:t>cortical</w:t>
      </w:r>
      <w:proofErr w:type="spellEnd"/>
      <w:r w:rsidRPr="00AA141A">
        <w:t xml:space="preserve"> </w:t>
      </w:r>
      <w:proofErr w:type="spellStart"/>
      <w:r w:rsidRPr="00AA141A">
        <w:t>areas</w:t>
      </w:r>
      <w:proofErr w:type="spellEnd"/>
      <w:r w:rsidRPr="00AA141A">
        <w:t xml:space="preserve"> </w:t>
      </w:r>
      <w:proofErr w:type="spellStart"/>
      <w:r w:rsidRPr="00AA141A">
        <w:t>than</w:t>
      </w:r>
      <w:proofErr w:type="spellEnd"/>
      <w:r w:rsidRPr="00AA141A">
        <w:t xml:space="preserve"> </w:t>
      </w:r>
      <w:proofErr w:type="spellStart"/>
      <w:r w:rsidRPr="00AA141A">
        <w:t>gesturing</w:t>
      </w:r>
      <w:proofErr w:type="spellEnd"/>
      <w:r w:rsidRPr="00AA141A">
        <w:t xml:space="preserve"> </w:t>
      </w:r>
    </w:p>
    <w:p w14:paraId="790D4FE0" w14:textId="77777777" w:rsidR="008D43C5" w:rsidRPr="00AA141A" w:rsidRDefault="008D43C5" w:rsidP="008D43C5">
      <w:pPr>
        <w:pStyle w:val="Normlnweb"/>
        <w:shd w:val="clear" w:color="auto" w:fill="F5F5F5"/>
        <w:spacing w:before="150" w:beforeAutospacing="0" w:after="150" w:afterAutospacing="0"/>
        <w:rPr>
          <w:b/>
          <w:bCs/>
          <w:color w:val="FF0000"/>
        </w:rPr>
      </w:pPr>
      <w:proofErr w:type="spellStart"/>
      <w:r w:rsidRPr="00AA141A">
        <w:rPr>
          <w:rStyle w:val="Siln"/>
          <w:color w:val="FF0000"/>
        </w:rPr>
        <w:t>Brodman’s</w:t>
      </w:r>
      <w:proofErr w:type="spellEnd"/>
      <w:r w:rsidRPr="00AA141A">
        <w:rPr>
          <w:rStyle w:val="Siln"/>
          <w:color w:val="FF0000"/>
        </w:rPr>
        <w:t xml:space="preserve"> anatomy </w:t>
      </w:r>
      <w:r w:rsidRPr="00AA141A">
        <w:rPr>
          <w:rStyle w:val="Siln"/>
          <w:b w:val="0"/>
          <w:bCs w:val="0"/>
          <w:color w:val="FF0000"/>
        </w:rPr>
        <w:t>vs.</w:t>
      </w:r>
      <w:r w:rsidRPr="00AA141A">
        <w:rPr>
          <w:rStyle w:val="Siln"/>
          <w:color w:val="FF0000"/>
        </w:rPr>
        <w:t xml:space="preserve"> </w:t>
      </w:r>
      <w:proofErr w:type="spellStart"/>
      <w:r w:rsidRPr="00AA141A">
        <w:rPr>
          <w:rStyle w:val="Siln"/>
          <w:color w:val="FF0000"/>
        </w:rPr>
        <w:t>functional</w:t>
      </w:r>
      <w:proofErr w:type="spellEnd"/>
      <w:r w:rsidRPr="00AA141A">
        <w:rPr>
          <w:rStyle w:val="Siln"/>
          <w:color w:val="FF0000"/>
        </w:rPr>
        <w:t xml:space="preserve"> anatomy</w:t>
      </w:r>
    </w:p>
    <w:p w14:paraId="1F8D30EA" w14:textId="77777777" w:rsidR="00A47440" w:rsidRPr="00AA141A" w:rsidRDefault="00A47440" w:rsidP="000D1995">
      <w:pPr>
        <w:pStyle w:val="Normlnweb"/>
        <w:shd w:val="clear" w:color="auto" w:fill="F5F5F5"/>
        <w:spacing w:before="150" w:beforeAutospacing="0" w:after="150" w:afterAutospacing="0"/>
        <w:rPr>
          <w:i/>
          <w:iCs/>
          <w:color w:val="222222"/>
        </w:rPr>
      </w:pPr>
    </w:p>
    <w:sectPr w:rsidR="00A47440" w:rsidRPr="00AA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56DE"/>
    <w:multiLevelType w:val="hybridMultilevel"/>
    <w:tmpl w:val="BBC053C6"/>
    <w:lvl w:ilvl="0" w:tplc="0405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F11A2"/>
    <w:multiLevelType w:val="hybridMultilevel"/>
    <w:tmpl w:val="83E0B81E"/>
    <w:lvl w:ilvl="0" w:tplc="595A2486">
      <w:start w:val="2"/>
      <w:numFmt w:val="bullet"/>
      <w:lvlText w:val=""/>
      <w:lvlJc w:val="left"/>
      <w:pPr>
        <w:ind w:left="1068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1165739">
    <w:abstractNumId w:val="0"/>
  </w:num>
  <w:num w:numId="2" w16cid:durableId="149418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B1"/>
    <w:rsid w:val="0005120D"/>
    <w:rsid w:val="000D1995"/>
    <w:rsid w:val="0010532C"/>
    <w:rsid w:val="00190E3C"/>
    <w:rsid w:val="0019660D"/>
    <w:rsid w:val="001C4B72"/>
    <w:rsid w:val="001F0742"/>
    <w:rsid w:val="001F77C9"/>
    <w:rsid w:val="00276BD3"/>
    <w:rsid w:val="002A08A7"/>
    <w:rsid w:val="00311A44"/>
    <w:rsid w:val="003D751D"/>
    <w:rsid w:val="00443AF3"/>
    <w:rsid w:val="005052E5"/>
    <w:rsid w:val="00560FC6"/>
    <w:rsid w:val="005D16BB"/>
    <w:rsid w:val="0065164D"/>
    <w:rsid w:val="00667123"/>
    <w:rsid w:val="00680F94"/>
    <w:rsid w:val="007D3CB1"/>
    <w:rsid w:val="0083030D"/>
    <w:rsid w:val="00845114"/>
    <w:rsid w:val="0085608F"/>
    <w:rsid w:val="008574C0"/>
    <w:rsid w:val="00863C74"/>
    <w:rsid w:val="0086661E"/>
    <w:rsid w:val="008675F0"/>
    <w:rsid w:val="00884869"/>
    <w:rsid w:val="008D43C5"/>
    <w:rsid w:val="008F2A42"/>
    <w:rsid w:val="00902FBE"/>
    <w:rsid w:val="00974E0D"/>
    <w:rsid w:val="00980210"/>
    <w:rsid w:val="009B351D"/>
    <w:rsid w:val="00A209EA"/>
    <w:rsid w:val="00A47440"/>
    <w:rsid w:val="00A94A20"/>
    <w:rsid w:val="00AA141A"/>
    <w:rsid w:val="00AB0C51"/>
    <w:rsid w:val="00BA48D2"/>
    <w:rsid w:val="00C210F7"/>
    <w:rsid w:val="00C71D94"/>
    <w:rsid w:val="00C84C33"/>
    <w:rsid w:val="00CB513A"/>
    <w:rsid w:val="00DF11A2"/>
    <w:rsid w:val="00E04AF4"/>
    <w:rsid w:val="00EB696E"/>
    <w:rsid w:val="00EE7918"/>
    <w:rsid w:val="00FA557F"/>
    <w:rsid w:val="00FB3D24"/>
    <w:rsid w:val="00FC66C5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9F87"/>
  <w15:chartTrackingRefBased/>
  <w15:docId w15:val="{81C18F31-B4A8-4AAB-92DB-072D267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3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draznn">
    <w:name w:val="Emphasis"/>
    <w:basedOn w:val="Standardnpsmoodstavce"/>
    <w:uiPriority w:val="20"/>
    <w:qFormat/>
    <w:rsid w:val="00980210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80210"/>
    <w:rPr>
      <w:color w:val="0000FF"/>
      <w:u w:val="single"/>
    </w:rPr>
  </w:style>
  <w:style w:type="paragraph" w:customStyle="1" w:styleId="msonormal0">
    <w:name w:val="msonormal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Normln1">
    <w:name w:val="Normální1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otnotereference">
    <w:name w:val="footnotereference"/>
    <w:basedOn w:val="Standardnpsmoodstavce"/>
    <w:rsid w:val="0085608F"/>
  </w:style>
  <w:style w:type="character" w:styleId="Sledovanodkaz">
    <w:name w:val="FollowedHyperlink"/>
    <w:basedOn w:val="Standardnpsmoodstavce"/>
    <w:uiPriority w:val="99"/>
    <w:semiHidden/>
    <w:unhideWhenUsed/>
    <w:rsid w:val="0085608F"/>
    <w:rPr>
      <w:color w:val="800080"/>
      <w:u w:val="single"/>
    </w:rPr>
  </w:style>
  <w:style w:type="paragraph" w:customStyle="1" w:styleId="li">
    <w:name w:val="li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um">
    <w:name w:val="num"/>
    <w:basedOn w:val="Standardnpsmoodstavce"/>
    <w:rsid w:val="0085608F"/>
  </w:style>
  <w:style w:type="paragraph" w:customStyle="1" w:styleId="listparagraph">
    <w:name w:val="listparagraph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ab">
    <w:name w:val="tab"/>
    <w:basedOn w:val="Standardnpsmoodstavce"/>
    <w:rsid w:val="0085608F"/>
  </w:style>
  <w:style w:type="paragraph" w:customStyle="1" w:styleId="footnotetext">
    <w:name w:val="footnotetext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Hypertextovodkaz1">
    <w:name w:val="Hypertextový odkaz1"/>
    <w:basedOn w:val="Standardnpsmoodstavce"/>
    <w:rsid w:val="0085608F"/>
  </w:style>
  <w:style w:type="character" w:customStyle="1" w:styleId="Siln1">
    <w:name w:val="Silné1"/>
    <w:basedOn w:val="Standardnpsmoodstavce"/>
    <w:rsid w:val="0085608F"/>
  </w:style>
  <w:style w:type="paragraph" w:customStyle="1" w:styleId="logo">
    <w:name w:val="logo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emission">
    <w:name w:val="emission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rfrenceinstitutionnelle">
    <w:name w:val="rfrenceinstitutionnelle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dudocumentcp">
    <w:name w:val="typedudocume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ccompagnantcp">
    <w:name w:val="accompagnant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ypeacteprincipalcp">
    <w:name w:val="type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objetacteprincipalcp">
    <w:name w:val="objetacteprincipal_cp"/>
    <w:basedOn w:val="Normln"/>
    <w:rsid w:val="008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19660D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3D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ilfuvd">
    <w:name w:val="ilfuvd"/>
    <w:basedOn w:val="Standardnpsmoodstavce"/>
    <w:rsid w:val="00FB3D24"/>
  </w:style>
  <w:style w:type="paragraph" w:styleId="Odstavecseseznamem">
    <w:name w:val="List Paragraph"/>
    <w:basedOn w:val="Normln"/>
    <w:uiPriority w:val="34"/>
    <w:qFormat/>
    <w:rsid w:val="0056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90295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0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7103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54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8267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13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0641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749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3995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3724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9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6581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1238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19616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0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  <w:div w:id="75085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2" w:color="000000"/>
                                <w:bottom w:val="single" w:sz="6" w:space="0" w:color="000000"/>
                                <w:right w:val="single" w:sz="6" w:space="2" w:color="000000"/>
                              </w:divBdr>
                            </w:div>
                          </w:divsChild>
                        </w:div>
                        <w:div w:id="59751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4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030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7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dcc.org/corpus-callosum-disorders/" TargetMode="External"/><Relationship Id="rId13" Type="http://schemas.openxmlformats.org/officeDocument/2006/relationships/hyperlink" Target="https://en.wikipedia.org/wiki/Emo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dicalnewstoday.com/articles/318065.php" TargetMode="External"/><Relationship Id="rId12" Type="http://schemas.openxmlformats.org/officeDocument/2006/relationships/hyperlink" Target="https://en.wikipedia.org/wiki/Eye_moveme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v.biologists.org/content/141/1/11" TargetMode="External"/><Relationship Id="rId11" Type="http://schemas.openxmlformats.org/officeDocument/2006/relationships/hyperlink" Target="https://en.wikipedia.org/wiki/Conditional_learning" TargetMode="External"/><Relationship Id="rId5" Type="http://schemas.openxmlformats.org/officeDocument/2006/relationships/hyperlink" Target="https://www.youtube.com/watch?v=eYVKxZszofE" TargetMode="External"/><Relationship Id="rId15" Type="http://schemas.openxmlformats.org/officeDocument/2006/relationships/hyperlink" Target="https://www.spinalcord.com/frontal-lobe&#160;" TargetMode="External"/><Relationship Id="rId10" Type="http://schemas.openxmlformats.org/officeDocument/2006/relationships/hyperlink" Target="https://en.wikipedia.org/wiki/Habitu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Procedural_memory" TargetMode="External"/><Relationship Id="rId14" Type="http://schemas.openxmlformats.org/officeDocument/2006/relationships/hyperlink" Target="https://en.wikipedia.org/wiki/Addictio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4</Pages>
  <Words>1351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Eckert</dc:creator>
  <cp:keywords/>
  <dc:description/>
  <cp:lastModifiedBy>Eva Eckert</cp:lastModifiedBy>
  <cp:revision>9</cp:revision>
  <dcterms:created xsi:type="dcterms:W3CDTF">2023-03-14T10:29:00Z</dcterms:created>
  <dcterms:modified xsi:type="dcterms:W3CDTF">2023-03-21T20:39:00Z</dcterms:modified>
</cp:coreProperties>
</file>