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C090" w14:textId="77777777" w:rsidR="003F0BF7" w:rsidRPr="00EE0693" w:rsidRDefault="003F0BF7" w:rsidP="003F0BF7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val="ru-RU" w:eastAsia="cs-CZ"/>
        </w:rPr>
      </w:pPr>
      <w:r w:rsidRPr="00EE0693">
        <w:rPr>
          <w:rFonts w:ascii="Times New Roman" w:eastAsia="Times New Roman" w:hAnsi="Times New Roman"/>
          <w:color w:val="000000"/>
          <w:sz w:val="24"/>
          <w:szCs w:val="24"/>
          <w:lang w:val="ru-RU" w:eastAsia="cs-CZ"/>
        </w:rPr>
        <w:t>В утро дня экзамена обязательно надо хорошо позавтракать. И это важный пункт, т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cs-CZ"/>
        </w:rPr>
        <w:t>ак</w:t>
      </w:r>
      <w:r w:rsidRPr="00EE0693">
        <w:rPr>
          <w:rFonts w:ascii="Times New Roman" w:eastAsia="Times New Roman" w:hAnsi="Times New Roman"/>
          <w:color w:val="000000"/>
          <w:sz w:val="24"/>
          <w:szCs w:val="24"/>
          <w:lang w:val="ru-RU" w:eastAsia="cs-CZ"/>
        </w:rPr>
        <w:t xml:space="preserve"> к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cs-CZ"/>
        </w:rPr>
        <w:t>ак</w:t>
      </w:r>
      <w:r w:rsidRPr="00EE0693">
        <w:rPr>
          <w:rFonts w:ascii="Times New Roman" w:eastAsia="Times New Roman" w:hAnsi="Times New Roman"/>
          <w:color w:val="000000"/>
          <w:sz w:val="24"/>
          <w:szCs w:val="24"/>
          <w:lang w:val="ru-RU" w:eastAsia="cs-CZ"/>
        </w:rPr>
        <w:t xml:space="preserve"> именно правильно составленный завтрак с подобранными необходимыми ингредиентами обеспечит ученику необходимую энергию. А вот от приема седативных средств, как бы этого ни хотелось, стоит отказаться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cs-CZ"/>
        </w:rPr>
        <w:t>, поскольку</w:t>
      </w:r>
      <w:r w:rsidRPr="00EE0693">
        <w:rPr>
          <w:rFonts w:ascii="Times New Roman" w:eastAsia="Times New Roman" w:hAnsi="Times New Roman"/>
          <w:color w:val="000000"/>
          <w:sz w:val="24"/>
          <w:szCs w:val="24"/>
          <w:lang w:val="ru-RU" w:eastAsia="cs-CZ"/>
        </w:rPr>
        <w:t xml:space="preserve"> они только ухудшат ситуацию, могут вызвать сонливость и замедлить темп мыслительных процессов.</w:t>
      </w:r>
    </w:p>
    <w:p w14:paraId="5B6B75B2" w14:textId="3A7D0D7C" w:rsidR="004D7CF5" w:rsidRDefault="003F0BF7" w:rsidP="003F0BF7">
      <w:pPr>
        <w:spacing w:line="360" w:lineRule="auto"/>
      </w:pPr>
      <w:r w:rsidRPr="00EE069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Отличным решением станет легкий аутотренинг, который позволит успокоить себя самостоятельно 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при</w:t>
      </w:r>
      <w:r w:rsidRPr="00EE069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даст уверенност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</w:t>
      </w:r>
      <w:r w:rsidRPr="00EE069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в своих силах. Нужно объяснить самому себе, что экзамен </w:t>
      </w:r>
      <w:r w:rsidRPr="007A5F1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— это лишь этап, после него жизнь не заканчивается, а сделанные ошибки всегда можно исправить. </w:t>
      </w:r>
    </w:p>
    <w:sectPr w:rsidR="004D7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F7"/>
    <w:rsid w:val="00015792"/>
    <w:rsid w:val="003F0BF7"/>
    <w:rsid w:val="004D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CC7E"/>
  <w15:chartTrackingRefBased/>
  <w15:docId w15:val="{DF517930-0E18-4773-8176-0C11CCF3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0B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561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Rosova</dc:creator>
  <cp:keywords/>
  <dc:description/>
  <cp:lastModifiedBy>Anna Rosova</cp:lastModifiedBy>
  <cp:revision>1</cp:revision>
  <dcterms:created xsi:type="dcterms:W3CDTF">2023-02-27T09:07:00Z</dcterms:created>
  <dcterms:modified xsi:type="dcterms:W3CDTF">2023-02-27T09:08:00Z</dcterms:modified>
</cp:coreProperties>
</file>