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B399" w14:textId="43F79E48" w:rsidR="00251D14" w:rsidRPr="00ED1A95" w:rsidRDefault="00E7665A" w:rsidP="00AB16B9">
      <w:pPr>
        <w:ind w:firstLine="0"/>
        <w:rPr>
          <w:b/>
          <w:bCs/>
          <w:color w:val="000000"/>
          <w:sz w:val="32"/>
          <w:lang w:val="en-US"/>
        </w:rPr>
      </w:pPr>
      <w:r w:rsidRPr="00AB16B9">
        <w:rPr>
          <w:b/>
          <w:bCs/>
          <w:sz w:val="32"/>
          <w:lang w:val="en-US"/>
        </w:rPr>
        <w:t>The</w:t>
      </w:r>
      <w:r w:rsidR="002C4397">
        <w:rPr>
          <w:b/>
          <w:bCs/>
          <w:sz w:val="32"/>
          <w:lang w:val="en-US"/>
        </w:rPr>
        <w:t xml:space="preserve"> </w:t>
      </w:r>
      <w:r w:rsidR="00AC4DA4" w:rsidRPr="00AC4DA4">
        <w:rPr>
          <w:b/>
          <w:bCs/>
          <w:color w:val="000000"/>
          <w:sz w:val="32"/>
          <w:lang w:val="en-US"/>
        </w:rPr>
        <w:t>Role</w:t>
      </w:r>
      <w:r w:rsidR="002C4397">
        <w:rPr>
          <w:b/>
          <w:bCs/>
          <w:sz w:val="32"/>
          <w:lang w:val="en-US"/>
        </w:rPr>
        <w:t xml:space="preserve"> </w:t>
      </w:r>
      <w:r w:rsidRPr="00AB16B9">
        <w:rPr>
          <w:b/>
          <w:bCs/>
          <w:sz w:val="32"/>
          <w:lang w:val="en-US"/>
        </w:rPr>
        <w:t>of</w:t>
      </w:r>
      <w:r w:rsidR="002C4397">
        <w:rPr>
          <w:b/>
          <w:bCs/>
          <w:sz w:val="32"/>
          <w:lang w:val="en-US"/>
        </w:rPr>
        <w:t xml:space="preserve"> </w:t>
      </w:r>
      <w:r w:rsidR="00AC4DA4" w:rsidRPr="00AC4DA4">
        <w:rPr>
          <w:b/>
          <w:bCs/>
          <w:color w:val="000000"/>
          <w:sz w:val="32"/>
          <w:lang w:val="en-US"/>
        </w:rPr>
        <w:t>Deliberative Reasoning</w:t>
      </w:r>
      <w:r w:rsidR="00ED1A95">
        <w:rPr>
          <w:b/>
          <w:bCs/>
          <w:color w:val="000000"/>
          <w:sz w:val="32"/>
          <w:lang w:val="en-US"/>
        </w:rPr>
        <w:t xml:space="preserve"> (</w:t>
      </w:r>
      <w:proofErr w:type="spellStart"/>
      <w:r w:rsidR="00ED1A95" w:rsidRPr="00ED1A95">
        <w:rPr>
          <w:b/>
          <w:bCs/>
          <w:color w:val="000000"/>
          <w:sz w:val="32"/>
          <w:lang w:val="el-GR"/>
        </w:rPr>
        <w:t>βούλευσις</w:t>
      </w:r>
      <w:proofErr w:type="spellEnd"/>
      <w:r w:rsidR="00ED1A95">
        <w:rPr>
          <w:b/>
          <w:bCs/>
          <w:color w:val="000000"/>
          <w:sz w:val="32"/>
          <w:lang w:val="en-US"/>
        </w:rPr>
        <w:t>)</w:t>
      </w:r>
      <w:r w:rsidR="002C4397">
        <w:rPr>
          <w:b/>
          <w:bCs/>
          <w:sz w:val="32"/>
          <w:lang w:val="en-US"/>
        </w:rPr>
        <w:t xml:space="preserve"> </w:t>
      </w:r>
      <w:r w:rsidRPr="00AB16B9">
        <w:rPr>
          <w:b/>
          <w:bCs/>
          <w:sz w:val="32"/>
          <w:lang w:val="en-US"/>
        </w:rPr>
        <w:t>in</w:t>
      </w:r>
      <w:r w:rsidR="002C4397">
        <w:rPr>
          <w:b/>
          <w:bCs/>
          <w:sz w:val="32"/>
          <w:lang w:val="en-US"/>
        </w:rPr>
        <w:t xml:space="preserve"> </w:t>
      </w:r>
      <w:r w:rsidR="00AC0E72">
        <w:rPr>
          <w:b/>
          <w:bCs/>
          <w:sz w:val="32"/>
          <w:lang w:val="en-US"/>
        </w:rPr>
        <w:t xml:space="preserve">Becoming Good and </w:t>
      </w:r>
      <w:r w:rsidR="00AC4DA4" w:rsidRPr="00AC4DA4">
        <w:rPr>
          <w:b/>
          <w:bCs/>
          <w:color w:val="000000"/>
          <w:sz w:val="32"/>
          <w:lang w:val="en-US"/>
        </w:rPr>
        <w:t>Bad</w:t>
      </w:r>
      <w:r w:rsidR="00ED1A95">
        <w:rPr>
          <w:b/>
          <w:bCs/>
          <w:color w:val="000000"/>
          <w:sz w:val="32"/>
          <w:lang w:val="en-US"/>
        </w:rPr>
        <w:t xml:space="preserve"> According to Aristotle</w:t>
      </w:r>
    </w:p>
    <w:p w14:paraId="10379D52" w14:textId="77777777" w:rsidR="00E7665A" w:rsidRDefault="00E7665A" w:rsidP="00982640">
      <w:pPr>
        <w:rPr>
          <w:lang w:val="en-US"/>
        </w:rPr>
      </w:pPr>
    </w:p>
    <w:p w14:paraId="07436CB0" w14:textId="4CDBEF7A" w:rsidR="00520F45" w:rsidRPr="00982640" w:rsidRDefault="00BC4204" w:rsidP="00982640">
      <w:pPr>
        <w:rPr>
          <w:b/>
          <w:bCs/>
          <w:lang w:val="en-US"/>
        </w:rPr>
      </w:pPr>
      <w:r>
        <w:rPr>
          <w:lang w:val="en-US"/>
        </w:rPr>
        <w:t>In</w:t>
      </w:r>
      <w:r w:rsidR="002C4397">
        <w:rPr>
          <w:lang w:val="en-US"/>
        </w:rPr>
        <w:t xml:space="preserve"> </w:t>
      </w:r>
      <w:r>
        <w:rPr>
          <w:lang w:val="en-US"/>
        </w:rPr>
        <w:t>the</w:t>
      </w:r>
      <w:r w:rsidR="002C4397">
        <w:rPr>
          <w:lang w:val="en-US"/>
        </w:rPr>
        <w:t xml:space="preserve"> </w:t>
      </w:r>
      <w:r>
        <w:rPr>
          <w:lang w:val="en-US"/>
        </w:rPr>
        <w:t>previous</w:t>
      </w:r>
      <w:r w:rsidR="002C4397">
        <w:rPr>
          <w:lang w:val="en-US"/>
        </w:rPr>
        <w:t xml:space="preserve"> </w:t>
      </w:r>
      <w:r>
        <w:rPr>
          <w:lang w:val="en-US"/>
        </w:rPr>
        <w:t>two</w:t>
      </w:r>
      <w:r w:rsidR="002C4397">
        <w:rPr>
          <w:lang w:val="en-US"/>
        </w:rPr>
        <w:t xml:space="preserve"> </w:t>
      </w:r>
      <w:r>
        <w:rPr>
          <w:lang w:val="en-US"/>
        </w:rPr>
        <w:t>chapters</w:t>
      </w:r>
      <w:r w:rsidR="002C4397">
        <w:rPr>
          <w:lang w:val="en-US"/>
        </w:rPr>
        <w:t xml:space="preserve"> </w:t>
      </w:r>
      <w:r>
        <w:rPr>
          <w:lang w:val="en-US"/>
        </w:rPr>
        <w:t>I</w:t>
      </w:r>
      <w:r w:rsidR="002C4397">
        <w:rPr>
          <w:lang w:val="en-US"/>
        </w:rPr>
        <w:t xml:space="preserve"> </w:t>
      </w:r>
      <w:r>
        <w:rPr>
          <w:lang w:val="en-US"/>
        </w:rPr>
        <w:t>attempted</w:t>
      </w:r>
      <w:r w:rsidR="002C4397">
        <w:rPr>
          <w:lang w:val="en-US"/>
        </w:rPr>
        <w:t xml:space="preserve"> </w:t>
      </w:r>
      <w:r>
        <w:rPr>
          <w:lang w:val="en-US"/>
        </w:rPr>
        <w:t>to</w:t>
      </w:r>
      <w:r w:rsidR="002C4397">
        <w:rPr>
          <w:lang w:val="en-US"/>
        </w:rPr>
        <w:t xml:space="preserve"> </w:t>
      </w:r>
      <w:r w:rsidR="00E40C9E">
        <w:rPr>
          <w:lang w:val="en-US"/>
        </w:rPr>
        <w:t>pro</w:t>
      </w:r>
      <w:r w:rsidR="0061263F">
        <w:rPr>
          <w:lang w:val="en-US"/>
        </w:rPr>
        <w:t>vide</w:t>
      </w:r>
      <w:r w:rsidR="002C4397">
        <w:rPr>
          <w:lang w:val="en-US"/>
        </w:rPr>
        <w:t xml:space="preserve"> </w:t>
      </w:r>
      <w:r w:rsidR="0061263F">
        <w:rPr>
          <w:lang w:val="en-US"/>
        </w:rPr>
        <w:t>two</w:t>
      </w:r>
      <w:r w:rsidR="002C4397">
        <w:rPr>
          <w:lang w:val="en-US"/>
        </w:rPr>
        <w:t xml:space="preserve"> </w:t>
      </w:r>
      <w:r w:rsidR="0061263F">
        <w:rPr>
          <w:lang w:val="en-US"/>
        </w:rPr>
        <w:t>prerequisites</w:t>
      </w:r>
      <w:r w:rsidR="002C4397">
        <w:rPr>
          <w:lang w:val="en-US"/>
        </w:rPr>
        <w:t xml:space="preserve"> </w:t>
      </w:r>
      <w:r w:rsidR="0061263F">
        <w:rPr>
          <w:lang w:val="en-US"/>
        </w:rPr>
        <w:t>for</w:t>
      </w:r>
      <w:r w:rsidR="002C4397">
        <w:rPr>
          <w:lang w:val="en-US"/>
        </w:rPr>
        <w:t xml:space="preserve"> </w:t>
      </w:r>
      <w:r w:rsidR="005C26BD">
        <w:rPr>
          <w:lang w:val="en-US"/>
        </w:rPr>
        <w:t>the</w:t>
      </w:r>
      <w:r w:rsidR="002C4397">
        <w:rPr>
          <w:lang w:val="en-US"/>
        </w:rPr>
        <w:t xml:space="preserve"> </w:t>
      </w:r>
      <w:r w:rsidR="00F91D32">
        <w:rPr>
          <w:lang w:val="en-US"/>
        </w:rPr>
        <w:t>justification</w:t>
      </w:r>
      <w:r w:rsidR="002C4397">
        <w:rPr>
          <w:lang w:val="en-US"/>
        </w:rPr>
        <w:t xml:space="preserve"> </w:t>
      </w:r>
      <w:r w:rsidR="005C26BD">
        <w:rPr>
          <w:lang w:val="en-US"/>
        </w:rPr>
        <w:t>of</w:t>
      </w:r>
      <w:r w:rsidR="002C4397">
        <w:rPr>
          <w:lang w:val="en-US"/>
        </w:rPr>
        <w:t xml:space="preserve"> </w:t>
      </w:r>
      <w:r w:rsidR="00E3761F">
        <w:rPr>
          <w:lang w:val="en-US"/>
        </w:rPr>
        <w:t>the</w:t>
      </w:r>
      <w:r w:rsidR="002C4397">
        <w:rPr>
          <w:lang w:val="en-US"/>
        </w:rPr>
        <w:t xml:space="preserve"> </w:t>
      </w:r>
      <w:r w:rsidR="005C26BD">
        <w:rPr>
          <w:lang w:val="en-US"/>
        </w:rPr>
        <w:t>hypothesis</w:t>
      </w:r>
      <w:r w:rsidR="002C4397">
        <w:rPr>
          <w:lang w:val="en-US"/>
        </w:rPr>
        <w:t xml:space="preserve"> </w:t>
      </w:r>
      <w:r w:rsidR="00B86820">
        <w:rPr>
          <w:lang w:val="en-US"/>
        </w:rPr>
        <w:t>that</w:t>
      </w:r>
      <w:r w:rsidR="002C4397">
        <w:rPr>
          <w:lang w:val="en-US"/>
        </w:rPr>
        <w:t xml:space="preserve"> </w:t>
      </w:r>
      <w:r w:rsidR="000F66E9">
        <w:rPr>
          <w:lang w:val="en-US"/>
        </w:rPr>
        <w:t>is</w:t>
      </w:r>
      <w:r w:rsidR="002C4397">
        <w:rPr>
          <w:lang w:val="en-US"/>
        </w:rPr>
        <w:t xml:space="preserve"> </w:t>
      </w:r>
      <w:r w:rsidR="00B86820">
        <w:rPr>
          <w:lang w:val="en-US"/>
        </w:rPr>
        <w:t>at</w:t>
      </w:r>
      <w:r w:rsidR="002C4397">
        <w:rPr>
          <w:lang w:val="en-US"/>
        </w:rPr>
        <w:t xml:space="preserve"> </w:t>
      </w:r>
      <w:r w:rsidR="00B86820">
        <w:rPr>
          <w:lang w:val="en-US"/>
        </w:rPr>
        <w:t>the</w:t>
      </w:r>
      <w:r w:rsidR="002C4397">
        <w:rPr>
          <w:lang w:val="en-US"/>
        </w:rPr>
        <w:t xml:space="preserve"> </w:t>
      </w:r>
      <w:r w:rsidR="00B86820">
        <w:rPr>
          <w:lang w:val="en-US"/>
        </w:rPr>
        <w:t>center</w:t>
      </w:r>
      <w:r w:rsidR="002C4397">
        <w:rPr>
          <w:lang w:val="en-US"/>
        </w:rPr>
        <w:t xml:space="preserve"> </w:t>
      </w:r>
      <w:r w:rsidR="00B86820">
        <w:rPr>
          <w:lang w:val="en-US"/>
        </w:rPr>
        <w:t>of</w:t>
      </w:r>
      <w:r w:rsidR="002C4397">
        <w:rPr>
          <w:lang w:val="en-US"/>
        </w:rPr>
        <w:t xml:space="preserve"> </w:t>
      </w:r>
      <w:r w:rsidR="00B86820">
        <w:rPr>
          <w:lang w:val="en-US"/>
        </w:rPr>
        <w:t>the</w:t>
      </w:r>
      <w:r w:rsidR="002C4397">
        <w:rPr>
          <w:lang w:val="en-US"/>
        </w:rPr>
        <w:t xml:space="preserve"> </w:t>
      </w:r>
      <w:r w:rsidR="005C26BD">
        <w:rPr>
          <w:lang w:val="en-US"/>
        </w:rPr>
        <w:t>first</w:t>
      </w:r>
      <w:r w:rsidR="002C4397">
        <w:rPr>
          <w:lang w:val="en-US"/>
        </w:rPr>
        <w:t xml:space="preserve"> </w:t>
      </w:r>
      <w:r w:rsidR="005C26BD">
        <w:rPr>
          <w:lang w:val="en-US"/>
        </w:rPr>
        <w:t>part</w:t>
      </w:r>
      <w:r w:rsidR="002C4397">
        <w:rPr>
          <w:lang w:val="en-US"/>
        </w:rPr>
        <w:t xml:space="preserve"> </w:t>
      </w:r>
      <w:r w:rsidR="005C26BD">
        <w:rPr>
          <w:lang w:val="en-US"/>
        </w:rPr>
        <w:t>of</w:t>
      </w:r>
      <w:r w:rsidR="002C4397">
        <w:rPr>
          <w:lang w:val="en-US"/>
        </w:rPr>
        <w:t xml:space="preserve"> </w:t>
      </w:r>
      <w:r w:rsidR="005C26BD">
        <w:rPr>
          <w:lang w:val="en-US"/>
        </w:rPr>
        <w:t>my</w:t>
      </w:r>
      <w:r w:rsidR="002C4397">
        <w:rPr>
          <w:lang w:val="en-US"/>
        </w:rPr>
        <w:t xml:space="preserve"> </w:t>
      </w:r>
      <w:r w:rsidR="005C26BD">
        <w:rPr>
          <w:lang w:val="en-US"/>
        </w:rPr>
        <w:t>dissertation</w:t>
      </w:r>
      <w:r w:rsidR="00C8479C">
        <w:rPr>
          <w:lang w:val="en-US"/>
        </w:rPr>
        <w:t>,</w:t>
      </w:r>
      <w:r w:rsidR="002C4397">
        <w:rPr>
          <w:lang w:val="en-US"/>
        </w:rPr>
        <w:t xml:space="preserve"> </w:t>
      </w:r>
      <w:r w:rsidR="00905CFE">
        <w:rPr>
          <w:lang w:val="en-US"/>
        </w:rPr>
        <w:t>namely</w:t>
      </w:r>
      <w:r w:rsidR="002C4397">
        <w:rPr>
          <w:lang w:val="en-US"/>
        </w:rPr>
        <w:t xml:space="preserve"> </w:t>
      </w:r>
      <w:r w:rsidR="001F4EBF">
        <w:rPr>
          <w:lang w:val="en-US"/>
        </w:rPr>
        <w:t>that</w:t>
      </w:r>
      <w:r w:rsidR="002C4397">
        <w:rPr>
          <w:lang w:val="en-US"/>
        </w:rPr>
        <w:t xml:space="preserve"> </w:t>
      </w:r>
      <w:r w:rsidR="001F4EBF">
        <w:rPr>
          <w:lang w:val="en-US"/>
        </w:rPr>
        <w:t>Aristotle’s</w:t>
      </w:r>
      <w:r w:rsidR="002C4397">
        <w:rPr>
          <w:lang w:val="en-US"/>
        </w:rPr>
        <w:t xml:space="preserve"> </w:t>
      </w:r>
      <w:r w:rsidR="001F4EBF">
        <w:rPr>
          <w:lang w:val="en-US"/>
        </w:rPr>
        <w:t>ethical</w:t>
      </w:r>
      <w:r w:rsidR="002C4397">
        <w:rPr>
          <w:lang w:val="en-US"/>
        </w:rPr>
        <w:t xml:space="preserve"> </w:t>
      </w:r>
      <w:r w:rsidR="001F4EBF">
        <w:rPr>
          <w:lang w:val="en-US"/>
        </w:rPr>
        <w:t>theory</w:t>
      </w:r>
      <w:r w:rsidR="002C4397">
        <w:rPr>
          <w:lang w:val="en-US"/>
        </w:rPr>
        <w:t xml:space="preserve"> </w:t>
      </w:r>
      <w:r w:rsidR="00E3761F">
        <w:rPr>
          <w:lang w:val="en-US"/>
        </w:rPr>
        <w:t>does</w:t>
      </w:r>
      <w:r w:rsidR="002C4397">
        <w:rPr>
          <w:lang w:val="en-US"/>
        </w:rPr>
        <w:t xml:space="preserve"> </w:t>
      </w:r>
      <w:r w:rsidR="00E3761F">
        <w:rPr>
          <w:lang w:val="en-US"/>
        </w:rPr>
        <w:t>not</w:t>
      </w:r>
      <w:r w:rsidR="002C4397">
        <w:rPr>
          <w:lang w:val="en-US"/>
        </w:rPr>
        <w:t xml:space="preserve"> </w:t>
      </w:r>
      <w:r w:rsidR="00905CFE">
        <w:rPr>
          <w:lang w:val="en-US"/>
        </w:rPr>
        <w:t>entirely</w:t>
      </w:r>
      <w:r w:rsidR="002C4397">
        <w:rPr>
          <w:lang w:val="en-US"/>
        </w:rPr>
        <w:t xml:space="preserve"> </w:t>
      </w:r>
      <w:r w:rsidR="00EB2A12">
        <w:rPr>
          <w:lang w:val="en-US"/>
        </w:rPr>
        <w:t>deny</w:t>
      </w:r>
      <w:r w:rsidR="002C4397">
        <w:rPr>
          <w:lang w:val="en-US"/>
        </w:rPr>
        <w:t xml:space="preserve"> </w:t>
      </w:r>
      <w:r w:rsidR="00EB2A12">
        <w:rPr>
          <w:lang w:val="en-US"/>
        </w:rPr>
        <w:t>that</w:t>
      </w:r>
      <w:r w:rsidR="002C4397">
        <w:rPr>
          <w:lang w:val="en-US"/>
        </w:rPr>
        <w:t xml:space="preserve"> </w:t>
      </w:r>
      <w:r w:rsidR="00E3761F">
        <w:rPr>
          <w:lang w:val="en-US"/>
        </w:rPr>
        <w:t>human</w:t>
      </w:r>
      <w:r w:rsidR="002C4397">
        <w:rPr>
          <w:lang w:val="en-US"/>
        </w:rPr>
        <w:t xml:space="preserve"> </w:t>
      </w:r>
      <w:r w:rsidR="00E3761F">
        <w:rPr>
          <w:lang w:val="en-US"/>
        </w:rPr>
        <w:t>reasoning</w:t>
      </w:r>
      <w:r w:rsidR="002C4397">
        <w:rPr>
          <w:lang w:val="en-US"/>
        </w:rPr>
        <w:t xml:space="preserve"> </w:t>
      </w:r>
      <w:r w:rsidR="00A5004E">
        <w:rPr>
          <w:lang w:val="en-US"/>
        </w:rPr>
        <w:t>plays</w:t>
      </w:r>
      <w:r w:rsidR="002C4397">
        <w:rPr>
          <w:lang w:val="en-US"/>
        </w:rPr>
        <w:t xml:space="preserve"> </w:t>
      </w:r>
      <w:r w:rsidR="00EB2A12">
        <w:rPr>
          <w:lang w:val="en-US"/>
        </w:rPr>
        <w:t>a</w:t>
      </w:r>
      <w:r w:rsidR="002C4397">
        <w:rPr>
          <w:lang w:val="en-US"/>
        </w:rPr>
        <w:t xml:space="preserve"> </w:t>
      </w:r>
      <w:r w:rsidR="005606B8">
        <w:rPr>
          <w:lang w:val="en-US"/>
        </w:rPr>
        <w:t>role</w:t>
      </w:r>
      <w:r w:rsidR="002C4397">
        <w:rPr>
          <w:lang w:val="en-US"/>
        </w:rPr>
        <w:t xml:space="preserve"> </w:t>
      </w:r>
      <w:r w:rsidR="00D32473">
        <w:rPr>
          <w:lang w:val="en-US"/>
        </w:rPr>
        <w:t>in</w:t>
      </w:r>
      <w:r w:rsidR="002C4397">
        <w:rPr>
          <w:lang w:val="en-US"/>
        </w:rPr>
        <w:t xml:space="preserve"> </w:t>
      </w:r>
      <w:r w:rsidR="00D32473">
        <w:rPr>
          <w:lang w:val="en-US"/>
        </w:rPr>
        <w:t>constituting</w:t>
      </w:r>
      <w:r w:rsidR="002C4397">
        <w:rPr>
          <w:lang w:val="en-US"/>
        </w:rPr>
        <w:t xml:space="preserve"> </w:t>
      </w:r>
      <w:r w:rsidR="00D32473">
        <w:rPr>
          <w:lang w:val="en-US"/>
        </w:rPr>
        <w:t>human</w:t>
      </w:r>
      <w:r w:rsidR="002C4397">
        <w:rPr>
          <w:lang w:val="en-US"/>
        </w:rPr>
        <w:t xml:space="preserve"> </w:t>
      </w:r>
      <w:r w:rsidR="00D32473">
        <w:rPr>
          <w:lang w:val="en-US"/>
        </w:rPr>
        <w:t>badness.</w:t>
      </w:r>
      <w:r w:rsidR="008920CB">
        <w:rPr>
          <w:rStyle w:val="Funotenzeichen"/>
          <w:lang w:val="en-US"/>
        </w:rPr>
        <w:footnoteReference w:id="1"/>
      </w:r>
      <w:r w:rsidR="002C4397">
        <w:rPr>
          <w:lang w:val="en-US"/>
        </w:rPr>
        <w:t xml:space="preserve"> </w:t>
      </w:r>
      <w:r w:rsidR="00642EF9">
        <w:rPr>
          <w:lang w:val="en-US"/>
        </w:rPr>
        <w:t>Hence, m</w:t>
      </w:r>
      <w:r w:rsidR="00D32473">
        <w:rPr>
          <w:lang w:val="en-US"/>
        </w:rPr>
        <w:t>y</w:t>
      </w:r>
      <w:r w:rsidR="002C4397">
        <w:rPr>
          <w:lang w:val="en-US"/>
        </w:rPr>
        <w:t xml:space="preserve"> </w:t>
      </w:r>
      <w:r w:rsidR="00D32473">
        <w:rPr>
          <w:lang w:val="en-US"/>
        </w:rPr>
        <w:t>aim</w:t>
      </w:r>
      <w:r w:rsidR="002C4397">
        <w:rPr>
          <w:lang w:val="en-US"/>
        </w:rPr>
        <w:t xml:space="preserve"> </w:t>
      </w:r>
      <w:r w:rsidR="00D32473">
        <w:rPr>
          <w:lang w:val="en-US"/>
        </w:rPr>
        <w:t>was</w:t>
      </w:r>
      <w:r w:rsidR="002C4397">
        <w:rPr>
          <w:lang w:val="en-US"/>
        </w:rPr>
        <w:t xml:space="preserve"> </w:t>
      </w:r>
      <w:r w:rsidR="00D32473">
        <w:rPr>
          <w:lang w:val="en-US"/>
        </w:rPr>
        <w:t>to</w:t>
      </w:r>
      <w:r w:rsidR="002C4397">
        <w:rPr>
          <w:lang w:val="en-US"/>
        </w:rPr>
        <w:t xml:space="preserve"> </w:t>
      </w:r>
      <w:r w:rsidR="00D32473">
        <w:rPr>
          <w:lang w:val="en-US"/>
        </w:rPr>
        <w:t>prepare</w:t>
      </w:r>
      <w:r w:rsidR="002C4397">
        <w:rPr>
          <w:lang w:val="en-US"/>
        </w:rPr>
        <w:t xml:space="preserve"> </w:t>
      </w:r>
      <w:r w:rsidR="00D32473">
        <w:rPr>
          <w:lang w:val="en-US"/>
        </w:rPr>
        <w:t>the</w:t>
      </w:r>
      <w:r w:rsidR="002C4397">
        <w:rPr>
          <w:lang w:val="en-US"/>
        </w:rPr>
        <w:t xml:space="preserve"> </w:t>
      </w:r>
      <w:r w:rsidR="00D32473">
        <w:rPr>
          <w:lang w:val="en-US"/>
        </w:rPr>
        <w:t>ground</w:t>
      </w:r>
      <w:r w:rsidR="002C4397">
        <w:rPr>
          <w:lang w:val="en-US"/>
        </w:rPr>
        <w:t xml:space="preserve"> </w:t>
      </w:r>
      <w:r w:rsidR="00D32473">
        <w:rPr>
          <w:lang w:val="en-US"/>
        </w:rPr>
        <w:t>for</w:t>
      </w:r>
      <w:r w:rsidR="002C4397">
        <w:rPr>
          <w:lang w:val="en-US"/>
        </w:rPr>
        <w:t xml:space="preserve"> </w:t>
      </w:r>
      <w:r w:rsidR="00D32473">
        <w:rPr>
          <w:lang w:val="en-US"/>
        </w:rPr>
        <w:t>the</w:t>
      </w:r>
      <w:r w:rsidR="002C4397">
        <w:rPr>
          <w:lang w:val="en-US"/>
        </w:rPr>
        <w:t xml:space="preserve"> </w:t>
      </w:r>
      <w:r w:rsidR="008E11AE">
        <w:rPr>
          <w:lang w:val="en-US"/>
        </w:rPr>
        <w:t>more</w:t>
      </w:r>
      <w:r w:rsidR="002C4397">
        <w:rPr>
          <w:lang w:val="en-US"/>
        </w:rPr>
        <w:t xml:space="preserve"> </w:t>
      </w:r>
      <w:r w:rsidR="008E11AE">
        <w:rPr>
          <w:lang w:val="en-US"/>
        </w:rPr>
        <w:t>specific</w:t>
      </w:r>
      <w:r w:rsidR="002C4397">
        <w:rPr>
          <w:lang w:val="en-US"/>
        </w:rPr>
        <w:t xml:space="preserve"> </w:t>
      </w:r>
      <w:r w:rsidR="00D32473">
        <w:rPr>
          <w:lang w:val="en-US"/>
        </w:rPr>
        <w:t>claim</w:t>
      </w:r>
      <w:r w:rsidR="002C4397">
        <w:rPr>
          <w:lang w:val="en-US"/>
        </w:rPr>
        <w:t xml:space="preserve"> </w:t>
      </w:r>
      <w:r w:rsidR="00D32473">
        <w:rPr>
          <w:lang w:val="en-US"/>
        </w:rPr>
        <w:t>that</w:t>
      </w:r>
      <w:r w:rsidR="002C4397">
        <w:rPr>
          <w:lang w:val="en-US"/>
        </w:rPr>
        <w:t xml:space="preserve"> </w:t>
      </w:r>
      <w:r w:rsidR="00A122FA">
        <w:rPr>
          <w:lang w:val="en-US"/>
        </w:rPr>
        <w:t>someone</w:t>
      </w:r>
      <w:r w:rsidR="002C4397">
        <w:rPr>
          <w:lang w:val="en-US"/>
        </w:rPr>
        <w:t xml:space="preserve"> </w:t>
      </w:r>
      <w:r w:rsidR="00A122FA">
        <w:rPr>
          <w:lang w:val="en-US"/>
        </w:rPr>
        <w:t>who</w:t>
      </w:r>
      <w:r w:rsidR="002C4397">
        <w:rPr>
          <w:lang w:val="en-US"/>
        </w:rPr>
        <w:t xml:space="preserve"> </w:t>
      </w:r>
      <w:r w:rsidR="00A122FA">
        <w:rPr>
          <w:lang w:val="en-US"/>
        </w:rPr>
        <w:t>becomes</w:t>
      </w:r>
      <w:r w:rsidR="002C4397">
        <w:rPr>
          <w:lang w:val="en-US"/>
        </w:rPr>
        <w:t xml:space="preserve"> </w:t>
      </w:r>
      <w:r w:rsidR="00A122FA">
        <w:rPr>
          <w:lang w:val="en-US"/>
        </w:rPr>
        <w:t>bad</w:t>
      </w:r>
      <w:r w:rsidR="002C4397">
        <w:rPr>
          <w:lang w:val="en-US"/>
        </w:rPr>
        <w:t xml:space="preserve"> </w:t>
      </w:r>
      <w:r w:rsidR="00EC5E78">
        <w:rPr>
          <w:lang w:val="en-US"/>
        </w:rPr>
        <w:t>fails</w:t>
      </w:r>
      <w:r w:rsidR="002C4397">
        <w:rPr>
          <w:lang w:val="en-US"/>
        </w:rPr>
        <w:t xml:space="preserve"> </w:t>
      </w:r>
      <w:r w:rsidR="001604B5">
        <w:rPr>
          <w:lang w:val="en-US"/>
        </w:rPr>
        <w:t>during</w:t>
      </w:r>
      <w:r w:rsidR="002C4397">
        <w:rPr>
          <w:lang w:val="en-US"/>
        </w:rPr>
        <w:t xml:space="preserve"> </w:t>
      </w:r>
      <w:r w:rsidR="001604B5">
        <w:rPr>
          <w:lang w:val="en-US"/>
        </w:rPr>
        <w:t>moral</w:t>
      </w:r>
      <w:r w:rsidR="002C4397">
        <w:rPr>
          <w:lang w:val="en-US"/>
        </w:rPr>
        <w:t xml:space="preserve"> </w:t>
      </w:r>
      <w:r w:rsidR="001604B5">
        <w:rPr>
          <w:lang w:val="en-US"/>
        </w:rPr>
        <w:t>development</w:t>
      </w:r>
      <w:r w:rsidR="002C4397">
        <w:rPr>
          <w:lang w:val="en-US"/>
        </w:rPr>
        <w:t xml:space="preserve"> </w:t>
      </w:r>
      <w:r w:rsidR="00EC5E78">
        <w:rPr>
          <w:lang w:val="en-US"/>
        </w:rPr>
        <w:t>not</w:t>
      </w:r>
      <w:r w:rsidR="002C4397">
        <w:rPr>
          <w:lang w:val="en-US"/>
        </w:rPr>
        <w:t xml:space="preserve"> </w:t>
      </w:r>
      <w:r w:rsidR="00EC5E78">
        <w:rPr>
          <w:lang w:val="en-US"/>
        </w:rPr>
        <w:t>only</w:t>
      </w:r>
      <w:r w:rsidR="002C4397">
        <w:rPr>
          <w:lang w:val="en-US"/>
        </w:rPr>
        <w:t xml:space="preserve"> </w:t>
      </w:r>
      <w:r w:rsidR="00845598">
        <w:rPr>
          <w:lang w:val="en-US"/>
        </w:rPr>
        <w:t>in</w:t>
      </w:r>
      <w:r w:rsidR="002C4397">
        <w:rPr>
          <w:lang w:val="en-US"/>
        </w:rPr>
        <w:t xml:space="preserve"> </w:t>
      </w:r>
      <w:r w:rsidR="00845598">
        <w:rPr>
          <w:lang w:val="en-US"/>
        </w:rPr>
        <w:t>having</w:t>
      </w:r>
      <w:r w:rsidR="002C4397">
        <w:rPr>
          <w:lang w:val="en-US"/>
        </w:rPr>
        <w:t xml:space="preserve"> </w:t>
      </w:r>
      <w:r w:rsidR="00845598">
        <w:rPr>
          <w:lang w:val="en-US"/>
        </w:rPr>
        <w:t>the</w:t>
      </w:r>
      <w:r w:rsidR="002C4397">
        <w:rPr>
          <w:lang w:val="en-US"/>
        </w:rPr>
        <w:t xml:space="preserve"> </w:t>
      </w:r>
      <w:r w:rsidR="00845598">
        <w:rPr>
          <w:lang w:val="en-US"/>
        </w:rPr>
        <w:t>wrong</w:t>
      </w:r>
      <w:r w:rsidR="002C4397">
        <w:rPr>
          <w:lang w:val="en-US"/>
        </w:rPr>
        <w:t xml:space="preserve"> </w:t>
      </w:r>
      <w:r w:rsidR="0048065F">
        <w:rPr>
          <w:lang w:val="en-US"/>
        </w:rPr>
        <w:t>nonrational</w:t>
      </w:r>
      <w:r w:rsidR="002C4397">
        <w:rPr>
          <w:lang w:val="en-US"/>
        </w:rPr>
        <w:t xml:space="preserve"> </w:t>
      </w:r>
      <w:r w:rsidR="00E45036">
        <w:rPr>
          <w:lang w:val="en-US"/>
        </w:rPr>
        <w:t>desires,</w:t>
      </w:r>
      <w:r w:rsidR="002C4397">
        <w:rPr>
          <w:lang w:val="en-US"/>
        </w:rPr>
        <w:t xml:space="preserve"> </w:t>
      </w:r>
      <w:r w:rsidR="00E45036">
        <w:rPr>
          <w:lang w:val="en-US"/>
        </w:rPr>
        <w:t>but</w:t>
      </w:r>
      <w:r w:rsidR="002C4397">
        <w:rPr>
          <w:lang w:val="en-US"/>
        </w:rPr>
        <w:t xml:space="preserve"> </w:t>
      </w:r>
      <w:r w:rsidR="001604B5">
        <w:rPr>
          <w:lang w:val="en-US"/>
        </w:rPr>
        <w:t>also</w:t>
      </w:r>
      <w:r w:rsidR="002C4397">
        <w:rPr>
          <w:lang w:val="en-US"/>
        </w:rPr>
        <w:t xml:space="preserve"> </w:t>
      </w:r>
      <w:r w:rsidR="001604B5">
        <w:rPr>
          <w:lang w:val="en-US"/>
        </w:rPr>
        <w:t>in</w:t>
      </w:r>
      <w:r w:rsidR="002C4397">
        <w:rPr>
          <w:lang w:val="en-US"/>
        </w:rPr>
        <w:t xml:space="preserve"> </w:t>
      </w:r>
      <w:r w:rsidR="00986E41">
        <w:rPr>
          <w:lang w:val="en-US"/>
        </w:rPr>
        <w:t>the</w:t>
      </w:r>
      <w:r w:rsidR="002C4397">
        <w:rPr>
          <w:lang w:val="en-US"/>
        </w:rPr>
        <w:t xml:space="preserve"> </w:t>
      </w:r>
      <w:r w:rsidR="001604B5">
        <w:rPr>
          <w:lang w:val="en-US"/>
        </w:rPr>
        <w:t>activity</w:t>
      </w:r>
      <w:r w:rsidR="002C4397">
        <w:rPr>
          <w:lang w:val="en-US"/>
        </w:rPr>
        <w:t xml:space="preserve"> </w:t>
      </w:r>
      <w:r w:rsidR="001604B5">
        <w:rPr>
          <w:lang w:val="en-US"/>
        </w:rPr>
        <w:t>of</w:t>
      </w:r>
      <w:r w:rsidR="002C4397">
        <w:rPr>
          <w:lang w:val="en-US"/>
        </w:rPr>
        <w:t xml:space="preserve"> </w:t>
      </w:r>
      <w:r w:rsidR="00D33A86">
        <w:rPr>
          <w:lang w:val="en-US"/>
        </w:rPr>
        <w:t>practical</w:t>
      </w:r>
      <w:r w:rsidR="002C4397">
        <w:rPr>
          <w:lang w:val="en-US"/>
        </w:rPr>
        <w:t xml:space="preserve"> </w:t>
      </w:r>
      <w:r w:rsidR="008700C7">
        <w:rPr>
          <w:lang w:val="en-US"/>
        </w:rPr>
        <w:t>reasoning</w:t>
      </w:r>
      <w:r w:rsidR="002C4397">
        <w:rPr>
          <w:lang w:val="en-US"/>
        </w:rPr>
        <w:t xml:space="preserve"> </w:t>
      </w:r>
      <w:r w:rsidR="00D33A86">
        <w:rPr>
          <w:lang w:val="en-US"/>
        </w:rPr>
        <w:t>that</w:t>
      </w:r>
      <w:r w:rsidR="002C4397">
        <w:rPr>
          <w:lang w:val="en-US"/>
        </w:rPr>
        <w:t xml:space="preserve"> </w:t>
      </w:r>
      <w:r w:rsidR="00D33A86">
        <w:rPr>
          <w:lang w:val="en-US"/>
        </w:rPr>
        <w:t>is</w:t>
      </w:r>
      <w:r w:rsidR="002C4397">
        <w:rPr>
          <w:lang w:val="en-US"/>
        </w:rPr>
        <w:t xml:space="preserve"> </w:t>
      </w:r>
      <w:r w:rsidR="00D33A86">
        <w:rPr>
          <w:lang w:val="en-US"/>
        </w:rPr>
        <w:t>supposed</w:t>
      </w:r>
      <w:r w:rsidR="002C4397">
        <w:rPr>
          <w:lang w:val="en-US"/>
        </w:rPr>
        <w:t xml:space="preserve"> </w:t>
      </w:r>
      <w:r w:rsidR="00D33A86">
        <w:rPr>
          <w:lang w:val="en-US"/>
        </w:rPr>
        <w:t>to</w:t>
      </w:r>
      <w:r w:rsidR="002C4397">
        <w:rPr>
          <w:lang w:val="en-US"/>
        </w:rPr>
        <w:t xml:space="preserve"> </w:t>
      </w:r>
      <w:r w:rsidR="00A11330">
        <w:rPr>
          <w:lang w:val="en-US"/>
        </w:rPr>
        <w:t>direct,</w:t>
      </w:r>
      <w:r w:rsidR="002C4397">
        <w:rPr>
          <w:lang w:val="en-US"/>
        </w:rPr>
        <w:t xml:space="preserve"> </w:t>
      </w:r>
      <w:r w:rsidR="00A11330">
        <w:rPr>
          <w:lang w:val="en-US"/>
        </w:rPr>
        <w:t>curb</w:t>
      </w:r>
      <w:r w:rsidR="000F66E9">
        <w:rPr>
          <w:lang w:val="en-US"/>
        </w:rPr>
        <w:t>,</w:t>
      </w:r>
      <w:r w:rsidR="002C4397">
        <w:rPr>
          <w:lang w:val="en-US"/>
        </w:rPr>
        <w:t xml:space="preserve"> </w:t>
      </w:r>
      <w:r w:rsidR="008E11AE">
        <w:rPr>
          <w:lang w:val="en-US"/>
        </w:rPr>
        <w:t>and</w:t>
      </w:r>
      <w:r w:rsidR="002C4397">
        <w:rPr>
          <w:lang w:val="en-US"/>
        </w:rPr>
        <w:t xml:space="preserve"> </w:t>
      </w:r>
      <w:r w:rsidR="008E11AE">
        <w:rPr>
          <w:lang w:val="en-US"/>
        </w:rPr>
        <w:t>reflect</w:t>
      </w:r>
      <w:r w:rsidR="002C4397">
        <w:rPr>
          <w:lang w:val="en-US"/>
        </w:rPr>
        <w:t xml:space="preserve"> </w:t>
      </w:r>
      <w:r w:rsidR="008E11AE">
        <w:rPr>
          <w:lang w:val="en-US"/>
        </w:rPr>
        <w:t>on</w:t>
      </w:r>
      <w:r w:rsidR="002C4397">
        <w:rPr>
          <w:lang w:val="en-US"/>
        </w:rPr>
        <w:t xml:space="preserve"> </w:t>
      </w:r>
      <w:r w:rsidR="00D33A86">
        <w:rPr>
          <w:lang w:val="en-US"/>
        </w:rPr>
        <w:t>these</w:t>
      </w:r>
      <w:r w:rsidR="002C4397">
        <w:rPr>
          <w:lang w:val="en-US"/>
        </w:rPr>
        <w:t xml:space="preserve"> </w:t>
      </w:r>
      <w:r w:rsidR="00D33A86">
        <w:rPr>
          <w:lang w:val="en-US"/>
        </w:rPr>
        <w:t>desires.</w:t>
      </w:r>
      <w:r w:rsidR="002C4397">
        <w:rPr>
          <w:lang w:val="en-US"/>
        </w:rPr>
        <w:t xml:space="preserve"> </w:t>
      </w:r>
      <w:r w:rsidR="0096265C">
        <w:rPr>
          <w:lang w:val="en-US"/>
        </w:rPr>
        <w:t>Put</w:t>
      </w:r>
      <w:r w:rsidR="002C4397">
        <w:rPr>
          <w:lang w:val="en-US"/>
        </w:rPr>
        <w:t xml:space="preserve"> </w:t>
      </w:r>
      <w:r w:rsidR="0096265C">
        <w:rPr>
          <w:lang w:val="en-US"/>
        </w:rPr>
        <w:t>differently,</w:t>
      </w:r>
      <w:r w:rsidR="002C4397">
        <w:rPr>
          <w:lang w:val="en-US"/>
        </w:rPr>
        <w:t xml:space="preserve"> </w:t>
      </w:r>
      <w:r w:rsidR="00BF1436">
        <w:rPr>
          <w:lang w:val="en-US"/>
        </w:rPr>
        <w:t>the</w:t>
      </w:r>
      <w:r w:rsidR="002C4397">
        <w:rPr>
          <w:lang w:val="en-US"/>
        </w:rPr>
        <w:t xml:space="preserve"> </w:t>
      </w:r>
      <w:r w:rsidR="00BF1436">
        <w:rPr>
          <w:lang w:val="en-US"/>
        </w:rPr>
        <w:t>thesis</w:t>
      </w:r>
      <w:r w:rsidR="002C4397">
        <w:rPr>
          <w:lang w:val="en-US"/>
        </w:rPr>
        <w:t xml:space="preserve"> </w:t>
      </w:r>
      <w:r w:rsidR="000F66E9">
        <w:rPr>
          <w:lang w:val="en-US"/>
        </w:rPr>
        <w:t xml:space="preserve">to </w:t>
      </w:r>
      <w:r w:rsidR="00BF1436">
        <w:rPr>
          <w:lang w:val="en-US"/>
        </w:rPr>
        <w:t>which</w:t>
      </w:r>
      <w:r w:rsidR="002C4397">
        <w:rPr>
          <w:lang w:val="en-US"/>
        </w:rPr>
        <w:t xml:space="preserve"> </w:t>
      </w:r>
      <w:r w:rsidR="00BF1436">
        <w:rPr>
          <w:lang w:val="en-US"/>
        </w:rPr>
        <w:t>I</w:t>
      </w:r>
      <w:r w:rsidR="002C4397">
        <w:rPr>
          <w:lang w:val="en-US"/>
        </w:rPr>
        <w:t xml:space="preserve"> </w:t>
      </w:r>
      <w:r w:rsidR="00BF1436">
        <w:rPr>
          <w:lang w:val="en-US"/>
        </w:rPr>
        <w:t>am</w:t>
      </w:r>
      <w:r w:rsidR="002C4397">
        <w:rPr>
          <w:lang w:val="en-US"/>
        </w:rPr>
        <w:t xml:space="preserve"> </w:t>
      </w:r>
      <w:r w:rsidR="00BF1436">
        <w:rPr>
          <w:lang w:val="en-US"/>
        </w:rPr>
        <w:t>trying</w:t>
      </w:r>
      <w:r w:rsidR="002C4397">
        <w:rPr>
          <w:lang w:val="en-US"/>
        </w:rPr>
        <w:t xml:space="preserve"> </w:t>
      </w:r>
      <w:r w:rsidR="00BF1436">
        <w:rPr>
          <w:lang w:val="en-US"/>
        </w:rPr>
        <w:t>to</w:t>
      </w:r>
      <w:r w:rsidR="002C4397">
        <w:rPr>
          <w:lang w:val="en-US"/>
        </w:rPr>
        <w:t xml:space="preserve"> </w:t>
      </w:r>
      <w:r w:rsidR="00BF1436">
        <w:rPr>
          <w:lang w:val="en-US"/>
        </w:rPr>
        <w:t>arrive</w:t>
      </w:r>
      <w:r w:rsidR="002C4397">
        <w:rPr>
          <w:lang w:val="en-US"/>
        </w:rPr>
        <w:t xml:space="preserve"> </w:t>
      </w:r>
      <w:r w:rsidR="00BF1436">
        <w:rPr>
          <w:lang w:val="en-US"/>
        </w:rPr>
        <w:t>is</w:t>
      </w:r>
      <w:r w:rsidR="002C4397">
        <w:rPr>
          <w:lang w:val="en-US"/>
        </w:rPr>
        <w:t xml:space="preserve"> </w:t>
      </w:r>
      <w:r w:rsidR="00BF1436">
        <w:rPr>
          <w:lang w:val="en-US"/>
        </w:rPr>
        <w:t>that</w:t>
      </w:r>
      <w:r w:rsidR="002C4397">
        <w:rPr>
          <w:lang w:val="en-US"/>
        </w:rPr>
        <w:t xml:space="preserve"> </w:t>
      </w:r>
      <w:r w:rsidR="00BC79A9">
        <w:rPr>
          <w:lang w:val="en-US"/>
        </w:rPr>
        <w:t>the</w:t>
      </w:r>
      <w:r w:rsidR="002C4397">
        <w:rPr>
          <w:lang w:val="en-US"/>
        </w:rPr>
        <w:t xml:space="preserve"> </w:t>
      </w:r>
      <w:r w:rsidR="00A21E2A">
        <w:rPr>
          <w:lang w:val="en-US"/>
        </w:rPr>
        <w:t>practical</w:t>
      </w:r>
      <w:r w:rsidR="002C4397">
        <w:rPr>
          <w:lang w:val="en-US"/>
        </w:rPr>
        <w:t xml:space="preserve"> </w:t>
      </w:r>
      <w:r w:rsidR="00A21E2A">
        <w:rPr>
          <w:lang w:val="en-US"/>
        </w:rPr>
        <w:t>r</w:t>
      </w:r>
      <w:r w:rsidR="00887108">
        <w:rPr>
          <w:lang w:val="en-US"/>
        </w:rPr>
        <w:t>eason</w:t>
      </w:r>
      <w:r w:rsidR="002C4397">
        <w:rPr>
          <w:lang w:val="en-US"/>
        </w:rPr>
        <w:t xml:space="preserve"> </w:t>
      </w:r>
      <w:r w:rsidR="00A21E2A">
        <w:rPr>
          <w:lang w:val="en-US"/>
        </w:rPr>
        <w:t>of</w:t>
      </w:r>
      <w:r w:rsidR="002C4397">
        <w:rPr>
          <w:lang w:val="en-US"/>
        </w:rPr>
        <w:t xml:space="preserve"> </w:t>
      </w:r>
      <w:r w:rsidR="00A21E2A">
        <w:rPr>
          <w:lang w:val="en-US"/>
        </w:rPr>
        <w:t>the</w:t>
      </w:r>
      <w:r w:rsidR="002C4397">
        <w:rPr>
          <w:lang w:val="en-US"/>
        </w:rPr>
        <w:t xml:space="preserve"> </w:t>
      </w:r>
      <w:proofErr w:type="spellStart"/>
      <w:r w:rsidR="00982640" w:rsidRPr="00982640">
        <w:t>μοχθηρός</w:t>
      </w:r>
      <w:proofErr w:type="spellEnd"/>
      <w:r w:rsidR="002C4397">
        <w:rPr>
          <w:i/>
          <w:iCs/>
          <w:lang w:val="en-US"/>
        </w:rPr>
        <w:t xml:space="preserve"> </w:t>
      </w:r>
      <w:r w:rsidR="005F577B">
        <w:rPr>
          <w:lang w:val="en-US"/>
        </w:rPr>
        <w:t>was</w:t>
      </w:r>
      <w:r w:rsidR="002C4397">
        <w:rPr>
          <w:lang w:val="en-US"/>
        </w:rPr>
        <w:t xml:space="preserve"> </w:t>
      </w:r>
      <w:r w:rsidR="00887108">
        <w:rPr>
          <w:lang w:val="en-US"/>
        </w:rPr>
        <w:t>not</w:t>
      </w:r>
      <w:r w:rsidR="002C4397">
        <w:rPr>
          <w:lang w:val="en-US"/>
        </w:rPr>
        <w:t xml:space="preserve"> </w:t>
      </w:r>
      <w:r w:rsidR="0096265C">
        <w:rPr>
          <w:lang w:val="en-US"/>
        </w:rPr>
        <w:t>merely</w:t>
      </w:r>
      <w:r w:rsidR="002C4397">
        <w:rPr>
          <w:lang w:val="en-US"/>
        </w:rPr>
        <w:t xml:space="preserve"> </w:t>
      </w:r>
      <w:r w:rsidR="0096265C">
        <w:rPr>
          <w:lang w:val="en-US"/>
        </w:rPr>
        <w:t>‘</w:t>
      </w:r>
      <w:r w:rsidR="00887108">
        <w:rPr>
          <w:lang w:val="en-US"/>
        </w:rPr>
        <w:t>dragged</w:t>
      </w:r>
      <w:r w:rsidR="002C4397">
        <w:rPr>
          <w:lang w:val="en-US"/>
        </w:rPr>
        <w:t xml:space="preserve"> </w:t>
      </w:r>
      <w:r w:rsidR="00887108">
        <w:rPr>
          <w:lang w:val="en-US"/>
        </w:rPr>
        <w:t>around</w:t>
      </w:r>
      <w:r w:rsidR="0096265C">
        <w:rPr>
          <w:lang w:val="en-US"/>
        </w:rPr>
        <w:t>’</w:t>
      </w:r>
      <w:r w:rsidR="002C4397">
        <w:rPr>
          <w:lang w:val="en-US"/>
        </w:rPr>
        <w:t xml:space="preserve"> </w:t>
      </w:r>
      <w:r w:rsidR="0096265C">
        <w:rPr>
          <w:lang w:val="en-US"/>
        </w:rPr>
        <w:t>by</w:t>
      </w:r>
      <w:r w:rsidR="002C4397">
        <w:rPr>
          <w:lang w:val="en-US"/>
        </w:rPr>
        <w:t xml:space="preserve"> </w:t>
      </w:r>
      <w:r w:rsidR="0048065F">
        <w:rPr>
          <w:lang w:val="en-US"/>
        </w:rPr>
        <w:t>nonrational</w:t>
      </w:r>
      <w:r w:rsidR="002C4397">
        <w:rPr>
          <w:lang w:val="en-US"/>
        </w:rPr>
        <w:t xml:space="preserve"> </w:t>
      </w:r>
      <w:r w:rsidR="0096265C">
        <w:rPr>
          <w:lang w:val="en-US"/>
        </w:rPr>
        <w:t>desires</w:t>
      </w:r>
      <w:r w:rsidR="002C4397">
        <w:rPr>
          <w:lang w:val="en-US"/>
        </w:rPr>
        <w:t xml:space="preserve"> </w:t>
      </w:r>
      <w:r w:rsidR="00A21E2A">
        <w:rPr>
          <w:lang w:val="en-US"/>
        </w:rPr>
        <w:t>during</w:t>
      </w:r>
      <w:r w:rsidR="002C4397">
        <w:rPr>
          <w:lang w:val="en-US"/>
        </w:rPr>
        <w:t xml:space="preserve"> </w:t>
      </w:r>
      <w:r w:rsidR="005F577B">
        <w:rPr>
          <w:lang w:val="en-US"/>
        </w:rPr>
        <w:t>moral</w:t>
      </w:r>
      <w:r w:rsidR="002C4397">
        <w:rPr>
          <w:lang w:val="en-US"/>
        </w:rPr>
        <w:t xml:space="preserve"> </w:t>
      </w:r>
      <w:r w:rsidR="005F577B">
        <w:rPr>
          <w:lang w:val="en-US"/>
        </w:rPr>
        <w:t>development</w:t>
      </w:r>
      <w:r w:rsidR="0096265C">
        <w:rPr>
          <w:lang w:val="en-US"/>
        </w:rPr>
        <w:t>,</w:t>
      </w:r>
      <w:r w:rsidR="002C4397">
        <w:rPr>
          <w:lang w:val="en-US"/>
        </w:rPr>
        <w:t xml:space="preserve"> </w:t>
      </w:r>
      <w:r w:rsidR="006D6FB6">
        <w:rPr>
          <w:lang w:val="en-US"/>
        </w:rPr>
        <w:t>as</w:t>
      </w:r>
      <w:r w:rsidR="002C4397">
        <w:rPr>
          <w:lang w:val="en-US"/>
        </w:rPr>
        <w:t xml:space="preserve"> </w:t>
      </w:r>
      <w:r w:rsidR="0096265C">
        <w:rPr>
          <w:lang w:val="en-US"/>
        </w:rPr>
        <w:t>it</w:t>
      </w:r>
      <w:r w:rsidR="002C4397">
        <w:rPr>
          <w:lang w:val="en-US"/>
        </w:rPr>
        <w:t xml:space="preserve"> </w:t>
      </w:r>
      <w:r w:rsidR="0096265C">
        <w:rPr>
          <w:lang w:val="en-US"/>
        </w:rPr>
        <w:t>c</w:t>
      </w:r>
      <w:r w:rsidR="005F577B">
        <w:rPr>
          <w:lang w:val="en-US"/>
        </w:rPr>
        <w:t>ould</w:t>
      </w:r>
      <w:r w:rsidR="002C4397">
        <w:rPr>
          <w:lang w:val="en-US"/>
        </w:rPr>
        <w:t xml:space="preserve"> </w:t>
      </w:r>
      <w:r w:rsidR="0096265C">
        <w:rPr>
          <w:lang w:val="en-US"/>
        </w:rPr>
        <w:t>and</w:t>
      </w:r>
      <w:r w:rsidR="002C4397">
        <w:rPr>
          <w:lang w:val="en-US"/>
        </w:rPr>
        <w:t xml:space="preserve"> </w:t>
      </w:r>
      <w:r w:rsidR="0096265C">
        <w:rPr>
          <w:lang w:val="en-US"/>
        </w:rPr>
        <w:t>should</w:t>
      </w:r>
      <w:r w:rsidR="002C4397">
        <w:rPr>
          <w:lang w:val="en-US"/>
        </w:rPr>
        <w:t xml:space="preserve"> </w:t>
      </w:r>
      <w:r w:rsidR="005F577B">
        <w:rPr>
          <w:lang w:val="en-US"/>
        </w:rPr>
        <w:t>have</w:t>
      </w:r>
      <w:r w:rsidR="002C4397">
        <w:rPr>
          <w:lang w:val="en-US"/>
        </w:rPr>
        <w:t xml:space="preserve"> </w:t>
      </w:r>
      <w:r w:rsidR="005F577B">
        <w:rPr>
          <w:lang w:val="en-US"/>
        </w:rPr>
        <w:t>played</w:t>
      </w:r>
      <w:r w:rsidR="002C4397">
        <w:rPr>
          <w:lang w:val="en-US"/>
        </w:rPr>
        <w:t xml:space="preserve"> </w:t>
      </w:r>
      <w:r w:rsidR="00120CBF">
        <w:rPr>
          <w:lang w:val="en-US"/>
        </w:rPr>
        <w:t>an</w:t>
      </w:r>
      <w:r w:rsidR="002C4397">
        <w:rPr>
          <w:lang w:val="en-US"/>
        </w:rPr>
        <w:t xml:space="preserve"> </w:t>
      </w:r>
      <w:r w:rsidR="00120CBF">
        <w:rPr>
          <w:lang w:val="en-US"/>
        </w:rPr>
        <w:t>important</w:t>
      </w:r>
      <w:r w:rsidR="002C4397">
        <w:rPr>
          <w:lang w:val="en-US"/>
        </w:rPr>
        <w:t xml:space="preserve"> </w:t>
      </w:r>
      <w:r w:rsidR="00120CBF">
        <w:rPr>
          <w:lang w:val="en-US"/>
        </w:rPr>
        <w:t>role</w:t>
      </w:r>
      <w:r w:rsidR="004B79C6">
        <w:rPr>
          <w:lang w:val="en-US"/>
        </w:rPr>
        <w:t>.</w:t>
      </w:r>
      <w:r w:rsidR="009A33CB">
        <w:rPr>
          <w:rStyle w:val="Funotenzeichen"/>
          <w:lang w:val="en-US"/>
        </w:rPr>
        <w:footnoteReference w:id="2"/>
      </w:r>
    </w:p>
    <w:p w14:paraId="358FAEE9" w14:textId="25B53212" w:rsidR="00BC4204" w:rsidRPr="002F652A" w:rsidRDefault="00520F45" w:rsidP="002F652A">
      <w:pPr>
        <w:rPr>
          <w:lang w:val="en-US"/>
        </w:rPr>
      </w:pPr>
      <w:r>
        <w:rPr>
          <w:lang w:val="en-US"/>
        </w:rPr>
        <w:t>The</w:t>
      </w:r>
      <w:r w:rsidR="002C4397">
        <w:rPr>
          <w:lang w:val="en-US"/>
        </w:rPr>
        <w:t xml:space="preserve"> </w:t>
      </w:r>
      <w:r>
        <w:rPr>
          <w:lang w:val="en-US"/>
        </w:rPr>
        <w:t>two</w:t>
      </w:r>
      <w:r w:rsidR="002C4397">
        <w:rPr>
          <w:lang w:val="en-US"/>
        </w:rPr>
        <w:t xml:space="preserve"> </w:t>
      </w:r>
      <w:r w:rsidR="006D6FB6" w:rsidRPr="006D6FB6">
        <w:rPr>
          <w:color w:val="000000"/>
          <w:lang w:val="en-US"/>
        </w:rPr>
        <w:t>prerequisites for which</w:t>
      </w:r>
      <w:r w:rsidR="002C4397">
        <w:rPr>
          <w:lang w:val="en-US"/>
        </w:rPr>
        <w:t xml:space="preserve"> </w:t>
      </w:r>
      <w:r w:rsidR="00635975">
        <w:rPr>
          <w:lang w:val="en-US"/>
        </w:rPr>
        <w:t>I</w:t>
      </w:r>
      <w:r w:rsidR="002C4397">
        <w:rPr>
          <w:lang w:val="en-US"/>
        </w:rPr>
        <w:t xml:space="preserve"> </w:t>
      </w:r>
      <w:r w:rsidR="006D6FB6" w:rsidRPr="006D6FB6">
        <w:rPr>
          <w:color w:val="000000"/>
          <w:lang w:val="en-US"/>
        </w:rPr>
        <w:t>argued</w:t>
      </w:r>
      <w:r w:rsidR="002C4397">
        <w:rPr>
          <w:lang w:val="en-US"/>
        </w:rPr>
        <w:t xml:space="preserve"> </w:t>
      </w:r>
      <w:r w:rsidR="00EA350C">
        <w:rPr>
          <w:lang w:val="en-US"/>
        </w:rPr>
        <w:t>can</w:t>
      </w:r>
      <w:r w:rsidR="002C4397">
        <w:rPr>
          <w:lang w:val="en-US"/>
        </w:rPr>
        <w:t xml:space="preserve"> </w:t>
      </w:r>
      <w:r w:rsidR="00EA350C">
        <w:rPr>
          <w:lang w:val="en-US"/>
        </w:rPr>
        <w:t>be</w:t>
      </w:r>
      <w:r w:rsidR="002C4397">
        <w:rPr>
          <w:lang w:val="en-US"/>
        </w:rPr>
        <w:t xml:space="preserve"> </w:t>
      </w:r>
      <w:r w:rsidR="00EA350C">
        <w:rPr>
          <w:lang w:val="en-US"/>
        </w:rPr>
        <w:t>summarized</w:t>
      </w:r>
      <w:r w:rsidR="002C4397">
        <w:rPr>
          <w:lang w:val="en-US"/>
        </w:rPr>
        <w:t xml:space="preserve"> </w:t>
      </w:r>
      <w:r w:rsidR="00EA350C">
        <w:rPr>
          <w:lang w:val="en-US"/>
        </w:rPr>
        <w:t>as</w:t>
      </w:r>
      <w:r w:rsidR="002C4397">
        <w:rPr>
          <w:lang w:val="en-US"/>
        </w:rPr>
        <w:t xml:space="preserve"> </w:t>
      </w:r>
      <w:r w:rsidR="00EA350C">
        <w:rPr>
          <w:lang w:val="en-US"/>
        </w:rPr>
        <w:t>follows.</w:t>
      </w:r>
      <w:r w:rsidR="002C4397">
        <w:rPr>
          <w:lang w:val="en-US"/>
        </w:rPr>
        <w:t xml:space="preserve"> </w:t>
      </w:r>
      <w:r w:rsidR="00E40C9E">
        <w:rPr>
          <w:lang w:val="en-US"/>
        </w:rPr>
        <w:t>First,</w:t>
      </w:r>
      <w:r w:rsidR="002C4397">
        <w:rPr>
          <w:lang w:val="en-US"/>
        </w:rPr>
        <w:t xml:space="preserve"> </w:t>
      </w:r>
      <w:r w:rsidR="00EA350C">
        <w:rPr>
          <w:lang w:val="en-US"/>
        </w:rPr>
        <w:t>I</w:t>
      </w:r>
      <w:r w:rsidR="002C4397">
        <w:rPr>
          <w:lang w:val="en-US"/>
        </w:rPr>
        <w:t xml:space="preserve"> </w:t>
      </w:r>
      <w:r w:rsidR="003B46CC">
        <w:rPr>
          <w:lang w:val="en-US"/>
        </w:rPr>
        <w:t xml:space="preserve">showed that Aristotle conceives </w:t>
      </w:r>
      <w:r w:rsidR="00D10958">
        <w:rPr>
          <w:lang w:val="en-US"/>
        </w:rPr>
        <w:t>of the process</w:t>
      </w:r>
      <w:r w:rsidR="00E40C9E">
        <w:rPr>
          <w:lang w:val="en-US"/>
        </w:rPr>
        <w:t xml:space="preserve"> of habituation (</w:t>
      </w:r>
      <w:proofErr w:type="spellStart"/>
      <w:r w:rsidR="00367793" w:rsidRPr="00367793">
        <w:t>ἐθισμός</w:t>
      </w:r>
      <w:proofErr w:type="spellEnd"/>
      <w:r w:rsidR="00E40C9E">
        <w:rPr>
          <w:lang w:val="en-US"/>
        </w:rPr>
        <w:t>)</w:t>
      </w:r>
      <w:r w:rsidR="00D10958">
        <w:rPr>
          <w:lang w:val="en-US"/>
        </w:rPr>
        <w:t xml:space="preserve"> as admitting numerous stages, some potentially involving </w:t>
      </w:r>
      <w:r w:rsidR="00A92CEB">
        <w:rPr>
          <w:lang w:val="en-US"/>
        </w:rPr>
        <w:t xml:space="preserve">or at least going hand in hand with the activity of human reasoning. </w:t>
      </w:r>
      <w:r w:rsidR="004E0C1D">
        <w:rPr>
          <w:lang w:val="en-US"/>
        </w:rPr>
        <w:t>Most importantly</w:t>
      </w:r>
      <w:r w:rsidR="00A92CEB">
        <w:rPr>
          <w:lang w:val="en-US"/>
        </w:rPr>
        <w:t xml:space="preserve">, </w:t>
      </w:r>
      <w:r w:rsidR="0053491E">
        <w:rPr>
          <w:lang w:val="en-US"/>
        </w:rPr>
        <w:t xml:space="preserve">I tried to </w:t>
      </w:r>
      <w:r w:rsidR="006D6FB6" w:rsidRPr="006D6FB6">
        <w:rPr>
          <w:color w:val="000000"/>
          <w:lang w:val="en-US"/>
        </w:rPr>
        <w:t>make it</w:t>
      </w:r>
      <w:r w:rsidR="00A92CEB">
        <w:rPr>
          <w:lang w:val="en-US"/>
        </w:rPr>
        <w:t xml:space="preserve"> clear </w:t>
      </w:r>
      <w:r w:rsidR="00DF2817" w:rsidRPr="00DF2817">
        <w:rPr>
          <w:color w:val="000000"/>
          <w:lang w:val="en-US"/>
        </w:rPr>
        <w:t>that the</w:t>
      </w:r>
      <w:r w:rsidR="00A92CEB">
        <w:rPr>
          <w:lang w:val="en-US"/>
        </w:rPr>
        <w:t xml:space="preserve"> perfection of </w:t>
      </w:r>
      <w:r w:rsidR="003E1E24">
        <w:rPr>
          <w:lang w:val="en-US"/>
        </w:rPr>
        <w:t>disposition</w:t>
      </w:r>
      <w:r w:rsidR="00B64D78">
        <w:rPr>
          <w:lang w:val="en-US"/>
        </w:rPr>
        <w:t xml:space="preserve"> (</w:t>
      </w:r>
      <w:proofErr w:type="spellStart"/>
      <w:r w:rsidR="00B64D78" w:rsidRPr="00C94AE5">
        <w:rPr>
          <w:lang w:eastAsia="en-US"/>
        </w:rPr>
        <w:t>ἕξις</w:t>
      </w:r>
      <w:proofErr w:type="spellEnd"/>
      <w:r w:rsidR="00B64D78" w:rsidRPr="00B64D78">
        <w:rPr>
          <w:lang w:val="en-US"/>
        </w:rPr>
        <w:t>)</w:t>
      </w:r>
      <w:r w:rsidR="0053491E">
        <w:rPr>
          <w:lang w:val="en-US"/>
        </w:rPr>
        <w:t xml:space="preserve"> </w:t>
      </w:r>
      <w:r w:rsidR="004E0C1D">
        <w:rPr>
          <w:lang w:val="en-US"/>
        </w:rPr>
        <w:t>must</w:t>
      </w:r>
      <w:r w:rsidR="0053491E">
        <w:rPr>
          <w:lang w:val="en-US"/>
        </w:rPr>
        <w:t xml:space="preserve"> involve </w:t>
      </w:r>
      <w:r w:rsidR="004E0C1D">
        <w:rPr>
          <w:lang w:val="en-US"/>
        </w:rPr>
        <w:t xml:space="preserve">and be infused with </w:t>
      </w:r>
      <w:r w:rsidR="0053491E">
        <w:rPr>
          <w:lang w:val="en-US"/>
        </w:rPr>
        <w:t xml:space="preserve">reasoning, which is also how </w:t>
      </w:r>
      <w:r w:rsidR="00B64D78">
        <w:rPr>
          <w:lang w:val="en-US"/>
        </w:rPr>
        <w:t>it</w:t>
      </w:r>
      <w:r w:rsidR="00A92CEB">
        <w:rPr>
          <w:lang w:val="en-US"/>
        </w:rPr>
        <w:t xml:space="preserve"> </w:t>
      </w:r>
      <w:r w:rsidR="00DF2817" w:rsidRPr="00DF2817">
        <w:rPr>
          <w:color w:val="000000"/>
          <w:lang w:val="en-US"/>
        </w:rPr>
        <w:t>becomes an</w:t>
      </w:r>
      <w:r w:rsidR="00A92CEB">
        <w:rPr>
          <w:lang w:val="en-US"/>
        </w:rPr>
        <w:t xml:space="preserve"> ethical virtue</w:t>
      </w:r>
      <w:r w:rsidR="00B64D78">
        <w:rPr>
          <w:lang w:val="en-US"/>
        </w:rPr>
        <w:t xml:space="preserve"> </w:t>
      </w:r>
      <w:r w:rsidR="008D1726">
        <w:rPr>
          <w:lang w:val="en-US"/>
        </w:rPr>
        <w:t>(</w:t>
      </w:r>
      <w:proofErr w:type="spellStart"/>
      <w:r w:rsidR="008D1726" w:rsidRPr="008874BA">
        <w:t>ἠθική</w:t>
      </w:r>
      <w:proofErr w:type="spellEnd"/>
      <w:r w:rsidR="008D1726" w:rsidRPr="008D1726">
        <w:rPr>
          <w:lang w:val="en-US"/>
        </w:rPr>
        <w:t xml:space="preserve"> </w:t>
      </w:r>
      <w:proofErr w:type="spellStart"/>
      <w:r w:rsidR="008D1726" w:rsidRPr="008874BA">
        <w:t>ἀρετή</w:t>
      </w:r>
      <w:proofErr w:type="spellEnd"/>
      <w:r w:rsidR="008D1726" w:rsidRPr="008D1726">
        <w:rPr>
          <w:lang w:val="en-US"/>
        </w:rPr>
        <w:t>)</w:t>
      </w:r>
      <w:r w:rsidR="0053491E">
        <w:rPr>
          <w:lang w:val="en-US"/>
        </w:rPr>
        <w:t xml:space="preserve">. </w:t>
      </w:r>
      <w:r w:rsidR="00F43399">
        <w:rPr>
          <w:lang w:val="en-US"/>
        </w:rPr>
        <w:t xml:space="preserve">This </w:t>
      </w:r>
      <w:r w:rsidR="00A275C7">
        <w:rPr>
          <w:lang w:val="en-US"/>
        </w:rPr>
        <w:t>happens</w:t>
      </w:r>
      <w:r w:rsidR="00F43399">
        <w:rPr>
          <w:lang w:val="en-US"/>
        </w:rPr>
        <w:t xml:space="preserve"> </w:t>
      </w:r>
      <w:r w:rsidR="007D415B" w:rsidRPr="007D415B">
        <w:rPr>
          <w:color w:val="000000"/>
          <w:lang w:val="en-US"/>
        </w:rPr>
        <w:t>in</w:t>
      </w:r>
      <w:r w:rsidR="00F43399">
        <w:rPr>
          <w:lang w:val="en-US"/>
        </w:rPr>
        <w:t xml:space="preserve"> </w:t>
      </w:r>
      <w:r w:rsidR="00467C42">
        <w:rPr>
          <w:lang w:val="en-US"/>
        </w:rPr>
        <w:t xml:space="preserve">a </w:t>
      </w:r>
      <w:r w:rsidR="00F43399">
        <w:rPr>
          <w:lang w:val="en-US"/>
        </w:rPr>
        <w:t xml:space="preserve">more advanced stage of habituation that </w:t>
      </w:r>
      <w:r w:rsidR="007D415B" w:rsidRPr="007D415B">
        <w:rPr>
          <w:color w:val="000000"/>
          <w:lang w:val="en-US"/>
        </w:rPr>
        <w:t>is characterized</w:t>
      </w:r>
      <w:r w:rsidR="00F43399">
        <w:rPr>
          <w:lang w:val="en-US"/>
        </w:rPr>
        <w:t xml:space="preserve"> </w:t>
      </w:r>
      <w:r w:rsidR="00A275C7">
        <w:rPr>
          <w:lang w:val="en-US"/>
        </w:rPr>
        <w:t xml:space="preserve">most of </w:t>
      </w:r>
      <w:r w:rsidR="007D415B" w:rsidRPr="007D415B">
        <w:rPr>
          <w:color w:val="000000"/>
          <w:lang w:val="en-US"/>
        </w:rPr>
        <w:t>all</w:t>
      </w:r>
      <w:r w:rsidR="00FD0C7A">
        <w:rPr>
          <w:lang w:val="en-US"/>
        </w:rPr>
        <w:t xml:space="preserve"> </w:t>
      </w:r>
      <w:r w:rsidR="007D415B" w:rsidRPr="007D415B">
        <w:rPr>
          <w:color w:val="000000"/>
          <w:lang w:val="en-US"/>
        </w:rPr>
        <w:t>by</w:t>
      </w:r>
      <w:r w:rsidR="00A275C7">
        <w:rPr>
          <w:lang w:val="en-US"/>
        </w:rPr>
        <w:t xml:space="preserve"> </w:t>
      </w:r>
      <w:r w:rsidR="000C0F57">
        <w:rPr>
          <w:lang w:val="en-US"/>
        </w:rPr>
        <w:t xml:space="preserve">internalization of previously externally given standards, </w:t>
      </w:r>
      <w:r w:rsidR="00406BA4">
        <w:rPr>
          <w:lang w:val="en-US"/>
        </w:rPr>
        <w:t>a stage where the ‘seeds of virtue’</w:t>
      </w:r>
      <w:r w:rsidR="000C0F57">
        <w:rPr>
          <w:lang w:val="en-US"/>
        </w:rPr>
        <w:t xml:space="preserve"> that were planted through paternalistic education</w:t>
      </w:r>
      <w:r w:rsidR="00406BA4">
        <w:rPr>
          <w:lang w:val="en-US"/>
        </w:rPr>
        <w:t xml:space="preserve"> can be perfected.</w:t>
      </w:r>
      <w:r w:rsidR="00F43399">
        <w:rPr>
          <w:lang w:val="en-US"/>
        </w:rPr>
        <w:t xml:space="preserve"> </w:t>
      </w:r>
      <w:r w:rsidR="007D415B" w:rsidRPr="007D415B">
        <w:rPr>
          <w:color w:val="000000"/>
          <w:lang w:val="en-US"/>
        </w:rPr>
        <w:t>Second,</w:t>
      </w:r>
      <w:r w:rsidR="00D10958">
        <w:rPr>
          <w:lang w:val="en-US"/>
        </w:rPr>
        <w:t xml:space="preserve"> </w:t>
      </w:r>
      <w:r w:rsidR="009011EB">
        <w:rPr>
          <w:lang w:val="en-US"/>
        </w:rPr>
        <w:t xml:space="preserve">the analysis of </w:t>
      </w:r>
      <w:r w:rsidR="009011EB">
        <w:rPr>
          <w:i/>
          <w:iCs/>
          <w:lang w:val="en-US"/>
        </w:rPr>
        <w:t xml:space="preserve">NE </w:t>
      </w:r>
      <w:r w:rsidR="009011EB">
        <w:rPr>
          <w:lang w:val="en-US"/>
        </w:rPr>
        <w:t xml:space="preserve">III.5 and Aristotle’s passing remarks on the </w:t>
      </w:r>
      <w:proofErr w:type="spellStart"/>
      <w:r w:rsidR="00A166E5" w:rsidRPr="00A166E5">
        <w:t>μοχθηρός</w:t>
      </w:r>
      <w:proofErr w:type="spellEnd"/>
      <w:r w:rsidR="009011EB">
        <w:rPr>
          <w:i/>
          <w:iCs/>
          <w:lang w:val="en-US"/>
        </w:rPr>
        <w:t xml:space="preserve"> </w:t>
      </w:r>
      <w:r w:rsidR="00D00623">
        <w:rPr>
          <w:lang w:val="en-US"/>
        </w:rPr>
        <w:t>showed that even</w:t>
      </w:r>
      <w:r w:rsidR="00AE32B9">
        <w:rPr>
          <w:lang w:val="en-US"/>
        </w:rPr>
        <w:t xml:space="preserve"> </w:t>
      </w:r>
      <w:r w:rsidR="00C059F5">
        <w:rPr>
          <w:lang w:val="en-US"/>
        </w:rPr>
        <w:t>when</w:t>
      </w:r>
      <w:r w:rsidR="00D00623">
        <w:rPr>
          <w:lang w:val="en-US"/>
        </w:rPr>
        <w:t xml:space="preserve"> </w:t>
      </w:r>
      <w:r w:rsidR="00C059F5">
        <w:rPr>
          <w:lang w:val="en-US"/>
        </w:rPr>
        <w:t>an</w:t>
      </w:r>
      <w:r w:rsidR="004B79C6">
        <w:rPr>
          <w:lang w:val="en-US"/>
        </w:rPr>
        <w:t xml:space="preserve"> </w:t>
      </w:r>
      <w:r w:rsidR="00D00623">
        <w:rPr>
          <w:lang w:val="en-US"/>
        </w:rPr>
        <w:t xml:space="preserve">agent </w:t>
      </w:r>
      <w:r w:rsidR="00C059F5">
        <w:rPr>
          <w:lang w:val="en-US"/>
        </w:rPr>
        <w:t>is born with dispositions that lead to badness</w:t>
      </w:r>
      <w:r w:rsidR="00AE32B9">
        <w:rPr>
          <w:lang w:val="en-US"/>
        </w:rPr>
        <w:t xml:space="preserve">, </w:t>
      </w:r>
      <w:r w:rsidR="00C059F5">
        <w:rPr>
          <w:lang w:val="en-US"/>
        </w:rPr>
        <w:t xml:space="preserve">and </w:t>
      </w:r>
      <w:r w:rsidR="007D415B" w:rsidRPr="007D415B">
        <w:rPr>
          <w:color w:val="000000"/>
          <w:lang w:val="en-US"/>
        </w:rPr>
        <w:t>(or) has</w:t>
      </w:r>
      <w:r w:rsidR="00C059F5">
        <w:rPr>
          <w:lang w:val="en-US"/>
        </w:rPr>
        <w:t xml:space="preserve"> </w:t>
      </w:r>
      <w:r w:rsidR="0098141B" w:rsidRPr="0098141B">
        <w:rPr>
          <w:color w:val="000000"/>
          <w:lang w:val="en-US"/>
        </w:rPr>
        <w:t>received a</w:t>
      </w:r>
      <w:r w:rsidR="00C059F5">
        <w:rPr>
          <w:lang w:val="en-US"/>
        </w:rPr>
        <w:t xml:space="preserve"> bad upbringing, </w:t>
      </w:r>
      <w:r w:rsidR="007D415B" w:rsidRPr="007D415B">
        <w:rPr>
          <w:color w:val="000000"/>
          <w:lang w:val="en-US"/>
        </w:rPr>
        <w:t>it</w:t>
      </w:r>
      <w:r w:rsidR="00766ED4">
        <w:rPr>
          <w:lang w:val="en-US"/>
        </w:rPr>
        <w:t xml:space="preserve"> can still be blamed for </w:t>
      </w:r>
      <w:r w:rsidR="00842513">
        <w:rPr>
          <w:lang w:val="en-US"/>
        </w:rPr>
        <w:t xml:space="preserve">the development of ethical vices. </w:t>
      </w:r>
      <w:r w:rsidR="00F82544">
        <w:rPr>
          <w:lang w:val="en-US"/>
        </w:rPr>
        <w:t>From</w:t>
      </w:r>
      <w:r w:rsidR="0023659A">
        <w:rPr>
          <w:lang w:val="en-US"/>
        </w:rPr>
        <w:t xml:space="preserve"> what Aristotle </w:t>
      </w:r>
      <w:r w:rsidR="00842513">
        <w:rPr>
          <w:lang w:val="en-US"/>
        </w:rPr>
        <w:t>claimed</w:t>
      </w:r>
      <w:r w:rsidR="0023659A">
        <w:rPr>
          <w:lang w:val="en-US"/>
        </w:rPr>
        <w:t xml:space="preserve">, it became clear that </w:t>
      </w:r>
      <w:r w:rsidR="00944183" w:rsidRPr="00944183">
        <w:rPr>
          <w:color w:val="000000"/>
          <w:lang w:val="en-US"/>
        </w:rPr>
        <w:t>such an</w:t>
      </w:r>
      <w:r w:rsidR="0023659A">
        <w:rPr>
          <w:lang w:val="en-US"/>
        </w:rPr>
        <w:t xml:space="preserve"> agent fails to </w:t>
      </w:r>
      <w:r w:rsidR="004552B5">
        <w:rPr>
          <w:lang w:val="en-US"/>
        </w:rPr>
        <w:t>properly constitute</w:t>
      </w:r>
      <w:r w:rsidR="0046490D">
        <w:rPr>
          <w:lang w:val="en-US"/>
        </w:rPr>
        <w:t xml:space="preserve"> and </w:t>
      </w:r>
      <w:r w:rsidR="00526115">
        <w:rPr>
          <w:lang w:val="en-US"/>
        </w:rPr>
        <w:t xml:space="preserve">develop actions that are </w:t>
      </w:r>
      <w:proofErr w:type="spellStart"/>
      <w:r w:rsidR="00490107" w:rsidRPr="00490107">
        <w:rPr>
          <w:lang w:val="el-GR"/>
        </w:rPr>
        <w:t>ἐφ</w:t>
      </w:r>
      <w:proofErr w:type="spellEnd"/>
      <w:r w:rsidR="00490107" w:rsidRPr="00490107">
        <w:rPr>
          <w:lang w:val="en-US"/>
        </w:rPr>
        <w:t xml:space="preserve">' </w:t>
      </w:r>
      <w:proofErr w:type="spellStart"/>
      <w:r w:rsidR="00490107" w:rsidRPr="00490107">
        <w:rPr>
          <w:lang w:val="el-GR"/>
        </w:rPr>
        <w:t>ἡμῖν</w:t>
      </w:r>
      <w:proofErr w:type="spellEnd"/>
      <w:r w:rsidR="00526115">
        <w:rPr>
          <w:i/>
          <w:iCs/>
          <w:lang w:val="en-US"/>
        </w:rPr>
        <w:t xml:space="preserve"> </w:t>
      </w:r>
      <w:r w:rsidR="00526115">
        <w:rPr>
          <w:lang w:val="en-US"/>
        </w:rPr>
        <w:t xml:space="preserve">and either </w:t>
      </w:r>
      <w:r w:rsidR="002F652A">
        <w:rPr>
          <w:lang w:val="en-US"/>
        </w:rPr>
        <w:t xml:space="preserve">perfect good </w:t>
      </w:r>
      <w:proofErr w:type="spellStart"/>
      <w:r w:rsidR="00024762">
        <w:t>ἕξεις</w:t>
      </w:r>
      <w:proofErr w:type="spellEnd"/>
      <w:r w:rsidR="002F652A" w:rsidRPr="002F652A">
        <w:rPr>
          <w:lang w:val="en-US"/>
        </w:rPr>
        <w:t xml:space="preserve"> </w:t>
      </w:r>
      <w:r w:rsidR="00162F4E">
        <w:rPr>
          <w:lang w:val="en-US"/>
        </w:rPr>
        <w:t xml:space="preserve">or </w:t>
      </w:r>
      <w:r w:rsidR="00526115">
        <w:rPr>
          <w:lang w:val="en-US"/>
        </w:rPr>
        <w:t xml:space="preserve">ameliorate those that are morally deficient. I also tried to show that </w:t>
      </w:r>
      <w:r w:rsidR="00EC0AC0">
        <w:rPr>
          <w:i/>
          <w:iCs/>
          <w:lang w:val="en-US"/>
        </w:rPr>
        <w:t xml:space="preserve">NE </w:t>
      </w:r>
      <w:r w:rsidR="00EC0AC0">
        <w:rPr>
          <w:lang w:val="en-US"/>
        </w:rPr>
        <w:t xml:space="preserve">III.5 </w:t>
      </w:r>
      <w:r w:rsidR="002F411E">
        <w:rPr>
          <w:lang w:val="en-US"/>
        </w:rPr>
        <w:t xml:space="preserve">mainly </w:t>
      </w:r>
      <w:r w:rsidR="00EC0AC0">
        <w:rPr>
          <w:lang w:val="en-US"/>
        </w:rPr>
        <w:t xml:space="preserve">ascribes this blame </w:t>
      </w:r>
      <w:r w:rsidR="00AD1A6A">
        <w:rPr>
          <w:lang w:val="en-US"/>
        </w:rPr>
        <w:t xml:space="preserve">to the </w:t>
      </w:r>
      <w:r w:rsidR="002D0B3C">
        <w:rPr>
          <w:lang w:val="en-US"/>
        </w:rPr>
        <w:t xml:space="preserve">enigmatic </w:t>
      </w:r>
      <w:r w:rsidR="00EC0AC0">
        <w:rPr>
          <w:lang w:val="en-US"/>
        </w:rPr>
        <w:t xml:space="preserve">notion </w:t>
      </w:r>
      <w:r w:rsidR="00EC0AC0" w:rsidRPr="00630B86">
        <w:rPr>
          <w:lang w:val="en-US"/>
        </w:rPr>
        <w:t xml:space="preserve">of </w:t>
      </w:r>
      <w:proofErr w:type="spellStart"/>
      <w:r w:rsidR="00630B86" w:rsidRPr="00630B86">
        <w:t>ἀμέλει</w:t>
      </w:r>
      <w:proofErr w:type="spellEnd"/>
      <w:r w:rsidR="00630B86" w:rsidRPr="00630B86">
        <w:t>α</w:t>
      </w:r>
      <w:r w:rsidR="00E919BB">
        <w:rPr>
          <w:lang w:val="en-US"/>
        </w:rPr>
        <w:t xml:space="preserve"> (</w:t>
      </w:r>
      <w:r w:rsidR="00FE0D5B">
        <w:rPr>
          <w:lang w:val="en-US"/>
        </w:rPr>
        <w:t>lack of care</w:t>
      </w:r>
      <w:r w:rsidR="00E919BB">
        <w:rPr>
          <w:lang w:val="en-US"/>
        </w:rPr>
        <w:t xml:space="preserve"> or negligence)</w:t>
      </w:r>
      <w:r w:rsidR="00FE0D5B">
        <w:rPr>
          <w:lang w:val="en-US"/>
        </w:rPr>
        <w:t xml:space="preserve">. </w:t>
      </w:r>
      <w:r w:rsidR="00253CD5">
        <w:rPr>
          <w:lang w:val="en-US"/>
        </w:rPr>
        <w:t xml:space="preserve">I closed the analysis of </w:t>
      </w:r>
      <w:r w:rsidR="00253CD5">
        <w:rPr>
          <w:i/>
          <w:iCs/>
          <w:lang w:val="en-US"/>
        </w:rPr>
        <w:t xml:space="preserve">NE </w:t>
      </w:r>
      <w:r w:rsidR="00253CD5">
        <w:rPr>
          <w:lang w:val="en-US"/>
        </w:rPr>
        <w:t xml:space="preserve">III.5 by hinting at </w:t>
      </w:r>
      <w:r w:rsidR="00E919BB">
        <w:rPr>
          <w:lang w:val="en-US"/>
        </w:rPr>
        <w:t>some textual passages that proved how</w:t>
      </w:r>
      <w:r w:rsidR="00A5493F">
        <w:rPr>
          <w:lang w:val="en-US"/>
        </w:rPr>
        <w:t xml:space="preserve"> </w:t>
      </w:r>
      <w:proofErr w:type="spellStart"/>
      <w:r w:rsidR="00630B86" w:rsidRPr="00630B86">
        <w:t>ἀμέλει</w:t>
      </w:r>
      <w:proofErr w:type="spellEnd"/>
      <w:r w:rsidR="00630B86" w:rsidRPr="00630B86">
        <w:t>α</w:t>
      </w:r>
      <w:r w:rsidR="00630B86">
        <w:rPr>
          <w:lang w:val="en-US"/>
        </w:rPr>
        <w:t xml:space="preserve"> </w:t>
      </w:r>
      <w:r w:rsidR="00E919BB">
        <w:rPr>
          <w:lang w:val="en-US"/>
        </w:rPr>
        <w:t xml:space="preserve">might be </w:t>
      </w:r>
      <w:r w:rsidR="00253CD5">
        <w:rPr>
          <w:lang w:val="en-US"/>
        </w:rPr>
        <w:t>relevant for my hypothesis</w:t>
      </w:r>
      <w:r w:rsidR="00AD1A6A">
        <w:rPr>
          <w:lang w:val="en-US"/>
        </w:rPr>
        <w:t xml:space="preserve">, </w:t>
      </w:r>
      <w:r w:rsidR="00253CD5">
        <w:rPr>
          <w:lang w:val="en-US"/>
        </w:rPr>
        <w:t xml:space="preserve">insofar as it </w:t>
      </w:r>
      <w:r w:rsidR="00570178">
        <w:rPr>
          <w:lang w:val="en-US"/>
        </w:rPr>
        <w:t xml:space="preserve">seems to be </w:t>
      </w:r>
      <w:r w:rsidR="00253CD5">
        <w:rPr>
          <w:lang w:val="en-US"/>
        </w:rPr>
        <w:t>a failure of the rational part of the soul.</w:t>
      </w:r>
    </w:p>
    <w:p w14:paraId="4D511CE3" w14:textId="25DA76B0" w:rsidR="00993AD8" w:rsidRDefault="00D95BF7" w:rsidP="00BB63CE">
      <w:pPr>
        <w:rPr>
          <w:color w:val="000000"/>
          <w:lang w:val="en-US"/>
        </w:rPr>
      </w:pPr>
      <w:r>
        <w:rPr>
          <w:lang w:val="en-US"/>
        </w:rPr>
        <w:t>That leaves us</w:t>
      </w:r>
      <w:r w:rsidR="00962185">
        <w:rPr>
          <w:lang w:val="en-US"/>
        </w:rPr>
        <w:t xml:space="preserve"> with the need to look for concrete </w:t>
      </w:r>
      <w:r w:rsidR="008E5BAC">
        <w:rPr>
          <w:lang w:val="en-US"/>
        </w:rPr>
        <w:t>examples</w:t>
      </w:r>
      <w:r w:rsidR="00962185">
        <w:rPr>
          <w:lang w:val="en-US"/>
        </w:rPr>
        <w:t xml:space="preserve"> of </w:t>
      </w:r>
      <w:r w:rsidR="00211722">
        <w:rPr>
          <w:lang w:val="en-US"/>
        </w:rPr>
        <w:t xml:space="preserve">failures of practical reasoning </w:t>
      </w:r>
      <w:r w:rsidR="007921CF">
        <w:rPr>
          <w:lang w:val="en-US"/>
        </w:rPr>
        <w:t>during the development of ethical badness</w:t>
      </w:r>
      <w:r w:rsidR="00962185">
        <w:rPr>
          <w:lang w:val="en-US"/>
        </w:rPr>
        <w:t xml:space="preserve">. </w:t>
      </w:r>
      <w:r>
        <w:rPr>
          <w:lang w:val="en-US"/>
        </w:rPr>
        <w:t xml:space="preserve">The possibility of </w:t>
      </w:r>
      <w:r w:rsidR="00944183" w:rsidRPr="00944183">
        <w:rPr>
          <w:color w:val="000000"/>
          <w:lang w:val="en-US"/>
        </w:rPr>
        <w:t>a</w:t>
      </w:r>
      <w:r>
        <w:rPr>
          <w:lang w:val="en-US"/>
        </w:rPr>
        <w:t xml:space="preserve"> failure of reasoning in moral development appears to be </w:t>
      </w:r>
      <w:r w:rsidR="007921CF">
        <w:rPr>
          <w:lang w:val="en-US"/>
        </w:rPr>
        <w:t>plausible</w:t>
      </w:r>
      <w:r>
        <w:rPr>
          <w:lang w:val="en-US"/>
        </w:rPr>
        <w:t xml:space="preserve">, </w:t>
      </w:r>
      <w:r w:rsidR="00597565">
        <w:rPr>
          <w:lang w:val="en-US"/>
        </w:rPr>
        <w:t xml:space="preserve">but </w:t>
      </w:r>
      <w:r w:rsidR="00962185">
        <w:rPr>
          <w:lang w:val="en-US"/>
        </w:rPr>
        <w:t xml:space="preserve">it needs </w:t>
      </w:r>
      <w:r w:rsidR="003A3CD6">
        <w:rPr>
          <w:lang w:val="en-US"/>
        </w:rPr>
        <w:t xml:space="preserve">to be fleshed out in terms of content. </w:t>
      </w:r>
      <w:r w:rsidR="00FC16FA">
        <w:rPr>
          <w:lang w:val="en-US"/>
        </w:rPr>
        <w:t xml:space="preserve">The </w:t>
      </w:r>
      <w:proofErr w:type="gramStart"/>
      <w:r w:rsidR="00FC16FA">
        <w:rPr>
          <w:lang w:val="en-US"/>
        </w:rPr>
        <w:t>ultimate aim</w:t>
      </w:r>
      <w:proofErr w:type="gramEnd"/>
      <w:r w:rsidR="00FC16FA">
        <w:rPr>
          <w:lang w:val="en-US"/>
        </w:rPr>
        <w:t xml:space="preserve"> of this chapter is to </w:t>
      </w:r>
      <w:r w:rsidR="0098141B" w:rsidRPr="0098141B">
        <w:rPr>
          <w:color w:val="000000"/>
          <w:lang w:val="en-US"/>
        </w:rPr>
        <w:t>address</w:t>
      </w:r>
      <w:r w:rsidR="000A13F1">
        <w:rPr>
          <w:lang w:val="en-US"/>
        </w:rPr>
        <w:t xml:space="preserve"> this gap</w:t>
      </w:r>
      <w:r w:rsidR="00FC16FA">
        <w:rPr>
          <w:lang w:val="en-US"/>
        </w:rPr>
        <w:t xml:space="preserve"> and show that </w:t>
      </w:r>
      <w:r w:rsidR="0028417F">
        <w:rPr>
          <w:lang w:val="en-US"/>
        </w:rPr>
        <w:t>Aristotle</w:t>
      </w:r>
      <w:r w:rsidR="00BE5193">
        <w:rPr>
          <w:lang w:val="en-US"/>
        </w:rPr>
        <w:t xml:space="preserve">’s </w:t>
      </w:r>
      <w:r w:rsidR="00B85934">
        <w:rPr>
          <w:lang w:val="en-US"/>
        </w:rPr>
        <w:t xml:space="preserve">ethical works </w:t>
      </w:r>
      <w:r w:rsidR="00BE5193">
        <w:rPr>
          <w:lang w:val="en-US"/>
        </w:rPr>
        <w:t xml:space="preserve">hint at some aspects of bad and vicious moral development </w:t>
      </w:r>
      <w:r w:rsidR="00147949">
        <w:rPr>
          <w:color w:val="000000"/>
          <w:lang w:val="en-US"/>
        </w:rPr>
        <w:t>due to the failure of reasoning.</w:t>
      </w:r>
      <w:r w:rsidR="00147949">
        <w:rPr>
          <w:lang w:val="en-US"/>
        </w:rPr>
        <w:t xml:space="preserve"> </w:t>
      </w:r>
      <w:r w:rsidR="00944183" w:rsidRPr="00944183">
        <w:rPr>
          <w:color w:val="000000"/>
          <w:lang w:val="en-US"/>
        </w:rPr>
        <w:t>Nevertheless,</w:t>
      </w:r>
      <w:r w:rsidR="002D1E97">
        <w:rPr>
          <w:lang w:val="en-US"/>
        </w:rPr>
        <w:t xml:space="preserve"> my aim </w:t>
      </w:r>
      <w:r w:rsidR="00944183" w:rsidRPr="00944183">
        <w:rPr>
          <w:color w:val="000000"/>
          <w:lang w:val="en-US"/>
        </w:rPr>
        <w:t>remains</w:t>
      </w:r>
      <w:r w:rsidR="002D1E97">
        <w:rPr>
          <w:lang w:val="en-US"/>
        </w:rPr>
        <w:t xml:space="preserve"> rather </w:t>
      </w:r>
      <w:r w:rsidR="00944183" w:rsidRPr="00944183">
        <w:rPr>
          <w:color w:val="000000"/>
          <w:lang w:val="en-US"/>
        </w:rPr>
        <w:t>modest.</w:t>
      </w:r>
      <w:r w:rsidR="002D1E97">
        <w:rPr>
          <w:lang w:val="en-US"/>
        </w:rPr>
        <w:t xml:space="preserve"> </w:t>
      </w:r>
      <w:r w:rsidR="001B5FBB">
        <w:rPr>
          <w:lang w:val="en-US"/>
        </w:rPr>
        <w:t xml:space="preserve">The scope of this chapter is </w:t>
      </w:r>
      <w:r w:rsidR="00034AAE">
        <w:rPr>
          <w:lang w:val="en-US"/>
        </w:rPr>
        <w:t>not an argument</w:t>
      </w:r>
      <w:r w:rsidR="00DE3554">
        <w:rPr>
          <w:lang w:val="en-US"/>
        </w:rPr>
        <w:t xml:space="preserve"> </w:t>
      </w:r>
      <w:r w:rsidR="001B5FBB">
        <w:rPr>
          <w:lang w:val="en-US"/>
        </w:rPr>
        <w:t xml:space="preserve">for an exhaustive list </w:t>
      </w:r>
      <w:r w:rsidR="001B5FBB">
        <w:rPr>
          <w:lang w:val="en-US"/>
        </w:rPr>
        <w:lastRenderedPageBreak/>
        <w:t xml:space="preserve">of failures of reasoning that can occur during </w:t>
      </w:r>
      <w:r w:rsidR="00DE3554">
        <w:rPr>
          <w:lang w:val="en-US"/>
        </w:rPr>
        <w:t>moral development</w:t>
      </w:r>
      <w:r w:rsidR="00034AAE">
        <w:rPr>
          <w:lang w:val="en-US"/>
        </w:rPr>
        <w:t xml:space="preserve">. </w:t>
      </w:r>
      <w:r w:rsidR="00C764D3" w:rsidRPr="00C764D3">
        <w:rPr>
          <w:color w:val="000000"/>
          <w:lang w:val="en-US"/>
        </w:rPr>
        <w:t>This</w:t>
      </w:r>
      <w:r w:rsidR="00FA07A4">
        <w:rPr>
          <w:lang w:val="en-US"/>
        </w:rPr>
        <w:t xml:space="preserve"> </w:t>
      </w:r>
      <w:r w:rsidR="00F91457">
        <w:rPr>
          <w:lang w:val="en-US"/>
        </w:rPr>
        <w:t xml:space="preserve">is </w:t>
      </w:r>
      <w:r w:rsidR="00E449D0">
        <w:rPr>
          <w:lang w:val="en-US"/>
        </w:rPr>
        <w:t xml:space="preserve">primarily </w:t>
      </w:r>
      <w:r w:rsidR="00A60E85">
        <w:rPr>
          <w:lang w:val="en-US"/>
        </w:rPr>
        <w:t xml:space="preserve">due to Aristotle not being </w:t>
      </w:r>
      <w:proofErr w:type="gramStart"/>
      <w:r w:rsidR="00A60E85">
        <w:rPr>
          <w:lang w:val="en-US"/>
        </w:rPr>
        <w:t>really explicit</w:t>
      </w:r>
      <w:proofErr w:type="gramEnd"/>
      <w:r w:rsidR="00A60E85">
        <w:rPr>
          <w:lang w:val="en-US"/>
        </w:rPr>
        <w:t xml:space="preserve"> about these topics. </w:t>
      </w:r>
      <w:r w:rsidR="007F3965" w:rsidRPr="007F3965">
        <w:rPr>
          <w:color w:val="000000"/>
          <w:lang w:val="en-US"/>
        </w:rPr>
        <w:t>As</w:t>
      </w:r>
      <w:r w:rsidR="00702A0C">
        <w:rPr>
          <w:lang w:val="en-US"/>
        </w:rPr>
        <w:t xml:space="preserve"> is often the case when we try to understand his conception of badness, </w:t>
      </w:r>
      <w:r w:rsidR="00F8164A">
        <w:rPr>
          <w:lang w:val="en-US"/>
        </w:rPr>
        <w:t xml:space="preserve">one </w:t>
      </w:r>
      <w:proofErr w:type="gramStart"/>
      <w:r w:rsidR="00F8164A">
        <w:rPr>
          <w:lang w:val="en-US"/>
        </w:rPr>
        <w:t>has to</w:t>
      </w:r>
      <w:proofErr w:type="gramEnd"/>
      <w:r w:rsidR="00F8164A">
        <w:rPr>
          <w:lang w:val="en-US"/>
        </w:rPr>
        <w:t xml:space="preserve"> </w:t>
      </w:r>
      <w:r w:rsidR="00702A0C">
        <w:rPr>
          <w:lang w:val="en-US"/>
        </w:rPr>
        <w:t xml:space="preserve">reconstruct </w:t>
      </w:r>
      <w:r w:rsidR="00065329">
        <w:rPr>
          <w:lang w:val="en-US"/>
        </w:rPr>
        <w:t xml:space="preserve">his views on the basis of </w:t>
      </w:r>
      <w:r w:rsidR="009A5F6C">
        <w:rPr>
          <w:lang w:val="en-US"/>
        </w:rPr>
        <w:t xml:space="preserve">mere </w:t>
      </w:r>
      <w:r w:rsidR="00F8336B">
        <w:rPr>
          <w:lang w:val="en-US"/>
        </w:rPr>
        <w:t xml:space="preserve">suggestions and hints. </w:t>
      </w:r>
      <w:r w:rsidR="00410AAF">
        <w:rPr>
          <w:lang w:val="en-US"/>
        </w:rPr>
        <w:t xml:space="preserve">In only very rare cases does Aristotle talk about </w:t>
      </w:r>
      <w:r w:rsidR="008E5843">
        <w:rPr>
          <w:lang w:val="en-US"/>
        </w:rPr>
        <w:t>concrete cases</w:t>
      </w:r>
      <w:r w:rsidR="00410AAF">
        <w:rPr>
          <w:lang w:val="en-US"/>
        </w:rPr>
        <w:t xml:space="preserve"> that would illustrate the development of the bad </w:t>
      </w:r>
      <w:r w:rsidR="00C764D3" w:rsidRPr="00C764D3">
        <w:rPr>
          <w:color w:val="000000"/>
          <w:lang w:val="en-US"/>
        </w:rPr>
        <w:t>person</w:t>
      </w:r>
      <w:r w:rsidR="00993AD8">
        <w:rPr>
          <w:color w:val="000000"/>
          <w:lang w:val="en-US"/>
        </w:rPr>
        <w:t>.</w:t>
      </w:r>
    </w:p>
    <w:p w14:paraId="64F33166" w14:textId="267298E5" w:rsidR="00AD76FA" w:rsidRDefault="00993AD8" w:rsidP="00BB63CE">
      <w:pPr>
        <w:rPr>
          <w:lang w:val="en-US"/>
        </w:rPr>
      </w:pPr>
      <w:r>
        <w:rPr>
          <w:color w:val="000000"/>
          <w:lang w:val="en-US"/>
        </w:rPr>
        <w:t>E</w:t>
      </w:r>
      <w:r w:rsidR="00C764D3" w:rsidRPr="00C764D3">
        <w:rPr>
          <w:color w:val="000000"/>
          <w:lang w:val="en-US"/>
        </w:rPr>
        <w:t>ven</w:t>
      </w:r>
      <w:r w:rsidR="00BB63CE">
        <w:rPr>
          <w:lang w:val="en-US"/>
        </w:rPr>
        <w:t xml:space="preserve"> m</w:t>
      </w:r>
      <w:r w:rsidR="00BA2F40">
        <w:rPr>
          <w:lang w:val="en-US"/>
        </w:rPr>
        <w:t xml:space="preserve">ore than in the previous chapter, my job here </w:t>
      </w:r>
      <w:r w:rsidR="00410AAF">
        <w:rPr>
          <w:lang w:val="en-US"/>
        </w:rPr>
        <w:t xml:space="preserve">thus </w:t>
      </w:r>
      <w:r w:rsidR="00BA2F40">
        <w:rPr>
          <w:lang w:val="en-US"/>
        </w:rPr>
        <w:t>consists</w:t>
      </w:r>
      <w:r w:rsidR="00024DA4">
        <w:rPr>
          <w:lang w:val="en-US"/>
        </w:rPr>
        <w:t xml:space="preserve"> </w:t>
      </w:r>
      <w:r w:rsidR="00BA2F40">
        <w:rPr>
          <w:lang w:val="en-US"/>
        </w:rPr>
        <w:t xml:space="preserve">of </w:t>
      </w:r>
      <w:r w:rsidR="00DA0D47">
        <w:rPr>
          <w:lang w:val="en-US"/>
        </w:rPr>
        <w:t xml:space="preserve">summing up </w:t>
      </w:r>
      <w:r w:rsidR="008E5843">
        <w:rPr>
          <w:lang w:val="en-US"/>
        </w:rPr>
        <w:t xml:space="preserve">some </w:t>
      </w:r>
      <w:r w:rsidR="00150726">
        <w:rPr>
          <w:lang w:val="en-US"/>
        </w:rPr>
        <w:t>general f</w:t>
      </w:r>
      <w:r w:rsidR="00DA0D47">
        <w:rPr>
          <w:lang w:val="en-US"/>
        </w:rPr>
        <w:t xml:space="preserve">eatures </w:t>
      </w:r>
      <w:r w:rsidR="00150726">
        <w:rPr>
          <w:lang w:val="en-US"/>
        </w:rPr>
        <w:t xml:space="preserve">of virtuous </w:t>
      </w:r>
      <w:r w:rsidR="00DA0D47">
        <w:rPr>
          <w:lang w:val="en-US"/>
        </w:rPr>
        <w:t>moral development</w:t>
      </w:r>
      <w:r w:rsidR="00150726">
        <w:rPr>
          <w:lang w:val="en-US"/>
        </w:rPr>
        <w:t xml:space="preserve">, </w:t>
      </w:r>
      <w:r w:rsidR="00F6564B">
        <w:rPr>
          <w:lang w:val="en-US"/>
        </w:rPr>
        <w:t xml:space="preserve">which I subsequently ‘invert’ </w:t>
      </w:r>
      <w:r w:rsidR="0098141B" w:rsidRPr="0098141B">
        <w:rPr>
          <w:color w:val="000000"/>
          <w:lang w:val="en-US"/>
        </w:rPr>
        <w:t>so that</w:t>
      </w:r>
      <w:r w:rsidR="00DA0D47">
        <w:rPr>
          <w:lang w:val="en-US"/>
        </w:rPr>
        <w:t xml:space="preserve"> we </w:t>
      </w:r>
      <w:r w:rsidR="0098141B" w:rsidRPr="0098141B">
        <w:rPr>
          <w:color w:val="000000"/>
          <w:lang w:val="en-US"/>
        </w:rPr>
        <w:t>could</w:t>
      </w:r>
      <w:r w:rsidR="00DA0D47">
        <w:rPr>
          <w:lang w:val="en-US"/>
        </w:rPr>
        <w:t xml:space="preserve"> </w:t>
      </w:r>
      <w:r w:rsidR="00DF0DBF">
        <w:rPr>
          <w:lang w:val="en-US"/>
        </w:rPr>
        <w:t xml:space="preserve">reliably interpret Aristotle in trying to </w:t>
      </w:r>
      <w:r w:rsidR="00DA0D47">
        <w:rPr>
          <w:lang w:val="en-US"/>
        </w:rPr>
        <w:t xml:space="preserve">see what </w:t>
      </w:r>
      <w:r w:rsidR="006355DD">
        <w:rPr>
          <w:lang w:val="en-US"/>
        </w:rPr>
        <w:t>might happen when moral development fails to reach its natural end</w:t>
      </w:r>
      <w:r w:rsidR="00F6564B">
        <w:rPr>
          <w:lang w:val="en-US"/>
        </w:rPr>
        <w:t xml:space="preserve"> and results in vice</w:t>
      </w:r>
      <w:r w:rsidR="006355DD">
        <w:rPr>
          <w:lang w:val="en-US"/>
        </w:rPr>
        <w:t xml:space="preserve">. </w:t>
      </w:r>
      <w:r w:rsidR="000846B8">
        <w:rPr>
          <w:lang w:val="en-US"/>
        </w:rPr>
        <w:t xml:space="preserve">To be more specific, </w:t>
      </w:r>
      <w:r w:rsidR="004C770D">
        <w:rPr>
          <w:lang w:val="en-US"/>
        </w:rPr>
        <w:t>after I offer a general framing of the problem</w:t>
      </w:r>
      <w:r w:rsidR="00DE7306">
        <w:rPr>
          <w:lang w:val="en-US"/>
        </w:rPr>
        <w:t xml:space="preserve"> in section A, the section B will </w:t>
      </w:r>
      <w:r w:rsidR="000846B8">
        <w:rPr>
          <w:color w:val="000000"/>
          <w:lang w:val="en-US"/>
        </w:rPr>
        <w:t>analyze</w:t>
      </w:r>
      <w:r w:rsidR="00B80D19">
        <w:rPr>
          <w:lang w:val="en-US"/>
        </w:rPr>
        <w:t xml:space="preserve"> </w:t>
      </w:r>
      <w:r w:rsidR="007F3965" w:rsidRPr="007F3965">
        <w:rPr>
          <w:color w:val="000000"/>
          <w:lang w:val="en-US"/>
        </w:rPr>
        <w:t>what</w:t>
      </w:r>
      <w:r w:rsidR="00624131">
        <w:rPr>
          <w:lang w:val="en-US"/>
        </w:rPr>
        <w:t xml:space="preserve"> participation of </w:t>
      </w:r>
      <w:r w:rsidR="00150726">
        <w:rPr>
          <w:lang w:val="en-US"/>
        </w:rPr>
        <w:t xml:space="preserve">practical </w:t>
      </w:r>
      <w:r w:rsidR="00624131">
        <w:rPr>
          <w:lang w:val="en-US"/>
        </w:rPr>
        <w:t>reasoning in a</w:t>
      </w:r>
      <w:r>
        <w:rPr>
          <w:lang w:val="en-US"/>
        </w:rPr>
        <w:t xml:space="preserve"> </w:t>
      </w:r>
      <w:r w:rsidR="00150726">
        <w:rPr>
          <w:lang w:val="en-US"/>
        </w:rPr>
        <w:t xml:space="preserve">good </w:t>
      </w:r>
      <w:r>
        <w:rPr>
          <w:lang w:val="en-US"/>
        </w:rPr>
        <w:t>moral development</w:t>
      </w:r>
      <w:r w:rsidR="00150726">
        <w:rPr>
          <w:lang w:val="en-US"/>
        </w:rPr>
        <w:t xml:space="preserve"> could be</w:t>
      </w:r>
      <w:r w:rsidR="00624131">
        <w:rPr>
          <w:lang w:val="en-US"/>
        </w:rPr>
        <w:t xml:space="preserve">, </w:t>
      </w:r>
      <w:r w:rsidR="002B1FE7" w:rsidRPr="002B1FE7">
        <w:rPr>
          <w:color w:val="000000"/>
          <w:lang w:val="en-US"/>
        </w:rPr>
        <w:t>while</w:t>
      </w:r>
      <w:r w:rsidR="00E67283">
        <w:rPr>
          <w:lang w:val="en-US"/>
        </w:rPr>
        <w:t xml:space="preserve"> the </w:t>
      </w:r>
      <w:r w:rsidR="00DE7306">
        <w:rPr>
          <w:highlight w:val="yellow"/>
          <w:lang w:val="en-US"/>
        </w:rPr>
        <w:t>section C</w:t>
      </w:r>
      <w:r w:rsidR="00E67283" w:rsidRPr="00685A7D">
        <w:rPr>
          <w:highlight w:val="yellow"/>
          <w:lang w:val="en-US"/>
        </w:rPr>
        <w:t xml:space="preserve"> </w:t>
      </w:r>
      <w:r w:rsidR="00685A7D" w:rsidRPr="00685A7D">
        <w:rPr>
          <w:highlight w:val="yellow"/>
          <w:lang w:val="en-US"/>
        </w:rPr>
        <w:t>[</w:t>
      </w:r>
      <w:r w:rsidR="002F1854">
        <w:rPr>
          <w:highlight w:val="yellow"/>
          <w:lang w:val="en-US"/>
        </w:rPr>
        <w:t xml:space="preserve">not </w:t>
      </w:r>
      <w:r w:rsidR="00685A7D" w:rsidRPr="00685A7D">
        <w:rPr>
          <w:highlight w:val="yellow"/>
          <w:lang w:val="en-US"/>
        </w:rPr>
        <w:t>finished]</w:t>
      </w:r>
      <w:r w:rsidR="00685A7D">
        <w:rPr>
          <w:lang w:val="en-US"/>
        </w:rPr>
        <w:t xml:space="preserve"> tries to </w:t>
      </w:r>
      <w:r w:rsidR="00367975">
        <w:rPr>
          <w:lang w:val="en-US"/>
        </w:rPr>
        <w:t xml:space="preserve">infer from it what </w:t>
      </w:r>
      <w:r w:rsidR="002B1FE7" w:rsidRPr="002B1FE7">
        <w:rPr>
          <w:color w:val="000000"/>
          <w:lang w:val="en-US"/>
        </w:rPr>
        <w:t>could</w:t>
      </w:r>
      <w:r w:rsidR="00367975">
        <w:rPr>
          <w:lang w:val="en-US"/>
        </w:rPr>
        <w:t xml:space="preserve"> go wrong with someone who becomes </w:t>
      </w:r>
      <w:proofErr w:type="spellStart"/>
      <w:r w:rsidR="00367975" w:rsidRPr="00A166E5">
        <w:t>μοχθηρός</w:t>
      </w:r>
      <w:proofErr w:type="spellEnd"/>
      <w:r w:rsidR="00DF0DBF">
        <w:rPr>
          <w:lang w:val="en-US"/>
        </w:rPr>
        <w:t>. With that in mind</w:t>
      </w:r>
      <w:r w:rsidR="006355DD">
        <w:rPr>
          <w:lang w:val="en-US"/>
        </w:rPr>
        <w:t xml:space="preserve">, </w:t>
      </w:r>
      <w:r w:rsidR="00A53A30">
        <w:rPr>
          <w:lang w:val="en-US"/>
        </w:rPr>
        <w:t xml:space="preserve">it should be noted that </w:t>
      </w:r>
      <w:r w:rsidR="00367975">
        <w:rPr>
          <w:lang w:val="en-US"/>
        </w:rPr>
        <w:t xml:space="preserve">the latter part of this chapter contains some of the most speculative passages from my dissertation. </w:t>
      </w:r>
      <w:r w:rsidR="006355DD">
        <w:rPr>
          <w:lang w:val="en-US"/>
        </w:rPr>
        <w:t xml:space="preserve">I </w:t>
      </w:r>
      <w:r w:rsidR="008444DB" w:rsidRPr="008444DB">
        <w:rPr>
          <w:color w:val="000000"/>
          <w:lang w:val="en-US"/>
        </w:rPr>
        <w:t>hope</w:t>
      </w:r>
      <w:r w:rsidR="006355DD">
        <w:rPr>
          <w:lang w:val="en-US"/>
        </w:rPr>
        <w:t xml:space="preserve"> </w:t>
      </w:r>
      <w:r w:rsidR="00FE1755">
        <w:rPr>
          <w:lang w:val="en-US"/>
        </w:rPr>
        <w:t>they</w:t>
      </w:r>
      <w:r w:rsidR="006355DD">
        <w:rPr>
          <w:lang w:val="en-US"/>
        </w:rPr>
        <w:t xml:space="preserve"> can still shed light on </w:t>
      </w:r>
      <w:r w:rsidR="008444DB" w:rsidRPr="008444DB">
        <w:rPr>
          <w:color w:val="000000"/>
          <w:lang w:val="en-US"/>
        </w:rPr>
        <w:t>the</w:t>
      </w:r>
      <w:r w:rsidR="006C518D">
        <w:rPr>
          <w:lang w:val="en-US"/>
        </w:rPr>
        <w:t xml:space="preserve"> role reasoning plays in human moral badness</w:t>
      </w:r>
      <w:r w:rsidR="00567D80">
        <w:rPr>
          <w:lang w:val="en-US"/>
        </w:rPr>
        <w:t>, while remaining true to Aristotle’s thoughts on moral development.</w:t>
      </w:r>
    </w:p>
    <w:p w14:paraId="038B5C93" w14:textId="7CFFD6FB" w:rsidR="00AD76FA" w:rsidRPr="00AD76FA" w:rsidRDefault="00AD76FA" w:rsidP="00B832E3">
      <w:pPr>
        <w:pStyle w:val="berschrift1"/>
        <w:numPr>
          <w:ilvl w:val="0"/>
          <w:numId w:val="13"/>
        </w:numPr>
        <w:rPr>
          <w:lang w:val="en-US"/>
        </w:rPr>
      </w:pPr>
      <w:r>
        <w:rPr>
          <w:lang w:val="en-US"/>
        </w:rPr>
        <w:t xml:space="preserve">Prelude: </w:t>
      </w:r>
      <w:r w:rsidR="00636789">
        <w:rPr>
          <w:lang w:val="en-US"/>
        </w:rPr>
        <w:t xml:space="preserve">Rachel </w:t>
      </w:r>
      <w:r>
        <w:rPr>
          <w:lang w:val="en-US"/>
        </w:rPr>
        <w:t>Barney on</w:t>
      </w:r>
      <w:r w:rsidR="00B125C4">
        <w:rPr>
          <w:lang w:val="en-US"/>
        </w:rPr>
        <w:t xml:space="preserve"> </w:t>
      </w:r>
      <w:r w:rsidR="008955BB">
        <w:rPr>
          <w:lang w:val="en-US"/>
        </w:rPr>
        <w:t>h</w:t>
      </w:r>
      <w:r w:rsidR="00B125C4">
        <w:rPr>
          <w:lang w:val="en-US"/>
        </w:rPr>
        <w:t>abituation that results in vice</w:t>
      </w:r>
    </w:p>
    <w:p w14:paraId="2FE35A92" w14:textId="7FFA2A41" w:rsidR="00347018" w:rsidRPr="001534ED" w:rsidRDefault="00E44673" w:rsidP="001534ED">
      <w:pPr>
        <w:rPr>
          <w:b/>
          <w:bCs/>
          <w:lang w:val="en-US"/>
        </w:rPr>
      </w:pPr>
      <w:r>
        <w:rPr>
          <w:lang w:val="en-US"/>
        </w:rPr>
        <w:t xml:space="preserve">Let me begin </w:t>
      </w:r>
      <w:r w:rsidR="005F4FFC" w:rsidRPr="005F4FFC">
        <w:rPr>
          <w:color w:val="000000"/>
          <w:lang w:val="en-US"/>
        </w:rPr>
        <w:t>by</w:t>
      </w:r>
      <w:r>
        <w:rPr>
          <w:lang w:val="en-US"/>
        </w:rPr>
        <w:t xml:space="preserve"> </w:t>
      </w:r>
      <w:r w:rsidR="00EF3E6E">
        <w:rPr>
          <w:lang w:val="en-US"/>
        </w:rPr>
        <w:t>reminding us</w:t>
      </w:r>
      <w:r w:rsidR="003C18F8">
        <w:rPr>
          <w:lang w:val="en-US"/>
        </w:rPr>
        <w:t xml:space="preserve">, this time more at </w:t>
      </w:r>
      <w:r w:rsidR="002B1FE7" w:rsidRPr="002B1FE7">
        <w:rPr>
          <w:color w:val="000000"/>
          <w:lang w:val="en-US"/>
        </w:rPr>
        <w:t>length, of</w:t>
      </w:r>
      <w:r w:rsidR="003C18F8">
        <w:rPr>
          <w:lang w:val="en-US"/>
        </w:rPr>
        <w:t xml:space="preserve"> </w:t>
      </w:r>
      <w:r w:rsidR="00D92DB4">
        <w:rPr>
          <w:lang w:val="en-US"/>
        </w:rPr>
        <w:t xml:space="preserve">one of the reasons </w:t>
      </w:r>
      <w:r w:rsidR="003C18F8">
        <w:rPr>
          <w:lang w:val="en-US"/>
        </w:rPr>
        <w:t xml:space="preserve">why we </w:t>
      </w:r>
      <w:proofErr w:type="gramStart"/>
      <w:r w:rsidR="003C18F8">
        <w:rPr>
          <w:lang w:val="en-US"/>
        </w:rPr>
        <w:t>are in need of</w:t>
      </w:r>
      <w:proofErr w:type="gramEnd"/>
      <w:r w:rsidR="003C18F8">
        <w:rPr>
          <w:lang w:val="en-US"/>
        </w:rPr>
        <w:t xml:space="preserve"> </w:t>
      </w:r>
      <w:r w:rsidR="00EF3E6E">
        <w:rPr>
          <w:lang w:val="en-US"/>
        </w:rPr>
        <w:t xml:space="preserve">an argument that </w:t>
      </w:r>
      <w:r w:rsidR="008E277D">
        <w:rPr>
          <w:lang w:val="en-US"/>
        </w:rPr>
        <w:t xml:space="preserve">shows how reasoning might fail during moral </w:t>
      </w:r>
      <w:r w:rsidR="002B1FE7" w:rsidRPr="002B1FE7">
        <w:rPr>
          <w:color w:val="000000"/>
          <w:lang w:val="en-US"/>
        </w:rPr>
        <w:t>development,</w:t>
      </w:r>
      <w:r w:rsidR="008E277D">
        <w:rPr>
          <w:lang w:val="en-US"/>
        </w:rPr>
        <w:t xml:space="preserve"> and thus contribute to </w:t>
      </w:r>
      <w:r w:rsidR="00E65978">
        <w:rPr>
          <w:lang w:val="en-US"/>
        </w:rPr>
        <w:t xml:space="preserve">the </w:t>
      </w:r>
      <w:r w:rsidR="005F4FFC" w:rsidRPr="005F4FFC">
        <w:rPr>
          <w:color w:val="000000"/>
          <w:lang w:val="en-US"/>
        </w:rPr>
        <w:t>emergence of</w:t>
      </w:r>
      <w:r w:rsidR="00E65978">
        <w:rPr>
          <w:lang w:val="en-US"/>
        </w:rPr>
        <w:t xml:space="preserve"> </w:t>
      </w:r>
      <w:r w:rsidR="008E277D">
        <w:rPr>
          <w:lang w:val="en-US"/>
        </w:rPr>
        <w:t>human badness.</w:t>
      </w:r>
      <w:r w:rsidR="003C18F8">
        <w:rPr>
          <w:lang w:val="en-US"/>
        </w:rPr>
        <w:t xml:space="preserve"> </w:t>
      </w:r>
      <w:r w:rsidR="00DC0374">
        <w:rPr>
          <w:lang w:val="en-US"/>
        </w:rPr>
        <w:t xml:space="preserve">As I stated </w:t>
      </w:r>
      <w:r w:rsidR="0026782F">
        <w:rPr>
          <w:lang w:val="en-US"/>
        </w:rPr>
        <w:t xml:space="preserve">in the </w:t>
      </w:r>
      <w:r w:rsidR="00B101B3" w:rsidRPr="00B101B3">
        <w:rPr>
          <w:color w:val="000000"/>
          <w:lang w:val="en-US"/>
        </w:rPr>
        <w:t>Introduction,</w:t>
      </w:r>
      <w:r w:rsidR="0026782F">
        <w:rPr>
          <w:lang w:val="en-US"/>
        </w:rPr>
        <w:t xml:space="preserve"> it seems that some scholars argue </w:t>
      </w:r>
      <w:r w:rsidR="00B101B3" w:rsidRPr="00B101B3">
        <w:rPr>
          <w:color w:val="000000"/>
          <w:lang w:val="en-US"/>
        </w:rPr>
        <w:t>for a</w:t>
      </w:r>
      <w:r w:rsidR="0026782F">
        <w:rPr>
          <w:lang w:val="en-US"/>
        </w:rPr>
        <w:t xml:space="preserve"> </w:t>
      </w:r>
      <w:r w:rsidR="00415C5B">
        <w:rPr>
          <w:lang w:val="en-US"/>
        </w:rPr>
        <w:t>limited</w:t>
      </w:r>
      <w:r w:rsidR="0020323F">
        <w:rPr>
          <w:lang w:val="en-US"/>
        </w:rPr>
        <w:t xml:space="preserve"> contribution of reasoning </w:t>
      </w:r>
      <w:r w:rsidR="00840AB1">
        <w:rPr>
          <w:lang w:val="en-US"/>
        </w:rPr>
        <w:t xml:space="preserve">to moral development, </w:t>
      </w:r>
      <w:r w:rsidR="00584022">
        <w:rPr>
          <w:lang w:val="en-US"/>
        </w:rPr>
        <w:t xml:space="preserve">coming close to </w:t>
      </w:r>
      <w:r w:rsidR="00CB6BD7">
        <w:rPr>
          <w:lang w:val="en-US"/>
        </w:rPr>
        <w:t xml:space="preserve">leaving reason out of the picture when </w:t>
      </w:r>
      <w:r w:rsidR="00840AB1">
        <w:rPr>
          <w:lang w:val="en-US"/>
        </w:rPr>
        <w:t xml:space="preserve">this development fails </w:t>
      </w:r>
      <w:r w:rsidR="00794EFE">
        <w:rPr>
          <w:lang w:val="en-US"/>
        </w:rPr>
        <w:t>succeed</w:t>
      </w:r>
      <w:r w:rsidR="00840AB1">
        <w:rPr>
          <w:lang w:val="en-US"/>
        </w:rPr>
        <w:t xml:space="preserve">. </w:t>
      </w:r>
      <w:r w:rsidR="00BB39B1">
        <w:rPr>
          <w:lang w:val="en-US"/>
        </w:rPr>
        <w:t xml:space="preserve">An </w:t>
      </w:r>
      <w:r w:rsidR="00E67361">
        <w:rPr>
          <w:lang w:val="en-US"/>
        </w:rPr>
        <w:t xml:space="preserve">example </w:t>
      </w:r>
      <w:r w:rsidR="00CE71B5">
        <w:rPr>
          <w:lang w:val="en-US"/>
        </w:rPr>
        <w:t xml:space="preserve">of </w:t>
      </w:r>
      <w:r w:rsidR="00F00AE0">
        <w:rPr>
          <w:lang w:val="en-US"/>
        </w:rPr>
        <w:t>th</w:t>
      </w:r>
      <w:r w:rsidR="00584022">
        <w:rPr>
          <w:lang w:val="en-US"/>
        </w:rPr>
        <w:t>e</w:t>
      </w:r>
      <w:r w:rsidR="00CF1779">
        <w:rPr>
          <w:lang w:val="en-US"/>
        </w:rPr>
        <w:t xml:space="preserve"> tendenc</w:t>
      </w:r>
      <w:r w:rsidR="00406379">
        <w:rPr>
          <w:lang w:val="en-US"/>
        </w:rPr>
        <w:t>y</w:t>
      </w:r>
      <w:r w:rsidR="00CF1779">
        <w:rPr>
          <w:lang w:val="en-US"/>
        </w:rPr>
        <w:t xml:space="preserve"> to </w:t>
      </w:r>
      <w:r w:rsidR="008955BB">
        <w:rPr>
          <w:lang w:val="en-US"/>
        </w:rPr>
        <w:t>minimize</w:t>
      </w:r>
      <w:r w:rsidR="00406379">
        <w:rPr>
          <w:lang w:val="en-US"/>
        </w:rPr>
        <w:t xml:space="preserve"> </w:t>
      </w:r>
      <w:r w:rsidR="00CF1779">
        <w:rPr>
          <w:lang w:val="en-US"/>
        </w:rPr>
        <w:t xml:space="preserve">the role of reasoning in the </w:t>
      </w:r>
      <w:r w:rsidR="003A1F7C">
        <w:rPr>
          <w:lang w:val="en-US"/>
        </w:rPr>
        <w:t xml:space="preserve">formation </w:t>
      </w:r>
      <w:r w:rsidR="00CF1779">
        <w:rPr>
          <w:lang w:val="en-US"/>
        </w:rPr>
        <w:t xml:space="preserve">of bad dispositions is </w:t>
      </w:r>
      <w:r w:rsidR="00665495">
        <w:rPr>
          <w:lang w:val="en-US"/>
        </w:rPr>
        <w:t xml:space="preserve">Rachel Barney’s article </w:t>
      </w:r>
      <w:r w:rsidR="00534891">
        <w:rPr>
          <w:lang w:val="en-US"/>
        </w:rPr>
        <w:t>‘Aristotle on Vice and Moral Habituation’</w:t>
      </w:r>
      <w:r w:rsidR="00CF1779">
        <w:rPr>
          <w:lang w:val="en-US"/>
        </w:rPr>
        <w:t xml:space="preserve">. </w:t>
      </w:r>
      <w:r w:rsidR="00453499">
        <w:rPr>
          <w:lang w:val="en-US"/>
        </w:rPr>
        <w:t>The c</w:t>
      </w:r>
      <w:r w:rsidR="003A1F7C">
        <w:rPr>
          <w:lang w:val="en-US"/>
        </w:rPr>
        <w:t xml:space="preserve">onclusion she </w:t>
      </w:r>
      <w:r w:rsidR="00BB39B1" w:rsidRPr="00BB39B1">
        <w:rPr>
          <w:color w:val="000000"/>
          <w:lang w:val="en-US"/>
        </w:rPr>
        <w:t>reache</w:t>
      </w:r>
      <w:r w:rsidR="00AA34F5">
        <w:rPr>
          <w:color w:val="000000"/>
          <w:lang w:val="en-US"/>
        </w:rPr>
        <w:t>s</w:t>
      </w:r>
      <w:r w:rsidR="003A1F7C">
        <w:rPr>
          <w:lang w:val="en-US"/>
        </w:rPr>
        <w:t xml:space="preserve"> in her paper is </w:t>
      </w:r>
      <w:r w:rsidR="00DA122F">
        <w:rPr>
          <w:lang w:val="en-US"/>
        </w:rPr>
        <w:t xml:space="preserve">the following. </w:t>
      </w:r>
      <w:r w:rsidR="00DC569C" w:rsidRPr="00DC569C">
        <w:rPr>
          <w:color w:val="000000"/>
          <w:lang w:val="en-US"/>
        </w:rPr>
        <w:t>Compared to</w:t>
      </w:r>
      <w:r w:rsidR="00DA122F">
        <w:rPr>
          <w:lang w:val="en-US"/>
        </w:rPr>
        <w:t xml:space="preserve"> virtuous habituation, moral </w:t>
      </w:r>
      <w:r w:rsidR="00453499">
        <w:rPr>
          <w:lang w:val="en-US"/>
        </w:rPr>
        <w:t xml:space="preserve">habituation </w:t>
      </w:r>
      <w:r w:rsidR="00DC569C" w:rsidRPr="00DC569C">
        <w:rPr>
          <w:color w:val="000000"/>
          <w:lang w:val="en-US"/>
        </w:rPr>
        <w:t>resulting</w:t>
      </w:r>
      <w:r w:rsidR="00453499">
        <w:rPr>
          <w:lang w:val="en-US"/>
        </w:rPr>
        <w:t xml:space="preserve"> in vice</w:t>
      </w:r>
      <w:r w:rsidR="001534ED">
        <w:rPr>
          <w:lang w:val="en-US"/>
        </w:rPr>
        <w:t xml:space="preserve"> </w:t>
      </w:r>
      <w:r w:rsidR="001534ED" w:rsidRPr="001534ED">
        <w:rPr>
          <w:lang w:val="en-US"/>
        </w:rPr>
        <w:t>(</w:t>
      </w:r>
      <w:r w:rsidR="001534ED" w:rsidRPr="001534ED">
        <w:t>κα</w:t>
      </w:r>
      <w:proofErr w:type="spellStart"/>
      <w:r w:rsidR="001534ED" w:rsidRPr="001534ED">
        <w:t>κί</w:t>
      </w:r>
      <w:proofErr w:type="spellEnd"/>
      <w:r w:rsidR="001534ED" w:rsidRPr="001534ED">
        <w:t>α</w:t>
      </w:r>
      <w:r w:rsidR="001534ED" w:rsidRPr="001534ED">
        <w:rPr>
          <w:lang w:val="en-US"/>
        </w:rPr>
        <w:t>)</w:t>
      </w:r>
      <w:r w:rsidR="00453499">
        <w:rPr>
          <w:lang w:val="en-US"/>
        </w:rPr>
        <w:t xml:space="preserve"> </w:t>
      </w:r>
      <w:r w:rsidR="00DA122F">
        <w:rPr>
          <w:lang w:val="en-US"/>
        </w:rPr>
        <w:t xml:space="preserve">is not </w:t>
      </w:r>
      <w:r w:rsidR="00DC569C" w:rsidRPr="00DC569C">
        <w:rPr>
          <w:color w:val="000000"/>
          <w:lang w:val="en-US"/>
        </w:rPr>
        <w:t>difficult</w:t>
      </w:r>
      <w:r w:rsidR="006C45B5">
        <w:rPr>
          <w:lang w:val="en-US"/>
        </w:rPr>
        <w:t xml:space="preserve"> to understand, </w:t>
      </w:r>
      <w:r w:rsidR="00DA122F">
        <w:rPr>
          <w:lang w:val="en-US"/>
        </w:rPr>
        <w:t xml:space="preserve">mainly because it </w:t>
      </w:r>
      <w:r w:rsidR="001C165F">
        <w:rPr>
          <w:lang w:val="en-US"/>
        </w:rPr>
        <w:t>is generally less demanding</w:t>
      </w:r>
      <w:r w:rsidR="00DA122F">
        <w:rPr>
          <w:lang w:val="en-US"/>
        </w:rPr>
        <w:t xml:space="preserve">. </w:t>
      </w:r>
      <w:r w:rsidR="006C45B5">
        <w:rPr>
          <w:lang w:val="en-US"/>
        </w:rPr>
        <w:t xml:space="preserve">Her </w:t>
      </w:r>
      <w:r w:rsidR="003D1418">
        <w:rPr>
          <w:lang w:val="en-US"/>
        </w:rPr>
        <w:t>thesis is</w:t>
      </w:r>
      <w:r w:rsidR="007E7607">
        <w:rPr>
          <w:lang w:val="en-US"/>
        </w:rPr>
        <w:t xml:space="preserve"> that </w:t>
      </w:r>
      <w:r w:rsidR="004A136F" w:rsidRPr="004A136F">
        <w:rPr>
          <w:lang w:val="en-US"/>
        </w:rPr>
        <w:t>vice</w:t>
      </w:r>
      <w:r w:rsidR="007E7607">
        <w:rPr>
          <w:lang w:val="en-US"/>
        </w:rPr>
        <w:t xml:space="preserve"> </w:t>
      </w:r>
      <w:r w:rsidR="003D1418">
        <w:rPr>
          <w:lang w:val="en-US"/>
        </w:rPr>
        <w:t>requires</w:t>
      </w:r>
      <w:r w:rsidR="007E7607">
        <w:rPr>
          <w:lang w:val="en-US"/>
        </w:rPr>
        <w:t xml:space="preserve"> only ‘brute habituation’</w:t>
      </w:r>
      <w:r w:rsidR="007908F9">
        <w:rPr>
          <w:lang w:val="en-US"/>
        </w:rPr>
        <w:t xml:space="preserve">, </w:t>
      </w:r>
      <w:r w:rsidR="0098141B">
        <w:rPr>
          <w:lang w:val="en-US"/>
        </w:rPr>
        <w:t>which means</w:t>
      </w:r>
      <w:r w:rsidR="007908F9">
        <w:rPr>
          <w:lang w:val="en-US"/>
        </w:rPr>
        <w:t xml:space="preserve"> that </w:t>
      </w:r>
      <w:r w:rsidR="00145F7A">
        <w:rPr>
          <w:lang w:val="en-US"/>
        </w:rPr>
        <w:t>humans becom</w:t>
      </w:r>
      <w:r w:rsidR="007908F9">
        <w:rPr>
          <w:lang w:val="en-US"/>
        </w:rPr>
        <w:t>e</w:t>
      </w:r>
      <w:r w:rsidR="00145F7A">
        <w:rPr>
          <w:lang w:val="en-US"/>
        </w:rPr>
        <w:t xml:space="preserve"> bad through </w:t>
      </w:r>
      <w:r w:rsidR="00CE161D">
        <w:rPr>
          <w:lang w:val="en-US"/>
        </w:rPr>
        <w:t xml:space="preserve">simple </w:t>
      </w:r>
      <w:r w:rsidR="00145F7A">
        <w:rPr>
          <w:lang w:val="en-US"/>
        </w:rPr>
        <w:t>repetition</w:t>
      </w:r>
      <w:r w:rsidR="00386CBF">
        <w:rPr>
          <w:lang w:val="en-US"/>
        </w:rPr>
        <w:t xml:space="preserve"> of actions that are done on the </w:t>
      </w:r>
      <w:r w:rsidR="00CE161D">
        <w:rPr>
          <w:lang w:val="en-US"/>
        </w:rPr>
        <w:t>basis</w:t>
      </w:r>
      <w:r w:rsidR="00386CBF">
        <w:rPr>
          <w:lang w:val="en-US"/>
        </w:rPr>
        <w:t xml:space="preserve"> of </w:t>
      </w:r>
      <w:r w:rsidR="001E08A2">
        <w:rPr>
          <w:lang w:val="en-US"/>
        </w:rPr>
        <w:t xml:space="preserve">simple </w:t>
      </w:r>
      <w:r w:rsidR="00386CBF">
        <w:rPr>
          <w:lang w:val="en-US"/>
        </w:rPr>
        <w:t xml:space="preserve">pains and pleasures, </w:t>
      </w:r>
      <w:r w:rsidR="00145F7A">
        <w:rPr>
          <w:lang w:val="en-US"/>
        </w:rPr>
        <w:t xml:space="preserve">and that </w:t>
      </w:r>
      <w:r w:rsidR="00FE220D">
        <w:rPr>
          <w:lang w:val="en-US"/>
        </w:rPr>
        <w:t xml:space="preserve">sufficient conditions for this kind of habituation </w:t>
      </w:r>
      <w:r w:rsidR="00157D73">
        <w:rPr>
          <w:lang w:val="en-US"/>
        </w:rPr>
        <w:t xml:space="preserve">can be fulfilled by </w:t>
      </w:r>
      <w:r w:rsidR="00DA321B">
        <w:rPr>
          <w:lang w:val="en-US"/>
        </w:rPr>
        <w:t>living in a</w:t>
      </w:r>
      <w:r w:rsidR="00157D73">
        <w:rPr>
          <w:lang w:val="en-US"/>
        </w:rPr>
        <w:t xml:space="preserve"> bad society, where </w:t>
      </w:r>
      <w:r w:rsidR="006571BF">
        <w:rPr>
          <w:lang w:val="en-US"/>
        </w:rPr>
        <w:t xml:space="preserve">vices </w:t>
      </w:r>
      <w:r w:rsidR="00157D73">
        <w:rPr>
          <w:lang w:val="en-US"/>
        </w:rPr>
        <w:t xml:space="preserve">are inculcated in people who become </w:t>
      </w:r>
      <w:r w:rsidR="006571BF">
        <w:rPr>
          <w:lang w:val="en-US"/>
        </w:rPr>
        <w:t>vicious</w:t>
      </w:r>
      <w:r w:rsidR="00157D73">
        <w:rPr>
          <w:lang w:val="en-US"/>
        </w:rPr>
        <w:t xml:space="preserve"> by people who are already bad.</w:t>
      </w:r>
      <w:r w:rsidR="0012393A">
        <w:rPr>
          <w:rStyle w:val="Funotenzeichen"/>
          <w:lang w:val="en-US"/>
        </w:rPr>
        <w:footnoteReference w:id="3"/>
      </w:r>
      <w:r w:rsidR="004D07FB">
        <w:rPr>
          <w:lang w:val="en-US"/>
        </w:rPr>
        <w:t xml:space="preserve"> </w:t>
      </w:r>
      <w:r w:rsidR="006571BF">
        <w:rPr>
          <w:lang w:val="en-US"/>
        </w:rPr>
        <w:t xml:space="preserve">In short, bad people come to be bad because </w:t>
      </w:r>
      <w:r w:rsidR="005F3881">
        <w:rPr>
          <w:lang w:val="en-US"/>
        </w:rPr>
        <w:t xml:space="preserve">they </w:t>
      </w:r>
      <w:r w:rsidR="00FF7DB8">
        <w:rPr>
          <w:lang w:val="en-US"/>
        </w:rPr>
        <w:t>pursu</w:t>
      </w:r>
      <w:r w:rsidR="005F3881">
        <w:rPr>
          <w:lang w:val="en-US"/>
        </w:rPr>
        <w:t>e</w:t>
      </w:r>
      <w:r w:rsidR="00FF7DB8">
        <w:rPr>
          <w:lang w:val="en-US"/>
        </w:rPr>
        <w:t xml:space="preserve"> the wrong pleasures and avoid the </w:t>
      </w:r>
      <w:r w:rsidR="00AE2E46">
        <w:rPr>
          <w:lang w:val="en-US"/>
        </w:rPr>
        <w:t>wrong pains</w:t>
      </w:r>
      <w:r w:rsidR="00426A63">
        <w:rPr>
          <w:lang w:val="en-US"/>
        </w:rPr>
        <w:t xml:space="preserve">. That </w:t>
      </w:r>
      <w:r w:rsidR="003452D3" w:rsidRPr="003452D3">
        <w:rPr>
          <w:color w:val="000000"/>
          <w:lang w:val="en-US"/>
        </w:rPr>
        <w:t>is,</w:t>
      </w:r>
      <w:r w:rsidR="00426A63">
        <w:rPr>
          <w:lang w:val="en-US"/>
        </w:rPr>
        <w:t xml:space="preserve"> in </w:t>
      </w:r>
      <w:r w:rsidR="003452D3" w:rsidRPr="003452D3">
        <w:rPr>
          <w:color w:val="000000"/>
          <w:lang w:val="en-US"/>
        </w:rPr>
        <w:t>turn,</w:t>
      </w:r>
      <w:r w:rsidR="00426A63">
        <w:rPr>
          <w:lang w:val="en-US"/>
        </w:rPr>
        <w:t xml:space="preserve"> caused by the</w:t>
      </w:r>
      <w:r w:rsidR="006571BF">
        <w:rPr>
          <w:lang w:val="en-US"/>
        </w:rPr>
        <w:t xml:space="preserve"> state of the society and </w:t>
      </w:r>
      <w:r w:rsidR="00D95D93">
        <w:rPr>
          <w:lang w:val="en-US"/>
        </w:rPr>
        <w:t>the imperfection of the educators</w:t>
      </w:r>
      <w:r w:rsidR="006571BF">
        <w:rPr>
          <w:lang w:val="en-US"/>
        </w:rPr>
        <w:t>.</w:t>
      </w:r>
    </w:p>
    <w:p w14:paraId="2E55B64E" w14:textId="7ABBFDFA" w:rsidR="00CA2E3B" w:rsidRPr="001E08A2" w:rsidRDefault="00D95D93" w:rsidP="00C41B93">
      <w:pPr>
        <w:rPr>
          <w:lang w:val="en-US"/>
        </w:rPr>
      </w:pPr>
      <w:r>
        <w:rPr>
          <w:lang w:val="en-US"/>
        </w:rPr>
        <w:t xml:space="preserve">At first, </w:t>
      </w:r>
      <w:r w:rsidR="0012393A">
        <w:rPr>
          <w:lang w:val="en-US"/>
        </w:rPr>
        <w:t xml:space="preserve">Barney’s description of this process seems to exclude </w:t>
      </w:r>
      <w:r w:rsidR="00BF5AFA">
        <w:rPr>
          <w:lang w:val="en-US"/>
        </w:rPr>
        <w:t xml:space="preserve">substantial forms </w:t>
      </w:r>
      <w:r w:rsidR="001D5632">
        <w:rPr>
          <w:lang w:val="en-US"/>
        </w:rPr>
        <w:t xml:space="preserve">of </w:t>
      </w:r>
      <w:r w:rsidR="0012393A">
        <w:rPr>
          <w:lang w:val="en-US"/>
        </w:rPr>
        <w:t>reasoning</w:t>
      </w:r>
      <w:r w:rsidR="001D5632">
        <w:rPr>
          <w:lang w:val="en-US"/>
        </w:rPr>
        <w:t xml:space="preserve"> on the part of the person who becomes bad</w:t>
      </w:r>
      <w:r w:rsidR="006A4698">
        <w:rPr>
          <w:lang w:val="en-US"/>
        </w:rPr>
        <w:t>.</w:t>
      </w:r>
      <w:r w:rsidR="00347018" w:rsidRPr="00347018">
        <w:rPr>
          <w:rStyle w:val="Funotenzeichen"/>
          <w:lang w:val="en-US"/>
        </w:rPr>
        <w:footnoteReference w:id="4"/>
      </w:r>
      <w:r w:rsidR="0012393A">
        <w:rPr>
          <w:lang w:val="en-US"/>
        </w:rPr>
        <w:t xml:space="preserve"> </w:t>
      </w:r>
      <w:r w:rsidR="003452D3">
        <w:rPr>
          <w:lang w:val="en-US"/>
        </w:rPr>
        <w:t>In</w:t>
      </w:r>
      <w:r w:rsidR="000262F6">
        <w:rPr>
          <w:lang w:val="en-US"/>
        </w:rPr>
        <w:t xml:space="preserve"> Barney’s account, </w:t>
      </w:r>
      <w:r w:rsidR="006371B9">
        <w:rPr>
          <w:lang w:val="en-US"/>
        </w:rPr>
        <w:t>brute habituation</w:t>
      </w:r>
      <w:r w:rsidR="000262F6">
        <w:rPr>
          <w:lang w:val="en-US"/>
        </w:rPr>
        <w:t xml:space="preserve"> </w:t>
      </w:r>
      <w:r w:rsidR="006371B9">
        <w:rPr>
          <w:lang w:val="en-US"/>
        </w:rPr>
        <w:t xml:space="preserve">is </w:t>
      </w:r>
      <w:r w:rsidR="000262F6">
        <w:rPr>
          <w:lang w:val="en-US"/>
        </w:rPr>
        <w:t>a process of repetiti</w:t>
      </w:r>
      <w:r w:rsidR="00636789">
        <w:rPr>
          <w:lang w:val="en-US"/>
        </w:rPr>
        <w:t>on of</w:t>
      </w:r>
      <w:r w:rsidR="000262F6">
        <w:rPr>
          <w:lang w:val="en-US"/>
        </w:rPr>
        <w:t xml:space="preserve"> actions so that </w:t>
      </w:r>
      <w:r w:rsidR="00636789">
        <w:rPr>
          <w:lang w:val="en-US"/>
        </w:rPr>
        <w:t>they</w:t>
      </w:r>
      <w:r w:rsidR="005E5E44">
        <w:rPr>
          <w:lang w:val="en-US"/>
        </w:rPr>
        <w:t xml:space="preserve"> become naturally pleasant to the agent</w:t>
      </w:r>
      <w:r w:rsidR="000262F6">
        <w:rPr>
          <w:lang w:val="en-US"/>
        </w:rPr>
        <w:t xml:space="preserve">. That </w:t>
      </w:r>
      <w:r w:rsidR="001953A6">
        <w:rPr>
          <w:lang w:val="en-US"/>
        </w:rPr>
        <w:lastRenderedPageBreak/>
        <w:t xml:space="preserve">alone </w:t>
      </w:r>
      <w:r w:rsidR="000262F6">
        <w:rPr>
          <w:lang w:val="en-US"/>
        </w:rPr>
        <w:t>d</w:t>
      </w:r>
      <w:r w:rsidR="008E50C4">
        <w:rPr>
          <w:lang w:val="en-US"/>
        </w:rPr>
        <w:t>oes not demand any kind of participation of reasoning on the part of the person who becomes bad</w:t>
      </w:r>
      <w:r w:rsidR="00E66A28">
        <w:rPr>
          <w:lang w:val="en-US"/>
        </w:rPr>
        <w:t>.</w:t>
      </w:r>
      <w:r w:rsidR="0051117E">
        <w:rPr>
          <w:rStyle w:val="Funotenzeichen"/>
          <w:lang w:val="en-US"/>
        </w:rPr>
        <w:footnoteReference w:id="5"/>
      </w:r>
      <w:r w:rsidR="0051117E">
        <w:rPr>
          <w:lang w:val="en-US"/>
        </w:rPr>
        <w:t xml:space="preserve"> </w:t>
      </w:r>
      <w:r w:rsidR="00E66A28">
        <w:rPr>
          <w:lang w:val="en-US"/>
        </w:rPr>
        <w:t>B</w:t>
      </w:r>
      <w:r w:rsidR="007C0F61">
        <w:rPr>
          <w:lang w:val="en-US"/>
        </w:rPr>
        <w:t xml:space="preserve">ut as </w:t>
      </w:r>
      <w:r w:rsidR="008E50C4">
        <w:rPr>
          <w:lang w:val="en-US"/>
        </w:rPr>
        <w:t>Barney</w:t>
      </w:r>
      <w:r w:rsidR="007C0F61">
        <w:rPr>
          <w:lang w:val="en-US"/>
        </w:rPr>
        <w:t xml:space="preserve"> acknowledges, </w:t>
      </w:r>
      <w:r w:rsidR="007855D4">
        <w:rPr>
          <w:lang w:val="en-US"/>
        </w:rPr>
        <w:t>Aristotle demands that the vicious person</w:t>
      </w:r>
      <w:r w:rsidR="008708FA">
        <w:rPr>
          <w:lang w:val="en-US"/>
        </w:rPr>
        <w:t xml:space="preserve"> – in contrast to the </w:t>
      </w:r>
      <w:proofErr w:type="spellStart"/>
      <w:r w:rsidR="00C41B93" w:rsidRPr="009603F2">
        <w:t>ἀκρ</w:t>
      </w:r>
      <w:proofErr w:type="spellEnd"/>
      <w:r w:rsidR="00C41B93" w:rsidRPr="009603F2">
        <w:t>α</w:t>
      </w:r>
      <w:proofErr w:type="spellStart"/>
      <w:r w:rsidR="00C41B93" w:rsidRPr="009603F2">
        <w:t>τής</w:t>
      </w:r>
      <w:proofErr w:type="spellEnd"/>
      <w:r w:rsidR="00C41B93" w:rsidRPr="00C41B93">
        <w:rPr>
          <w:lang w:val="en-US"/>
        </w:rPr>
        <w:t xml:space="preserve"> </w:t>
      </w:r>
      <w:r w:rsidR="008708FA">
        <w:rPr>
          <w:lang w:val="en-US"/>
        </w:rPr>
        <w:t>–</w:t>
      </w:r>
      <w:r w:rsidR="007855D4">
        <w:rPr>
          <w:lang w:val="en-US"/>
        </w:rPr>
        <w:t xml:space="preserve"> acts </w:t>
      </w:r>
      <w:r w:rsidR="00A61EB4">
        <w:rPr>
          <w:lang w:val="en-US"/>
        </w:rPr>
        <w:t>with a choice</w:t>
      </w:r>
      <w:r w:rsidR="00B62A49">
        <w:rPr>
          <w:lang w:val="en-US"/>
        </w:rPr>
        <w:t xml:space="preserve"> </w:t>
      </w:r>
      <w:r w:rsidR="00A61EB4">
        <w:rPr>
          <w:lang w:val="en-US"/>
        </w:rPr>
        <w:t>(</w:t>
      </w:r>
      <w:r w:rsidR="00A61EB4" w:rsidRPr="00A61EB4">
        <w:t>ἀ</w:t>
      </w:r>
      <w:r w:rsidR="00A61EB4" w:rsidRPr="00A61EB4">
        <w:rPr>
          <w:lang w:val="en-US"/>
        </w:rPr>
        <w:t>́</w:t>
      </w:r>
      <w:proofErr w:type="spellStart"/>
      <w:r w:rsidR="00A61EB4" w:rsidRPr="00A61EB4">
        <w:t>γετ</w:t>
      </w:r>
      <w:proofErr w:type="spellEnd"/>
      <w:r w:rsidR="00A61EB4" w:rsidRPr="00A61EB4">
        <w:t>αι</w:t>
      </w:r>
      <w:r w:rsidR="00A61EB4" w:rsidRPr="00A61EB4">
        <w:rPr>
          <w:lang w:val="en-US"/>
        </w:rPr>
        <w:t xml:space="preserve"> </w:t>
      </w:r>
      <w:r w:rsidR="00A61EB4" w:rsidRPr="00A61EB4">
        <w:t>π</w:t>
      </w:r>
      <w:proofErr w:type="spellStart"/>
      <w:r w:rsidR="00A61EB4" w:rsidRPr="00A61EB4">
        <w:t>ρο</w:t>
      </w:r>
      <w:proofErr w:type="spellEnd"/>
      <w:r w:rsidR="00A61EB4" w:rsidRPr="00A61EB4">
        <w:t>α</w:t>
      </w:r>
      <w:proofErr w:type="spellStart"/>
      <w:r w:rsidR="00A61EB4" w:rsidRPr="00A61EB4">
        <w:t>ιρου</w:t>
      </w:r>
      <w:proofErr w:type="spellEnd"/>
      <w:r w:rsidR="00A61EB4" w:rsidRPr="00A61EB4">
        <w:rPr>
          <w:lang w:val="en-US"/>
        </w:rPr>
        <w:t>́</w:t>
      </w:r>
      <w:proofErr w:type="spellStart"/>
      <w:r w:rsidR="00A61EB4" w:rsidRPr="00A61EB4">
        <w:t>μενος</w:t>
      </w:r>
      <w:proofErr w:type="spellEnd"/>
      <w:r w:rsidR="006C0ACC" w:rsidRPr="006C0ACC">
        <w:rPr>
          <w:lang w:val="en-US"/>
        </w:rPr>
        <w:t>;</w:t>
      </w:r>
      <w:r w:rsidR="00A61EB4">
        <w:rPr>
          <w:lang w:val="en-US"/>
        </w:rPr>
        <w:t xml:space="preserve"> </w:t>
      </w:r>
      <w:r w:rsidR="006C0ACC">
        <w:rPr>
          <w:lang w:val="en-US"/>
        </w:rPr>
        <w:t xml:space="preserve">VII.3, </w:t>
      </w:r>
      <w:r w:rsidR="007855D4" w:rsidRPr="007855D4">
        <w:rPr>
          <w:lang w:val="en-US"/>
        </w:rPr>
        <w:t>1146b22</w:t>
      </w:r>
      <w:r w:rsidR="00A61EB4">
        <w:rPr>
          <w:lang w:val="en-US"/>
        </w:rPr>
        <w:t>)</w:t>
      </w:r>
      <w:r w:rsidR="0051117E">
        <w:rPr>
          <w:lang w:val="en-US"/>
        </w:rPr>
        <w:t>,</w:t>
      </w:r>
      <w:r w:rsidR="004E7FAE">
        <w:rPr>
          <w:rStyle w:val="Funotenzeichen"/>
          <w:lang w:val="en-US"/>
        </w:rPr>
        <w:footnoteReference w:id="6"/>
      </w:r>
      <w:r w:rsidR="0051117E">
        <w:rPr>
          <w:lang w:val="en-US"/>
        </w:rPr>
        <w:t xml:space="preserve"> </w:t>
      </w:r>
      <w:r w:rsidR="00B62A49">
        <w:rPr>
          <w:lang w:val="en-US"/>
        </w:rPr>
        <w:t xml:space="preserve">his desires and reasoning </w:t>
      </w:r>
      <w:proofErr w:type="gramStart"/>
      <w:r w:rsidR="00B62A49">
        <w:rPr>
          <w:lang w:val="en-US"/>
        </w:rPr>
        <w:t>being in agreement</w:t>
      </w:r>
      <w:proofErr w:type="gramEnd"/>
      <w:r w:rsidR="00B62A49">
        <w:rPr>
          <w:lang w:val="en-US"/>
        </w:rPr>
        <w:t xml:space="preserve">. </w:t>
      </w:r>
      <w:r w:rsidR="003452D3" w:rsidRPr="003452D3">
        <w:rPr>
          <w:color w:val="000000"/>
          <w:lang w:val="en-US"/>
        </w:rPr>
        <w:t>Hence, as</w:t>
      </w:r>
      <w:r w:rsidR="0051117E">
        <w:rPr>
          <w:lang w:val="en-US"/>
        </w:rPr>
        <w:t xml:space="preserve"> </w:t>
      </w:r>
      <w:r w:rsidR="004F43CB">
        <w:rPr>
          <w:lang w:val="en-US"/>
        </w:rPr>
        <w:t xml:space="preserve">choice </w:t>
      </w:r>
      <w:r w:rsidR="003452D3" w:rsidRPr="003452D3">
        <w:rPr>
          <w:color w:val="000000"/>
          <w:lang w:val="en-US"/>
        </w:rPr>
        <w:t>is</w:t>
      </w:r>
      <w:r w:rsidR="004F43CB">
        <w:rPr>
          <w:lang w:val="en-US"/>
        </w:rPr>
        <w:t xml:space="preserve"> a necessary condition of the</w:t>
      </w:r>
      <w:r w:rsidR="004F43CB" w:rsidRPr="004F43CB">
        <w:rPr>
          <w:lang w:val="en-US"/>
        </w:rPr>
        <w:t xml:space="preserve"> </w:t>
      </w:r>
      <w:r w:rsidR="004F43CB" w:rsidRPr="00540DFC">
        <w:t>κα</w:t>
      </w:r>
      <w:proofErr w:type="spellStart"/>
      <w:r w:rsidR="004F43CB" w:rsidRPr="00540DFC">
        <w:t>κός</w:t>
      </w:r>
      <w:proofErr w:type="spellEnd"/>
      <w:r w:rsidR="004F43CB" w:rsidRPr="004F43CB">
        <w:rPr>
          <w:lang w:val="en-US"/>
        </w:rPr>
        <w:t>,</w:t>
      </w:r>
      <w:r w:rsidR="004F43CB">
        <w:rPr>
          <w:lang w:val="en-US"/>
        </w:rPr>
        <w:t xml:space="preserve"> </w:t>
      </w:r>
      <w:r w:rsidR="0051117E">
        <w:rPr>
          <w:lang w:val="en-US"/>
        </w:rPr>
        <w:t>there must be some cognitive factor involved</w:t>
      </w:r>
      <w:r w:rsidR="00B62A49">
        <w:rPr>
          <w:lang w:val="en-US"/>
        </w:rPr>
        <w:t xml:space="preserve"> that </w:t>
      </w:r>
      <w:r w:rsidR="007349CC">
        <w:rPr>
          <w:lang w:val="en-US"/>
        </w:rPr>
        <w:t xml:space="preserve">accompanies </w:t>
      </w:r>
      <w:r w:rsidR="00033983">
        <w:rPr>
          <w:lang w:val="en-US"/>
        </w:rPr>
        <w:t>the previously habituated feelings of pain and pleasure</w:t>
      </w:r>
      <w:r w:rsidR="002D25D7">
        <w:rPr>
          <w:lang w:val="en-US"/>
        </w:rPr>
        <w:t xml:space="preserve">. Barney describes this as </w:t>
      </w:r>
      <w:r w:rsidR="00CA2E3B">
        <w:rPr>
          <w:lang w:val="en-US"/>
        </w:rPr>
        <w:t>the person rationally endorsing the</w:t>
      </w:r>
      <w:r w:rsidR="00176D95">
        <w:rPr>
          <w:lang w:val="en-US"/>
        </w:rPr>
        <w:t>se previously acquired values</w:t>
      </w:r>
      <w:r w:rsidR="00CA2E3B">
        <w:rPr>
          <w:lang w:val="en-US"/>
        </w:rPr>
        <w:t xml:space="preserve">, </w:t>
      </w:r>
      <w:r w:rsidR="00AC6A6D">
        <w:rPr>
          <w:lang w:val="en-US"/>
        </w:rPr>
        <w:t xml:space="preserve">which </w:t>
      </w:r>
      <w:r w:rsidR="002D25D7">
        <w:rPr>
          <w:lang w:val="en-US"/>
        </w:rPr>
        <w:t xml:space="preserve">in turn </w:t>
      </w:r>
      <w:r w:rsidR="00AC6A6D">
        <w:rPr>
          <w:lang w:val="en-US"/>
        </w:rPr>
        <w:t>results in him</w:t>
      </w:r>
      <w:r w:rsidR="00CA2E3B">
        <w:rPr>
          <w:lang w:val="en-US"/>
        </w:rPr>
        <w:t xml:space="preserve"> endorsing actions that are </w:t>
      </w:r>
      <w:r w:rsidR="007A7C37">
        <w:rPr>
          <w:lang w:val="en-US"/>
        </w:rPr>
        <w:t>pursued on the grounds of these values</w:t>
      </w:r>
      <w:r w:rsidR="00600346">
        <w:rPr>
          <w:i/>
          <w:iCs/>
          <w:lang w:val="en-US"/>
        </w:rPr>
        <w:t>.</w:t>
      </w:r>
      <w:r w:rsidR="00600346" w:rsidRPr="00021FA6">
        <w:rPr>
          <w:rStyle w:val="Funotenzeichen"/>
          <w:lang w:val="en-US"/>
        </w:rPr>
        <w:footnoteReference w:id="7"/>
      </w:r>
    </w:p>
    <w:p w14:paraId="2C8283DC" w14:textId="0C9161C3" w:rsidR="00A07FE4" w:rsidRDefault="00177E3A" w:rsidP="00463F20">
      <w:pPr>
        <w:rPr>
          <w:lang w:val="en-US"/>
        </w:rPr>
      </w:pPr>
      <w:r>
        <w:rPr>
          <w:lang w:val="en-US"/>
        </w:rPr>
        <w:t>What does this endorsement consist of?</w:t>
      </w:r>
      <w:r w:rsidR="008C3B2C">
        <w:rPr>
          <w:lang w:val="en-US"/>
        </w:rPr>
        <w:t xml:space="preserve"> </w:t>
      </w:r>
      <w:r w:rsidR="001E08A2">
        <w:rPr>
          <w:lang w:val="en-US"/>
        </w:rPr>
        <w:t>F</w:t>
      </w:r>
      <w:r w:rsidR="00E2507D">
        <w:rPr>
          <w:lang w:val="en-US"/>
        </w:rPr>
        <w:t>ulfil</w:t>
      </w:r>
      <w:r w:rsidR="001E08A2">
        <w:rPr>
          <w:lang w:val="en-US"/>
        </w:rPr>
        <w:t>ling</w:t>
      </w:r>
      <w:r w:rsidR="00E2507D">
        <w:rPr>
          <w:lang w:val="en-US"/>
        </w:rPr>
        <w:t xml:space="preserve"> the </w:t>
      </w:r>
      <w:r w:rsidR="00CF0140">
        <w:rPr>
          <w:lang w:val="en-US"/>
        </w:rPr>
        <w:t xml:space="preserve">requirement </w:t>
      </w:r>
      <w:r w:rsidR="00E2507D">
        <w:rPr>
          <w:lang w:val="en-US"/>
        </w:rPr>
        <w:t xml:space="preserve">that there is no </w:t>
      </w:r>
      <w:r w:rsidR="00CF0140">
        <w:rPr>
          <w:lang w:val="en-US"/>
        </w:rPr>
        <w:t xml:space="preserve">psychic conflict </w:t>
      </w:r>
      <w:r w:rsidR="00E2507D">
        <w:rPr>
          <w:lang w:val="en-US"/>
        </w:rPr>
        <w:t xml:space="preserve">in the </w:t>
      </w:r>
      <w:r w:rsidR="00E2507D" w:rsidRPr="00E2507D">
        <w:t>κα</w:t>
      </w:r>
      <w:proofErr w:type="spellStart"/>
      <w:r w:rsidR="00E2507D" w:rsidRPr="00E2507D">
        <w:t>κός</w:t>
      </w:r>
      <w:proofErr w:type="spellEnd"/>
      <w:r w:rsidR="00E2507D" w:rsidRPr="00E2507D">
        <w:rPr>
          <w:lang w:val="en-US"/>
        </w:rPr>
        <w:t xml:space="preserve">, </w:t>
      </w:r>
      <w:r w:rsidR="004A5E46">
        <w:rPr>
          <w:lang w:val="en-US"/>
        </w:rPr>
        <w:t xml:space="preserve">it differentiates </w:t>
      </w:r>
      <w:r w:rsidR="00F447C4">
        <w:rPr>
          <w:lang w:val="en-US"/>
        </w:rPr>
        <w:t xml:space="preserve">him from the </w:t>
      </w:r>
      <w:proofErr w:type="spellStart"/>
      <w:r w:rsidR="00463F20" w:rsidRPr="009603F2">
        <w:t>ἀκρ</w:t>
      </w:r>
      <w:proofErr w:type="spellEnd"/>
      <w:r w:rsidR="00463F20" w:rsidRPr="009603F2">
        <w:t>α</w:t>
      </w:r>
      <w:proofErr w:type="spellStart"/>
      <w:r w:rsidR="00463F20" w:rsidRPr="009603F2">
        <w:t>τής</w:t>
      </w:r>
      <w:proofErr w:type="spellEnd"/>
      <w:r w:rsidR="006923AC">
        <w:rPr>
          <w:i/>
          <w:iCs/>
          <w:lang w:val="en-US"/>
        </w:rPr>
        <w:t>.</w:t>
      </w:r>
      <w:r w:rsidR="006923AC">
        <w:rPr>
          <w:lang w:val="en-US"/>
        </w:rPr>
        <w:t xml:space="preserve"> </w:t>
      </w:r>
      <w:r w:rsidR="00176D95">
        <w:rPr>
          <w:lang w:val="en-US"/>
        </w:rPr>
        <w:t xml:space="preserve">For Barney, this suggests that the endorsement </w:t>
      </w:r>
      <w:r w:rsidR="00F447C4">
        <w:rPr>
          <w:lang w:val="en-US"/>
        </w:rPr>
        <w:t>can be</w:t>
      </w:r>
      <w:r w:rsidR="00176D95">
        <w:rPr>
          <w:lang w:val="en-US"/>
        </w:rPr>
        <w:t xml:space="preserve"> rather minimal, </w:t>
      </w:r>
      <w:r w:rsidR="00F447C4">
        <w:rPr>
          <w:lang w:val="en-US"/>
        </w:rPr>
        <w:t xml:space="preserve">seen as a </w:t>
      </w:r>
      <w:r w:rsidR="00176D95">
        <w:rPr>
          <w:lang w:val="en-US"/>
        </w:rPr>
        <w:t>mere acceptance of the already habituated bad</w:t>
      </w:r>
      <w:r w:rsidR="00E51A61">
        <w:rPr>
          <w:lang w:val="en-US"/>
        </w:rPr>
        <w:t xml:space="preserve"> </w:t>
      </w:r>
      <w:proofErr w:type="spellStart"/>
      <w:r w:rsidR="00024762">
        <w:t>ἕξεις</w:t>
      </w:r>
      <w:proofErr w:type="spellEnd"/>
      <w:r w:rsidR="00176D95">
        <w:rPr>
          <w:lang w:val="en-US"/>
        </w:rPr>
        <w:t xml:space="preserve">. </w:t>
      </w:r>
      <w:r w:rsidR="00DF1976">
        <w:rPr>
          <w:lang w:val="en-US"/>
        </w:rPr>
        <w:t xml:space="preserve">As she </w:t>
      </w:r>
      <w:r w:rsidR="00176D95">
        <w:rPr>
          <w:lang w:val="en-US"/>
        </w:rPr>
        <w:t xml:space="preserve">herself </w:t>
      </w:r>
      <w:r w:rsidR="00DF1976">
        <w:rPr>
          <w:lang w:val="en-US"/>
        </w:rPr>
        <w:t xml:space="preserve">puts it: </w:t>
      </w:r>
      <w:r w:rsidR="00DF1976" w:rsidRPr="00DF1976">
        <w:rPr>
          <w:i/>
          <w:iCs/>
          <w:lang w:val="en-US"/>
        </w:rPr>
        <w:t>“The contrast at hand with the akratic requires only that the vicious person does not think, as the akratic does, that he ought not to do as he does. Vice requires an absence of psychological conflict, sufficient to ensure reliability: not reflection or theoretical principles.”</w:t>
      </w:r>
      <w:r w:rsidR="00DF1976" w:rsidRPr="00DF1976">
        <w:rPr>
          <w:rStyle w:val="Funotenzeichen"/>
          <w:lang w:val="en-US"/>
        </w:rPr>
        <w:footnoteReference w:id="8"/>
      </w:r>
      <w:r w:rsidR="00955775">
        <w:rPr>
          <w:i/>
          <w:iCs/>
          <w:lang w:val="en-US"/>
        </w:rPr>
        <w:t xml:space="preserve"> </w:t>
      </w:r>
      <w:r w:rsidR="003452D3">
        <w:rPr>
          <w:lang w:val="en-US"/>
        </w:rPr>
        <w:t>In</w:t>
      </w:r>
      <w:r w:rsidR="00955775">
        <w:rPr>
          <w:lang w:val="en-US"/>
        </w:rPr>
        <w:t xml:space="preserve"> her </w:t>
      </w:r>
      <w:r w:rsidR="00803048">
        <w:rPr>
          <w:lang w:val="en-US"/>
        </w:rPr>
        <w:t>view</w:t>
      </w:r>
      <w:r w:rsidR="00955775">
        <w:rPr>
          <w:lang w:val="en-US"/>
        </w:rPr>
        <w:t xml:space="preserve">, the </w:t>
      </w:r>
      <w:r w:rsidR="00BE17CF">
        <w:rPr>
          <w:lang w:val="en-US"/>
        </w:rPr>
        <w:t xml:space="preserve">reasoning of the </w:t>
      </w:r>
      <w:r w:rsidR="00560D5D">
        <w:rPr>
          <w:lang w:val="en-US"/>
        </w:rPr>
        <w:t xml:space="preserve">bad person </w:t>
      </w:r>
      <w:r w:rsidR="00BE17CF">
        <w:rPr>
          <w:lang w:val="en-US"/>
        </w:rPr>
        <w:t xml:space="preserve">does not have to </w:t>
      </w:r>
      <w:r w:rsidR="002C0611">
        <w:rPr>
          <w:lang w:val="en-US"/>
        </w:rPr>
        <w:t xml:space="preserve">be </w:t>
      </w:r>
      <w:r w:rsidR="005B53A7">
        <w:rPr>
          <w:lang w:val="en-US"/>
        </w:rPr>
        <w:t xml:space="preserve">seen as </w:t>
      </w:r>
      <w:r w:rsidR="00BE17CF">
        <w:rPr>
          <w:lang w:val="en-US"/>
        </w:rPr>
        <w:t>any kind of intellectually demanding activity</w:t>
      </w:r>
      <w:r w:rsidR="00C556CC">
        <w:rPr>
          <w:lang w:val="en-US"/>
        </w:rPr>
        <w:t>:</w:t>
      </w:r>
      <w:r w:rsidR="0073338C">
        <w:rPr>
          <w:lang w:val="en-US"/>
        </w:rPr>
        <w:t xml:space="preserve"> </w:t>
      </w:r>
      <w:r w:rsidR="00C556CC">
        <w:rPr>
          <w:i/>
          <w:iCs/>
          <w:lang w:val="en-US"/>
        </w:rPr>
        <w:t>“</w:t>
      </w:r>
      <w:r w:rsidR="00A07FE4">
        <w:rPr>
          <w:i/>
          <w:iCs/>
          <w:lang w:val="en-US"/>
        </w:rPr>
        <w:t>Bad people don’t act wrongly because of</w:t>
      </w:r>
      <w:r w:rsidR="00C556CC">
        <w:rPr>
          <w:i/>
          <w:iCs/>
          <w:lang w:val="en-US"/>
        </w:rPr>
        <w:t xml:space="preserve"> </w:t>
      </w:r>
      <w:r w:rsidR="00A07FE4">
        <w:rPr>
          <w:i/>
          <w:iCs/>
          <w:lang w:val="en-US"/>
        </w:rPr>
        <w:t>adopting the wrong theory: they adopt the wrong theory because it defends the comfort they have come to feel in doing the wrong thing.</w:t>
      </w:r>
      <w:r w:rsidR="00C556CC">
        <w:rPr>
          <w:i/>
          <w:iCs/>
          <w:lang w:val="en-US"/>
        </w:rPr>
        <w:t>”</w:t>
      </w:r>
      <w:r w:rsidR="00C556CC" w:rsidRPr="00C556CC">
        <w:rPr>
          <w:rStyle w:val="Funotenzeichen"/>
          <w:lang w:val="en-US"/>
        </w:rPr>
        <w:footnoteReference w:id="9"/>
      </w:r>
      <w:r w:rsidR="00C556CC">
        <w:rPr>
          <w:lang w:val="en-US"/>
        </w:rPr>
        <w:t xml:space="preserve"> Reason thus becomes a </w:t>
      </w:r>
      <w:r w:rsidR="00803048">
        <w:rPr>
          <w:lang w:val="en-US"/>
        </w:rPr>
        <w:t>kind</w:t>
      </w:r>
      <w:r w:rsidR="00C556CC">
        <w:rPr>
          <w:lang w:val="en-US"/>
        </w:rPr>
        <w:t xml:space="preserve"> of a rationalizer of already inculcated values that are bad, not bringing anything new to the table, </w:t>
      </w:r>
      <w:r w:rsidR="00257160">
        <w:rPr>
          <w:lang w:val="en-US"/>
        </w:rPr>
        <w:t xml:space="preserve">being merely at the service of bad desires. </w:t>
      </w:r>
    </w:p>
    <w:p w14:paraId="7C539C6D" w14:textId="08257223" w:rsidR="0080408D" w:rsidRDefault="002112B4" w:rsidP="00181453">
      <w:pPr>
        <w:rPr>
          <w:lang w:val="en-US"/>
        </w:rPr>
      </w:pPr>
      <w:r>
        <w:rPr>
          <w:lang w:val="en-US"/>
        </w:rPr>
        <w:t xml:space="preserve">Paraphrasing Plato, </w:t>
      </w:r>
      <w:r w:rsidR="005660BC">
        <w:rPr>
          <w:lang w:val="en-US"/>
        </w:rPr>
        <w:t>this comes dangerously close to</w:t>
      </w:r>
      <w:r w:rsidR="006477E6">
        <w:rPr>
          <w:lang w:val="en-US"/>
        </w:rPr>
        <w:t xml:space="preserve"> </w:t>
      </w:r>
      <w:r w:rsidR="000E2C53">
        <w:rPr>
          <w:lang w:val="en-US"/>
        </w:rPr>
        <w:t xml:space="preserve">the view where reason is merely ‘dragged around’ by desires and where it </w:t>
      </w:r>
      <w:r w:rsidR="008B530F">
        <w:rPr>
          <w:lang w:val="en-US"/>
        </w:rPr>
        <w:t xml:space="preserve">does not play a substantial role in </w:t>
      </w:r>
      <w:r w:rsidR="000E2C53">
        <w:rPr>
          <w:lang w:val="en-US"/>
        </w:rPr>
        <w:t xml:space="preserve">moral development that </w:t>
      </w:r>
      <w:r>
        <w:rPr>
          <w:lang w:val="en-US"/>
        </w:rPr>
        <w:t>ends up</w:t>
      </w:r>
      <w:r w:rsidR="000E2C53">
        <w:rPr>
          <w:lang w:val="en-US"/>
        </w:rPr>
        <w:t xml:space="preserve"> </w:t>
      </w:r>
      <w:r>
        <w:rPr>
          <w:lang w:val="en-US"/>
        </w:rPr>
        <w:t>with</w:t>
      </w:r>
      <w:r w:rsidR="000E2C53">
        <w:rPr>
          <w:lang w:val="en-US"/>
        </w:rPr>
        <w:t xml:space="preserve"> badness.</w:t>
      </w:r>
      <w:r w:rsidR="00B36579">
        <w:rPr>
          <w:rStyle w:val="Funotenzeichen"/>
          <w:lang w:val="en-US"/>
        </w:rPr>
        <w:footnoteReference w:id="10"/>
      </w:r>
      <w:r w:rsidR="000E2C53">
        <w:rPr>
          <w:lang w:val="en-US"/>
        </w:rPr>
        <w:t xml:space="preserve"> </w:t>
      </w:r>
      <w:r w:rsidR="003452D3">
        <w:rPr>
          <w:lang w:val="en-US"/>
        </w:rPr>
        <w:t>Although</w:t>
      </w:r>
      <w:r w:rsidR="006D5115">
        <w:rPr>
          <w:lang w:val="en-US"/>
        </w:rPr>
        <w:t xml:space="preserve"> </w:t>
      </w:r>
      <w:r w:rsidR="005660BC">
        <w:rPr>
          <w:lang w:val="en-US"/>
        </w:rPr>
        <w:t xml:space="preserve">Barney insists that reason </w:t>
      </w:r>
      <w:r w:rsidR="005B58A6">
        <w:rPr>
          <w:lang w:val="en-US"/>
        </w:rPr>
        <w:t>remains</w:t>
      </w:r>
      <w:r w:rsidR="005660BC">
        <w:rPr>
          <w:lang w:val="en-US"/>
        </w:rPr>
        <w:t xml:space="preserve"> </w:t>
      </w:r>
      <w:r w:rsidR="005B58A6">
        <w:rPr>
          <w:lang w:val="en-US"/>
        </w:rPr>
        <w:t>‘</w:t>
      </w:r>
      <w:r w:rsidR="005660BC">
        <w:rPr>
          <w:lang w:val="en-US"/>
        </w:rPr>
        <w:t>an active collaborator in vicious action</w:t>
      </w:r>
      <w:r w:rsidR="004E3880">
        <w:rPr>
          <w:lang w:val="en-US"/>
        </w:rPr>
        <w:t>’</w:t>
      </w:r>
      <w:r w:rsidR="0040249E">
        <w:rPr>
          <w:lang w:val="en-US"/>
        </w:rPr>
        <w:t xml:space="preserve"> – its</w:t>
      </w:r>
      <w:r w:rsidR="00291336">
        <w:rPr>
          <w:lang w:val="en-US"/>
        </w:rPr>
        <w:t xml:space="preserve"> corruption </w:t>
      </w:r>
      <w:r w:rsidR="00EC3B81">
        <w:rPr>
          <w:lang w:val="en-US"/>
        </w:rPr>
        <w:t xml:space="preserve">as a rationalizer </w:t>
      </w:r>
      <w:r w:rsidR="00996F8C">
        <w:rPr>
          <w:lang w:val="en-US"/>
        </w:rPr>
        <w:t xml:space="preserve">still being </w:t>
      </w:r>
      <w:r w:rsidR="00EC3B81">
        <w:rPr>
          <w:lang w:val="en-US"/>
        </w:rPr>
        <w:t xml:space="preserve">a necessary condition of badness </w:t>
      </w:r>
      <w:r w:rsidR="00EC6777">
        <w:rPr>
          <w:lang w:val="en-US"/>
        </w:rPr>
        <w:t>–</w:t>
      </w:r>
      <w:r w:rsidR="007A2E7D">
        <w:rPr>
          <w:lang w:val="en-US"/>
        </w:rPr>
        <w:t xml:space="preserve"> </w:t>
      </w:r>
      <w:r w:rsidR="00AE60D7">
        <w:rPr>
          <w:lang w:val="en-US"/>
        </w:rPr>
        <w:t xml:space="preserve">she </w:t>
      </w:r>
      <w:r w:rsidR="00BA7AF8">
        <w:rPr>
          <w:lang w:val="en-US"/>
        </w:rPr>
        <w:t xml:space="preserve">consistently </w:t>
      </w:r>
      <w:r w:rsidR="00AE60D7">
        <w:rPr>
          <w:lang w:val="en-US"/>
        </w:rPr>
        <w:t xml:space="preserve">depicts </w:t>
      </w:r>
      <w:r w:rsidR="00117C1D">
        <w:rPr>
          <w:lang w:val="en-US"/>
        </w:rPr>
        <w:t>i</w:t>
      </w:r>
      <w:r w:rsidR="00EC6777">
        <w:rPr>
          <w:lang w:val="en-US"/>
        </w:rPr>
        <w:t>ts contribution as</w:t>
      </w:r>
      <w:r w:rsidR="00BA7AF8">
        <w:rPr>
          <w:lang w:val="en-US"/>
        </w:rPr>
        <w:t xml:space="preserve"> overwhelmingly</w:t>
      </w:r>
      <w:r w:rsidR="00EC6777">
        <w:rPr>
          <w:lang w:val="en-US"/>
        </w:rPr>
        <w:t xml:space="preserve"> negative. </w:t>
      </w:r>
      <w:r w:rsidR="007A2E7D">
        <w:rPr>
          <w:lang w:val="en-US"/>
        </w:rPr>
        <w:t xml:space="preserve">Reason is a servant to the bad desires, </w:t>
      </w:r>
      <w:r w:rsidR="00B756A5">
        <w:rPr>
          <w:lang w:val="en-US"/>
        </w:rPr>
        <w:t xml:space="preserve">not being able to do its job by </w:t>
      </w:r>
      <w:r w:rsidR="00EF4210">
        <w:rPr>
          <w:lang w:val="en-US"/>
        </w:rPr>
        <w:t>making the correct end and correct set of values appe</w:t>
      </w:r>
      <w:r w:rsidR="009F445F">
        <w:rPr>
          <w:lang w:val="en-US"/>
        </w:rPr>
        <w:t>a</w:t>
      </w:r>
      <w:r w:rsidR="00EF4210">
        <w:rPr>
          <w:lang w:val="en-US"/>
        </w:rPr>
        <w:t>r in front of our eyes</w:t>
      </w:r>
      <w:r w:rsidR="00C72389">
        <w:rPr>
          <w:lang w:val="en-US"/>
        </w:rPr>
        <w:t>,</w:t>
      </w:r>
      <w:r w:rsidR="00EF4210">
        <w:rPr>
          <w:rStyle w:val="Funotenzeichen"/>
          <w:lang w:val="en-US"/>
        </w:rPr>
        <w:footnoteReference w:id="11"/>
      </w:r>
      <w:r w:rsidR="00EF4210">
        <w:rPr>
          <w:lang w:val="en-US"/>
        </w:rPr>
        <w:t xml:space="preserve"> </w:t>
      </w:r>
      <w:r w:rsidR="00C72389">
        <w:rPr>
          <w:lang w:val="en-US"/>
        </w:rPr>
        <w:t>which</w:t>
      </w:r>
      <w:r w:rsidR="0080408D">
        <w:rPr>
          <w:lang w:val="en-US"/>
        </w:rPr>
        <w:t xml:space="preserve"> in effect leaves the </w:t>
      </w:r>
      <w:r w:rsidR="00117C1D">
        <w:rPr>
          <w:lang w:val="en-US"/>
        </w:rPr>
        <w:t xml:space="preserve">previously established </w:t>
      </w:r>
      <w:r w:rsidR="00ED02B0">
        <w:rPr>
          <w:lang w:val="en-US"/>
        </w:rPr>
        <w:t>‘</w:t>
      </w:r>
      <w:r w:rsidR="0080408D">
        <w:rPr>
          <w:lang w:val="en-US"/>
        </w:rPr>
        <w:t>positive side</w:t>
      </w:r>
      <w:r w:rsidR="00ED02B0">
        <w:rPr>
          <w:lang w:val="en-US"/>
        </w:rPr>
        <w:t>’ of the progress towards badness</w:t>
      </w:r>
      <w:r w:rsidR="0080408D">
        <w:rPr>
          <w:lang w:val="en-US"/>
        </w:rPr>
        <w:t xml:space="preserve"> to the nonrational desires: </w:t>
      </w:r>
      <w:r w:rsidR="0080408D" w:rsidRPr="0080408D">
        <w:rPr>
          <w:i/>
          <w:iCs/>
          <w:lang w:val="en-US"/>
        </w:rPr>
        <w:t>“</w:t>
      </w:r>
      <w:r w:rsidR="0080408D" w:rsidRPr="00D55B27">
        <w:rPr>
          <w:i/>
          <w:iCs/>
          <w:lang w:val="en-US"/>
        </w:rPr>
        <w:t>The non</w:t>
      </w:r>
      <w:r w:rsidR="0080408D" w:rsidRPr="00D55B27">
        <w:rPr>
          <w:i/>
          <w:iCs/>
          <w:lang w:val="en-US"/>
        </w:rPr>
        <w:softHyphen/>
        <w:t>rational soul is evidently sufficient by itself for the positive task of coming up with the wrong ends; what a cor</w:t>
      </w:r>
      <w:r w:rsidR="0080408D" w:rsidRPr="00D55B27">
        <w:rPr>
          <w:i/>
          <w:iCs/>
          <w:lang w:val="en-US"/>
        </w:rPr>
        <w:softHyphen/>
        <w:t>rupted reason contributes can only be the suppression of the alter</w:t>
      </w:r>
      <w:r w:rsidR="0080408D" w:rsidRPr="00D55B27">
        <w:rPr>
          <w:i/>
          <w:iCs/>
          <w:lang w:val="en-US"/>
        </w:rPr>
        <w:softHyphen/>
        <w:t>natives. It blocks recognition of the rightness of the right end; it makes moral truths invisible.</w:t>
      </w:r>
      <w:r w:rsidR="0080408D">
        <w:rPr>
          <w:lang w:val="en-US"/>
        </w:rPr>
        <w:t>”</w:t>
      </w:r>
      <w:r w:rsidR="0080408D">
        <w:rPr>
          <w:rStyle w:val="Funotenzeichen"/>
          <w:lang w:val="en-US"/>
        </w:rPr>
        <w:footnoteReference w:id="12"/>
      </w:r>
    </w:p>
    <w:p w14:paraId="44DF978D" w14:textId="1CAFC1A8" w:rsidR="005B53A7" w:rsidRDefault="005135FB" w:rsidP="00DD16E5">
      <w:pPr>
        <w:rPr>
          <w:lang w:val="en-US"/>
        </w:rPr>
      </w:pPr>
      <w:r>
        <w:rPr>
          <w:lang w:val="en-US"/>
        </w:rPr>
        <w:lastRenderedPageBreak/>
        <w:t xml:space="preserve">Behind this role of reasoning as a mere endorser of already inculcated bad values </w:t>
      </w:r>
      <w:r w:rsidR="00C72389">
        <w:rPr>
          <w:lang w:val="en-US"/>
        </w:rPr>
        <w:t>is</w:t>
      </w:r>
      <w:r>
        <w:rPr>
          <w:lang w:val="en-US"/>
        </w:rPr>
        <w:t xml:space="preserve"> the idea </w:t>
      </w:r>
      <w:r w:rsidR="00D71F89">
        <w:rPr>
          <w:lang w:val="en-US"/>
        </w:rPr>
        <w:t xml:space="preserve">of the </w:t>
      </w:r>
      <w:r w:rsidR="0081212E">
        <w:rPr>
          <w:lang w:val="en-US"/>
        </w:rPr>
        <w:t xml:space="preserve">rational defect </w:t>
      </w:r>
      <w:r w:rsidR="00D71F89">
        <w:rPr>
          <w:lang w:val="en-US"/>
        </w:rPr>
        <w:t xml:space="preserve">that </w:t>
      </w:r>
      <w:r w:rsidR="00824D91">
        <w:rPr>
          <w:lang w:val="en-US"/>
        </w:rPr>
        <w:t>Barney</w:t>
      </w:r>
      <w:r w:rsidR="0081212E">
        <w:rPr>
          <w:lang w:val="en-US"/>
        </w:rPr>
        <w:t xml:space="preserve"> calls a ‘dispositional corruption’</w:t>
      </w:r>
      <w:r w:rsidR="00D71F89">
        <w:rPr>
          <w:lang w:val="en-US"/>
        </w:rPr>
        <w:t xml:space="preserve">. It is defined as perversion and </w:t>
      </w:r>
      <w:r w:rsidR="006A6541">
        <w:rPr>
          <w:lang w:val="en-US"/>
        </w:rPr>
        <w:t xml:space="preserve">damage </w:t>
      </w:r>
      <w:r w:rsidR="00803048">
        <w:rPr>
          <w:lang w:val="en-US"/>
        </w:rPr>
        <w:t>to</w:t>
      </w:r>
      <w:r w:rsidR="00960CC6">
        <w:rPr>
          <w:lang w:val="en-US"/>
        </w:rPr>
        <w:t xml:space="preserve"> reasoning and its </w:t>
      </w:r>
      <w:proofErr w:type="spellStart"/>
      <w:r w:rsidR="00120ADC" w:rsidRPr="00120ADC">
        <w:t>ἀρχ</w:t>
      </w:r>
      <w:proofErr w:type="spellEnd"/>
      <w:r w:rsidR="00120ADC" w:rsidRPr="00120ADC">
        <w:t>αί</w:t>
      </w:r>
      <w:r w:rsidR="00960CC6">
        <w:rPr>
          <w:lang w:val="en-US"/>
        </w:rPr>
        <w:t>.</w:t>
      </w:r>
      <w:r w:rsidR="00960CC6">
        <w:rPr>
          <w:rStyle w:val="Funotenzeichen"/>
          <w:lang w:val="en-US"/>
        </w:rPr>
        <w:footnoteReference w:id="13"/>
      </w:r>
      <w:r w:rsidR="00960CC6">
        <w:rPr>
          <w:lang w:val="en-US"/>
        </w:rPr>
        <w:t xml:space="preserve"> Barney </w:t>
      </w:r>
      <w:r w:rsidR="00675271">
        <w:rPr>
          <w:lang w:val="en-US"/>
        </w:rPr>
        <w:t xml:space="preserve">convincingly </w:t>
      </w:r>
      <w:r w:rsidR="00960CC6">
        <w:rPr>
          <w:lang w:val="en-US"/>
        </w:rPr>
        <w:t>shows</w:t>
      </w:r>
      <w:r w:rsidR="003F57EF">
        <w:rPr>
          <w:lang w:val="en-US"/>
        </w:rPr>
        <w:t xml:space="preserve"> that</w:t>
      </w:r>
      <w:r w:rsidR="00960CC6">
        <w:rPr>
          <w:lang w:val="en-US"/>
        </w:rPr>
        <w:t xml:space="preserve"> this is how vice </w:t>
      </w:r>
      <w:r w:rsidR="003A020F">
        <w:rPr>
          <w:lang w:val="en-US"/>
        </w:rPr>
        <w:t xml:space="preserve">is described in </w:t>
      </w:r>
      <w:r w:rsidR="003A020F">
        <w:rPr>
          <w:i/>
          <w:iCs/>
          <w:lang w:val="en-US"/>
        </w:rPr>
        <w:t xml:space="preserve">NE </w:t>
      </w:r>
      <w:r w:rsidR="003A020F">
        <w:rPr>
          <w:lang w:val="en-US"/>
        </w:rPr>
        <w:t xml:space="preserve">VI: </w:t>
      </w:r>
      <w:r w:rsidR="00675271">
        <w:rPr>
          <w:lang w:val="en-US"/>
        </w:rPr>
        <w:t>it destroys t</w:t>
      </w:r>
      <w:r w:rsidR="003A020F">
        <w:rPr>
          <w:lang w:val="en-US"/>
        </w:rPr>
        <w:t xml:space="preserve">he first principles of actions </w:t>
      </w:r>
      <w:r w:rsidR="003F57EF">
        <w:rPr>
          <w:lang w:val="en-US"/>
        </w:rPr>
        <w:t xml:space="preserve">that are supposed to be provided by reasoning </w:t>
      </w:r>
      <w:r w:rsidR="003A020F">
        <w:rPr>
          <w:lang w:val="en-US"/>
        </w:rPr>
        <w:t>(</w:t>
      </w:r>
      <w:r w:rsidR="00DD16E5">
        <w:rPr>
          <w:lang w:val="en-US"/>
        </w:rPr>
        <w:t>VI.</w:t>
      </w:r>
      <w:r w:rsidR="00DD16E5" w:rsidRPr="00DD16E5">
        <w:rPr>
          <w:lang w:val="en-US"/>
        </w:rPr>
        <w:t>5, 1140b11–20</w:t>
      </w:r>
      <w:r w:rsidR="003A020F">
        <w:rPr>
          <w:lang w:val="en-US"/>
        </w:rPr>
        <w:t xml:space="preserve">). The problem </w:t>
      </w:r>
      <w:r w:rsidR="00105AC7">
        <w:rPr>
          <w:lang w:val="en-US"/>
        </w:rPr>
        <w:t xml:space="preserve">I see </w:t>
      </w:r>
      <w:r w:rsidR="000A7D4A">
        <w:rPr>
          <w:lang w:val="en-US"/>
        </w:rPr>
        <w:t>with</w:t>
      </w:r>
      <w:r w:rsidR="00105AC7">
        <w:rPr>
          <w:lang w:val="en-US"/>
        </w:rPr>
        <w:t xml:space="preserve"> Barney</w:t>
      </w:r>
      <w:r w:rsidR="00096690">
        <w:rPr>
          <w:lang w:val="en-US"/>
        </w:rPr>
        <w:t>’s interpretation</w:t>
      </w:r>
      <w:r w:rsidR="00105AC7">
        <w:rPr>
          <w:lang w:val="en-US"/>
        </w:rPr>
        <w:t xml:space="preserve"> is that she thinks of this </w:t>
      </w:r>
      <w:r w:rsidR="000450BC">
        <w:rPr>
          <w:lang w:val="en-US"/>
        </w:rPr>
        <w:t>dispositional corruption</w:t>
      </w:r>
      <w:r w:rsidR="00105AC7">
        <w:rPr>
          <w:lang w:val="en-US"/>
        </w:rPr>
        <w:t xml:space="preserve"> as </w:t>
      </w:r>
      <w:r w:rsidR="00A25E83">
        <w:rPr>
          <w:lang w:val="en-US"/>
        </w:rPr>
        <w:t xml:space="preserve">the cause of </w:t>
      </w:r>
      <w:r w:rsidR="00105AC7">
        <w:rPr>
          <w:lang w:val="en-US"/>
        </w:rPr>
        <w:t>episodic deliberative ignorance, where</w:t>
      </w:r>
      <w:r w:rsidR="00A60F4A">
        <w:rPr>
          <w:lang w:val="en-US"/>
        </w:rPr>
        <w:t>as</w:t>
      </w:r>
      <w:r w:rsidR="00105AC7">
        <w:rPr>
          <w:lang w:val="en-US"/>
        </w:rPr>
        <w:t xml:space="preserve"> dispositional corruption is</w:t>
      </w:r>
      <w:r w:rsidR="000056FD">
        <w:rPr>
          <w:lang w:val="en-US"/>
        </w:rPr>
        <w:t xml:space="preserve">, </w:t>
      </w:r>
      <w:r w:rsidR="00A60F4A">
        <w:rPr>
          <w:lang w:val="en-US"/>
        </w:rPr>
        <w:t>in turn</w:t>
      </w:r>
      <w:r w:rsidR="000056FD">
        <w:rPr>
          <w:lang w:val="en-US"/>
        </w:rPr>
        <w:t>,</w:t>
      </w:r>
      <w:r w:rsidR="00A60F4A">
        <w:rPr>
          <w:lang w:val="en-US"/>
        </w:rPr>
        <w:t xml:space="preserve"> characterized </w:t>
      </w:r>
      <w:r w:rsidR="00105AC7">
        <w:rPr>
          <w:lang w:val="en-US"/>
        </w:rPr>
        <w:t xml:space="preserve">as </w:t>
      </w:r>
      <w:r w:rsidR="000450BC" w:rsidRPr="00105AC7">
        <w:rPr>
          <w:i/>
          <w:iCs/>
          <w:lang w:val="en-US"/>
        </w:rPr>
        <w:t>“the result of bad habituation – of repeatedly experiencing pleasure and pain in the wrong ways”</w:t>
      </w:r>
      <w:r w:rsidR="000450BC">
        <w:rPr>
          <w:lang w:val="en-US"/>
        </w:rPr>
        <w:t>.</w:t>
      </w:r>
      <w:r w:rsidR="000450BC">
        <w:rPr>
          <w:rStyle w:val="Funotenzeichen"/>
          <w:lang w:val="en-US"/>
        </w:rPr>
        <w:footnoteReference w:id="14"/>
      </w:r>
      <w:r w:rsidR="00C04E09">
        <w:rPr>
          <w:lang w:val="en-US"/>
        </w:rPr>
        <w:t xml:space="preserve"> </w:t>
      </w:r>
      <w:r w:rsidR="001D136D">
        <w:rPr>
          <w:lang w:val="en-US"/>
        </w:rPr>
        <w:t xml:space="preserve">Applying transitivity, it thus seems to be true to say that the </w:t>
      </w:r>
      <w:r w:rsidR="00670576">
        <w:rPr>
          <w:lang w:val="en-US"/>
        </w:rPr>
        <w:t xml:space="preserve">ethically relevant failure of </w:t>
      </w:r>
      <w:r w:rsidR="001D136D">
        <w:rPr>
          <w:lang w:val="en-US"/>
        </w:rPr>
        <w:t xml:space="preserve">deliberative </w:t>
      </w:r>
      <w:r w:rsidR="00670576">
        <w:rPr>
          <w:lang w:val="en-US"/>
        </w:rPr>
        <w:t xml:space="preserve">reasoning </w:t>
      </w:r>
      <w:r w:rsidR="00E02BDC">
        <w:rPr>
          <w:lang w:val="en-US"/>
        </w:rPr>
        <w:t>occurs</w:t>
      </w:r>
      <w:r w:rsidR="001D136D">
        <w:rPr>
          <w:lang w:val="en-US"/>
        </w:rPr>
        <w:t xml:space="preserve"> </w:t>
      </w:r>
      <w:r w:rsidR="008A0B98">
        <w:rPr>
          <w:lang w:val="en-US"/>
        </w:rPr>
        <w:t xml:space="preserve">because of bad </w:t>
      </w:r>
      <w:r w:rsidR="00670576">
        <w:rPr>
          <w:lang w:val="en-US"/>
        </w:rPr>
        <w:t xml:space="preserve">habituation that occurs only </w:t>
      </w:r>
      <w:r w:rsidR="00B712EC">
        <w:rPr>
          <w:lang w:val="en-US"/>
        </w:rPr>
        <w:t>at</w:t>
      </w:r>
      <w:r w:rsidR="00670576">
        <w:rPr>
          <w:lang w:val="en-US"/>
        </w:rPr>
        <w:t xml:space="preserve"> the level of </w:t>
      </w:r>
      <w:r w:rsidR="0048065F">
        <w:rPr>
          <w:lang w:val="en-US"/>
        </w:rPr>
        <w:t>nonrational</w:t>
      </w:r>
      <w:r w:rsidR="00670576">
        <w:rPr>
          <w:lang w:val="en-US"/>
        </w:rPr>
        <w:t xml:space="preserve"> </w:t>
      </w:r>
      <w:r w:rsidR="006C4095">
        <w:rPr>
          <w:lang w:val="en-US"/>
        </w:rPr>
        <w:t xml:space="preserve">affections. </w:t>
      </w:r>
      <w:r w:rsidR="00C04E09">
        <w:rPr>
          <w:lang w:val="en-US"/>
        </w:rPr>
        <w:t>If we go back to what Barney says about</w:t>
      </w:r>
      <w:r w:rsidR="008A0B98">
        <w:rPr>
          <w:lang w:val="en-US"/>
        </w:rPr>
        <w:t xml:space="preserve"> </w:t>
      </w:r>
      <w:r w:rsidR="00C04E09">
        <w:rPr>
          <w:lang w:val="en-US"/>
        </w:rPr>
        <w:t xml:space="preserve">bad habituation, it is </w:t>
      </w:r>
      <w:r w:rsidR="00A25E83">
        <w:rPr>
          <w:lang w:val="en-US"/>
        </w:rPr>
        <w:t xml:space="preserve">then </w:t>
      </w:r>
      <w:r w:rsidR="00C04E09">
        <w:rPr>
          <w:lang w:val="en-US"/>
        </w:rPr>
        <w:t xml:space="preserve">clear that </w:t>
      </w:r>
      <w:r w:rsidR="00A02C15">
        <w:rPr>
          <w:lang w:val="en-US"/>
        </w:rPr>
        <w:t xml:space="preserve">she sees the </w:t>
      </w:r>
      <w:r w:rsidR="00A2300C">
        <w:rPr>
          <w:lang w:val="en-US"/>
        </w:rPr>
        <w:t xml:space="preserve">sufficient conditions </w:t>
      </w:r>
      <w:r w:rsidR="00A02C15">
        <w:rPr>
          <w:lang w:val="en-US"/>
        </w:rPr>
        <w:t xml:space="preserve">for the </w:t>
      </w:r>
      <w:r w:rsidR="00B944C2">
        <w:rPr>
          <w:lang w:val="en-US"/>
        </w:rPr>
        <w:t>emergence</w:t>
      </w:r>
      <w:r w:rsidR="00A02C15">
        <w:rPr>
          <w:lang w:val="en-US"/>
        </w:rPr>
        <w:t xml:space="preserve"> of </w:t>
      </w:r>
      <w:r w:rsidR="00A2300C">
        <w:rPr>
          <w:lang w:val="en-US"/>
        </w:rPr>
        <w:t xml:space="preserve">this dispositional corruption </w:t>
      </w:r>
      <w:r w:rsidR="00B944C2">
        <w:rPr>
          <w:lang w:val="en-US"/>
        </w:rPr>
        <w:t>as</w:t>
      </w:r>
      <w:r w:rsidR="00A2300C">
        <w:rPr>
          <w:lang w:val="en-US"/>
        </w:rPr>
        <w:t xml:space="preserve"> fulfilled without any</w:t>
      </w:r>
      <w:r w:rsidR="00F00379">
        <w:rPr>
          <w:lang w:val="en-US"/>
        </w:rPr>
        <w:t xml:space="preserve"> kind of activity </w:t>
      </w:r>
      <w:r w:rsidR="0033474C">
        <w:rPr>
          <w:lang w:val="en-US"/>
        </w:rPr>
        <w:t xml:space="preserve">of </w:t>
      </w:r>
      <w:r w:rsidR="00B944C2">
        <w:rPr>
          <w:lang w:val="en-US"/>
        </w:rPr>
        <w:t>reason on the part of the agent in question</w:t>
      </w:r>
      <w:r w:rsidR="00F00379">
        <w:rPr>
          <w:lang w:val="en-US"/>
        </w:rPr>
        <w:t xml:space="preserve">. Hence, </w:t>
      </w:r>
      <w:r w:rsidR="00E318B8">
        <w:rPr>
          <w:lang w:val="en-US"/>
        </w:rPr>
        <w:t xml:space="preserve">it is the crux of her interpretation that </w:t>
      </w:r>
      <w:r w:rsidR="0097586F">
        <w:rPr>
          <w:lang w:val="en-US"/>
        </w:rPr>
        <w:t xml:space="preserve">the dispositional corruption </w:t>
      </w:r>
      <w:r w:rsidR="008A0B98">
        <w:rPr>
          <w:lang w:val="en-US"/>
        </w:rPr>
        <w:t xml:space="preserve">causing deliberative ignorance </w:t>
      </w:r>
      <w:r w:rsidR="0097586F">
        <w:rPr>
          <w:lang w:val="en-US"/>
        </w:rPr>
        <w:t>comes about without any necessary contribution of the rational part of the soul</w:t>
      </w:r>
      <w:r w:rsidR="00E318B8">
        <w:rPr>
          <w:lang w:val="en-US"/>
        </w:rPr>
        <w:t>,</w:t>
      </w:r>
      <w:r w:rsidR="00491E71">
        <w:rPr>
          <w:lang w:val="en-US"/>
        </w:rPr>
        <w:t xml:space="preserve"> from which she further implies that reason arrives </w:t>
      </w:r>
      <w:r w:rsidR="001B309D">
        <w:rPr>
          <w:lang w:val="en-US"/>
        </w:rPr>
        <w:t>pre-</w:t>
      </w:r>
      <w:r w:rsidR="00EF6326">
        <w:rPr>
          <w:lang w:val="en-US"/>
        </w:rPr>
        <w:t xml:space="preserve">corrupted </w:t>
      </w:r>
      <w:r w:rsidR="00E318B8">
        <w:rPr>
          <w:lang w:val="en-US"/>
        </w:rPr>
        <w:t xml:space="preserve">at </w:t>
      </w:r>
      <w:r w:rsidR="00491E71">
        <w:rPr>
          <w:lang w:val="en-US"/>
        </w:rPr>
        <w:t xml:space="preserve">a </w:t>
      </w:r>
      <w:r w:rsidR="00E318B8">
        <w:rPr>
          <w:lang w:val="en-US"/>
        </w:rPr>
        <w:t>scene whe</w:t>
      </w:r>
      <w:r w:rsidR="00491E71">
        <w:rPr>
          <w:lang w:val="en-US"/>
        </w:rPr>
        <w:t>re</w:t>
      </w:r>
      <w:r w:rsidR="00E318B8">
        <w:rPr>
          <w:lang w:val="en-US"/>
        </w:rPr>
        <w:t xml:space="preserve"> the values in terms of bad pains and pleasures are already set</w:t>
      </w:r>
      <w:r w:rsidR="00482D48">
        <w:rPr>
          <w:lang w:val="en-US"/>
        </w:rPr>
        <w:t xml:space="preserve"> in such a way that they are sufficient for badness.</w:t>
      </w:r>
      <w:r w:rsidR="00B77F8C">
        <w:rPr>
          <w:lang w:val="en-US"/>
        </w:rPr>
        <w:t xml:space="preserve"> At least in the sense that reason merely endorses them.</w:t>
      </w:r>
    </w:p>
    <w:p w14:paraId="1580B4C4" w14:textId="670D7073" w:rsidR="00001DB4" w:rsidRDefault="00C44472" w:rsidP="000C5651">
      <w:pPr>
        <w:rPr>
          <w:lang w:val="en-US"/>
        </w:rPr>
      </w:pPr>
      <w:r>
        <w:rPr>
          <w:lang w:val="en-US"/>
        </w:rPr>
        <w:t xml:space="preserve">Barney </w:t>
      </w:r>
      <w:r w:rsidR="004027BA">
        <w:rPr>
          <w:lang w:val="en-US"/>
        </w:rPr>
        <w:t xml:space="preserve">acknowledges that someone might </w:t>
      </w:r>
      <w:r w:rsidR="00E02BDC" w:rsidRPr="00E02BDC">
        <w:rPr>
          <w:color w:val="000000"/>
          <w:lang w:val="en-US"/>
        </w:rPr>
        <w:t>think that</w:t>
      </w:r>
      <w:r w:rsidR="004027BA">
        <w:rPr>
          <w:lang w:val="en-US"/>
        </w:rPr>
        <w:t xml:space="preserve"> there are other options </w:t>
      </w:r>
      <w:r w:rsidR="00E02BDC" w:rsidRPr="00E02BDC">
        <w:rPr>
          <w:color w:val="000000"/>
          <w:lang w:val="en-US"/>
        </w:rPr>
        <w:t>on</w:t>
      </w:r>
      <w:r w:rsidR="004027BA">
        <w:rPr>
          <w:lang w:val="en-US"/>
        </w:rPr>
        <w:t xml:space="preserve"> how reason contributes to badness. The </w:t>
      </w:r>
      <w:r w:rsidR="00B77F8C">
        <w:rPr>
          <w:lang w:val="en-US"/>
        </w:rPr>
        <w:t xml:space="preserve">alternative </w:t>
      </w:r>
      <w:r w:rsidR="00E02BDC" w:rsidRPr="00E02BDC">
        <w:rPr>
          <w:color w:val="000000"/>
          <w:lang w:val="en-US"/>
        </w:rPr>
        <w:t>proposal to which</w:t>
      </w:r>
      <w:r w:rsidR="008C0A1D">
        <w:rPr>
          <w:lang w:val="en-US"/>
        </w:rPr>
        <w:t xml:space="preserve"> she attends is the </w:t>
      </w:r>
      <w:r w:rsidR="00CA374F">
        <w:rPr>
          <w:lang w:val="en-US"/>
        </w:rPr>
        <w:t xml:space="preserve">more </w:t>
      </w:r>
      <w:r w:rsidR="00334308">
        <w:rPr>
          <w:lang w:val="en-US"/>
        </w:rPr>
        <w:t>intellectually</w:t>
      </w:r>
      <w:r w:rsidR="00265054">
        <w:rPr>
          <w:lang w:val="en-US"/>
        </w:rPr>
        <w:t xml:space="preserve"> </w:t>
      </w:r>
      <w:r w:rsidR="00334308">
        <w:rPr>
          <w:lang w:val="en-US"/>
        </w:rPr>
        <w:t xml:space="preserve">demanding kind of </w:t>
      </w:r>
      <w:r w:rsidR="00265054" w:rsidRPr="00265054">
        <w:t>κα</w:t>
      </w:r>
      <w:proofErr w:type="spellStart"/>
      <w:r w:rsidR="00265054" w:rsidRPr="00265054">
        <w:t>κί</w:t>
      </w:r>
      <w:proofErr w:type="spellEnd"/>
      <w:r w:rsidR="00265054" w:rsidRPr="00265054">
        <w:t>α</w:t>
      </w:r>
      <w:r w:rsidR="00334308">
        <w:rPr>
          <w:lang w:val="en-US"/>
        </w:rPr>
        <w:t xml:space="preserve">, where the rational part provides a complex and thought-out theory that gives one </w:t>
      </w:r>
      <w:r w:rsidR="00C858B2">
        <w:rPr>
          <w:lang w:val="en-US"/>
        </w:rPr>
        <w:t xml:space="preserve">bad </w:t>
      </w:r>
      <w:r w:rsidR="00E02BDC" w:rsidRPr="00E02BDC">
        <w:rPr>
          <w:color w:val="000000"/>
          <w:lang w:val="en-US"/>
        </w:rPr>
        <w:t>end</w:t>
      </w:r>
      <w:r w:rsidR="00C858B2">
        <w:rPr>
          <w:lang w:val="en-US"/>
        </w:rPr>
        <w:t xml:space="preserve"> to pursue. But if I am reading her right, she wants to discard this option on the grounds </w:t>
      </w:r>
      <w:r w:rsidR="001F2D00">
        <w:rPr>
          <w:lang w:val="en-US"/>
        </w:rPr>
        <w:t xml:space="preserve">of </w:t>
      </w:r>
      <w:r w:rsidR="00FC6188">
        <w:rPr>
          <w:lang w:val="en-US"/>
        </w:rPr>
        <w:t xml:space="preserve">reading Aristotle as saying that in bad habituation, </w:t>
      </w:r>
      <w:r w:rsidR="00C858B2">
        <w:rPr>
          <w:lang w:val="en-US"/>
        </w:rPr>
        <w:t xml:space="preserve">reason always </w:t>
      </w:r>
      <w:r w:rsidR="00552005">
        <w:rPr>
          <w:lang w:val="en-US"/>
        </w:rPr>
        <w:t xml:space="preserve">comes to an </w:t>
      </w:r>
      <w:r w:rsidR="00FC6188">
        <w:rPr>
          <w:lang w:val="en-US"/>
        </w:rPr>
        <w:t>already inculcated value</w:t>
      </w:r>
      <w:r w:rsidR="00552005">
        <w:rPr>
          <w:lang w:val="en-US"/>
        </w:rPr>
        <w:t xml:space="preserve">. It arrives </w:t>
      </w:r>
      <w:r w:rsidR="00552005">
        <w:rPr>
          <w:i/>
          <w:iCs/>
          <w:lang w:val="en-US"/>
        </w:rPr>
        <w:t xml:space="preserve">post factum, </w:t>
      </w:r>
      <w:r w:rsidR="00552005">
        <w:rPr>
          <w:lang w:val="en-US"/>
        </w:rPr>
        <w:t>as it were</w:t>
      </w:r>
      <w:r w:rsidR="00695590">
        <w:rPr>
          <w:lang w:val="en-US"/>
        </w:rPr>
        <w:t xml:space="preserve">, its positive contribution not being </w:t>
      </w:r>
      <w:r w:rsidR="001F2D00">
        <w:rPr>
          <w:lang w:val="en-US"/>
        </w:rPr>
        <w:t xml:space="preserve">a </w:t>
      </w:r>
      <w:r w:rsidR="00695590">
        <w:rPr>
          <w:lang w:val="en-US"/>
        </w:rPr>
        <w:t xml:space="preserve">necessary condition for badness. </w:t>
      </w:r>
      <w:r w:rsidR="00552005">
        <w:rPr>
          <w:lang w:val="en-US"/>
        </w:rPr>
        <w:t xml:space="preserve">From the </w:t>
      </w:r>
      <w:r w:rsidR="00282C89">
        <w:rPr>
          <w:lang w:val="en-US"/>
        </w:rPr>
        <w:t xml:space="preserve">conception of brute habituation that has as its sufficient factor mere repetition of actions </w:t>
      </w:r>
      <w:r w:rsidR="00DB5EF6">
        <w:rPr>
          <w:lang w:val="en-US"/>
        </w:rPr>
        <w:t xml:space="preserve">on the grounds of </w:t>
      </w:r>
      <w:r w:rsidR="00133981">
        <w:rPr>
          <w:lang w:val="en-US"/>
        </w:rPr>
        <w:t xml:space="preserve">pleasure and pain, she infers that reasoning </w:t>
      </w:r>
      <w:r w:rsidR="00DB5EF6">
        <w:rPr>
          <w:lang w:val="en-US"/>
        </w:rPr>
        <w:t xml:space="preserve">of the agent </w:t>
      </w:r>
      <w:r w:rsidR="00133981">
        <w:rPr>
          <w:lang w:val="en-US"/>
        </w:rPr>
        <w:t xml:space="preserve">is not necessary to a bad moral development. It comes only at the end of it, leaving us with </w:t>
      </w:r>
      <w:r w:rsidR="00DC552D">
        <w:rPr>
          <w:lang w:val="en-US"/>
        </w:rPr>
        <w:t>a negative contribution of reason</w:t>
      </w:r>
      <w:r w:rsidR="002B661B">
        <w:rPr>
          <w:lang w:val="en-US"/>
        </w:rPr>
        <w:t xml:space="preserve">, </w:t>
      </w:r>
      <w:r w:rsidR="00C630A3" w:rsidRPr="00C630A3">
        <w:rPr>
          <w:color w:val="000000"/>
          <w:lang w:val="en-US"/>
        </w:rPr>
        <w:t>since</w:t>
      </w:r>
      <w:r w:rsidR="002B661B">
        <w:rPr>
          <w:lang w:val="en-US"/>
        </w:rPr>
        <w:t xml:space="preserve"> it merely endorses the already habituated values that are bad.</w:t>
      </w:r>
    </w:p>
    <w:p w14:paraId="2FF85BBB" w14:textId="2F528653" w:rsidR="00251D14" w:rsidRDefault="00925BAA" w:rsidP="006A4D71">
      <w:pPr>
        <w:rPr>
          <w:lang w:val="en-US"/>
        </w:rPr>
      </w:pPr>
      <w:r>
        <w:rPr>
          <w:lang w:val="en-US"/>
        </w:rPr>
        <w:t xml:space="preserve">As might be clear </w:t>
      </w:r>
      <w:r w:rsidR="00C630A3" w:rsidRPr="00C630A3">
        <w:rPr>
          <w:color w:val="000000"/>
          <w:lang w:val="en-US"/>
        </w:rPr>
        <w:t>from</w:t>
      </w:r>
      <w:r>
        <w:rPr>
          <w:lang w:val="en-US"/>
        </w:rPr>
        <w:t xml:space="preserve"> the two previous chapters, I want to disagree with </w:t>
      </w:r>
      <w:r w:rsidR="000C0BF9">
        <w:rPr>
          <w:lang w:val="en-US"/>
        </w:rPr>
        <w:t>Barney’s conclusion</w:t>
      </w:r>
      <w:r w:rsidR="009E20F9">
        <w:rPr>
          <w:lang w:val="en-US"/>
        </w:rPr>
        <w:t>.</w:t>
      </w:r>
      <w:r w:rsidR="002B661B">
        <w:rPr>
          <w:lang w:val="en-US"/>
        </w:rPr>
        <w:t xml:space="preserve"> I will do this by making two main claims</w:t>
      </w:r>
      <w:r w:rsidR="00C630A3">
        <w:rPr>
          <w:lang w:val="en-US"/>
        </w:rPr>
        <w:t>:</w:t>
      </w:r>
      <w:r w:rsidR="00415B7D">
        <w:rPr>
          <w:lang w:val="en-US"/>
        </w:rPr>
        <w:t xml:space="preserve"> </w:t>
      </w:r>
      <w:r w:rsidR="00C630A3">
        <w:rPr>
          <w:lang w:val="en-US"/>
        </w:rPr>
        <w:t>f</w:t>
      </w:r>
      <w:r w:rsidR="00021A1C">
        <w:rPr>
          <w:lang w:val="en-US"/>
        </w:rPr>
        <w:t>irst, b</w:t>
      </w:r>
      <w:r w:rsidR="003A3655">
        <w:rPr>
          <w:lang w:val="en-US"/>
        </w:rPr>
        <w:t>ad habituation and bad</w:t>
      </w:r>
      <w:r w:rsidR="00DB1E7D">
        <w:rPr>
          <w:lang w:val="en-US"/>
        </w:rPr>
        <w:t xml:space="preserve"> moral development of </w:t>
      </w:r>
      <w:r w:rsidR="003A3655">
        <w:rPr>
          <w:lang w:val="en-US"/>
        </w:rPr>
        <w:t xml:space="preserve">the </w:t>
      </w:r>
      <w:proofErr w:type="spellStart"/>
      <w:r w:rsidR="00275B94" w:rsidRPr="00275B94">
        <w:t>μοχθηρός</w:t>
      </w:r>
      <w:proofErr w:type="spellEnd"/>
      <w:r w:rsidR="00275B94" w:rsidRPr="00275B94">
        <w:rPr>
          <w:lang w:val="en-US"/>
        </w:rPr>
        <w:t xml:space="preserve"> </w:t>
      </w:r>
      <w:r w:rsidR="003A3655">
        <w:rPr>
          <w:lang w:val="en-US"/>
        </w:rPr>
        <w:t>involve</w:t>
      </w:r>
      <w:r w:rsidR="00D234E7">
        <w:rPr>
          <w:lang w:val="en-US"/>
        </w:rPr>
        <w:t>s</w:t>
      </w:r>
      <w:r w:rsidR="005C4C50">
        <w:rPr>
          <w:lang w:val="en-US"/>
        </w:rPr>
        <w:t xml:space="preserve"> aspects and moments </w:t>
      </w:r>
      <w:r w:rsidR="003A3655">
        <w:rPr>
          <w:lang w:val="en-US"/>
        </w:rPr>
        <w:t xml:space="preserve">where </w:t>
      </w:r>
      <w:r w:rsidR="00837083">
        <w:rPr>
          <w:lang w:val="en-US"/>
        </w:rPr>
        <w:t xml:space="preserve">his </w:t>
      </w:r>
      <w:r w:rsidR="003A3655">
        <w:rPr>
          <w:lang w:val="en-US"/>
        </w:rPr>
        <w:t>reasoning plays a role</w:t>
      </w:r>
      <w:r w:rsidR="00D15389">
        <w:rPr>
          <w:lang w:val="en-US"/>
        </w:rPr>
        <w:t xml:space="preserve">. Its role there </w:t>
      </w:r>
      <w:r w:rsidR="00C630A3" w:rsidRPr="00C630A3">
        <w:rPr>
          <w:color w:val="000000"/>
          <w:lang w:val="en-US"/>
        </w:rPr>
        <w:t>could</w:t>
      </w:r>
      <w:r w:rsidR="00D15389">
        <w:rPr>
          <w:lang w:val="en-US"/>
        </w:rPr>
        <w:t xml:space="preserve"> </w:t>
      </w:r>
      <w:r w:rsidR="002B485C">
        <w:rPr>
          <w:lang w:val="en-US"/>
        </w:rPr>
        <w:t>remain negative</w:t>
      </w:r>
      <w:r w:rsidR="000C4534">
        <w:rPr>
          <w:lang w:val="en-US"/>
        </w:rPr>
        <w:t xml:space="preserve"> because</w:t>
      </w:r>
      <w:r w:rsidR="00E16C94">
        <w:rPr>
          <w:lang w:val="en-US"/>
        </w:rPr>
        <w:t xml:space="preserve"> </w:t>
      </w:r>
      <w:r w:rsidR="000C4534">
        <w:rPr>
          <w:lang w:val="en-US"/>
        </w:rPr>
        <w:t xml:space="preserve">it </w:t>
      </w:r>
      <w:r w:rsidR="00A57075" w:rsidRPr="00A57075">
        <w:rPr>
          <w:color w:val="000000"/>
          <w:lang w:val="en-US"/>
        </w:rPr>
        <w:t>does not</w:t>
      </w:r>
      <w:r w:rsidR="00E16C94">
        <w:rPr>
          <w:lang w:val="en-US"/>
        </w:rPr>
        <w:t xml:space="preserve"> contribute to the moral development</w:t>
      </w:r>
      <w:r w:rsidR="002B485C">
        <w:rPr>
          <w:lang w:val="en-US"/>
        </w:rPr>
        <w:t>, but</w:t>
      </w:r>
      <w:r w:rsidR="000C4534">
        <w:rPr>
          <w:lang w:val="en-US"/>
        </w:rPr>
        <w:t xml:space="preserve">, </w:t>
      </w:r>
      <w:r w:rsidR="00E16C94">
        <w:rPr>
          <w:lang w:val="en-US"/>
        </w:rPr>
        <w:t xml:space="preserve">as I want to stress, the capacity to reason is present </w:t>
      </w:r>
      <w:r w:rsidR="002B485C">
        <w:rPr>
          <w:lang w:val="en-US"/>
        </w:rPr>
        <w:t>during some stages of the inculcation</w:t>
      </w:r>
      <w:r w:rsidR="00696351">
        <w:rPr>
          <w:lang w:val="en-US"/>
        </w:rPr>
        <w:t xml:space="preserve"> of values that result in what </w:t>
      </w:r>
      <w:r w:rsidR="002B485C">
        <w:rPr>
          <w:lang w:val="en-US"/>
        </w:rPr>
        <w:t>Barney calls ‘dispositional corruption’.</w:t>
      </w:r>
      <w:r w:rsidR="00E16C94">
        <w:rPr>
          <w:lang w:val="en-US"/>
        </w:rPr>
        <w:t xml:space="preserve"> </w:t>
      </w:r>
      <w:r w:rsidR="004A229B">
        <w:rPr>
          <w:lang w:val="en-US"/>
        </w:rPr>
        <w:t>V</w:t>
      </w:r>
      <w:r w:rsidR="00035C6B">
        <w:rPr>
          <w:lang w:val="en-US"/>
        </w:rPr>
        <w:t xml:space="preserve">ice, </w:t>
      </w:r>
      <w:proofErr w:type="gramStart"/>
      <w:r w:rsidR="00035C6B">
        <w:rPr>
          <w:lang w:val="en-US"/>
        </w:rPr>
        <w:t>as a result of</w:t>
      </w:r>
      <w:proofErr w:type="gramEnd"/>
      <w:r w:rsidR="00035C6B">
        <w:rPr>
          <w:lang w:val="en-US"/>
        </w:rPr>
        <w:t xml:space="preserve"> bad habituation, does not appear without reason having </w:t>
      </w:r>
      <w:r w:rsidR="00F63771">
        <w:rPr>
          <w:lang w:val="en-US"/>
        </w:rPr>
        <w:t xml:space="preserve">the chance </w:t>
      </w:r>
      <w:r w:rsidR="00B92206">
        <w:rPr>
          <w:lang w:val="en-US"/>
        </w:rPr>
        <w:t>to have its say and</w:t>
      </w:r>
      <w:r w:rsidR="00F63771">
        <w:rPr>
          <w:lang w:val="en-US"/>
        </w:rPr>
        <w:t xml:space="preserve"> influence </w:t>
      </w:r>
      <w:r w:rsidR="00E16C94">
        <w:rPr>
          <w:lang w:val="en-US"/>
        </w:rPr>
        <w:t xml:space="preserve">its </w:t>
      </w:r>
      <w:r w:rsidR="002458FF">
        <w:rPr>
          <w:lang w:val="en-US"/>
        </w:rPr>
        <w:t xml:space="preserve">emergence. </w:t>
      </w:r>
      <w:r w:rsidR="00A57075" w:rsidRPr="00A57075">
        <w:rPr>
          <w:color w:val="000000"/>
          <w:lang w:val="en-US"/>
        </w:rPr>
        <w:t>Being a</w:t>
      </w:r>
      <w:r w:rsidR="00953752">
        <w:rPr>
          <w:lang w:val="en-US"/>
        </w:rPr>
        <w:t xml:space="preserve"> </w:t>
      </w:r>
      <w:r w:rsidR="002458FF">
        <w:rPr>
          <w:lang w:val="en-US"/>
        </w:rPr>
        <w:t xml:space="preserve">capacity </w:t>
      </w:r>
      <w:r w:rsidR="0041033B">
        <w:rPr>
          <w:lang w:val="en-US"/>
        </w:rPr>
        <w:t>of practical deliberation</w:t>
      </w:r>
      <w:r w:rsidR="00D52387">
        <w:rPr>
          <w:lang w:val="en-US"/>
        </w:rPr>
        <w:t xml:space="preserve">, </w:t>
      </w:r>
      <w:r w:rsidR="0041033B">
        <w:rPr>
          <w:lang w:val="en-US"/>
        </w:rPr>
        <w:t xml:space="preserve">reason </w:t>
      </w:r>
      <w:r w:rsidR="00235558">
        <w:rPr>
          <w:lang w:val="en-US"/>
        </w:rPr>
        <w:t>does not merely arrive at a job that is done, playing the role of a passive endorser</w:t>
      </w:r>
      <w:r w:rsidR="004A229B">
        <w:rPr>
          <w:lang w:val="en-US"/>
        </w:rPr>
        <w:t xml:space="preserve"> after vice already came about</w:t>
      </w:r>
      <w:r w:rsidR="00235558">
        <w:rPr>
          <w:lang w:val="en-US"/>
        </w:rPr>
        <w:t>. It m</w:t>
      </w:r>
      <w:r w:rsidR="000C4534">
        <w:rPr>
          <w:lang w:val="en-US"/>
        </w:rPr>
        <w:t>ay</w:t>
      </w:r>
      <w:r w:rsidR="00235558">
        <w:rPr>
          <w:lang w:val="en-US"/>
        </w:rPr>
        <w:t xml:space="preserve"> </w:t>
      </w:r>
      <w:r w:rsidR="000300D2">
        <w:rPr>
          <w:lang w:val="en-US"/>
        </w:rPr>
        <w:t xml:space="preserve">remain </w:t>
      </w:r>
      <w:r w:rsidR="00235558">
        <w:rPr>
          <w:lang w:val="en-US"/>
        </w:rPr>
        <w:t xml:space="preserve">passive </w:t>
      </w:r>
      <w:r w:rsidR="000300D2">
        <w:rPr>
          <w:lang w:val="en-US"/>
        </w:rPr>
        <w:t xml:space="preserve">during </w:t>
      </w:r>
      <w:r w:rsidR="004A229B">
        <w:rPr>
          <w:lang w:val="en-US"/>
        </w:rPr>
        <w:t xml:space="preserve">the formation of </w:t>
      </w:r>
      <w:proofErr w:type="gramStart"/>
      <w:r w:rsidR="00D30003" w:rsidRPr="00D30003">
        <w:t>κα</w:t>
      </w:r>
      <w:proofErr w:type="spellStart"/>
      <w:r w:rsidR="00D30003" w:rsidRPr="00D30003">
        <w:t>κί</w:t>
      </w:r>
      <w:proofErr w:type="spellEnd"/>
      <w:r w:rsidR="00D30003" w:rsidRPr="00D30003">
        <w:t>α</w:t>
      </w:r>
      <w:proofErr w:type="gramEnd"/>
      <w:r w:rsidR="00837643">
        <w:rPr>
          <w:lang w:val="en-US"/>
        </w:rPr>
        <w:t xml:space="preserve"> but </w:t>
      </w:r>
      <w:r w:rsidR="00B91A89">
        <w:rPr>
          <w:lang w:val="en-US"/>
        </w:rPr>
        <w:t xml:space="preserve">its failure will consist of remaining insufficiently active </w:t>
      </w:r>
      <w:r w:rsidR="00B91A89" w:rsidRPr="00290771">
        <w:rPr>
          <w:i/>
          <w:iCs/>
          <w:lang w:val="en-US"/>
        </w:rPr>
        <w:t>during</w:t>
      </w:r>
      <w:r w:rsidR="00B91A89">
        <w:rPr>
          <w:lang w:val="en-US"/>
        </w:rPr>
        <w:t xml:space="preserve"> th</w:t>
      </w:r>
      <w:r w:rsidR="003A63F7">
        <w:rPr>
          <w:lang w:val="en-US"/>
        </w:rPr>
        <w:t>is chapter of moral development</w:t>
      </w:r>
      <w:r w:rsidR="00283F08">
        <w:rPr>
          <w:lang w:val="en-US"/>
        </w:rPr>
        <w:t xml:space="preserve">, not only </w:t>
      </w:r>
      <w:r w:rsidR="00B91A89">
        <w:rPr>
          <w:lang w:val="en-US"/>
        </w:rPr>
        <w:t xml:space="preserve">staying silent </w:t>
      </w:r>
      <w:r w:rsidR="00B91A89" w:rsidRPr="00290771">
        <w:rPr>
          <w:i/>
          <w:iCs/>
          <w:lang w:val="en-US"/>
        </w:rPr>
        <w:t>after</w:t>
      </w:r>
      <w:r w:rsidR="00B91A89">
        <w:rPr>
          <w:lang w:val="en-US"/>
        </w:rPr>
        <w:t xml:space="preserve"> the ethical vices </w:t>
      </w:r>
      <w:r w:rsidR="00D8127B">
        <w:rPr>
          <w:lang w:val="en-US"/>
        </w:rPr>
        <w:lastRenderedPageBreak/>
        <w:t>arise</w:t>
      </w:r>
      <w:r w:rsidR="00B91A89">
        <w:rPr>
          <w:lang w:val="en-US"/>
        </w:rPr>
        <w:t xml:space="preserve">. </w:t>
      </w:r>
      <w:r w:rsidR="009C08F8">
        <w:rPr>
          <w:lang w:val="en-US"/>
        </w:rPr>
        <w:t>It</w:t>
      </w:r>
      <w:r w:rsidR="006F723B">
        <w:rPr>
          <w:lang w:val="en-US"/>
        </w:rPr>
        <w:t xml:space="preserve">s contribution </w:t>
      </w:r>
      <w:r w:rsidR="005C4C50">
        <w:rPr>
          <w:lang w:val="en-US"/>
        </w:rPr>
        <w:t>might</w:t>
      </w:r>
      <w:r w:rsidR="006F723B">
        <w:rPr>
          <w:lang w:val="en-US"/>
        </w:rPr>
        <w:t xml:space="preserve"> remain negative, but it will </w:t>
      </w:r>
      <w:r w:rsidR="001642F0" w:rsidRPr="001642F0">
        <w:rPr>
          <w:color w:val="000000"/>
          <w:lang w:val="en-US"/>
        </w:rPr>
        <w:t>occur</w:t>
      </w:r>
      <w:r w:rsidR="006F723B">
        <w:rPr>
          <w:lang w:val="en-US"/>
        </w:rPr>
        <w:t xml:space="preserve"> during the </w:t>
      </w:r>
      <w:r w:rsidR="001642F0" w:rsidRPr="001642F0">
        <w:rPr>
          <w:color w:val="000000"/>
          <w:lang w:val="en-US"/>
        </w:rPr>
        <w:t>habituation process,</w:t>
      </w:r>
      <w:r w:rsidR="006F723B">
        <w:rPr>
          <w:lang w:val="en-US"/>
        </w:rPr>
        <w:t xml:space="preserve"> </w:t>
      </w:r>
      <w:r w:rsidR="00E406E9">
        <w:rPr>
          <w:lang w:val="en-US"/>
        </w:rPr>
        <w:t>earlier than Barney admits.</w:t>
      </w:r>
      <w:r w:rsidR="00DB1510">
        <w:rPr>
          <w:lang w:val="en-US"/>
        </w:rPr>
        <w:t xml:space="preserve"> </w:t>
      </w:r>
      <w:r w:rsidR="007D014E">
        <w:rPr>
          <w:lang w:val="en-US"/>
        </w:rPr>
        <w:t xml:space="preserve">I will also put forward a second claim, </w:t>
      </w:r>
      <w:r w:rsidR="00E406E9">
        <w:rPr>
          <w:lang w:val="en-US"/>
        </w:rPr>
        <w:t xml:space="preserve">emphasizing </w:t>
      </w:r>
      <w:r w:rsidR="007D014E">
        <w:rPr>
          <w:lang w:val="en-US"/>
        </w:rPr>
        <w:t xml:space="preserve">that Aristotle’s conception of </w:t>
      </w:r>
      <w:r w:rsidR="00A1654F">
        <w:rPr>
          <w:lang w:val="en-US"/>
        </w:rPr>
        <w:t xml:space="preserve">the role of practical deliberation in moral development makes </w:t>
      </w:r>
      <w:r w:rsidR="007D014E">
        <w:rPr>
          <w:lang w:val="en-US"/>
        </w:rPr>
        <w:t xml:space="preserve">room for failures of reasoning that at the same time do not </w:t>
      </w:r>
      <w:r w:rsidR="00A57075" w:rsidRPr="00A57075">
        <w:rPr>
          <w:color w:val="000000"/>
          <w:lang w:val="en-US"/>
        </w:rPr>
        <w:t>overintellectualize</w:t>
      </w:r>
      <w:r w:rsidR="007D014E">
        <w:rPr>
          <w:lang w:val="en-US"/>
        </w:rPr>
        <w:t xml:space="preserve"> his account </w:t>
      </w:r>
      <w:r w:rsidR="001642F0">
        <w:rPr>
          <w:lang w:val="en-US"/>
        </w:rPr>
        <w:t xml:space="preserve">of </w:t>
      </w:r>
      <w:r w:rsidR="008C205C">
        <w:rPr>
          <w:lang w:val="en-US"/>
        </w:rPr>
        <w:t xml:space="preserve">how the bad person comes to be. </w:t>
      </w:r>
      <w:r w:rsidR="007D014E">
        <w:rPr>
          <w:lang w:val="en-US"/>
        </w:rPr>
        <w:t xml:space="preserve">In other words, I think Barney’s options of how reason can contribute to badness are not exhaustive and that there are ways </w:t>
      </w:r>
      <w:r w:rsidR="00E30B6B">
        <w:rPr>
          <w:lang w:val="en-US"/>
        </w:rPr>
        <w:t xml:space="preserve">it </w:t>
      </w:r>
      <w:r w:rsidR="007D014E">
        <w:rPr>
          <w:lang w:val="en-US"/>
        </w:rPr>
        <w:t xml:space="preserve">can fail in </w:t>
      </w:r>
      <w:r w:rsidR="001642F0" w:rsidRPr="001642F0">
        <w:rPr>
          <w:color w:val="000000"/>
          <w:lang w:val="en-US"/>
        </w:rPr>
        <w:t>the habituation</w:t>
      </w:r>
      <w:r w:rsidR="007D014E">
        <w:rPr>
          <w:lang w:val="en-US"/>
        </w:rPr>
        <w:t xml:space="preserve"> </w:t>
      </w:r>
      <w:r w:rsidR="001642F0" w:rsidRPr="001642F0">
        <w:rPr>
          <w:color w:val="000000"/>
          <w:lang w:val="en-US"/>
        </w:rPr>
        <w:t>process</w:t>
      </w:r>
      <w:r w:rsidR="007D014E">
        <w:rPr>
          <w:lang w:val="en-US"/>
        </w:rPr>
        <w:t xml:space="preserve"> </w:t>
      </w:r>
      <w:r w:rsidR="007D014E">
        <w:rPr>
          <w:i/>
          <w:iCs/>
          <w:lang w:val="en-US"/>
        </w:rPr>
        <w:t xml:space="preserve">without </w:t>
      </w:r>
      <w:r w:rsidR="007D014E">
        <w:rPr>
          <w:lang w:val="en-US"/>
        </w:rPr>
        <w:t xml:space="preserve">the necessity of </w:t>
      </w:r>
      <w:r w:rsidR="003C6170" w:rsidRPr="003C6170">
        <w:rPr>
          <w:color w:val="000000"/>
          <w:lang w:val="en-US"/>
        </w:rPr>
        <w:t>engaging</w:t>
      </w:r>
      <w:r w:rsidR="007D014E">
        <w:rPr>
          <w:lang w:val="en-US"/>
        </w:rPr>
        <w:t xml:space="preserve"> in some </w:t>
      </w:r>
      <w:r w:rsidR="003E699F">
        <w:rPr>
          <w:lang w:val="en-US"/>
        </w:rPr>
        <w:t xml:space="preserve">intellectually demanding </w:t>
      </w:r>
      <w:r w:rsidR="00314CC9">
        <w:rPr>
          <w:lang w:val="en-US"/>
        </w:rPr>
        <w:t>ethical reflection</w:t>
      </w:r>
      <w:r w:rsidR="00E30B6B">
        <w:rPr>
          <w:lang w:val="en-US"/>
        </w:rPr>
        <w:t>s</w:t>
      </w:r>
      <w:r w:rsidR="00314CC9">
        <w:rPr>
          <w:lang w:val="en-US"/>
        </w:rPr>
        <w:t>.</w:t>
      </w:r>
      <w:r w:rsidR="006036A7">
        <w:rPr>
          <w:lang w:val="en-US"/>
        </w:rPr>
        <w:t xml:space="preserve"> </w:t>
      </w:r>
      <w:r w:rsidR="00E30B6B">
        <w:rPr>
          <w:lang w:val="en-US"/>
        </w:rPr>
        <w:t xml:space="preserve">Morally relevant forms of reasoning </w:t>
      </w:r>
      <w:r w:rsidR="00292AC3">
        <w:rPr>
          <w:lang w:val="en-US"/>
        </w:rPr>
        <w:t xml:space="preserve">in the bad person can be </w:t>
      </w:r>
      <w:r w:rsidR="00E30B6B">
        <w:rPr>
          <w:lang w:val="en-US"/>
        </w:rPr>
        <w:t>richer than Barney</w:t>
      </w:r>
      <w:r w:rsidR="00292AC3">
        <w:rPr>
          <w:lang w:val="en-US"/>
        </w:rPr>
        <w:t xml:space="preserve"> would have us thinking.</w:t>
      </w:r>
    </w:p>
    <w:p w14:paraId="54ACBA09" w14:textId="5CBD9FFF" w:rsidR="00AA4BEE" w:rsidRDefault="0095571A" w:rsidP="00E7665A">
      <w:pPr>
        <w:rPr>
          <w:lang w:val="en-US"/>
        </w:rPr>
      </w:pPr>
      <w:proofErr w:type="gramStart"/>
      <w:r>
        <w:rPr>
          <w:lang w:val="en-US"/>
        </w:rPr>
        <w:t>With t</w:t>
      </w:r>
      <w:r w:rsidR="00D8127B">
        <w:rPr>
          <w:lang w:val="en-US"/>
        </w:rPr>
        <w:t xml:space="preserve">hat </w:t>
      </w:r>
      <w:r w:rsidR="006F1D4A">
        <w:rPr>
          <w:lang w:val="en-US"/>
        </w:rPr>
        <w:t>being said, Barney’s</w:t>
      </w:r>
      <w:proofErr w:type="gramEnd"/>
      <w:r w:rsidR="006F1D4A">
        <w:rPr>
          <w:lang w:val="en-US"/>
        </w:rPr>
        <w:t xml:space="preserve"> article is </w:t>
      </w:r>
      <w:r w:rsidR="008E13B5">
        <w:rPr>
          <w:lang w:val="en-US"/>
        </w:rPr>
        <w:t xml:space="preserve">a </w:t>
      </w:r>
      <w:r w:rsidR="00D22F43">
        <w:rPr>
          <w:lang w:val="en-US"/>
        </w:rPr>
        <w:t xml:space="preserve">useful resource that </w:t>
      </w:r>
      <w:r w:rsidR="00F17ED4">
        <w:rPr>
          <w:lang w:val="en-US"/>
        </w:rPr>
        <w:t>includes</w:t>
      </w:r>
      <w:r w:rsidR="008E13B5">
        <w:rPr>
          <w:lang w:val="en-US"/>
        </w:rPr>
        <w:t xml:space="preserve"> </w:t>
      </w:r>
      <w:r w:rsidR="00D22F43">
        <w:rPr>
          <w:lang w:val="en-US"/>
        </w:rPr>
        <w:t xml:space="preserve">many </w:t>
      </w:r>
      <w:r w:rsidR="008E13B5">
        <w:rPr>
          <w:lang w:val="en-US"/>
        </w:rPr>
        <w:t xml:space="preserve">valuable </w:t>
      </w:r>
      <w:r w:rsidR="00D22F43">
        <w:rPr>
          <w:lang w:val="en-US"/>
        </w:rPr>
        <w:t xml:space="preserve">insights </w:t>
      </w:r>
      <w:r w:rsidR="003C6170" w:rsidRPr="003C6170">
        <w:rPr>
          <w:color w:val="000000"/>
          <w:lang w:val="en-US"/>
        </w:rPr>
        <w:t>into</w:t>
      </w:r>
      <w:r w:rsidR="00D22F43">
        <w:rPr>
          <w:lang w:val="en-US"/>
        </w:rPr>
        <w:t xml:space="preserve"> badness</w:t>
      </w:r>
      <w:r w:rsidR="0029311F">
        <w:rPr>
          <w:lang w:val="en-US"/>
        </w:rPr>
        <w:t xml:space="preserve">. </w:t>
      </w:r>
      <w:r w:rsidR="00D37492">
        <w:rPr>
          <w:lang w:val="en-US"/>
        </w:rPr>
        <w:t xml:space="preserve">In fact, this chapter will </w:t>
      </w:r>
      <w:r w:rsidR="00EC4C92">
        <w:rPr>
          <w:lang w:val="en-US"/>
        </w:rPr>
        <w:t xml:space="preserve">be mostly built around a claim on </w:t>
      </w:r>
      <w:r w:rsidR="00982600">
        <w:rPr>
          <w:lang w:val="en-US"/>
        </w:rPr>
        <w:t xml:space="preserve">which I </w:t>
      </w:r>
      <w:r w:rsidR="003C6170" w:rsidRPr="003C6170">
        <w:rPr>
          <w:color w:val="000000"/>
          <w:lang w:val="en-US"/>
        </w:rPr>
        <w:t>agree with her,</w:t>
      </w:r>
      <w:r w:rsidR="00982600">
        <w:rPr>
          <w:lang w:val="en-US"/>
        </w:rPr>
        <w:t xml:space="preserve"> at least on a general </w:t>
      </w:r>
      <w:r w:rsidR="003C6170" w:rsidRPr="003C6170">
        <w:rPr>
          <w:color w:val="000000"/>
          <w:lang w:val="en-US"/>
        </w:rPr>
        <w:t>level.</w:t>
      </w:r>
      <w:r w:rsidR="00982600">
        <w:rPr>
          <w:lang w:val="en-US"/>
        </w:rPr>
        <w:t xml:space="preserve"> </w:t>
      </w:r>
      <w:r w:rsidR="007122AD">
        <w:rPr>
          <w:lang w:val="en-US"/>
        </w:rPr>
        <w:t>S</w:t>
      </w:r>
      <w:r w:rsidR="00982600">
        <w:rPr>
          <w:lang w:val="en-US"/>
        </w:rPr>
        <w:t xml:space="preserve">he describes </w:t>
      </w:r>
      <w:r w:rsidR="003C6170">
        <w:rPr>
          <w:lang w:val="en-US"/>
        </w:rPr>
        <w:t xml:space="preserve">the </w:t>
      </w:r>
      <w:r w:rsidR="00982600">
        <w:rPr>
          <w:lang w:val="en-US"/>
        </w:rPr>
        <w:t xml:space="preserve">correctly functioning practical reason as a </w:t>
      </w:r>
      <w:r w:rsidR="00842C47" w:rsidRPr="000C3483">
        <w:rPr>
          <w:lang w:val="en-US"/>
        </w:rPr>
        <w:t>‘</w:t>
      </w:r>
      <w:r w:rsidR="00B01A7E" w:rsidRPr="000C3483">
        <w:rPr>
          <w:lang w:val="en-US"/>
        </w:rPr>
        <w:t xml:space="preserve">kind of scrutiny of the ends proposed </w:t>
      </w:r>
      <w:r w:rsidR="00277D7A" w:rsidRPr="000C3483">
        <w:rPr>
          <w:lang w:val="en-US"/>
        </w:rPr>
        <w:t>by the nonrational soul</w:t>
      </w:r>
      <w:r w:rsidR="00842C47" w:rsidRPr="000C3483">
        <w:rPr>
          <w:lang w:val="en-US"/>
        </w:rPr>
        <w:t>’</w:t>
      </w:r>
      <w:r w:rsidR="00277D7A">
        <w:rPr>
          <w:lang w:val="en-US"/>
        </w:rPr>
        <w:t xml:space="preserve">, implying that this reflective and critical </w:t>
      </w:r>
      <w:r w:rsidR="00847B54">
        <w:rPr>
          <w:lang w:val="en-US"/>
        </w:rPr>
        <w:t>function is what is missing in the bad person.</w:t>
      </w:r>
      <w:r w:rsidR="0007085C">
        <w:rPr>
          <w:rStyle w:val="Funotenzeichen"/>
          <w:lang w:val="en-US"/>
        </w:rPr>
        <w:footnoteReference w:id="15"/>
      </w:r>
      <w:r w:rsidR="00847B54">
        <w:rPr>
          <w:lang w:val="en-US"/>
        </w:rPr>
        <w:t xml:space="preserve"> </w:t>
      </w:r>
      <w:r w:rsidR="007122AD">
        <w:rPr>
          <w:lang w:val="en-US"/>
        </w:rPr>
        <w:t>In the following paragraphs</w:t>
      </w:r>
      <w:r w:rsidR="00D8127B">
        <w:rPr>
          <w:lang w:val="en-US"/>
        </w:rPr>
        <w:t>,</w:t>
      </w:r>
      <w:r w:rsidR="007122AD">
        <w:rPr>
          <w:lang w:val="en-US"/>
        </w:rPr>
        <w:t xml:space="preserve"> I will </w:t>
      </w:r>
      <w:r w:rsidR="0029311F">
        <w:rPr>
          <w:lang w:val="en-US"/>
        </w:rPr>
        <w:t xml:space="preserve">attempt to </w:t>
      </w:r>
      <w:r w:rsidR="007122AD">
        <w:rPr>
          <w:lang w:val="en-US"/>
        </w:rPr>
        <w:t xml:space="preserve">show that this scrutiny </w:t>
      </w:r>
      <w:r w:rsidR="0029311F">
        <w:rPr>
          <w:lang w:val="en-US"/>
        </w:rPr>
        <w:t xml:space="preserve">of ends </w:t>
      </w:r>
      <w:r w:rsidR="007122AD">
        <w:rPr>
          <w:lang w:val="en-US"/>
        </w:rPr>
        <w:t xml:space="preserve">is something the </w:t>
      </w:r>
      <w:r w:rsidR="008965B6">
        <w:rPr>
          <w:lang w:val="en-US"/>
        </w:rPr>
        <w:t>vicious person fails to do or do properly</w:t>
      </w:r>
      <w:r w:rsidR="00BB53BE">
        <w:rPr>
          <w:lang w:val="en-US"/>
        </w:rPr>
        <w:t xml:space="preserve">, </w:t>
      </w:r>
      <w:r w:rsidR="00FF2D03">
        <w:rPr>
          <w:lang w:val="en-US"/>
        </w:rPr>
        <w:t>especially when</w:t>
      </w:r>
      <w:r w:rsidR="004B7D8C">
        <w:rPr>
          <w:lang w:val="en-US"/>
        </w:rPr>
        <w:t xml:space="preserve"> being</w:t>
      </w:r>
      <w:r w:rsidR="00BB53BE">
        <w:rPr>
          <w:i/>
          <w:iCs/>
          <w:lang w:val="en-US"/>
        </w:rPr>
        <w:t xml:space="preserve"> </w:t>
      </w:r>
      <w:r w:rsidR="009842F4">
        <w:rPr>
          <w:lang w:val="en-US"/>
        </w:rPr>
        <w:t>in the mid</w:t>
      </w:r>
      <w:r w:rsidR="001A0FF6">
        <w:rPr>
          <w:lang w:val="en-US"/>
        </w:rPr>
        <w:t>dle</w:t>
      </w:r>
      <w:r w:rsidR="009842F4">
        <w:rPr>
          <w:lang w:val="en-US"/>
        </w:rPr>
        <w:t xml:space="preserve"> of moral development </w:t>
      </w:r>
      <w:r w:rsidR="00115FC8">
        <w:rPr>
          <w:lang w:val="en-US"/>
        </w:rPr>
        <w:t>where the ends of the nonrational soul are not</w:t>
      </w:r>
      <w:r w:rsidR="004B7D8C">
        <w:rPr>
          <w:lang w:val="en-US"/>
        </w:rPr>
        <w:t xml:space="preserve"> yet</w:t>
      </w:r>
      <w:r w:rsidR="00115FC8">
        <w:rPr>
          <w:lang w:val="en-US"/>
        </w:rPr>
        <w:t xml:space="preserve"> </w:t>
      </w:r>
      <w:r w:rsidR="001A0FF6">
        <w:rPr>
          <w:lang w:val="en-US"/>
        </w:rPr>
        <w:t xml:space="preserve">firmly established </w:t>
      </w:r>
      <w:r w:rsidR="00115FC8">
        <w:rPr>
          <w:lang w:val="en-US"/>
        </w:rPr>
        <w:t xml:space="preserve">and do not amount to full-fledged ‘dispositional corruption’. </w:t>
      </w:r>
      <w:r w:rsidR="0037595F">
        <w:rPr>
          <w:lang w:val="en-US"/>
        </w:rPr>
        <w:t xml:space="preserve">Thus, </w:t>
      </w:r>
      <w:r w:rsidR="00E86BBD">
        <w:rPr>
          <w:lang w:val="en-US"/>
        </w:rPr>
        <w:t xml:space="preserve">my disagreement with Barney is mostly found in the scope of this scrutiny and </w:t>
      </w:r>
      <w:r w:rsidR="00233959">
        <w:rPr>
          <w:lang w:val="en-US"/>
        </w:rPr>
        <w:t xml:space="preserve">the </w:t>
      </w:r>
      <w:r w:rsidR="00E86BBD">
        <w:rPr>
          <w:lang w:val="en-US"/>
        </w:rPr>
        <w:t xml:space="preserve">time at which it might </w:t>
      </w:r>
      <w:r w:rsidR="00846FDA" w:rsidRPr="00846FDA">
        <w:rPr>
          <w:color w:val="000000"/>
          <w:lang w:val="en-US"/>
        </w:rPr>
        <w:t>occur.</w:t>
      </w:r>
      <w:r w:rsidR="00E86BBD">
        <w:rPr>
          <w:lang w:val="en-US"/>
        </w:rPr>
        <w:t xml:space="preserve"> </w:t>
      </w:r>
      <w:r w:rsidR="00640BF7">
        <w:rPr>
          <w:lang w:val="en-US"/>
        </w:rPr>
        <w:t>On</w:t>
      </w:r>
      <w:r w:rsidR="008965B6">
        <w:rPr>
          <w:lang w:val="en-US"/>
        </w:rPr>
        <w:t xml:space="preserve"> my view, </w:t>
      </w:r>
      <w:r w:rsidR="00D75C9F">
        <w:rPr>
          <w:lang w:val="en-US"/>
        </w:rPr>
        <w:t xml:space="preserve">it will be the case that </w:t>
      </w:r>
      <w:r w:rsidR="008965B6">
        <w:rPr>
          <w:lang w:val="en-US"/>
        </w:rPr>
        <w:t>reason in this critical function influence</w:t>
      </w:r>
      <w:r w:rsidR="00B463F7">
        <w:rPr>
          <w:lang w:val="en-US"/>
        </w:rPr>
        <w:t>s</w:t>
      </w:r>
      <w:r w:rsidR="008965B6">
        <w:rPr>
          <w:lang w:val="en-US"/>
        </w:rPr>
        <w:t xml:space="preserve"> the process of </w:t>
      </w:r>
      <w:r w:rsidR="00B463F7">
        <w:rPr>
          <w:lang w:val="en-US"/>
        </w:rPr>
        <w:t xml:space="preserve">habituation, and it achieves this </w:t>
      </w:r>
      <w:r w:rsidR="00A509C5">
        <w:rPr>
          <w:lang w:val="en-US"/>
        </w:rPr>
        <w:t xml:space="preserve">through </w:t>
      </w:r>
      <w:r w:rsidR="001062EA">
        <w:rPr>
          <w:lang w:val="en-US"/>
        </w:rPr>
        <w:t xml:space="preserve">basic and rudimentary instantiations of </w:t>
      </w:r>
      <w:r w:rsidR="00B463F7">
        <w:rPr>
          <w:lang w:val="en-US"/>
        </w:rPr>
        <w:t xml:space="preserve">deliberative reasoning. </w:t>
      </w:r>
      <w:r w:rsidR="00363358">
        <w:rPr>
          <w:lang w:val="en-US"/>
        </w:rPr>
        <w:t xml:space="preserve">Hence, we shall see that the failure of deliberative reasoning in its basic forms is highly relevant for the outcome of later stages of habituation. </w:t>
      </w:r>
      <w:r w:rsidR="004E19ED">
        <w:rPr>
          <w:lang w:val="en-US"/>
        </w:rPr>
        <w:t xml:space="preserve">My </w:t>
      </w:r>
      <w:r w:rsidR="00965DDA">
        <w:rPr>
          <w:lang w:val="en-US"/>
        </w:rPr>
        <w:t xml:space="preserve">claims in this chapter will </w:t>
      </w:r>
      <w:r w:rsidR="008E5C44">
        <w:rPr>
          <w:lang w:val="en-US"/>
        </w:rPr>
        <w:t>align</w:t>
      </w:r>
      <w:r w:rsidR="00965DDA">
        <w:rPr>
          <w:lang w:val="en-US"/>
        </w:rPr>
        <w:t xml:space="preserve"> with my</w:t>
      </w:r>
      <w:r w:rsidR="008E5C44">
        <w:rPr>
          <w:lang w:val="en-US"/>
        </w:rPr>
        <w:t xml:space="preserve"> interpretation of </w:t>
      </w:r>
      <w:r w:rsidR="00DC7317">
        <w:rPr>
          <w:i/>
          <w:iCs/>
          <w:lang w:val="en-US"/>
        </w:rPr>
        <w:t xml:space="preserve">NE </w:t>
      </w:r>
      <w:r w:rsidR="00DC7317">
        <w:rPr>
          <w:lang w:val="en-US"/>
        </w:rPr>
        <w:t xml:space="preserve">III.5, </w:t>
      </w:r>
      <w:r w:rsidR="00965DDA">
        <w:rPr>
          <w:lang w:val="en-US"/>
        </w:rPr>
        <w:t xml:space="preserve">for I </w:t>
      </w:r>
      <w:r w:rsidR="004D6CCE">
        <w:rPr>
          <w:lang w:val="en-US"/>
        </w:rPr>
        <w:t xml:space="preserve">will </w:t>
      </w:r>
      <w:r w:rsidR="00DC7317">
        <w:rPr>
          <w:lang w:val="en-US"/>
        </w:rPr>
        <w:t xml:space="preserve">also </w:t>
      </w:r>
      <w:r w:rsidR="004D6CCE">
        <w:rPr>
          <w:lang w:val="en-US"/>
        </w:rPr>
        <w:t xml:space="preserve">affirm that the </w:t>
      </w:r>
      <w:r w:rsidR="004E19ED">
        <w:rPr>
          <w:lang w:val="en-US"/>
        </w:rPr>
        <w:t xml:space="preserve">critical function of reasoning </w:t>
      </w:r>
      <w:r w:rsidR="004D6CCE">
        <w:rPr>
          <w:lang w:val="en-US"/>
        </w:rPr>
        <w:t>cannot miraculously transform the most wretched child into a</w:t>
      </w:r>
      <w:r w:rsidR="00824358">
        <w:rPr>
          <w:lang w:val="en-US"/>
        </w:rPr>
        <w:t xml:space="preserve"> </w:t>
      </w:r>
      <w:r w:rsidR="00824358">
        <w:rPr>
          <w:lang w:val="el-GR"/>
        </w:rPr>
        <w:t>φρόνιμος</w:t>
      </w:r>
      <w:r w:rsidR="004342C6">
        <w:rPr>
          <w:i/>
          <w:iCs/>
          <w:lang w:val="en-US"/>
        </w:rPr>
        <w:t xml:space="preserve">. </w:t>
      </w:r>
      <w:r w:rsidR="004D6CCE">
        <w:rPr>
          <w:lang w:val="en-US"/>
        </w:rPr>
        <w:t xml:space="preserve">But that </w:t>
      </w:r>
      <w:r w:rsidR="00216783">
        <w:rPr>
          <w:lang w:val="en-US"/>
        </w:rPr>
        <w:t xml:space="preserve">is compatible with conceiving of </w:t>
      </w:r>
      <w:r w:rsidR="003A5068">
        <w:rPr>
          <w:lang w:val="en-US"/>
        </w:rPr>
        <w:t xml:space="preserve">cases where </w:t>
      </w:r>
      <w:r w:rsidR="00216783">
        <w:rPr>
          <w:lang w:val="en-US"/>
        </w:rPr>
        <w:t xml:space="preserve">reason </w:t>
      </w:r>
      <w:r w:rsidR="00AE2876">
        <w:rPr>
          <w:lang w:val="en-US"/>
        </w:rPr>
        <w:t>attempts to provide a remedy to</w:t>
      </w:r>
      <w:r w:rsidR="00216783">
        <w:rPr>
          <w:lang w:val="en-US"/>
        </w:rPr>
        <w:t xml:space="preserve"> </w:t>
      </w:r>
      <w:r w:rsidR="00E11DC9">
        <w:rPr>
          <w:lang w:val="en-US"/>
        </w:rPr>
        <w:t xml:space="preserve">bad education and </w:t>
      </w:r>
      <w:r w:rsidR="00640BF7">
        <w:rPr>
          <w:lang w:val="en-US"/>
        </w:rPr>
        <w:t>defective</w:t>
      </w:r>
      <w:r w:rsidR="003A5068">
        <w:rPr>
          <w:lang w:val="en-US"/>
        </w:rPr>
        <w:t xml:space="preserve"> </w:t>
      </w:r>
      <w:r w:rsidR="00E11DC9">
        <w:rPr>
          <w:lang w:val="en-US"/>
        </w:rPr>
        <w:t xml:space="preserve">natural </w:t>
      </w:r>
      <w:r w:rsidR="00CC5D1B">
        <w:rPr>
          <w:lang w:val="en-US"/>
        </w:rPr>
        <w:t>endowment</w:t>
      </w:r>
      <w:r w:rsidR="00E11DC9">
        <w:rPr>
          <w:lang w:val="en-US"/>
        </w:rPr>
        <w:t xml:space="preserve"> </w:t>
      </w:r>
      <w:r w:rsidR="00216783">
        <w:rPr>
          <w:lang w:val="en-US"/>
        </w:rPr>
        <w:t xml:space="preserve">to ameliorate </w:t>
      </w:r>
      <w:r w:rsidR="006A75B6">
        <w:rPr>
          <w:lang w:val="en-US"/>
        </w:rPr>
        <w:t xml:space="preserve">what </w:t>
      </w:r>
      <w:r w:rsidR="004342C6">
        <w:rPr>
          <w:lang w:val="en-US"/>
        </w:rPr>
        <w:t xml:space="preserve">Aristotle calls </w:t>
      </w:r>
      <w:r w:rsidR="006A75B6">
        <w:rPr>
          <w:lang w:val="en-US"/>
        </w:rPr>
        <w:t xml:space="preserve">the seeds of ethical vice and virtue. </w:t>
      </w:r>
      <w:r w:rsidR="00A71822" w:rsidRPr="00A71822">
        <w:rPr>
          <w:color w:val="000000"/>
          <w:lang w:val="en-US"/>
        </w:rPr>
        <w:t>When</w:t>
      </w:r>
      <w:r w:rsidR="00592E24">
        <w:rPr>
          <w:lang w:val="en-US"/>
        </w:rPr>
        <w:t xml:space="preserve"> it fails to do </w:t>
      </w:r>
      <w:r w:rsidR="00A71822" w:rsidRPr="00A71822">
        <w:rPr>
          <w:color w:val="000000"/>
          <w:lang w:val="en-US"/>
        </w:rPr>
        <w:t>so,</w:t>
      </w:r>
      <w:r w:rsidR="00592E24">
        <w:rPr>
          <w:lang w:val="en-US"/>
        </w:rPr>
        <w:t xml:space="preserve"> </w:t>
      </w:r>
      <w:r w:rsidR="0017284E">
        <w:rPr>
          <w:lang w:val="en-US"/>
        </w:rPr>
        <w:t>full-fledged human badness develops.</w:t>
      </w:r>
      <w:r w:rsidR="005B777E">
        <w:rPr>
          <w:lang w:val="en-US"/>
        </w:rPr>
        <w:t xml:space="preserve"> </w:t>
      </w:r>
      <w:r w:rsidR="004B0C6F">
        <w:rPr>
          <w:lang w:val="en-US"/>
        </w:rPr>
        <w:t xml:space="preserve">With the terminology of </w:t>
      </w:r>
      <w:r w:rsidR="004B0C6F">
        <w:rPr>
          <w:i/>
          <w:iCs/>
          <w:lang w:val="en-US"/>
        </w:rPr>
        <w:t xml:space="preserve">NE </w:t>
      </w:r>
      <w:r w:rsidR="004B0C6F">
        <w:rPr>
          <w:lang w:val="en-US"/>
        </w:rPr>
        <w:t>III.5, reason fails to constitute and direct ‘the remaining actions’ (</w:t>
      </w:r>
      <w:proofErr w:type="spellStart"/>
      <w:r w:rsidR="00975DD7" w:rsidRPr="00975DD7">
        <w:rPr>
          <w:lang w:val="en-US"/>
        </w:rPr>
        <w:t>τὰ</w:t>
      </w:r>
      <w:proofErr w:type="spellEnd"/>
      <w:r w:rsidR="00975DD7" w:rsidRPr="00975DD7">
        <w:rPr>
          <w:lang w:val="en-US"/>
        </w:rPr>
        <w:t xml:space="preserve"> </w:t>
      </w:r>
      <w:proofErr w:type="spellStart"/>
      <w:r w:rsidR="00975DD7" w:rsidRPr="00975DD7">
        <w:rPr>
          <w:lang w:val="en-US"/>
        </w:rPr>
        <w:t>λοι</w:t>
      </w:r>
      <w:proofErr w:type="spellEnd"/>
      <w:r w:rsidR="00975DD7" w:rsidRPr="00975DD7">
        <w:rPr>
          <w:lang w:val="en-US"/>
        </w:rPr>
        <w:t>πὰ π</w:t>
      </w:r>
      <w:proofErr w:type="spellStart"/>
      <w:r w:rsidR="00975DD7" w:rsidRPr="00975DD7">
        <w:rPr>
          <w:lang w:val="en-US"/>
        </w:rPr>
        <w:t>ράττειν</w:t>
      </w:r>
      <w:proofErr w:type="spellEnd"/>
      <w:r w:rsidR="00975DD7">
        <w:rPr>
          <w:lang w:val="en-US"/>
        </w:rPr>
        <w:t xml:space="preserve">’; </w:t>
      </w:r>
      <w:r w:rsidR="008D3A1B">
        <w:rPr>
          <w:lang w:val="en-US"/>
        </w:rPr>
        <w:t>1114b20</w:t>
      </w:r>
      <w:r w:rsidR="004B0C6F">
        <w:rPr>
          <w:lang w:val="en-US"/>
        </w:rPr>
        <w:t>).</w:t>
      </w:r>
      <w:r w:rsidR="00E7665A">
        <w:rPr>
          <w:rStyle w:val="Funotenzeichen"/>
          <w:lang w:val="en-US"/>
        </w:rPr>
        <w:footnoteReference w:id="16"/>
      </w:r>
      <w:r w:rsidR="004B0C6F">
        <w:rPr>
          <w:lang w:val="en-US"/>
        </w:rPr>
        <w:t xml:space="preserve"> </w:t>
      </w:r>
      <w:r w:rsidR="00D233EB">
        <w:rPr>
          <w:lang w:val="en-US"/>
        </w:rPr>
        <w:t xml:space="preserve">The task of this chapter is to </w:t>
      </w:r>
      <w:r w:rsidR="00A71822">
        <w:rPr>
          <w:lang w:val="en-US"/>
        </w:rPr>
        <w:t xml:space="preserve">better </w:t>
      </w:r>
      <w:r w:rsidR="00AA2825">
        <w:rPr>
          <w:lang w:val="en-US"/>
        </w:rPr>
        <w:t xml:space="preserve">understand </w:t>
      </w:r>
      <w:r w:rsidR="00D233EB">
        <w:rPr>
          <w:lang w:val="en-US"/>
        </w:rPr>
        <w:t xml:space="preserve">how this </w:t>
      </w:r>
      <w:r w:rsidR="00924ACE">
        <w:rPr>
          <w:lang w:val="en-US"/>
        </w:rPr>
        <w:t xml:space="preserve">failure </w:t>
      </w:r>
      <w:r w:rsidR="00AA2825">
        <w:rPr>
          <w:lang w:val="en-US"/>
        </w:rPr>
        <w:t>unfolds</w:t>
      </w:r>
      <w:r w:rsidR="00585E57">
        <w:rPr>
          <w:lang w:val="en-US"/>
        </w:rPr>
        <w:t xml:space="preserve">, </w:t>
      </w:r>
      <w:r w:rsidR="00511976">
        <w:rPr>
          <w:lang w:val="en-US"/>
        </w:rPr>
        <w:t xml:space="preserve">either through Aristotle’s own contributions </w:t>
      </w:r>
      <w:r w:rsidR="00A71822">
        <w:rPr>
          <w:lang w:val="en-US"/>
        </w:rPr>
        <w:t>to</w:t>
      </w:r>
      <w:r w:rsidR="00511976">
        <w:rPr>
          <w:lang w:val="en-US"/>
        </w:rPr>
        <w:t xml:space="preserve"> this topic or </w:t>
      </w:r>
      <w:r w:rsidR="00AD3A29">
        <w:rPr>
          <w:lang w:val="en-US"/>
        </w:rPr>
        <w:t xml:space="preserve">through inferences </w:t>
      </w:r>
      <w:r w:rsidR="005E6241">
        <w:rPr>
          <w:lang w:val="en-US"/>
        </w:rPr>
        <w:t xml:space="preserve">in which I try to </w:t>
      </w:r>
      <w:r w:rsidR="00AD3A29">
        <w:rPr>
          <w:lang w:val="en-US"/>
        </w:rPr>
        <w:t xml:space="preserve">remain consistent with what he says about moral development </w:t>
      </w:r>
      <w:r w:rsidR="00E7665A">
        <w:rPr>
          <w:lang w:val="en-US"/>
        </w:rPr>
        <w:t>elsewhere.</w:t>
      </w:r>
    </w:p>
    <w:p w14:paraId="72B5A946" w14:textId="3889F976" w:rsidR="00D91A91" w:rsidRPr="00DC01E1" w:rsidRDefault="00EB39E9" w:rsidP="00AA31F3">
      <w:pPr>
        <w:pStyle w:val="berschrift1"/>
        <w:numPr>
          <w:ilvl w:val="0"/>
          <w:numId w:val="13"/>
        </w:numPr>
        <w:rPr>
          <w:lang w:val="en-US"/>
        </w:rPr>
      </w:pPr>
      <w:r>
        <w:rPr>
          <w:lang w:val="en-US"/>
        </w:rPr>
        <w:t>Deliberating while being habituated in ethical virtues</w:t>
      </w:r>
    </w:p>
    <w:p w14:paraId="5E744DE6" w14:textId="3F6DE56D" w:rsidR="004F0EE3" w:rsidRDefault="00B6066A" w:rsidP="003D1F1B">
      <w:pPr>
        <w:rPr>
          <w:lang w:val="en-US"/>
        </w:rPr>
      </w:pPr>
      <w:r>
        <w:rPr>
          <w:lang w:val="en-US"/>
        </w:rPr>
        <w:t xml:space="preserve">As I </w:t>
      </w:r>
      <w:r w:rsidR="005D3114">
        <w:rPr>
          <w:lang w:val="en-US"/>
        </w:rPr>
        <w:t>already mentioned</w:t>
      </w:r>
      <w:r>
        <w:rPr>
          <w:lang w:val="en-US"/>
        </w:rPr>
        <w:t xml:space="preserve">, the problem with Aristotle’s ethical writings is that </w:t>
      </w:r>
      <w:r w:rsidR="005D3114">
        <w:rPr>
          <w:lang w:val="en-US"/>
        </w:rPr>
        <w:t xml:space="preserve">they do not give us </w:t>
      </w:r>
      <w:r w:rsidR="00DE4360">
        <w:rPr>
          <w:lang w:val="en-US"/>
        </w:rPr>
        <w:t>many</w:t>
      </w:r>
      <w:r w:rsidR="005D3114">
        <w:rPr>
          <w:lang w:val="en-US"/>
        </w:rPr>
        <w:t xml:space="preserve"> </w:t>
      </w:r>
      <w:r>
        <w:rPr>
          <w:lang w:val="en-US"/>
        </w:rPr>
        <w:t xml:space="preserve">details </w:t>
      </w:r>
      <w:r w:rsidR="004734C6" w:rsidRPr="004734C6">
        <w:rPr>
          <w:color w:val="000000"/>
          <w:lang w:val="en-US"/>
        </w:rPr>
        <w:t>about the role of</w:t>
      </w:r>
      <w:r>
        <w:rPr>
          <w:lang w:val="en-US"/>
        </w:rPr>
        <w:t xml:space="preserve"> </w:t>
      </w:r>
      <w:r w:rsidR="004100F0">
        <w:rPr>
          <w:lang w:val="en-US"/>
        </w:rPr>
        <w:t xml:space="preserve">practical </w:t>
      </w:r>
      <w:r w:rsidR="004734C6" w:rsidRPr="004734C6">
        <w:rPr>
          <w:color w:val="000000"/>
          <w:lang w:val="en-US"/>
        </w:rPr>
        <w:t>reason</w:t>
      </w:r>
      <w:r w:rsidR="008B6286">
        <w:rPr>
          <w:lang w:val="en-US"/>
        </w:rPr>
        <w:t xml:space="preserve"> in </w:t>
      </w:r>
      <w:r>
        <w:rPr>
          <w:lang w:val="en-US"/>
        </w:rPr>
        <w:t xml:space="preserve">bad habituation. </w:t>
      </w:r>
      <w:r w:rsidR="004734C6" w:rsidRPr="004734C6">
        <w:rPr>
          <w:color w:val="000000"/>
          <w:lang w:val="en-US"/>
        </w:rPr>
        <w:t>Therefore, this</w:t>
      </w:r>
      <w:r w:rsidR="004100F0">
        <w:rPr>
          <w:lang w:val="en-US"/>
        </w:rPr>
        <w:t xml:space="preserve"> section </w:t>
      </w:r>
      <w:r w:rsidR="004734C6" w:rsidRPr="004734C6">
        <w:rPr>
          <w:color w:val="000000"/>
          <w:lang w:val="en-US"/>
        </w:rPr>
        <w:t>[B]</w:t>
      </w:r>
      <w:r w:rsidR="004100F0">
        <w:rPr>
          <w:lang w:val="en-US"/>
        </w:rPr>
        <w:t xml:space="preserve"> offers a </w:t>
      </w:r>
      <w:r w:rsidR="009A07B6">
        <w:rPr>
          <w:lang w:val="en-US"/>
        </w:rPr>
        <w:t xml:space="preserve">general account </w:t>
      </w:r>
      <w:r w:rsidR="004734C6" w:rsidRPr="004734C6">
        <w:rPr>
          <w:color w:val="000000"/>
          <w:lang w:val="en-US"/>
        </w:rPr>
        <w:t>of</w:t>
      </w:r>
      <w:r w:rsidR="00476BB4">
        <w:rPr>
          <w:lang w:val="en-US"/>
        </w:rPr>
        <w:t xml:space="preserve"> the role of reasoning in virtuous moral development</w:t>
      </w:r>
      <w:r w:rsidR="000E55B6">
        <w:rPr>
          <w:lang w:val="en-US"/>
        </w:rPr>
        <w:t xml:space="preserve">. </w:t>
      </w:r>
      <w:r w:rsidR="004734C6" w:rsidRPr="004734C6">
        <w:rPr>
          <w:color w:val="000000"/>
          <w:lang w:val="en-US"/>
        </w:rPr>
        <w:t>Section</w:t>
      </w:r>
      <w:r w:rsidR="000E55B6">
        <w:rPr>
          <w:lang w:val="en-US"/>
        </w:rPr>
        <w:t xml:space="preserve"> </w:t>
      </w:r>
      <w:r w:rsidR="004734C6" w:rsidRPr="004734C6">
        <w:rPr>
          <w:color w:val="000000"/>
          <w:lang w:val="en-US"/>
        </w:rPr>
        <w:t>[C] will</w:t>
      </w:r>
      <w:r w:rsidR="000E55B6">
        <w:rPr>
          <w:lang w:val="en-US"/>
        </w:rPr>
        <w:t xml:space="preserve"> try to identify </w:t>
      </w:r>
      <w:r w:rsidR="006E1D59">
        <w:rPr>
          <w:lang w:val="en-US"/>
        </w:rPr>
        <w:t xml:space="preserve">the </w:t>
      </w:r>
      <w:r w:rsidR="00C57C61">
        <w:rPr>
          <w:lang w:val="en-US"/>
        </w:rPr>
        <w:t xml:space="preserve">ways </w:t>
      </w:r>
      <w:r w:rsidR="00A57075" w:rsidRPr="00A57075">
        <w:rPr>
          <w:color w:val="000000"/>
          <w:lang w:val="en-US"/>
        </w:rPr>
        <w:t>in which a</w:t>
      </w:r>
      <w:r w:rsidR="00C57C61">
        <w:rPr>
          <w:lang w:val="en-US"/>
        </w:rPr>
        <w:t xml:space="preserve"> vicious person might fail</w:t>
      </w:r>
      <w:r w:rsidR="00892914">
        <w:rPr>
          <w:lang w:val="en-US"/>
        </w:rPr>
        <w:t xml:space="preserve"> during this process.</w:t>
      </w:r>
      <w:r w:rsidR="00C57C61">
        <w:rPr>
          <w:lang w:val="en-US"/>
        </w:rPr>
        <w:t xml:space="preserve"> </w:t>
      </w:r>
      <w:r w:rsidR="00AF79CD">
        <w:rPr>
          <w:lang w:val="en-US"/>
        </w:rPr>
        <w:t>T</w:t>
      </w:r>
      <w:r w:rsidR="004F0EE3">
        <w:rPr>
          <w:lang w:val="en-US"/>
        </w:rPr>
        <w:t xml:space="preserve">he goal of this </w:t>
      </w:r>
      <w:r w:rsidR="00E43F4F">
        <w:rPr>
          <w:lang w:val="en-US"/>
        </w:rPr>
        <w:t>section</w:t>
      </w:r>
      <w:r w:rsidR="004F0EE3">
        <w:rPr>
          <w:lang w:val="en-US"/>
        </w:rPr>
        <w:t xml:space="preserve"> is </w:t>
      </w:r>
      <w:r w:rsidR="006C2B5C">
        <w:rPr>
          <w:lang w:val="en-US"/>
        </w:rPr>
        <w:t xml:space="preserve">thus </w:t>
      </w:r>
      <w:r w:rsidR="00C57C61">
        <w:rPr>
          <w:lang w:val="en-US"/>
        </w:rPr>
        <w:t xml:space="preserve">to </w:t>
      </w:r>
      <w:r w:rsidR="006C2B5C">
        <w:rPr>
          <w:lang w:val="en-US"/>
        </w:rPr>
        <w:t>argue for two distinct claims:</w:t>
      </w:r>
    </w:p>
    <w:p w14:paraId="686CE0E5" w14:textId="77777777" w:rsidR="006C2B5C" w:rsidRDefault="006C2B5C" w:rsidP="003D1F1B">
      <w:pPr>
        <w:rPr>
          <w:lang w:val="en-US"/>
        </w:rPr>
      </w:pPr>
    </w:p>
    <w:p w14:paraId="1BCCF0C8" w14:textId="7FA5AF1A" w:rsidR="004C7741" w:rsidRDefault="006C2B5C" w:rsidP="004C7741">
      <w:pPr>
        <w:ind w:left="708" w:firstLine="1"/>
        <w:rPr>
          <w:lang w:val="en-US"/>
        </w:rPr>
      </w:pPr>
      <w:r>
        <w:rPr>
          <w:lang w:val="en-US"/>
        </w:rPr>
        <w:lastRenderedPageBreak/>
        <w:t xml:space="preserve">A] Habituation </w:t>
      </w:r>
      <w:r w:rsidR="00B6066A">
        <w:rPr>
          <w:lang w:val="en-US"/>
        </w:rPr>
        <w:t>of ethical virtues</w:t>
      </w:r>
      <w:r w:rsidR="00C57C61">
        <w:rPr>
          <w:lang w:val="en-US"/>
        </w:rPr>
        <w:t xml:space="preserve"> </w:t>
      </w:r>
      <w:r w:rsidR="00CA49E1">
        <w:rPr>
          <w:lang w:val="en-US"/>
        </w:rPr>
        <w:t xml:space="preserve">necessarily </w:t>
      </w:r>
      <w:r w:rsidR="00376834">
        <w:rPr>
          <w:lang w:val="en-US"/>
        </w:rPr>
        <w:t>depends on the</w:t>
      </w:r>
      <w:r w:rsidR="00C45D05">
        <w:rPr>
          <w:lang w:val="en-US"/>
        </w:rPr>
        <w:t xml:space="preserve"> activity of </w:t>
      </w:r>
      <w:r w:rsidR="006E09C1">
        <w:rPr>
          <w:lang w:val="en-US"/>
        </w:rPr>
        <w:t xml:space="preserve">correct </w:t>
      </w:r>
      <w:r w:rsidR="00C45D05">
        <w:rPr>
          <w:lang w:val="en-US"/>
        </w:rPr>
        <w:t xml:space="preserve">reasoning that </w:t>
      </w:r>
      <w:r w:rsidR="004C7741">
        <w:rPr>
          <w:lang w:val="en-US"/>
        </w:rPr>
        <w:t xml:space="preserve">situationally </w:t>
      </w:r>
      <w:r w:rsidR="00EC0245">
        <w:rPr>
          <w:lang w:val="en-US"/>
        </w:rPr>
        <w:t xml:space="preserve">and critically </w:t>
      </w:r>
      <w:r w:rsidR="00CA49E1">
        <w:rPr>
          <w:lang w:val="en-US"/>
        </w:rPr>
        <w:t>contextualizes</w:t>
      </w:r>
      <w:r w:rsidR="00EC0245">
        <w:rPr>
          <w:lang w:val="en-US"/>
        </w:rPr>
        <w:t xml:space="preserve">, </w:t>
      </w:r>
      <w:proofErr w:type="gramStart"/>
      <w:r w:rsidR="004C7741">
        <w:rPr>
          <w:lang w:val="en-US"/>
        </w:rPr>
        <w:t>enriches</w:t>
      </w:r>
      <w:proofErr w:type="gramEnd"/>
      <w:r w:rsidR="004C7741">
        <w:rPr>
          <w:lang w:val="en-US"/>
        </w:rPr>
        <w:t xml:space="preserve"> </w:t>
      </w:r>
      <w:r w:rsidR="00EC0245">
        <w:rPr>
          <w:lang w:val="en-US"/>
        </w:rPr>
        <w:t xml:space="preserve">and reflects on </w:t>
      </w:r>
      <w:r w:rsidR="004C7741">
        <w:rPr>
          <w:lang w:val="en-US"/>
        </w:rPr>
        <w:t xml:space="preserve">the ends provided by the </w:t>
      </w:r>
      <w:r w:rsidR="00611148">
        <w:rPr>
          <w:color w:val="000000"/>
          <w:lang w:val="en-US"/>
        </w:rPr>
        <w:t>nonrational</w:t>
      </w:r>
      <w:r w:rsidR="004C7741">
        <w:rPr>
          <w:lang w:val="en-US"/>
        </w:rPr>
        <w:t xml:space="preserve"> part of the soul. </w:t>
      </w:r>
      <w:r w:rsidR="002C3C32">
        <w:rPr>
          <w:lang w:val="en-US"/>
        </w:rPr>
        <w:t xml:space="preserve">This is what Aristotle demands of </w:t>
      </w:r>
      <w:r w:rsidR="00FB33A6">
        <w:rPr>
          <w:lang w:val="en-US"/>
        </w:rPr>
        <w:t>the activity of deliberation</w:t>
      </w:r>
      <w:r w:rsidR="00526977">
        <w:rPr>
          <w:lang w:val="en-US"/>
        </w:rPr>
        <w:t>. W</w:t>
      </w:r>
      <w:r w:rsidR="00FB33A6">
        <w:rPr>
          <w:lang w:val="en-US"/>
        </w:rPr>
        <w:t xml:space="preserve">e might, </w:t>
      </w:r>
      <w:r w:rsidR="00CF2C69" w:rsidRPr="00CF2C69">
        <w:rPr>
          <w:color w:val="000000"/>
          <w:lang w:val="en-US"/>
        </w:rPr>
        <w:t>like</w:t>
      </w:r>
      <w:r w:rsidR="004C7741">
        <w:rPr>
          <w:lang w:val="en-US"/>
        </w:rPr>
        <w:t xml:space="preserve"> Barney, call this</w:t>
      </w:r>
      <w:r w:rsidR="00095D93">
        <w:rPr>
          <w:lang w:val="en-US"/>
        </w:rPr>
        <w:t xml:space="preserve"> activity</w:t>
      </w:r>
      <w:r w:rsidR="004C7741">
        <w:rPr>
          <w:lang w:val="en-US"/>
        </w:rPr>
        <w:t xml:space="preserve"> </w:t>
      </w:r>
      <w:r w:rsidR="00A83335" w:rsidRPr="00A83335">
        <w:rPr>
          <w:color w:val="000000"/>
          <w:lang w:val="en-US"/>
        </w:rPr>
        <w:t xml:space="preserve">a </w:t>
      </w:r>
      <w:r w:rsidR="00162CA3">
        <w:rPr>
          <w:color w:val="000000"/>
          <w:lang w:val="en-US"/>
        </w:rPr>
        <w:t>‘</w:t>
      </w:r>
      <w:r w:rsidR="00A83335" w:rsidRPr="00A83335">
        <w:rPr>
          <w:color w:val="000000"/>
          <w:lang w:val="en-US"/>
        </w:rPr>
        <w:t>scrutiny</w:t>
      </w:r>
      <w:r w:rsidR="004C7741">
        <w:rPr>
          <w:lang w:val="en-US"/>
        </w:rPr>
        <w:t xml:space="preserve"> of </w:t>
      </w:r>
      <w:proofErr w:type="gramStart"/>
      <w:r w:rsidR="004C7741">
        <w:rPr>
          <w:lang w:val="en-US"/>
        </w:rPr>
        <w:t>ends’</w:t>
      </w:r>
      <w:proofErr w:type="gramEnd"/>
      <w:r w:rsidR="002C3C32">
        <w:rPr>
          <w:lang w:val="en-US"/>
        </w:rPr>
        <w:t>.</w:t>
      </w:r>
    </w:p>
    <w:p w14:paraId="00004370" w14:textId="7EFB6F4C" w:rsidR="006C2B5C" w:rsidRDefault="004C7741" w:rsidP="004C7741">
      <w:pPr>
        <w:ind w:left="708" w:firstLine="1"/>
        <w:rPr>
          <w:lang w:val="en-US"/>
        </w:rPr>
      </w:pPr>
      <w:r>
        <w:rPr>
          <w:lang w:val="en-US"/>
        </w:rPr>
        <w:br/>
        <w:t>B] Th</w:t>
      </w:r>
      <w:r w:rsidR="00FB33A6">
        <w:rPr>
          <w:lang w:val="en-US"/>
        </w:rPr>
        <w:t xml:space="preserve">e activity of deliberation </w:t>
      </w:r>
      <w:r w:rsidR="00BF449D">
        <w:rPr>
          <w:lang w:val="en-US"/>
        </w:rPr>
        <w:t xml:space="preserve">does not </w:t>
      </w:r>
      <w:r w:rsidR="00737FAA">
        <w:rPr>
          <w:lang w:val="en-US"/>
        </w:rPr>
        <w:t xml:space="preserve">– at least </w:t>
      </w:r>
      <w:r>
        <w:rPr>
          <w:lang w:val="en-US"/>
        </w:rPr>
        <w:t>at first</w:t>
      </w:r>
      <w:r w:rsidR="00BF449D">
        <w:rPr>
          <w:lang w:val="en-US"/>
        </w:rPr>
        <w:t xml:space="preserve"> </w:t>
      </w:r>
      <w:r w:rsidR="00737FAA">
        <w:rPr>
          <w:lang w:val="en-US"/>
        </w:rPr>
        <w:t xml:space="preserve">– </w:t>
      </w:r>
      <w:r w:rsidR="00BF449D">
        <w:rPr>
          <w:lang w:val="en-US"/>
        </w:rPr>
        <w:t xml:space="preserve">have as its prerequisite and </w:t>
      </w:r>
      <w:r w:rsidR="00EB17B8">
        <w:rPr>
          <w:lang w:val="en-US"/>
        </w:rPr>
        <w:t xml:space="preserve">product </w:t>
      </w:r>
      <w:r w:rsidR="00BF449D">
        <w:rPr>
          <w:lang w:val="en-US"/>
        </w:rPr>
        <w:t xml:space="preserve">intellectual reflection </w:t>
      </w:r>
      <w:r w:rsidR="00D41544">
        <w:rPr>
          <w:lang w:val="en-US"/>
        </w:rPr>
        <w:t>and ordering of</w:t>
      </w:r>
      <w:r w:rsidR="00BF449D">
        <w:rPr>
          <w:lang w:val="en-US"/>
        </w:rPr>
        <w:t xml:space="preserve"> ends. The ‘scrutiny of ends’ </w:t>
      </w:r>
      <w:r w:rsidR="00737FAA">
        <w:rPr>
          <w:lang w:val="en-US"/>
        </w:rPr>
        <w:t>at a rudimentary level</w:t>
      </w:r>
      <w:r w:rsidR="00BF449D">
        <w:rPr>
          <w:lang w:val="en-US"/>
        </w:rPr>
        <w:t xml:space="preserve"> does not entail </w:t>
      </w:r>
      <w:r w:rsidR="00CF2C69" w:rsidRPr="00CF2C69">
        <w:rPr>
          <w:color w:val="000000"/>
          <w:lang w:val="en-US"/>
        </w:rPr>
        <w:t>a</w:t>
      </w:r>
      <w:r w:rsidR="00BF449D">
        <w:rPr>
          <w:lang w:val="en-US"/>
        </w:rPr>
        <w:t xml:space="preserve"> deeply </w:t>
      </w:r>
      <w:proofErr w:type="gramStart"/>
      <w:r w:rsidR="00CF2C69" w:rsidRPr="00CF2C69">
        <w:rPr>
          <w:color w:val="000000"/>
          <w:lang w:val="en-US"/>
        </w:rPr>
        <w:t>thought out</w:t>
      </w:r>
      <w:proofErr w:type="gramEnd"/>
      <w:r w:rsidR="00BF449D">
        <w:rPr>
          <w:lang w:val="en-US"/>
        </w:rPr>
        <w:t xml:space="preserve"> theory of moral life</w:t>
      </w:r>
      <w:r w:rsidR="00162CA3">
        <w:rPr>
          <w:lang w:val="en-US"/>
        </w:rPr>
        <w:t xml:space="preserve">. </w:t>
      </w:r>
      <w:r w:rsidR="00CF2C69" w:rsidRPr="00CF2C69">
        <w:rPr>
          <w:color w:val="000000"/>
          <w:lang w:val="en-US"/>
        </w:rPr>
        <w:t>Such an</w:t>
      </w:r>
      <w:r w:rsidR="000978FF">
        <w:rPr>
          <w:lang w:val="en-US"/>
        </w:rPr>
        <w:t xml:space="preserve"> activity will first require its training, in which it will be at first </w:t>
      </w:r>
      <w:r w:rsidR="00A53BBD">
        <w:rPr>
          <w:lang w:val="en-US"/>
        </w:rPr>
        <w:t xml:space="preserve">sufficient that it hits </w:t>
      </w:r>
      <w:r w:rsidR="00A83335" w:rsidRPr="00A83335">
        <w:rPr>
          <w:color w:val="000000"/>
          <w:lang w:val="en-US"/>
        </w:rPr>
        <w:t>the</w:t>
      </w:r>
      <w:r w:rsidR="00A53BBD">
        <w:rPr>
          <w:lang w:val="en-US"/>
        </w:rPr>
        <w:t xml:space="preserve"> </w:t>
      </w:r>
      <w:r w:rsidR="00EB17B8">
        <w:rPr>
          <w:lang w:val="en-US"/>
        </w:rPr>
        <w:t xml:space="preserve">practical truth in </w:t>
      </w:r>
      <w:r w:rsidR="00DE1720">
        <w:rPr>
          <w:lang w:val="en-US"/>
        </w:rPr>
        <w:t>some of its instances. In this sense, correct deliberation must be differentiated from virtuous deliberation</w:t>
      </w:r>
      <w:r w:rsidR="007434C0">
        <w:rPr>
          <w:lang w:val="en-US"/>
        </w:rPr>
        <w:t xml:space="preserve">, which </w:t>
      </w:r>
      <w:r w:rsidR="00CF2C69" w:rsidRPr="00CF2C69">
        <w:rPr>
          <w:color w:val="000000"/>
          <w:lang w:val="en-US"/>
        </w:rPr>
        <w:t>involves</w:t>
      </w:r>
      <w:r w:rsidR="00335118">
        <w:rPr>
          <w:lang w:val="en-US"/>
        </w:rPr>
        <w:t xml:space="preserve"> more demanding forms of practical reasoning.</w:t>
      </w:r>
    </w:p>
    <w:p w14:paraId="3521A809" w14:textId="77777777" w:rsidR="00BF449D" w:rsidRDefault="00BF449D" w:rsidP="004C7741">
      <w:pPr>
        <w:ind w:left="708" w:firstLine="1"/>
        <w:rPr>
          <w:lang w:val="en-US"/>
        </w:rPr>
      </w:pPr>
    </w:p>
    <w:p w14:paraId="6DF4DDFC" w14:textId="77DBC80A" w:rsidR="003D1F1B" w:rsidRDefault="00CF2C69" w:rsidP="00F42899">
      <w:pPr>
        <w:rPr>
          <w:lang w:val="en-US"/>
        </w:rPr>
      </w:pPr>
      <w:r>
        <w:rPr>
          <w:color w:val="000000"/>
          <w:lang w:val="en-US"/>
        </w:rPr>
        <w:t>These</w:t>
      </w:r>
      <w:r w:rsidR="00D62E09">
        <w:rPr>
          <w:lang w:val="en-US"/>
        </w:rPr>
        <w:t xml:space="preserve"> two </w:t>
      </w:r>
      <w:r w:rsidRPr="00CF2C69">
        <w:rPr>
          <w:color w:val="000000"/>
          <w:lang w:val="en-US"/>
        </w:rPr>
        <w:t>claims</w:t>
      </w:r>
      <w:r w:rsidR="00D62E09">
        <w:rPr>
          <w:lang w:val="en-US"/>
        </w:rPr>
        <w:t xml:space="preserve"> add up to </w:t>
      </w:r>
      <w:r w:rsidR="00A83335" w:rsidRPr="00A83335">
        <w:rPr>
          <w:color w:val="000000"/>
          <w:lang w:val="en-US"/>
        </w:rPr>
        <w:t>the</w:t>
      </w:r>
      <w:r w:rsidR="005349AE">
        <w:rPr>
          <w:lang w:val="en-US"/>
        </w:rPr>
        <w:t xml:space="preserve"> following </w:t>
      </w:r>
      <w:r w:rsidR="00206A85">
        <w:rPr>
          <w:lang w:val="en-US"/>
        </w:rPr>
        <w:t xml:space="preserve">picture. </w:t>
      </w:r>
      <w:r w:rsidR="00DE1720">
        <w:rPr>
          <w:lang w:val="en-US"/>
        </w:rPr>
        <w:t>H</w:t>
      </w:r>
      <w:r w:rsidR="005349AE">
        <w:rPr>
          <w:lang w:val="en-US"/>
        </w:rPr>
        <w:t xml:space="preserve">abituation will not </w:t>
      </w:r>
      <w:r w:rsidR="005420AF">
        <w:rPr>
          <w:lang w:val="en-US"/>
        </w:rPr>
        <w:t xml:space="preserve">result in ethical virtues unless </w:t>
      </w:r>
      <w:r w:rsidR="00C87B69">
        <w:rPr>
          <w:lang w:val="en-US"/>
        </w:rPr>
        <w:t>it at some point of the moral development coincides with</w:t>
      </w:r>
      <w:r>
        <w:rPr>
          <w:lang w:val="en-US"/>
        </w:rPr>
        <w:t xml:space="preserve"> the</w:t>
      </w:r>
      <w:r w:rsidR="005420AF">
        <w:rPr>
          <w:lang w:val="en-US"/>
        </w:rPr>
        <w:t xml:space="preserve"> ‘scrutiny of ends’</w:t>
      </w:r>
      <w:r w:rsidR="00DE1720">
        <w:rPr>
          <w:lang w:val="en-US"/>
        </w:rPr>
        <w:t>.</w:t>
      </w:r>
      <w:r w:rsidR="00607241">
        <w:rPr>
          <w:rStyle w:val="Funotenzeichen"/>
          <w:lang w:val="en-US"/>
        </w:rPr>
        <w:footnoteReference w:id="17"/>
      </w:r>
      <w:r w:rsidR="002C3C32">
        <w:rPr>
          <w:lang w:val="en-US"/>
        </w:rPr>
        <w:t xml:space="preserve"> </w:t>
      </w:r>
      <w:r w:rsidR="00DE1720">
        <w:rPr>
          <w:lang w:val="en-US"/>
        </w:rPr>
        <w:t>Rudimentary forms of deliberation must gradually in</w:t>
      </w:r>
      <w:r w:rsidR="00CC33B5">
        <w:rPr>
          <w:lang w:val="en-US"/>
        </w:rPr>
        <w:t>tegrate</w:t>
      </w:r>
      <w:r w:rsidR="00DE1720">
        <w:rPr>
          <w:lang w:val="en-US"/>
        </w:rPr>
        <w:t xml:space="preserve"> themselves into this process</w:t>
      </w:r>
      <w:r w:rsidR="00076001">
        <w:rPr>
          <w:lang w:val="en-US"/>
        </w:rPr>
        <w:t xml:space="preserve">, so that the </w:t>
      </w:r>
      <w:r w:rsidR="003B1B9A">
        <w:rPr>
          <w:lang w:val="en-US"/>
        </w:rPr>
        <w:t xml:space="preserve">critical function of reasoning </w:t>
      </w:r>
      <w:r w:rsidR="00EA1370">
        <w:rPr>
          <w:lang w:val="en-US"/>
        </w:rPr>
        <w:t>in</w:t>
      </w:r>
      <w:r w:rsidR="002D130A">
        <w:rPr>
          <w:lang w:val="en-US"/>
        </w:rPr>
        <w:t xml:space="preserve"> deliberation </w:t>
      </w:r>
      <w:r w:rsidR="003B1B9A">
        <w:rPr>
          <w:lang w:val="en-US"/>
        </w:rPr>
        <w:t xml:space="preserve">eventually develops </w:t>
      </w:r>
      <w:r w:rsidR="0013771A">
        <w:rPr>
          <w:lang w:val="en-US"/>
        </w:rPr>
        <w:t xml:space="preserve">to </w:t>
      </w:r>
      <w:r w:rsidR="002D130A">
        <w:rPr>
          <w:lang w:val="en-US"/>
        </w:rPr>
        <w:t>its perfection</w:t>
      </w:r>
      <w:r w:rsidR="00EA1370">
        <w:rPr>
          <w:lang w:val="en-US"/>
        </w:rPr>
        <w:t>:</w:t>
      </w:r>
      <w:r w:rsidR="002D130A">
        <w:rPr>
          <w:lang w:val="en-US"/>
        </w:rPr>
        <w:t xml:space="preserve"> </w:t>
      </w:r>
      <w:r w:rsidR="003B1B9A">
        <w:rPr>
          <w:lang w:val="en-US"/>
        </w:rPr>
        <w:t>the excellence of practical reasoning (</w:t>
      </w:r>
      <w:proofErr w:type="spellStart"/>
      <w:r w:rsidR="00556827" w:rsidRPr="002E427B">
        <w:t>φρόνησις</w:t>
      </w:r>
      <w:proofErr w:type="spellEnd"/>
      <w:r w:rsidR="00556827" w:rsidRPr="00556827">
        <w:rPr>
          <w:lang w:val="en-US"/>
        </w:rPr>
        <w:t>)</w:t>
      </w:r>
      <w:r w:rsidR="00076001">
        <w:rPr>
          <w:lang w:val="en-US"/>
        </w:rPr>
        <w:t xml:space="preserve">. </w:t>
      </w:r>
      <w:r w:rsidR="0013771A" w:rsidRPr="0013771A">
        <w:rPr>
          <w:color w:val="000000"/>
          <w:lang w:val="en-US"/>
        </w:rPr>
        <w:t xml:space="preserve">Thus, </w:t>
      </w:r>
      <w:proofErr w:type="gramStart"/>
      <w:r w:rsidR="0013771A" w:rsidRPr="0013771A">
        <w:rPr>
          <w:color w:val="000000"/>
          <w:lang w:val="en-US"/>
        </w:rPr>
        <w:t>particular</w:t>
      </w:r>
      <w:r w:rsidR="006F3EBA">
        <w:rPr>
          <w:lang w:val="en-US"/>
        </w:rPr>
        <w:t xml:space="preserve"> instances</w:t>
      </w:r>
      <w:proofErr w:type="gramEnd"/>
      <w:r w:rsidR="006F3EBA">
        <w:rPr>
          <w:lang w:val="en-US"/>
        </w:rPr>
        <w:t xml:space="preserve"> of deliberatively informed </w:t>
      </w:r>
      <w:r w:rsidR="0013771A" w:rsidRPr="0013771A">
        <w:rPr>
          <w:color w:val="000000"/>
          <w:lang w:val="en-US"/>
        </w:rPr>
        <w:t>choices</w:t>
      </w:r>
      <w:r w:rsidR="006F3EBA">
        <w:rPr>
          <w:lang w:val="en-US"/>
        </w:rPr>
        <w:t xml:space="preserve"> precede the acquirement of </w:t>
      </w:r>
      <w:proofErr w:type="spellStart"/>
      <w:r w:rsidR="00443670" w:rsidRPr="002E427B">
        <w:t>φρόνησις</w:t>
      </w:r>
      <w:proofErr w:type="spellEnd"/>
      <w:r w:rsidR="005A5DE4">
        <w:rPr>
          <w:lang w:val="en-US"/>
        </w:rPr>
        <w:t>.</w:t>
      </w:r>
      <w:r w:rsidR="00B944BF">
        <w:rPr>
          <w:lang w:val="en-US"/>
        </w:rPr>
        <w:t xml:space="preserve"> If </w:t>
      </w:r>
      <w:r w:rsidR="00AB0F93">
        <w:rPr>
          <w:lang w:val="en-US"/>
        </w:rPr>
        <w:t xml:space="preserve">we </w:t>
      </w:r>
      <w:r w:rsidR="00B944BF">
        <w:rPr>
          <w:lang w:val="en-US"/>
        </w:rPr>
        <w:t xml:space="preserve">broaden </w:t>
      </w:r>
      <w:r w:rsidR="000A012E">
        <w:rPr>
          <w:lang w:val="en-US"/>
        </w:rPr>
        <w:t xml:space="preserve">Barney’s </w:t>
      </w:r>
      <w:r w:rsidR="00B944BF">
        <w:rPr>
          <w:lang w:val="en-US"/>
        </w:rPr>
        <w:t>‘scrutiny of ends’</w:t>
      </w:r>
      <w:r w:rsidR="00011311">
        <w:rPr>
          <w:lang w:val="en-US"/>
        </w:rPr>
        <w:t xml:space="preserve"> in this sense</w:t>
      </w:r>
      <w:r w:rsidR="00B944BF">
        <w:rPr>
          <w:lang w:val="en-US"/>
        </w:rPr>
        <w:t xml:space="preserve">, </w:t>
      </w:r>
      <w:r w:rsidR="00FA5E0B">
        <w:rPr>
          <w:lang w:val="en-US"/>
        </w:rPr>
        <w:t xml:space="preserve">it will eventually </w:t>
      </w:r>
      <w:proofErr w:type="gramStart"/>
      <w:r w:rsidR="00FA5E0B">
        <w:rPr>
          <w:lang w:val="en-US"/>
        </w:rPr>
        <w:t>open up</w:t>
      </w:r>
      <w:proofErr w:type="gramEnd"/>
      <w:r w:rsidR="00FA5E0B">
        <w:rPr>
          <w:lang w:val="en-US"/>
        </w:rPr>
        <w:t xml:space="preserve"> the possibility </w:t>
      </w:r>
      <w:r w:rsidR="00AB0F93">
        <w:rPr>
          <w:lang w:val="en-US"/>
        </w:rPr>
        <w:t>that the practical reasoning of a bad person fails</w:t>
      </w:r>
      <w:r w:rsidR="00FA5E0B">
        <w:rPr>
          <w:lang w:val="en-US"/>
        </w:rPr>
        <w:t xml:space="preserve"> in these basic and </w:t>
      </w:r>
      <w:r w:rsidR="00106BEA">
        <w:rPr>
          <w:lang w:val="en-US"/>
        </w:rPr>
        <w:t>particular instances of deliberative reasoning</w:t>
      </w:r>
      <w:r w:rsidR="00FA5E0B">
        <w:rPr>
          <w:lang w:val="en-US"/>
        </w:rPr>
        <w:t xml:space="preserve">, </w:t>
      </w:r>
      <w:r w:rsidR="0021259E">
        <w:rPr>
          <w:lang w:val="en-US"/>
        </w:rPr>
        <w:t>not in some higher</w:t>
      </w:r>
      <w:r w:rsidR="00AB0F93">
        <w:rPr>
          <w:lang w:val="en-US"/>
        </w:rPr>
        <w:t>-</w:t>
      </w:r>
      <w:r w:rsidR="0021259E">
        <w:rPr>
          <w:lang w:val="en-US"/>
        </w:rPr>
        <w:t>order practical reflection</w:t>
      </w:r>
      <w:r w:rsidR="00FA5E0B">
        <w:rPr>
          <w:lang w:val="en-US"/>
        </w:rPr>
        <w:t>.</w:t>
      </w:r>
    </w:p>
    <w:p w14:paraId="79453285" w14:textId="77777777" w:rsidR="007D22E9" w:rsidRDefault="007D22E9" w:rsidP="003D1F1B">
      <w:pPr>
        <w:rPr>
          <w:lang w:val="en-US"/>
        </w:rPr>
      </w:pPr>
    </w:p>
    <w:p w14:paraId="063E9D95" w14:textId="21ED4F76" w:rsidR="00707F80" w:rsidRDefault="00877E32" w:rsidP="00707F80">
      <w:pPr>
        <w:pStyle w:val="berschrift2"/>
        <w:rPr>
          <w:lang w:val="en-US"/>
        </w:rPr>
      </w:pPr>
      <w:r w:rsidRPr="00E63B4F">
        <w:rPr>
          <w:lang w:val="en-US"/>
        </w:rPr>
        <w:t xml:space="preserve">B.1. </w:t>
      </w:r>
      <w:r w:rsidR="00E63B4F" w:rsidRPr="00E63B4F">
        <w:rPr>
          <w:lang w:val="en-US"/>
        </w:rPr>
        <w:t>Deliberation</w:t>
      </w:r>
      <w:r w:rsidR="00CC5514">
        <w:rPr>
          <w:lang w:val="en-US"/>
        </w:rPr>
        <w:t xml:space="preserve">, </w:t>
      </w:r>
      <w:r w:rsidR="00AB0F93" w:rsidRPr="00AB0F93">
        <w:rPr>
          <w:rFonts w:cs="Times New Roman"/>
          <w:color w:val="000000"/>
          <w:lang w:val="en-US"/>
        </w:rPr>
        <w:t>Correct Deliberation,</w:t>
      </w:r>
      <w:r w:rsidR="00CC5514">
        <w:rPr>
          <w:lang w:val="en-US"/>
        </w:rPr>
        <w:t xml:space="preserve"> </w:t>
      </w:r>
      <w:r w:rsidR="00E63B4F" w:rsidRPr="00E63B4F">
        <w:rPr>
          <w:lang w:val="en-US"/>
        </w:rPr>
        <w:t xml:space="preserve">and </w:t>
      </w:r>
      <w:r w:rsidR="00AB0F93" w:rsidRPr="00AB0F93">
        <w:rPr>
          <w:rFonts w:cs="Times New Roman"/>
          <w:color w:val="000000"/>
          <w:lang w:val="en-US"/>
        </w:rPr>
        <w:t>Virtuous Deliberation</w:t>
      </w:r>
    </w:p>
    <w:p w14:paraId="22E25B3E" w14:textId="0D233A68" w:rsidR="003266FD" w:rsidRDefault="00CC33B5" w:rsidP="00063BC6">
      <w:pPr>
        <w:rPr>
          <w:lang w:val="en-US"/>
        </w:rPr>
      </w:pPr>
      <w:r>
        <w:rPr>
          <w:lang w:val="en-US"/>
        </w:rPr>
        <w:t>To</w:t>
      </w:r>
      <w:r w:rsidR="009F7379">
        <w:rPr>
          <w:lang w:val="en-US"/>
        </w:rPr>
        <w:t xml:space="preserve"> argue for claims A] and </w:t>
      </w:r>
      <w:r w:rsidR="00542F62" w:rsidRPr="00542F62">
        <w:rPr>
          <w:color w:val="000000"/>
          <w:lang w:val="en-US"/>
        </w:rPr>
        <w:t>B],</w:t>
      </w:r>
      <w:r w:rsidR="009F7379">
        <w:rPr>
          <w:lang w:val="en-US"/>
        </w:rPr>
        <w:t xml:space="preserve"> </w:t>
      </w:r>
      <w:r w:rsidR="005131E5" w:rsidRPr="005131E5">
        <w:rPr>
          <w:color w:val="000000"/>
          <w:lang w:val="en-US"/>
        </w:rPr>
        <w:t>first,</w:t>
      </w:r>
      <w:r w:rsidR="00542F62" w:rsidRPr="00542F62">
        <w:rPr>
          <w:color w:val="000000"/>
          <w:lang w:val="en-US"/>
        </w:rPr>
        <w:t xml:space="preserve"> </w:t>
      </w:r>
      <w:r w:rsidR="009F31FB">
        <w:rPr>
          <w:color w:val="000000"/>
          <w:lang w:val="en-US"/>
        </w:rPr>
        <w:t xml:space="preserve">I </w:t>
      </w:r>
      <w:r w:rsidR="00542F62" w:rsidRPr="00542F62">
        <w:rPr>
          <w:color w:val="000000"/>
          <w:lang w:val="en-US"/>
        </w:rPr>
        <w:t>should</w:t>
      </w:r>
      <w:r w:rsidR="00D63C2D">
        <w:rPr>
          <w:lang w:val="en-US"/>
        </w:rPr>
        <w:t xml:space="preserve"> </w:t>
      </w:r>
      <w:r w:rsidR="00C24ADB">
        <w:rPr>
          <w:lang w:val="en-US"/>
        </w:rPr>
        <w:t xml:space="preserve">properly introduce the concept of deliberation </w:t>
      </w:r>
      <w:r w:rsidR="0008344C">
        <w:rPr>
          <w:lang w:val="en-US"/>
        </w:rPr>
        <w:t>(</w:t>
      </w:r>
      <w:proofErr w:type="spellStart"/>
      <w:r w:rsidR="00063BC6" w:rsidRPr="000217E9">
        <w:rPr>
          <w:lang w:val="el-GR"/>
        </w:rPr>
        <w:t>βούλευσις</w:t>
      </w:r>
      <w:proofErr w:type="spellEnd"/>
      <w:r w:rsidR="00063BC6">
        <w:rPr>
          <w:lang w:val="en-US"/>
        </w:rPr>
        <w:t xml:space="preserve">) </w:t>
      </w:r>
      <w:r w:rsidR="00C24ADB">
        <w:rPr>
          <w:lang w:val="en-US"/>
        </w:rPr>
        <w:t xml:space="preserve">and </w:t>
      </w:r>
      <w:r w:rsidR="00542F62" w:rsidRPr="00542F62">
        <w:rPr>
          <w:color w:val="000000"/>
          <w:lang w:val="en-US"/>
        </w:rPr>
        <w:t>discuss</w:t>
      </w:r>
      <w:r w:rsidR="00C24ADB">
        <w:rPr>
          <w:lang w:val="en-US"/>
        </w:rPr>
        <w:t xml:space="preserve"> its relation to the habituation of the </w:t>
      </w:r>
      <w:r w:rsidR="00611148">
        <w:rPr>
          <w:color w:val="000000"/>
          <w:lang w:val="en-US"/>
        </w:rPr>
        <w:t>nonrational</w:t>
      </w:r>
      <w:r w:rsidR="00C24ADB">
        <w:rPr>
          <w:lang w:val="en-US"/>
        </w:rPr>
        <w:t xml:space="preserve"> part of the human soul. Let me begin with the first task by making a </w:t>
      </w:r>
      <w:r w:rsidR="00DC1BE4">
        <w:rPr>
          <w:lang w:val="en-US"/>
        </w:rPr>
        <w:t xml:space="preserve">very general </w:t>
      </w:r>
      <w:r w:rsidR="00E1139A">
        <w:rPr>
          <w:lang w:val="en-US"/>
        </w:rPr>
        <w:t xml:space="preserve">reminder </w:t>
      </w:r>
      <w:r w:rsidR="00DC1BE4">
        <w:rPr>
          <w:lang w:val="en-US"/>
        </w:rPr>
        <w:t xml:space="preserve">of the </w:t>
      </w:r>
      <w:r w:rsidR="00C24ADB">
        <w:rPr>
          <w:lang w:val="en-US"/>
        </w:rPr>
        <w:t xml:space="preserve">famous Aristotelian </w:t>
      </w:r>
      <w:r w:rsidR="00DC1BE4">
        <w:rPr>
          <w:lang w:val="en-US"/>
        </w:rPr>
        <w:t xml:space="preserve">dictum that </w:t>
      </w:r>
      <w:r w:rsidR="00637B17">
        <w:rPr>
          <w:lang w:val="en-US"/>
        </w:rPr>
        <w:t>one</w:t>
      </w:r>
      <w:r w:rsidR="00DC1BE4">
        <w:rPr>
          <w:lang w:val="en-US"/>
        </w:rPr>
        <w:t xml:space="preserve"> </w:t>
      </w:r>
      <w:r w:rsidR="00542F62" w:rsidRPr="00542F62">
        <w:rPr>
          <w:color w:val="000000"/>
          <w:lang w:val="en-US"/>
        </w:rPr>
        <w:t>becomes</w:t>
      </w:r>
      <w:r w:rsidR="00DC1BE4">
        <w:rPr>
          <w:lang w:val="en-US"/>
        </w:rPr>
        <w:t xml:space="preserve"> virtuous by doing virtuous actions</w:t>
      </w:r>
      <w:r w:rsidR="00063BC6">
        <w:rPr>
          <w:lang w:val="en-US"/>
        </w:rPr>
        <w:t>: we</w:t>
      </w:r>
      <w:r w:rsidR="00DD2323">
        <w:rPr>
          <w:lang w:val="en-US"/>
        </w:rPr>
        <w:t xml:space="preserve"> become just by doing just actions, temperate by performing temperate </w:t>
      </w:r>
      <w:r w:rsidR="00865321" w:rsidRPr="00865321">
        <w:rPr>
          <w:color w:val="000000"/>
          <w:lang w:val="en-US"/>
        </w:rPr>
        <w:t>actions,</w:t>
      </w:r>
      <w:r w:rsidR="00DD2323">
        <w:rPr>
          <w:lang w:val="en-US"/>
        </w:rPr>
        <w:t xml:space="preserve"> </w:t>
      </w:r>
      <w:r w:rsidR="00D10A9C">
        <w:rPr>
          <w:lang w:val="en-US"/>
        </w:rPr>
        <w:t>and so on</w:t>
      </w:r>
      <w:r w:rsidR="00C24ADB">
        <w:rPr>
          <w:lang w:val="en-US"/>
        </w:rPr>
        <w:t xml:space="preserve"> (II.4; cf. II.1, 1103a34-b4).</w:t>
      </w:r>
      <w:r w:rsidR="00D10A9C">
        <w:rPr>
          <w:lang w:val="en-US"/>
        </w:rPr>
        <w:t xml:space="preserve"> Behind this </w:t>
      </w:r>
      <w:r w:rsidR="00AE4CE9">
        <w:rPr>
          <w:lang w:val="en-US"/>
        </w:rPr>
        <w:t xml:space="preserve">axiom </w:t>
      </w:r>
      <w:r w:rsidR="00D10A9C">
        <w:rPr>
          <w:lang w:val="en-US"/>
        </w:rPr>
        <w:t xml:space="preserve">stands </w:t>
      </w:r>
      <w:r w:rsidR="00F7354D">
        <w:rPr>
          <w:lang w:val="en-US"/>
        </w:rPr>
        <w:t xml:space="preserve">the </w:t>
      </w:r>
      <w:r w:rsidR="00C24ADB">
        <w:rPr>
          <w:lang w:val="en-US"/>
        </w:rPr>
        <w:t xml:space="preserve">even more general claim that </w:t>
      </w:r>
      <w:r w:rsidR="00040670">
        <w:rPr>
          <w:lang w:val="en-US"/>
        </w:rPr>
        <w:t xml:space="preserve">dispositions are realized and arise through activities that are </w:t>
      </w:r>
      <w:proofErr w:type="gramStart"/>
      <w:r w:rsidR="00040670">
        <w:rPr>
          <w:lang w:val="en-US"/>
        </w:rPr>
        <w:t xml:space="preserve">similar </w:t>
      </w:r>
      <w:r w:rsidR="006C5B63">
        <w:rPr>
          <w:lang w:val="en-US"/>
        </w:rPr>
        <w:t>to</w:t>
      </w:r>
      <w:proofErr w:type="gramEnd"/>
      <w:r w:rsidR="006C5B63">
        <w:rPr>
          <w:lang w:val="en-US"/>
        </w:rPr>
        <w:t xml:space="preserve"> the</w:t>
      </w:r>
      <w:r w:rsidR="00C24ADB">
        <w:rPr>
          <w:lang w:val="en-US"/>
        </w:rPr>
        <w:t>m</w:t>
      </w:r>
      <w:r w:rsidR="006C5B63">
        <w:rPr>
          <w:lang w:val="en-US"/>
        </w:rPr>
        <w:t xml:space="preserve"> (</w:t>
      </w:r>
      <w:proofErr w:type="spellStart"/>
      <w:r w:rsidR="00AF63DB" w:rsidRPr="00AF63DB">
        <w:t>ἐκ</w:t>
      </w:r>
      <w:proofErr w:type="spellEnd"/>
      <w:r w:rsidR="00AF63DB">
        <w:rPr>
          <w:lang w:val="en-US"/>
        </w:rPr>
        <w:t xml:space="preserve"> </w:t>
      </w:r>
      <w:proofErr w:type="spellStart"/>
      <w:r w:rsidR="00AF63DB" w:rsidRPr="00AF63DB">
        <w:t>τῶν</w:t>
      </w:r>
      <w:proofErr w:type="spellEnd"/>
      <w:r w:rsidR="00AF63DB">
        <w:rPr>
          <w:lang w:val="en-US"/>
        </w:rPr>
        <w:t xml:space="preserve"> </w:t>
      </w:r>
      <w:proofErr w:type="spellStart"/>
      <w:r w:rsidR="00AF63DB" w:rsidRPr="00AF63DB">
        <w:t>ὁμοίων</w:t>
      </w:r>
      <w:proofErr w:type="spellEnd"/>
      <w:r w:rsidR="009844B6">
        <w:rPr>
          <w:lang w:val="en-US"/>
        </w:rPr>
        <w:t xml:space="preserve"> </w:t>
      </w:r>
      <w:proofErr w:type="spellStart"/>
      <w:r w:rsidR="00AF63DB" w:rsidRPr="00AF63DB">
        <w:t>ἐνεργειῶν</w:t>
      </w:r>
      <w:proofErr w:type="spellEnd"/>
      <w:r w:rsidR="009844B6">
        <w:rPr>
          <w:lang w:val="en-US"/>
        </w:rPr>
        <w:t xml:space="preserve"> </w:t>
      </w:r>
      <w:r w:rsidR="00AF63DB" w:rsidRPr="00AF63DB">
        <w:t>αἱ</w:t>
      </w:r>
      <w:r w:rsidR="009844B6">
        <w:rPr>
          <w:lang w:val="en-US"/>
        </w:rPr>
        <w:t xml:space="preserve"> </w:t>
      </w:r>
      <w:proofErr w:type="spellStart"/>
      <w:r w:rsidR="00AF63DB" w:rsidRPr="00AF63DB">
        <w:t>ἕξεις</w:t>
      </w:r>
      <w:proofErr w:type="spellEnd"/>
      <w:r w:rsidR="009844B6">
        <w:rPr>
          <w:lang w:val="en-US"/>
        </w:rPr>
        <w:t xml:space="preserve"> </w:t>
      </w:r>
      <w:proofErr w:type="spellStart"/>
      <w:r w:rsidR="00AF63DB" w:rsidRPr="00AF63DB">
        <w:t>γίνοντ</w:t>
      </w:r>
      <w:proofErr w:type="spellEnd"/>
      <w:r w:rsidR="00AF63DB" w:rsidRPr="00AF63DB">
        <w:t>αι</w:t>
      </w:r>
      <w:r w:rsidR="00AF63DB">
        <w:rPr>
          <w:lang w:val="en-US"/>
        </w:rPr>
        <w:t xml:space="preserve">; </w:t>
      </w:r>
      <w:r w:rsidR="006C5B63">
        <w:rPr>
          <w:lang w:val="en-US"/>
        </w:rPr>
        <w:t xml:space="preserve">II.1 </w:t>
      </w:r>
      <w:r w:rsidR="002D0A85">
        <w:rPr>
          <w:lang w:val="en-US"/>
        </w:rPr>
        <w:t xml:space="preserve">1103b22-23). </w:t>
      </w:r>
      <w:r w:rsidR="00DC3D39">
        <w:rPr>
          <w:lang w:val="en-US"/>
        </w:rPr>
        <w:t xml:space="preserve">To the puzzle </w:t>
      </w:r>
      <w:r w:rsidR="004079F2">
        <w:rPr>
          <w:lang w:val="en-US"/>
        </w:rPr>
        <w:t xml:space="preserve">of how one gets from mere actions to dispositions, </w:t>
      </w:r>
      <w:r w:rsidR="00DC3D39">
        <w:rPr>
          <w:lang w:val="en-US"/>
        </w:rPr>
        <w:t xml:space="preserve">Aristotle responds by listing three conditions </w:t>
      </w:r>
      <w:r w:rsidR="004079F2">
        <w:rPr>
          <w:lang w:val="en-US"/>
        </w:rPr>
        <w:t xml:space="preserve">of </w:t>
      </w:r>
      <w:r w:rsidR="009844B6">
        <w:rPr>
          <w:lang w:val="en-US"/>
        </w:rPr>
        <w:t xml:space="preserve">virtuous actions </w:t>
      </w:r>
      <w:r w:rsidR="00DC3D39">
        <w:rPr>
          <w:lang w:val="en-US"/>
        </w:rPr>
        <w:t xml:space="preserve">that </w:t>
      </w:r>
      <w:r w:rsidR="008B1317">
        <w:rPr>
          <w:lang w:val="en-US"/>
        </w:rPr>
        <w:t xml:space="preserve">must be true of the agent in question. </w:t>
      </w:r>
      <w:r w:rsidR="00AA246B">
        <w:rPr>
          <w:lang w:val="en-US"/>
        </w:rPr>
        <w:t xml:space="preserve">I will concentrate on the second one, which states that actions done as </w:t>
      </w:r>
      <w:r w:rsidR="00865321">
        <w:rPr>
          <w:lang w:val="en-US"/>
        </w:rPr>
        <w:t xml:space="preserve">a </w:t>
      </w:r>
      <w:r w:rsidR="00706A01">
        <w:rPr>
          <w:lang w:val="en-US"/>
        </w:rPr>
        <w:t>virtuous person would have done them are made on the grounds of decision</w:t>
      </w:r>
      <w:r w:rsidR="00845044">
        <w:rPr>
          <w:lang w:val="en-US"/>
        </w:rPr>
        <w:t xml:space="preserve"> (</w:t>
      </w:r>
      <w:r w:rsidR="00845044" w:rsidRPr="002E427B">
        <w:t>π</w:t>
      </w:r>
      <w:proofErr w:type="spellStart"/>
      <w:r w:rsidR="00845044" w:rsidRPr="002E427B">
        <w:t>ρο</w:t>
      </w:r>
      <w:proofErr w:type="spellEnd"/>
      <w:r w:rsidR="00845044" w:rsidRPr="002E427B">
        <w:t>α</w:t>
      </w:r>
      <w:proofErr w:type="spellStart"/>
      <w:r w:rsidR="00845044" w:rsidRPr="002E427B">
        <w:t>ίρεσις</w:t>
      </w:r>
      <w:proofErr w:type="spellEnd"/>
      <w:r w:rsidR="00845044" w:rsidRPr="00845044">
        <w:rPr>
          <w:lang w:val="en-US"/>
        </w:rPr>
        <w:t>)</w:t>
      </w:r>
      <w:r w:rsidR="008B1317">
        <w:rPr>
          <w:lang w:val="en-US"/>
        </w:rPr>
        <w:t xml:space="preserve"> that is </w:t>
      </w:r>
      <w:r w:rsidR="008B1317">
        <w:rPr>
          <w:lang w:val="en-US"/>
        </w:rPr>
        <w:lastRenderedPageBreak/>
        <w:t xml:space="preserve">simultaneously a decision to do them for themselves </w:t>
      </w:r>
      <w:r w:rsidR="00706A01">
        <w:rPr>
          <w:lang w:val="en-US"/>
        </w:rPr>
        <w:t>(</w:t>
      </w:r>
      <w:r w:rsidR="00706A01" w:rsidRPr="00972FA4">
        <w:t>ἔπ</w:t>
      </w:r>
      <w:proofErr w:type="spellStart"/>
      <w:r w:rsidR="00706A01" w:rsidRPr="00972FA4">
        <w:t>ειτ</w:t>
      </w:r>
      <w:proofErr w:type="spellEnd"/>
      <w:r w:rsidR="00706A01" w:rsidRPr="00972FA4">
        <w:rPr>
          <w:lang w:val="en-US"/>
        </w:rPr>
        <w:t>'</w:t>
      </w:r>
      <w:r w:rsidR="00706A01">
        <w:rPr>
          <w:lang w:val="en-US"/>
        </w:rPr>
        <w:t xml:space="preserve"> </w:t>
      </w:r>
      <w:proofErr w:type="spellStart"/>
      <w:r w:rsidR="00706A01" w:rsidRPr="00972FA4">
        <w:t>ἐὰν</w:t>
      </w:r>
      <w:proofErr w:type="spellEnd"/>
      <w:r w:rsidR="00706A01">
        <w:rPr>
          <w:lang w:val="en-US"/>
        </w:rPr>
        <w:t xml:space="preserve"> </w:t>
      </w:r>
      <w:r w:rsidR="00706A01" w:rsidRPr="00972FA4">
        <w:t>π</w:t>
      </w:r>
      <w:proofErr w:type="spellStart"/>
      <w:r w:rsidR="00706A01" w:rsidRPr="00972FA4">
        <w:t>ρο</w:t>
      </w:r>
      <w:proofErr w:type="spellEnd"/>
      <w:r w:rsidR="00706A01" w:rsidRPr="00972FA4">
        <w:t>α</w:t>
      </w:r>
      <w:proofErr w:type="spellStart"/>
      <w:r w:rsidR="00706A01" w:rsidRPr="00972FA4">
        <w:t>ιρούμενος</w:t>
      </w:r>
      <w:proofErr w:type="spellEnd"/>
      <w:r w:rsidR="00706A01" w:rsidRPr="00972FA4">
        <w:rPr>
          <w:lang w:val="en-US"/>
        </w:rPr>
        <w:t>,</w:t>
      </w:r>
      <w:r w:rsidR="00706A01">
        <w:rPr>
          <w:lang w:val="en-US"/>
        </w:rPr>
        <w:t xml:space="preserve"> </w:t>
      </w:r>
      <w:r w:rsidR="00706A01" w:rsidRPr="00972FA4">
        <w:t>καὶ</w:t>
      </w:r>
      <w:r w:rsidR="00706A01">
        <w:rPr>
          <w:lang w:val="en-US"/>
        </w:rPr>
        <w:t xml:space="preserve"> </w:t>
      </w:r>
      <w:r w:rsidR="00706A01" w:rsidRPr="00972FA4">
        <w:t>π</w:t>
      </w:r>
      <w:proofErr w:type="spellStart"/>
      <w:r w:rsidR="00706A01" w:rsidRPr="00972FA4">
        <w:t>ρο</w:t>
      </w:r>
      <w:proofErr w:type="spellEnd"/>
      <w:r w:rsidR="00706A01" w:rsidRPr="00972FA4">
        <w:t>α</w:t>
      </w:r>
      <w:proofErr w:type="spellStart"/>
      <w:r w:rsidR="00706A01" w:rsidRPr="00972FA4">
        <w:t>ιρούμενος</w:t>
      </w:r>
      <w:proofErr w:type="spellEnd"/>
      <w:r w:rsidR="00706A01">
        <w:rPr>
          <w:lang w:val="en-US"/>
        </w:rPr>
        <w:t xml:space="preserve"> </w:t>
      </w:r>
      <w:proofErr w:type="spellStart"/>
      <w:r w:rsidR="00706A01" w:rsidRPr="00972FA4">
        <w:t>δι</w:t>
      </w:r>
      <w:proofErr w:type="spellEnd"/>
      <w:r w:rsidR="00706A01" w:rsidRPr="00972FA4">
        <w:rPr>
          <w:lang w:val="en-US"/>
        </w:rPr>
        <w:t>'</w:t>
      </w:r>
      <w:r w:rsidR="00706A01">
        <w:rPr>
          <w:lang w:val="en-US"/>
        </w:rPr>
        <w:t xml:space="preserve"> </w:t>
      </w:r>
      <w:r w:rsidR="00706A01" w:rsidRPr="00972FA4">
        <w:t>α</w:t>
      </w:r>
      <w:proofErr w:type="spellStart"/>
      <w:r w:rsidR="00706A01" w:rsidRPr="00972FA4">
        <w:t>ὐτά</w:t>
      </w:r>
      <w:proofErr w:type="spellEnd"/>
      <w:r w:rsidR="00706A01" w:rsidRPr="00706A01">
        <w:rPr>
          <w:lang w:val="en-US"/>
        </w:rPr>
        <w:t xml:space="preserve">; </w:t>
      </w:r>
      <w:r w:rsidR="00706A01">
        <w:rPr>
          <w:lang w:val="en-US"/>
        </w:rPr>
        <w:t>II.4, 1105a31-34</w:t>
      </w:r>
      <w:r w:rsidR="00706A01" w:rsidRPr="00972FA4">
        <w:rPr>
          <w:lang w:val="en-US"/>
        </w:rPr>
        <w:t>)</w:t>
      </w:r>
      <w:r w:rsidR="00706A01">
        <w:rPr>
          <w:lang w:val="en-US"/>
        </w:rPr>
        <w:t>.</w:t>
      </w:r>
      <w:r w:rsidR="00706A01">
        <w:rPr>
          <w:rStyle w:val="Funotenzeichen"/>
          <w:lang w:val="en-US"/>
        </w:rPr>
        <w:footnoteReference w:id="18"/>
      </w:r>
    </w:p>
    <w:p w14:paraId="560DE028" w14:textId="5314211C" w:rsidR="00530095" w:rsidRPr="007A32E6" w:rsidRDefault="00845044" w:rsidP="00530095">
      <w:pPr>
        <w:rPr>
          <w:lang w:val="en-US"/>
        </w:rPr>
      </w:pPr>
      <w:r>
        <w:rPr>
          <w:lang w:val="en-US"/>
        </w:rPr>
        <w:t xml:space="preserve">The second condition is crucial </w:t>
      </w:r>
      <w:r w:rsidR="00E465E9">
        <w:rPr>
          <w:lang w:val="en-US"/>
        </w:rPr>
        <w:t xml:space="preserve">for us here </w:t>
      </w:r>
      <w:r>
        <w:rPr>
          <w:lang w:val="en-US"/>
        </w:rPr>
        <w:t xml:space="preserve">because the concept of </w:t>
      </w:r>
      <w:r w:rsidR="003430D8" w:rsidRPr="002E427B">
        <w:t>π</w:t>
      </w:r>
      <w:proofErr w:type="spellStart"/>
      <w:r w:rsidR="003430D8" w:rsidRPr="002E427B">
        <w:t>ρο</w:t>
      </w:r>
      <w:proofErr w:type="spellEnd"/>
      <w:r w:rsidR="003430D8" w:rsidRPr="002E427B">
        <w:t>α</w:t>
      </w:r>
      <w:proofErr w:type="spellStart"/>
      <w:r w:rsidR="003430D8" w:rsidRPr="002E427B">
        <w:t>ίρεσις</w:t>
      </w:r>
      <w:proofErr w:type="spellEnd"/>
      <w:r w:rsidR="00050561">
        <w:rPr>
          <w:lang w:val="en-US"/>
        </w:rPr>
        <w:t xml:space="preserve"> brings with </w:t>
      </w:r>
      <w:proofErr w:type="gramStart"/>
      <w:r w:rsidR="00542F62" w:rsidRPr="00542F62">
        <w:rPr>
          <w:color w:val="000000"/>
          <w:lang w:val="en-US"/>
        </w:rPr>
        <w:t>it</w:t>
      </w:r>
      <w:proofErr w:type="gramEnd"/>
      <w:r w:rsidR="00542F62" w:rsidRPr="00542F62">
        <w:rPr>
          <w:color w:val="000000"/>
          <w:lang w:val="en-US"/>
        </w:rPr>
        <w:t xml:space="preserve"> Aristotle</w:t>
      </w:r>
      <w:r w:rsidR="00E40B9A">
        <w:rPr>
          <w:color w:val="000000"/>
          <w:lang w:val="en-US"/>
        </w:rPr>
        <w:t>’</w:t>
      </w:r>
      <w:r w:rsidR="00542F62" w:rsidRPr="00542F62">
        <w:rPr>
          <w:color w:val="000000"/>
          <w:lang w:val="en-US"/>
        </w:rPr>
        <w:t>s</w:t>
      </w:r>
      <w:r>
        <w:rPr>
          <w:lang w:val="en-US"/>
        </w:rPr>
        <w:t xml:space="preserve"> key conviction that virtuous action </w:t>
      </w:r>
      <w:r w:rsidR="003B7901" w:rsidRPr="003B7901">
        <w:rPr>
          <w:color w:val="000000"/>
          <w:lang w:val="en-US"/>
        </w:rPr>
        <w:t>requires</w:t>
      </w:r>
      <w:r>
        <w:rPr>
          <w:lang w:val="en-US"/>
        </w:rPr>
        <w:t xml:space="preserve"> two elements: </w:t>
      </w:r>
      <w:r w:rsidR="00560121">
        <w:rPr>
          <w:lang w:val="en-US"/>
        </w:rPr>
        <w:t>desire and reasoning. Desires are primarily supplied by our dispositions</w:t>
      </w:r>
      <w:r w:rsidR="00D35F48">
        <w:rPr>
          <w:lang w:val="en-US"/>
        </w:rPr>
        <w:t xml:space="preserve">, </w:t>
      </w:r>
      <w:r w:rsidR="004853D9">
        <w:rPr>
          <w:lang w:val="en-US"/>
        </w:rPr>
        <w:t xml:space="preserve">and they give our actions motivational power and </w:t>
      </w:r>
      <w:r w:rsidR="00125BE5">
        <w:rPr>
          <w:lang w:val="en-US"/>
        </w:rPr>
        <w:t>ends</w:t>
      </w:r>
      <w:r w:rsidR="004853D9">
        <w:rPr>
          <w:lang w:val="en-US"/>
        </w:rPr>
        <w:t xml:space="preserve">, </w:t>
      </w:r>
      <w:r w:rsidR="00D35F48">
        <w:rPr>
          <w:lang w:val="en-US"/>
        </w:rPr>
        <w:t>w</w:t>
      </w:r>
      <w:r w:rsidR="00125BE5">
        <w:rPr>
          <w:lang w:val="en-US"/>
        </w:rPr>
        <w:t>hile</w:t>
      </w:r>
      <w:r w:rsidR="00D35F48">
        <w:rPr>
          <w:lang w:val="en-US"/>
        </w:rPr>
        <w:t xml:space="preserve"> reasoning </w:t>
      </w:r>
      <w:r w:rsidR="00B6557D">
        <w:rPr>
          <w:lang w:val="en-US"/>
        </w:rPr>
        <w:t>takes care of the task of deliberating</w:t>
      </w:r>
      <w:r w:rsidR="004853D9">
        <w:rPr>
          <w:lang w:val="en-US"/>
        </w:rPr>
        <w:t xml:space="preserve"> about how to achieve </w:t>
      </w:r>
      <w:r w:rsidR="00125BE5">
        <w:rPr>
          <w:lang w:val="en-US"/>
        </w:rPr>
        <w:t>these</w:t>
      </w:r>
      <w:r w:rsidR="004853D9">
        <w:rPr>
          <w:lang w:val="en-US"/>
        </w:rPr>
        <w:t xml:space="preserve"> ends</w:t>
      </w:r>
      <w:r w:rsidR="00A124E0">
        <w:rPr>
          <w:lang w:val="en-US"/>
        </w:rPr>
        <w:t xml:space="preserve"> </w:t>
      </w:r>
      <w:r w:rsidR="00053365">
        <w:rPr>
          <w:lang w:val="en-US"/>
        </w:rPr>
        <w:t>(</w:t>
      </w:r>
      <w:r w:rsidR="007D0212" w:rsidRPr="007D0212">
        <w:t>β</w:t>
      </w:r>
      <w:proofErr w:type="spellStart"/>
      <w:r w:rsidR="007D0212" w:rsidRPr="007D0212">
        <w:t>ουλευόμεθ</w:t>
      </w:r>
      <w:proofErr w:type="spellEnd"/>
      <w:r w:rsidR="007D0212" w:rsidRPr="007D0212">
        <w:t>α</w:t>
      </w:r>
      <w:r w:rsidR="00A124E0">
        <w:rPr>
          <w:lang w:val="en-US"/>
        </w:rPr>
        <w:t xml:space="preserve"> </w:t>
      </w:r>
      <w:r w:rsidR="007D0212" w:rsidRPr="007D0212">
        <w:t>δ</w:t>
      </w:r>
      <w:r w:rsidR="007D0212" w:rsidRPr="007D0212">
        <w:rPr>
          <w:lang w:val="en-US"/>
        </w:rPr>
        <w:t>'</w:t>
      </w:r>
      <w:r w:rsidR="00A124E0">
        <w:rPr>
          <w:lang w:val="en-US"/>
        </w:rPr>
        <w:t xml:space="preserve"> </w:t>
      </w:r>
      <w:proofErr w:type="spellStart"/>
      <w:r w:rsidR="007D0212" w:rsidRPr="007D0212">
        <w:t>οὐ</w:t>
      </w:r>
      <w:proofErr w:type="spellEnd"/>
      <w:r w:rsidR="00A124E0">
        <w:rPr>
          <w:lang w:val="en-US"/>
        </w:rPr>
        <w:t xml:space="preserve"> </w:t>
      </w:r>
      <w:r w:rsidR="007D0212" w:rsidRPr="007D0212">
        <w:t>π</w:t>
      </w:r>
      <w:proofErr w:type="spellStart"/>
      <w:r w:rsidR="007D0212" w:rsidRPr="007D0212">
        <w:t>ερὶ</w:t>
      </w:r>
      <w:proofErr w:type="spellEnd"/>
      <w:r w:rsidR="00A124E0">
        <w:rPr>
          <w:lang w:val="en-US"/>
        </w:rPr>
        <w:t xml:space="preserve"> </w:t>
      </w:r>
      <w:proofErr w:type="spellStart"/>
      <w:r w:rsidR="007D0212" w:rsidRPr="007D0212">
        <w:t>τῶν</w:t>
      </w:r>
      <w:proofErr w:type="spellEnd"/>
      <w:r w:rsidR="00A124E0">
        <w:rPr>
          <w:lang w:val="en-US"/>
        </w:rPr>
        <w:t xml:space="preserve"> </w:t>
      </w:r>
      <w:proofErr w:type="spellStart"/>
      <w:r w:rsidR="007D0212" w:rsidRPr="007D0212">
        <w:t>τελῶν</w:t>
      </w:r>
      <w:proofErr w:type="spellEnd"/>
      <w:r w:rsidR="007D0212" w:rsidRPr="007D0212">
        <w:rPr>
          <w:lang w:val="en-US"/>
        </w:rPr>
        <w:t> </w:t>
      </w:r>
      <w:proofErr w:type="spellStart"/>
      <w:r w:rsidR="007D0212" w:rsidRPr="007D0212">
        <w:t>ἀλλὰ</w:t>
      </w:r>
      <w:proofErr w:type="spellEnd"/>
      <w:r w:rsidR="00A124E0">
        <w:rPr>
          <w:lang w:val="en-US"/>
        </w:rPr>
        <w:t xml:space="preserve"> </w:t>
      </w:r>
      <w:r w:rsidR="007D0212" w:rsidRPr="007D0212">
        <w:t>π</w:t>
      </w:r>
      <w:proofErr w:type="spellStart"/>
      <w:r w:rsidR="007D0212" w:rsidRPr="007D0212">
        <w:t>ερὶ</w:t>
      </w:r>
      <w:proofErr w:type="spellEnd"/>
      <w:r w:rsidR="007D0212" w:rsidRPr="007D0212">
        <w:rPr>
          <w:lang w:val="en-US"/>
        </w:rPr>
        <w:t> </w:t>
      </w:r>
      <w:proofErr w:type="spellStart"/>
      <w:r w:rsidR="007D0212" w:rsidRPr="007D0212">
        <w:t>τῶν</w:t>
      </w:r>
      <w:proofErr w:type="spellEnd"/>
      <w:r w:rsidR="007D0212" w:rsidRPr="007D0212">
        <w:rPr>
          <w:lang w:val="en-US"/>
        </w:rPr>
        <w:t> </w:t>
      </w:r>
      <w:r w:rsidR="007D0212" w:rsidRPr="007D0212">
        <w:t>π</w:t>
      </w:r>
      <w:proofErr w:type="spellStart"/>
      <w:r w:rsidR="007D0212" w:rsidRPr="007D0212">
        <w:t>ρὸς</w:t>
      </w:r>
      <w:proofErr w:type="spellEnd"/>
      <w:r w:rsidR="007D0212" w:rsidRPr="007D0212">
        <w:rPr>
          <w:lang w:val="en-US"/>
        </w:rPr>
        <w:t> </w:t>
      </w:r>
      <w:proofErr w:type="spellStart"/>
      <w:r w:rsidR="007D0212" w:rsidRPr="007D0212">
        <w:t>τὰ</w:t>
      </w:r>
      <w:proofErr w:type="spellEnd"/>
      <w:r w:rsidR="007D0212" w:rsidRPr="007D0212">
        <w:rPr>
          <w:lang w:val="en-US"/>
        </w:rPr>
        <w:t> </w:t>
      </w:r>
      <w:proofErr w:type="spellStart"/>
      <w:r w:rsidR="007D0212" w:rsidRPr="007D0212">
        <w:t>τέλη</w:t>
      </w:r>
      <w:proofErr w:type="spellEnd"/>
      <w:r w:rsidR="007D0212" w:rsidRPr="00A124E0">
        <w:rPr>
          <w:lang w:val="en-US"/>
        </w:rPr>
        <w:t xml:space="preserve">; </w:t>
      </w:r>
      <w:r w:rsidR="00053365">
        <w:rPr>
          <w:lang w:val="en-US"/>
        </w:rPr>
        <w:t>III.</w:t>
      </w:r>
      <w:r w:rsidR="00F03E67">
        <w:rPr>
          <w:lang w:val="en-US"/>
        </w:rPr>
        <w:t>3, 1112</w:t>
      </w:r>
      <w:r w:rsidR="007D0212">
        <w:rPr>
          <w:lang w:val="en-US"/>
        </w:rPr>
        <w:t>b11-12).</w:t>
      </w:r>
      <w:r w:rsidR="007D0212">
        <w:rPr>
          <w:rStyle w:val="Funotenzeichen"/>
          <w:lang w:val="en-US"/>
        </w:rPr>
        <w:footnoteReference w:id="19"/>
      </w:r>
      <w:r w:rsidR="00053365">
        <w:rPr>
          <w:lang w:val="en-US"/>
        </w:rPr>
        <w:t xml:space="preserve"> </w:t>
      </w:r>
      <w:r w:rsidR="00E819E6">
        <w:rPr>
          <w:lang w:val="en-US"/>
        </w:rPr>
        <w:t xml:space="preserve">This division of </w:t>
      </w:r>
      <w:r w:rsidR="009E6707">
        <w:rPr>
          <w:lang w:val="en-US"/>
        </w:rPr>
        <w:t>labor</w:t>
      </w:r>
      <w:r w:rsidR="00E819E6">
        <w:rPr>
          <w:lang w:val="en-US"/>
        </w:rPr>
        <w:t xml:space="preserve"> is transferred to the cases where we talk </w:t>
      </w:r>
      <w:r w:rsidR="00410411">
        <w:rPr>
          <w:lang w:val="en-US"/>
        </w:rPr>
        <w:t xml:space="preserve">not only about </w:t>
      </w:r>
      <w:r w:rsidR="0052050A">
        <w:rPr>
          <w:lang w:val="en-US"/>
        </w:rPr>
        <w:t>particular instances of actions</w:t>
      </w:r>
      <w:r w:rsidR="00125BE5">
        <w:rPr>
          <w:lang w:val="en-US"/>
        </w:rPr>
        <w:t>,</w:t>
      </w:r>
      <w:r w:rsidR="00410411">
        <w:rPr>
          <w:lang w:val="en-US"/>
        </w:rPr>
        <w:t xml:space="preserve"> but about someone who is virtuous</w:t>
      </w:r>
      <w:r w:rsidR="0052050A">
        <w:rPr>
          <w:lang w:val="en-US"/>
        </w:rPr>
        <w:t xml:space="preserve"> and acts virtuously in a consistent way</w:t>
      </w:r>
      <w:r w:rsidR="00410411">
        <w:rPr>
          <w:lang w:val="en-US"/>
        </w:rPr>
        <w:t xml:space="preserve">: </w:t>
      </w:r>
      <w:r w:rsidR="003D1F1B" w:rsidRPr="003D1F1B">
        <w:rPr>
          <w:i/>
          <w:iCs/>
          <w:lang w:val="en-US"/>
        </w:rPr>
        <w:t>“Again, our characteristic activity is achieved in accordance with practical wisdom and virtue of character; for virtue makes the aim right, and practical wisdom the things towards it.”</w:t>
      </w:r>
      <w:r w:rsidR="001E087D">
        <w:rPr>
          <w:i/>
          <w:iCs/>
          <w:lang w:val="en-US"/>
        </w:rPr>
        <w:t xml:space="preserve"> </w:t>
      </w:r>
      <w:r w:rsidR="007E1B65">
        <w:rPr>
          <w:lang w:val="en-US"/>
        </w:rPr>
        <w:t>(</w:t>
      </w:r>
      <w:r w:rsidR="001E087D">
        <w:rPr>
          <w:lang w:val="en-US"/>
        </w:rPr>
        <w:t>VI.12, 1144a</w:t>
      </w:r>
      <w:r w:rsidR="00170755">
        <w:rPr>
          <w:lang w:val="en-US"/>
        </w:rPr>
        <w:t>6</w:t>
      </w:r>
      <w:r w:rsidR="001E087D">
        <w:rPr>
          <w:lang w:val="en-US"/>
        </w:rPr>
        <w:t>-9).</w:t>
      </w:r>
      <w:r w:rsidR="004D23AC">
        <w:rPr>
          <w:rStyle w:val="Funotenzeichen"/>
          <w:lang w:val="en-US"/>
        </w:rPr>
        <w:footnoteReference w:id="20"/>
      </w:r>
      <w:r w:rsidR="00BE5B30">
        <w:rPr>
          <w:i/>
          <w:iCs/>
          <w:lang w:val="en-US"/>
        </w:rPr>
        <w:t xml:space="preserve"> </w:t>
      </w:r>
      <w:r w:rsidR="00B740C4">
        <w:rPr>
          <w:lang w:val="en-US"/>
        </w:rPr>
        <w:t xml:space="preserve">The </w:t>
      </w:r>
      <w:r w:rsidR="00C230E4">
        <w:rPr>
          <w:lang w:val="en-US"/>
        </w:rPr>
        <w:t>perspective</w:t>
      </w:r>
      <w:r w:rsidR="00C81361">
        <w:rPr>
          <w:lang w:val="en-US"/>
        </w:rPr>
        <w:t>s</w:t>
      </w:r>
      <w:r w:rsidR="00C230E4">
        <w:rPr>
          <w:lang w:val="en-US"/>
        </w:rPr>
        <w:t xml:space="preserve"> of individual actions and the virtuous states</w:t>
      </w:r>
      <w:r w:rsidR="00C81361">
        <w:rPr>
          <w:lang w:val="en-US"/>
        </w:rPr>
        <w:t xml:space="preserve"> differ, </w:t>
      </w:r>
      <w:r w:rsidR="009E6707">
        <w:rPr>
          <w:lang w:val="en-US"/>
        </w:rPr>
        <w:t xml:space="preserve">but they share structural elements </w:t>
      </w:r>
      <w:r w:rsidR="00DD7972">
        <w:rPr>
          <w:lang w:val="en-US"/>
        </w:rPr>
        <w:t>(desire and reasoning) and th</w:t>
      </w:r>
      <w:r w:rsidR="009E6707">
        <w:rPr>
          <w:lang w:val="en-US"/>
        </w:rPr>
        <w:t>eir</w:t>
      </w:r>
      <w:r w:rsidR="00DD7972">
        <w:rPr>
          <w:lang w:val="en-US"/>
        </w:rPr>
        <w:t xml:space="preserve"> division of </w:t>
      </w:r>
      <w:r w:rsidR="009E6707">
        <w:rPr>
          <w:lang w:val="en-US"/>
        </w:rPr>
        <w:t>labor</w:t>
      </w:r>
      <w:r w:rsidR="00DD7972">
        <w:rPr>
          <w:lang w:val="en-US"/>
        </w:rPr>
        <w:t xml:space="preserve"> (ends and means).</w:t>
      </w:r>
      <w:r w:rsidR="004D23AC">
        <w:rPr>
          <w:lang w:val="en-US"/>
        </w:rPr>
        <w:t xml:space="preserve"> </w:t>
      </w:r>
      <w:r w:rsidR="00A07703">
        <w:rPr>
          <w:lang w:val="en-US"/>
        </w:rPr>
        <w:t>The main difference being that the</w:t>
      </w:r>
      <w:r w:rsidR="00B25797">
        <w:rPr>
          <w:lang w:val="en-US"/>
        </w:rPr>
        <w:t xml:space="preserve"> virtuous person </w:t>
      </w:r>
      <w:r w:rsidR="007A32E6">
        <w:rPr>
          <w:lang w:val="en-US"/>
        </w:rPr>
        <w:t>has these elements in an excellent way</w:t>
      </w:r>
      <w:r w:rsidR="008A0E61">
        <w:rPr>
          <w:lang w:val="en-US"/>
        </w:rPr>
        <w:t xml:space="preserve">, that is, </w:t>
      </w:r>
      <w:r w:rsidR="007A32E6">
        <w:rPr>
          <w:lang w:val="en-US"/>
        </w:rPr>
        <w:t xml:space="preserve">as </w:t>
      </w:r>
      <w:r w:rsidR="006679E6">
        <w:rPr>
          <w:lang w:val="en-US"/>
        </w:rPr>
        <w:t>stable feature</w:t>
      </w:r>
      <w:r w:rsidR="008A0E61">
        <w:rPr>
          <w:lang w:val="en-US"/>
        </w:rPr>
        <w:t>s</w:t>
      </w:r>
      <w:r w:rsidR="006679E6">
        <w:rPr>
          <w:lang w:val="en-US"/>
        </w:rPr>
        <w:t xml:space="preserve"> of </w:t>
      </w:r>
      <w:r w:rsidR="005131E5" w:rsidRPr="005131E5">
        <w:rPr>
          <w:color w:val="000000"/>
          <w:lang w:val="en-US"/>
        </w:rPr>
        <w:t>his</w:t>
      </w:r>
      <w:r w:rsidR="006679E6">
        <w:rPr>
          <w:lang w:val="en-US"/>
        </w:rPr>
        <w:t xml:space="preserve"> soul</w:t>
      </w:r>
      <w:r w:rsidR="00F036C7">
        <w:rPr>
          <w:lang w:val="en-US"/>
        </w:rPr>
        <w:t xml:space="preserve"> </w:t>
      </w:r>
      <w:r w:rsidR="00542F62">
        <w:rPr>
          <w:lang w:val="en-US"/>
        </w:rPr>
        <w:t>that</w:t>
      </w:r>
      <w:r w:rsidR="00F036C7">
        <w:rPr>
          <w:lang w:val="en-US"/>
        </w:rPr>
        <w:t xml:space="preserve"> are rooted in practical wisdom and ethical virtues.</w:t>
      </w:r>
    </w:p>
    <w:p w14:paraId="6A6BE963" w14:textId="48910E56" w:rsidR="001E3F7B" w:rsidRDefault="00A07703" w:rsidP="005F461F">
      <w:pPr>
        <w:rPr>
          <w:lang w:val="en-US"/>
        </w:rPr>
      </w:pPr>
      <w:r>
        <w:rPr>
          <w:lang w:val="en-US"/>
        </w:rPr>
        <w:t xml:space="preserve">On the </w:t>
      </w:r>
      <w:r w:rsidR="00125BE5">
        <w:rPr>
          <w:lang w:val="en-US"/>
        </w:rPr>
        <w:t>basis</w:t>
      </w:r>
      <w:r>
        <w:rPr>
          <w:lang w:val="en-US"/>
        </w:rPr>
        <w:t xml:space="preserve"> of being conditioned by desires </w:t>
      </w:r>
      <w:r>
        <w:rPr>
          <w:i/>
          <w:iCs/>
          <w:lang w:val="en-US"/>
        </w:rPr>
        <w:t xml:space="preserve">and </w:t>
      </w:r>
      <w:r>
        <w:rPr>
          <w:lang w:val="en-US"/>
        </w:rPr>
        <w:t xml:space="preserve">reasoning, </w:t>
      </w:r>
      <w:r w:rsidR="001F4478">
        <w:rPr>
          <w:lang w:val="en-US"/>
        </w:rPr>
        <w:t xml:space="preserve">in </w:t>
      </w:r>
      <w:r w:rsidR="001F4478">
        <w:rPr>
          <w:i/>
          <w:iCs/>
          <w:lang w:val="en-US"/>
        </w:rPr>
        <w:t xml:space="preserve">NE </w:t>
      </w:r>
      <w:r w:rsidR="001F4478">
        <w:rPr>
          <w:lang w:val="en-US"/>
        </w:rPr>
        <w:t>III.2-3</w:t>
      </w:r>
      <w:r w:rsidR="001F4478">
        <w:rPr>
          <w:lang w:val="en-US"/>
        </w:rPr>
        <w:t xml:space="preserve"> </w:t>
      </w:r>
      <w:r w:rsidR="007E20C0">
        <w:rPr>
          <w:lang w:val="en-US"/>
        </w:rPr>
        <w:t xml:space="preserve">Aristotle differentiates </w:t>
      </w:r>
      <w:r>
        <w:rPr>
          <w:lang w:val="en-US"/>
        </w:rPr>
        <w:t xml:space="preserve">the concept of </w:t>
      </w:r>
      <w:r w:rsidR="00B02A09" w:rsidRPr="002E427B">
        <w:t>π</w:t>
      </w:r>
      <w:proofErr w:type="spellStart"/>
      <w:r w:rsidR="00B02A09" w:rsidRPr="002E427B">
        <w:t>ρο</w:t>
      </w:r>
      <w:proofErr w:type="spellEnd"/>
      <w:r w:rsidR="00B02A09" w:rsidRPr="002E427B">
        <w:t>α</w:t>
      </w:r>
      <w:proofErr w:type="spellStart"/>
      <w:r w:rsidR="00B02A09" w:rsidRPr="002E427B">
        <w:t>ίρεσις</w:t>
      </w:r>
      <w:proofErr w:type="spellEnd"/>
      <w:r w:rsidR="00B02A09">
        <w:rPr>
          <w:lang w:val="en-US"/>
        </w:rPr>
        <w:t xml:space="preserve"> </w:t>
      </w:r>
      <w:r w:rsidR="007E20C0">
        <w:rPr>
          <w:lang w:val="en-US"/>
        </w:rPr>
        <w:t>from desires</w:t>
      </w:r>
      <w:r w:rsidR="0029113A">
        <w:rPr>
          <w:lang w:val="en-US"/>
        </w:rPr>
        <w:t>,</w:t>
      </w:r>
      <w:r>
        <w:rPr>
          <w:lang w:val="en-US"/>
        </w:rPr>
        <w:t xml:space="preserve"> </w:t>
      </w:r>
      <w:r w:rsidR="005131E5" w:rsidRPr="005131E5">
        <w:rPr>
          <w:color w:val="000000"/>
          <w:lang w:val="en-US"/>
        </w:rPr>
        <w:t>and</w:t>
      </w:r>
      <w:r w:rsidR="001F4478">
        <w:rPr>
          <w:lang w:val="en-US"/>
        </w:rPr>
        <w:t xml:space="preserve"> also makes it</w:t>
      </w:r>
      <w:r w:rsidR="003A58D8">
        <w:rPr>
          <w:lang w:val="en-US"/>
        </w:rPr>
        <w:t xml:space="preserve"> clear</w:t>
      </w:r>
      <w:r w:rsidR="00F03C51">
        <w:rPr>
          <w:lang w:val="en-US"/>
        </w:rPr>
        <w:t>er</w:t>
      </w:r>
      <w:r w:rsidR="003A58D8">
        <w:rPr>
          <w:lang w:val="en-US"/>
        </w:rPr>
        <w:t xml:space="preserve"> </w:t>
      </w:r>
      <w:r w:rsidR="006508B6">
        <w:rPr>
          <w:lang w:val="en-US"/>
        </w:rPr>
        <w:t xml:space="preserve">how reason contributes </w:t>
      </w:r>
      <w:proofErr w:type="gramStart"/>
      <w:r w:rsidR="006508B6">
        <w:rPr>
          <w:lang w:val="en-US"/>
        </w:rPr>
        <w:t xml:space="preserve">to </w:t>
      </w:r>
      <w:r w:rsidR="009867CA">
        <w:rPr>
          <w:lang w:val="en-US"/>
        </w:rPr>
        <w:t>choice</w:t>
      </w:r>
      <w:proofErr w:type="gramEnd"/>
      <w:r w:rsidR="009867CA">
        <w:rPr>
          <w:lang w:val="en-US"/>
        </w:rPr>
        <w:t>,</w:t>
      </w:r>
      <w:r w:rsidR="006508B6">
        <w:rPr>
          <w:lang w:val="en-US"/>
        </w:rPr>
        <w:t xml:space="preserve"> namely, through </w:t>
      </w:r>
      <w:r w:rsidR="00726EA2">
        <w:rPr>
          <w:lang w:val="en-US"/>
        </w:rPr>
        <w:t>deliberation</w:t>
      </w:r>
      <w:r w:rsidR="005C3F39">
        <w:rPr>
          <w:lang w:val="en-US"/>
        </w:rPr>
        <w:t xml:space="preserve"> (</w:t>
      </w:r>
      <w:r w:rsidR="005C3F39" w:rsidRPr="000217E9">
        <w:t>β</w:t>
      </w:r>
      <w:proofErr w:type="spellStart"/>
      <w:r w:rsidR="005C3F39" w:rsidRPr="000217E9">
        <w:t>ούλευσις</w:t>
      </w:r>
      <w:proofErr w:type="spellEnd"/>
      <w:r w:rsidR="005C3F39">
        <w:rPr>
          <w:lang w:val="en-US"/>
        </w:rPr>
        <w:t>)</w:t>
      </w:r>
      <w:r w:rsidR="00593369">
        <w:rPr>
          <w:lang w:val="en-US"/>
        </w:rPr>
        <w:t xml:space="preserve">. Deliberation is presented </w:t>
      </w:r>
      <w:r w:rsidR="0029113A">
        <w:rPr>
          <w:lang w:val="en-US"/>
        </w:rPr>
        <w:t xml:space="preserve">here </w:t>
      </w:r>
      <w:r w:rsidR="00593369">
        <w:rPr>
          <w:lang w:val="en-US"/>
        </w:rPr>
        <w:t xml:space="preserve">as </w:t>
      </w:r>
      <w:r w:rsidR="00125BE5">
        <w:rPr>
          <w:lang w:val="en-US"/>
        </w:rPr>
        <w:t xml:space="preserve">a </w:t>
      </w:r>
      <w:r w:rsidR="00593369">
        <w:rPr>
          <w:lang w:val="en-US"/>
        </w:rPr>
        <w:t xml:space="preserve">normatively neutral analogue to what </w:t>
      </w:r>
      <w:proofErr w:type="spellStart"/>
      <w:r w:rsidR="0051435D" w:rsidRPr="002E427B">
        <w:t>φρόνησις</w:t>
      </w:r>
      <w:proofErr w:type="spellEnd"/>
      <w:r w:rsidR="0051435D">
        <w:rPr>
          <w:lang w:val="en-US"/>
        </w:rPr>
        <w:t xml:space="preserve"> </w:t>
      </w:r>
      <w:r w:rsidR="00DC069C">
        <w:rPr>
          <w:lang w:val="en-US"/>
        </w:rPr>
        <w:t>is d</w:t>
      </w:r>
      <w:r w:rsidR="00593369">
        <w:rPr>
          <w:lang w:val="en-US"/>
        </w:rPr>
        <w:t xml:space="preserve">oing </w:t>
      </w:r>
      <w:r w:rsidR="00F03C51">
        <w:rPr>
          <w:lang w:val="en-US"/>
        </w:rPr>
        <w:t xml:space="preserve">for the </w:t>
      </w:r>
      <w:r w:rsidR="006D6881">
        <w:rPr>
          <w:lang w:val="el-GR"/>
        </w:rPr>
        <w:t>φρόνιμος</w:t>
      </w:r>
      <w:r w:rsidR="006D6881" w:rsidRPr="006D6881">
        <w:rPr>
          <w:lang w:val="en-US"/>
        </w:rPr>
        <w:t xml:space="preserve"> </w:t>
      </w:r>
      <w:r w:rsidR="00F03C51">
        <w:rPr>
          <w:lang w:val="en-US"/>
        </w:rPr>
        <w:t xml:space="preserve">in </w:t>
      </w:r>
      <w:r w:rsidR="00593369">
        <w:rPr>
          <w:lang w:val="en-US"/>
        </w:rPr>
        <w:t xml:space="preserve">VI.12: it </w:t>
      </w:r>
      <w:r w:rsidR="00BF3769">
        <w:rPr>
          <w:lang w:val="en-US"/>
        </w:rPr>
        <w:t xml:space="preserve">makes him </w:t>
      </w:r>
      <w:r w:rsidR="00272354" w:rsidRPr="00272354">
        <w:rPr>
          <w:color w:val="000000"/>
          <w:lang w:val="en-US"/>
        </w:rPr>
        <w:t>capable of deliberating</w:t>
      </w:r>
      <w:r w:rsidR="00593369">
        <w:rPr>
          <w:lang w:val="en-US"/>
        </w:rPr>
        <w:t xml:space="preserve"> about what can be done</w:t>
      </w:r>
      <w:r w:rsidR="00CD2CF2">
        <w:rPr>
          <w:lang w:val="en-US"/>
        </w:rPr>
        <w:t xml:space="preserve">, about </w:t>
      </w:r>
      <w:r w:rsidR="00272354" w:rsidRPr="00272354">
        <w:rPr>
          <w:color w:val="000000"/>
          <w:lang w:val="en-US"/>
        </w:rPr>
        <w:t>things that are</w:t>
      </w:r>
      <w:r w:rsidR="00CD2CF2">
        <w:rPr>
          <w:lang w:val="en-US"/>
        </w:rPr>
        <w:t xml:space="preserve"> </w:t>
      </w:r>
      <w:r w:rsidR="00937D6A">
        <w:rPr>
          <w:lang w:val="en-US"/>
        </w:rPr>
        <w:t xml:space="preserve">conductive </w:t>
      </w:r>
      <w:r w:rsidR="00272354" w:rsidRPr="00272354">
        <w:rPr>
          <w:color w:val="000000"/>
          <w:lang w:val="en-US"/>
        </w:rPr>
        <w:t>to the</w:t>
      </w:r>
      <w:r w:rsidR="00937D6A">
        <w:rPr>
          <w:lang w:val="en-US"/>
        </w:rPr>
        <w:t xml:space="preserve"> ends (</w:t>
      </w:r>
      <w:r w:rsidR="006031DA" w:rsidRPr="006031DA">
        <w:t>β</w:t>
      </w:r>
      <w:proofErr w:type="spellStart"/>
      <w:r w:rsidR="006031DA" w:rsidRPr="006031DA">
        <w:t>ουλευόμεθ</w:t>
      </w:r>
      <w:proofErr w:type="spellEnd"/>
      <w:r w:rsidR="006031DA" w:rsidRPr="006031DA">
        <w:t>α</w:t>
      </w:r>
      <w:r w:rsidR="006031DA" w:rsidRPr="006031DA">
        <w:rPr>
          <w:lang w:val="en-US"/>
        </w:rPr>
        <w:t> </w:t>
      </w:r>
      <w:r w:rsidR="006031DA" w:rsidRPr="006031DA">
        <w:t>π</w:t>
      </w:r>
      <w:proofErr w:type="spellStart"/>
      <w:r w:rsidR="006031DA" w:rsidRPr="006031DA">
        <w:t>ερὶ</w:t>
      </w:r>
      <w:proofErr w:type="spellEnd"/>
      <w:r w:rsidR="006031DA">
        <w:rPr>
          <w:lang w:val="en-US"/>
        </w:rPr>
        <w:t xml:space="preserve"> </w:t>
      </w:r>
      <w:proofErr w:type="spellStart"/>
      <w:r w:rsidR="006031DA" w:rsidRPr="006031DA">
        <w:t>τῶν</w:t>
      </w:r>
      <w:proofErr w:type="spellEnd"/>
      <w:r w:rsidR="006031DA">
        <w:rPr>
          <w:lang w:val="en-US"/>
        </w:rPr>
        <w:t xml:space="preserve"> </w:t>
      </w:r>
      <w:r w:rsidR="006031DA" w:rsidRPr="006031DA">
        <w:t>π</w:t>
      </w:r>
      <w:proofErr w:type="spellStart"/>
      <w:r w:rsidR="006031DA" w:rsidRPr="006031DA">
        <w:t>ρὸς</w:t>
      </w:r>
      <w:proofErr w:type="spellEnd"/>
      <w:r w:rsidR="006031DA">
        <w:rPr>
          <w:lang w:val="en-US"/>
        </w:rPr>
        <w:t xml:space="preserve"> </w:t>
      </w:r>
      <w:proofErr w:type="spellStart"/>
      <w:r w:rsidR="006031DA" w:rsidRPr="006031DA">
        <w:t>τὰ</w:t>
      </w:r>
      <w:proofErr w:type="spellEnd"/>
      <w:r w:rsidR="006031DA">
        <w:rPr>
          <w:lang w:val="en-US"/>
        </w:rPr>
        <w:t xml:space="preserve"> </w:t>
      </w:r>
      <w:proofErr w:type="spellStart"/>
      <w:r w:rsidR="006031DA" w:rsidRPr="006031DA">
        <w:t>τέλη</w:t>
      </w:r>
      <w:proofErr w:type="spellEnd"/>
      <w:r w:rsidR="004E7FAE">
        <w:rPr>
          <w:lang w:val="en-US"/>
        </w:rPr>
        <w:t>;</w:t>
      </w:r>
      <w:r w:rsidR="00937D6A">
        <w:rPr>
          <w:lang w:val="en-US"/>
        </w:rPr>
        <w:t xml:space="preserve"> III.3, 1112b12). </w:t>
      </w:r>
      <w:r w:rsidR="00125BE5">
        <w:rPr>
          <w:lang w:val="en-US"/>
        </w:rPr>
        <w:t>Furthermore</w:t>
      </w:r>
      <w:r w:rsidR="00485483">
        <w:rPr>
          <w:lang w:val="en-US"/>
        </w:rPr>
        <w:t xml:space="preserve">, the </w:t>
      </w:r>
      <w:r w:rsidR="00F20314">
        <w:rPr>
          <w:lang w:val="en-US"/>
        </w:rPr>
        <w:t xml:space="preserve">object of deliberation is specified as that which is </w:t>
      </w:r>
      <w:r w:rsidR="00937D6A">
        <w:rPr>
          <w:lang w:val="en-US"/>
        </w:rPr>
        <w:t>in our power (</w:t>
      </w:r>
      <w:proofErr w:type="spellStart"/>
      <w:r w:rsidR="00F91B37" w:rsidRPr="00F91B37">
        <w:t>ἐφ</w:t>
      </w:r>
      <w:proofErr w:type="spellEnd"/>
      <w:r w:rsidR="00F91B37" w:rsidRPr="00F91B37">
        <w:rPr>
          <w:lang w:val="en-US"/>
        </w:rPr>
        <w:t>'</w:t>
      </w:r>
      <w:r w:rsidR="00F91B37">
        <w:rPr>
          <w:lang w:val="en-US"/>
        </w:rPr>
        <w:t xml:space="preserve"> </w:t>
      </w:r>
      <w:proofErr w:type="spellStart"/>
      <w:r w:rsidR="00F91B37" w:rsidRPr="00F91B37">
        <w:t>ἡμῖν</w:t>
      </w:r>
      <w:proofErr w:type="spellEnd"/>
      <w:r w:rsidR="00F91B37">
        <w:rPr>
          <w:lang w:val="en-US"/>
        </w:rPr>
        <w:t xml:space="preserve">; </w:t>
      </w:r>
      <w:r w:rsidR="00937D6A">
        <w:rPr>
          <w:lang w:val="en-US"/>
        </w:rPr>
        <w:t xml:space="preserve">III.3 1113a10), </w:t>
      </w:r>
      <w:r w:rsidR="00403E30">
        <w:rPr>
          <w:lang w:val="en-US"/>
        </w:rPr>
        <w:t xml:space="preserve">that is, </w:t>
      </w:r>
      <w:r w:rsidR="00B600D1">
        <w:rPr>
          <w:lang w:val="en-US"/>
        </w:rPr>
        <w:t xml:space="preserve">things that are possible for </w:t>
      </w:r>
      <w:r w:rsidR="00156F75">
        <w:rPr>
          <w:lang w:val="en-US"/>
        </w:rPr>
        <w:t xml:space="preserve">the agent to do </w:t>
      </w:r>
      <w:proofErr w:type="gramStart"/>
      <w:r w:rsidR="00156F75">
        <w:rPr>
          <w:lang w:val="en-US"/>
        </w:rPr>
        <w:t>in a given</w:t>
      </w:r>
      <w:proofErr w:type="gramEnd"/>
      <w:r w:rsidR="00156F75">
        <w:rPr>
          <w:lang w:val="en-US"/>
        </w:rPr>
        <w:t xml:space="preserve"> situation. </w:t>
      </w:r>
      <w:r w:rsidR="00B600D1">
        <w:rPr>
          <w:lang w:val="en-US"/>
        </w:rPr>
        <w:t xml:space="preserve">The structure of action </w:t>
      </w:r>
      <w:r w:rsidR="00E05920">
        <w:rPr>
          <w:lang w:val="en-US"/>
        </w:rPr>
        <w:t xml:space="preserve">thus follows an order </w:t>
      </w:r>
      <w:r w:rsidR="00125BE5">
        <w:rPr>
          <w:lang w:val="en-US"/>
        </w:rPr>
        <w:t xml:space="preserve">in which the </w:t>
      </w:r>
      <w:r w:rsidR="00937D6A">
        <w:rPr>
          <w:lang w:val="en-US"/>
        </w:rPr>
        <w:t xml:space="preserve">desire </w:t>
      </w:r>
      <w:r w:rsidR="006E1FBC">
        <w:rPr>
          <w:lang w:val="en-US"/>
        </w:rPr>
        <w:t xml:space="preserve">gives the </w:t>
      </w:r>
      <w:r w:rsidR="00272354" w:rsidRPr="00272354">
        <w:rPr>
          <w:color w:val="000000"/>
          <w:lang w:val="en-US"/>
        </w:rPr>
        <w:t>end,</w:t>
      </w:r>
      <w:r w:rsidR="00E05920">
        <w:rPr>
          <w:lang w:val="en-US"/>
        </w:rPr>
        <w:t xml:space="preserve"> is deliberated on by reasoning, and if deliberation </w:t>
      </w:r>
      <w:r w:rsidR="00871D79">
        <w:rPr>
          <w:lang w:val="en-US"/>
        </w:rPr>
        <w:t xml:space="preserve">finds </w:t>
      </w:r>
      <w:r w:rsidR="00403E30">
        <w:rPr>
          <w:lang w:val="en-US"/>
        </w:rPr>
        <w:t xml:space="preserve">a </w:t>
      </w:r>
      <w:r w:rsidR="00871D79">
        <w:rPr>
          <w:lang w:val="en-US"/>
        </w:rPr>
        <w:t xml:space="preserve">way to realize that end in the given circumstances, </w:t>
      </w:r>
      <w:r w:rsidR="005F461F" w:rsidRPr="002E427B">
        <w:t>π</w:t>
      </w:r>
      <w:proofErr w:type="spellStart"/>
      <w:r w:rsidR="005F461F" w:rsidRPr="002E427B">
        <w:t>ρο</w:t>
      </w:r>
      <w:proofErr w:type="spellEnd"/>
      <w:r w:rsidR="005F461F" w:rsidRPr="002E427B">
        <w:t>α</w:t>
      </w:r>
      <w:proofErr w:type="spellStart"/>
      <w:r w:rsidR="005F461F" w:rsidRPr="002E427B">
        <w:t>ίρεσις</w:t>
      </w:r>
      <w:proofErr w:type="spellEnd"/>
      <w:r w:rsidR="005F461F">
        <w:rPr>
          <w:lang w:val="en-US"/>
        </w:rPr>
        <w:t xml:space="preserve"> </w:t>
      </w:r>
      <w:r w:rsidR="00871D79">
        <w:rPr>
          <w:lang w:val="en-US"/>
        </w:rPr>
        <w:t xml:space="preserve">follows. </w:t>
      </w:r>
      <w:r w:rsidR="00E05920">
        <w:rPr>
          <w:lang w:val="en-US"/>
        </w:rPr>
        <w:t xml:space="preserve">It is in this sense that </w:t>
      </w:r>
      <w:r w:rsidR="005A7D5C" w:rsidRPr="002E427B">
        <w:t>π</w:t>
      </w:r>
      <w:proofErr w:type="spellStart"/>
      <w:r w:rsidR="005A7D5C" w:rsidRPr="002E427B">
        <w:t>ρο</w:t>
      </w:r>
      <w:proofErr w:type="spellEnd"/>
      <w:r w:rsidR="005A7D5C" w:rsidRPr="002E427B">
        <w:t>α</w:t>
      </w:r>
      <w:proofErr w:type="spellStart"/>
      <w:r w:rsidR="005A7D5C" w:rsidRPr="002E427B">
        <w:t>ίρεσις</w:t>
      </w:r>
      <w:proofErr w:type="spellEnd"/>
      <w:r w:rsidR="005A7D5C" w:rsidRPr="005A7D5C">
        <w:rPr>
          <w:lang w:val="en-US"/>
        </w:rPr>
        <w:t xml:space="preserve"> </w:t>
      </w:r>
      <w:r w:rsidR="00C57250">
        <w:rPr>
          <w:lang w:val="en-US"/>
        </w:rPr>
        <w:t xml:space="preserve">is defined as </w:t>
      </w:r>
      <w:r w:rsidR="00C57250" w:rsidRPr="001611F8">
        <w:rPr>
          <w:i/>
          <w:iCs/>
          <w:lang w:val="en-US"/>
        </w:rPr>
        <w:t>“deliberative desire for things in our power</w:t>
      </w:r>
      <w:r w:rsidR="00F91B37" w:rsidRPr="001611F8">
        <w:rPr>
          <w:i/>
          <w:iCs/>
          <w:lang w:val="en-US"/>
        </w:rPr>
        <w:t>”</w:t>
      </w:r>
      <w:r w:rsidR="001966C0" w:rsidRPr="001611F8">
        <w:rPr>
          <w:i/>
          <w:iCs/>
          <w:lang w:val="en-US"/>
        </w:rPr>
        <w:t xml:space="preserve"> </w:t>
      </w:r>
      <w:r w:rsidR="001966C0">
        <w:rPr>
          <w:lang w:val="en-US"/>
        </w:rPr>
        <w:t>(</w:t>
      </w:r>
      <w:r w:rsidR="002A1FF8" w:rsidRPr="002A1FF8">
        <w:t>ἡ</w:t>
      </w:r>
      <w:r w:rsidR="002A1FF8">
        <w:rPr>
          <w:lang w:val="en-US"/>
        </w:rPr>
        <w:t xml:space="preserve"> </w:t>
      </w:r>
      <w:r w:rsidR="002A1FF8" w:rsidRPr="002A1FF8">
        <w:t>π</w:t>
      </w:r>
      <w:proofErr w:type="spellStart"/>
      <w:r w:rsidR="002A1FF8" w:rsidRPr="002A1FF8">
        <w:t>ρο</w:t>
      </w:r>
      <w:proofErr w:type="spellEnd"/>
      <w:r w:rsidR="002A1FF8" w:rsidRPr="002A1FF8">
        <w:t>α</w:t>
      </w:r>
      <w:proofErr w:type="spellStart"/>
      <w:r w:rsidR="002A1FF8" w:rsidRPr="002A1FF8">
        <w:t>ίρεσις</w:t>
      </w:r>
      <w:proofErr w:type="spellEnd"/>
      <w:r w:rsidR="002A1FF8">
        <w:rPr>
          <w:lang w:val="en-US"/>
        </w:rPr>
        <w:t xml:space="preserve"> </w:t>
      </w:r>
      <w:proofErr w:type="spellStart"/>
      <w:r w:rsidR="002A1FF8" w:rsidRPr="002A1FF8">
        <w:t>ἂν</w:t>
      </w:r>
      <w:proofErr w:type="spellEnd"/>
      <w:r w:rsidR="002A1FF8">
        <w:rPr>
          <w:lang w:val="en-US"/>
        </w:rPr>
        <w:t xml:space="preserve"> </w:t>
      </w:r>
      <w:proofErr w:type="spellStart"/>
      <w:r w:rsidR="002A1FF8" w:rsidRPr="002A1FF8">
        <w:t>εἴη</w:t>
      </w:r>
      <w:proofErr w:type="spellEnd"/>
      <w:r w:rsidR="002A1FF8">
        <w:rPr>
          <w:lang w:val="en-US"/>
        </w:rPr>
        <w:t xml:space="preserve"> </w:t>
      </w:r>
      <w:r w:rsidR="002A1FF8" w:rsidRPr="002A1FF8">
        <w:t>β</w:t>
      </w:r>
      <w:proofErr w:type="spellStart"/>
      <w:r w:rsidR="002A1FF8" w:rsidRPr="002A1FF8">
        <w:t>ουλευτικὴ</w:t>
      </w:r>
      <w:proofErr w:type="spellEnd"/>
      <w:r w:rsidR="002A1FF8">
        <w:rPr>
          <w:lang w:val="en-US"/>
        </w:rPr>
        <w:t xml:space="preserve"> </w:t>
      </w:r>
      <w:proofErr w:type="spellStart"/>
      <w:r w:rsidR="002A1FF8" w:rsidRPr="002A1FF8">
        <w:t>ὄρεξις</w:t>
      </w:r>
      <w:proofErr w:type="spellEnd"/>
      <w:r w:rsidR="002A1FF8">
        <w:rPr>
          <w:lang w:val="en-US"/>
        </w:rPr>
        <w:t xml:space="preserve"> </w:t>
      </w:r>
      <w:proofErr w:type="spellStart"/>
      <w:r w:rsidR="002A1FF8" w:rsidRPr="002A1FF8">
        <w:t>τῶν</w:t>
      </w:r>
      <w:proofErr w:type="spellEnd"/>
      <w:r w:rsidR="002A1FF8">
        <w:rPr>
          <w:lang w:val="en-US"/>
        </w:rPr>
        <w:t xml:space="preserve"> </w:t>
      </w:r>
      <w:proofErr w:type="spellStart"/>
      <w:r w:rsidR="002A1FF8" w:rsidRPr="002A1FF8">
        <w:t>ἐφ</w:t>
      </w:r>
      <w:proofErr w:type="spellEnd"/>
      <w:r w:rsidR="002A1FF8" w:rsidRPr="002A1FF8">
        <w:rPr>
          <w:lang w:val="en-US"/>
        </w:rPr>
        <w:t>'</w:t>
      </w:r>
      <w:r w:rsidR="002A1FF8">
        <w:rPr>
          <w:lang w:val="en-US"/>
        </w:rPr>
        <w:t xml:space="preserve"> </w:t>
      </w:r>
      <w:proofErr w:type="spellStart"/>
      <w:r w:rsidR="002A1FF8" w:rsidRPr="002A1FF8">
        <w:t>ἡμῖν</w:t>
      </w:r>
      <w:proofErr w:type="spellEnd"/>
      <w:r w:rsidR="002A1FF8" w:rsidRPr="002A1FF8">
        <w:rPr>
          <w:lang w:val="en-US"/>
        </w:rPr>
        <w:t>;</w:t>
      </w:r>
      <w:r w:rsidR="002A1FF8">
        <w:rPr>
          <w:lang w:val="en-US"/>
        </w:rPr>
        <w:t xml:space="preserve"> </w:t>
      </w:r>
      <w:r w:rsidR="001966C0">
        <w:rPr>
          <w:lang w:val="en-US"/>
        </w:rPr>
        <w:t>III.3, 1113</w:t>
      </w:r>
      <w:r w:rsidR="000A30CB">
        <w:rPr>
          <w:lang w:val="en-US"/>
        </w:rPr>
        <w:t>a1</w:t>
      </w:r>
      <w:r w:rsidR="002A1FF8">
        <w:rPr>
          <w:lang w:val="en-US"/>
        </w:rPr>
        <w:t>0-11</w:t>
      </w:r>
      <w:r w:rsidR="000A30CB">
        <w:rPr>
          <w:lang w:val="en-US"/>
        </w:rPr>
        <w:t>).</w:t>
      </w:r>
      <w:r w:rsidR="00C57250">
        <w:rPr>
          <w:lang w:val="en-US"/>
        </w:rPr>
        <w:t xml:space="preserve"> </w:t>
      </w:r>
      <w:r w:rsidR="000A30CB">
        <w:rPr>
          <w:lang w:val="en-US"/>
        </w:rPr>
        <w:t xml:space="preserve">As </w:t>
      </w:r>
      <w:proofErr w:type="gramStart"/>
      <w:r w:rsidR="000A30CB">
        <w:rPr>
          <w:lang w:val="en-US"/>
        </w:rPr>
        <w:t>stated</w:t>
      </w:r>
      <w:proofErr w:type="gramEnd"/>
      <w:r w:rsidR="000A30CB">
        <w:rPr>
          <w:lang w:val="en-US"/>
        </w:rPr>
        <w:t xml:space="preserve"> few lines earlier, it brings together </w:t>
      </w:r>
      <w:r w:rsidR="00C57250">
        <w:rPr>
          <w:lang w:val="en-US"/>
        </w:rPr>
        <w:t xml:space="preserve">reason and desire, </w:t>
      </w:r>
      <w:r w:rsidR="000A30CB">
        <w:rPr>
          <w:lang w:val="en-US"/>
        </w:rPr>
        <w:t xml:space="preserve">where </w:t>
      </w:r>
      <w:r w:rsidR="003F7E89">
        <w:rPr>
          <w:lang w:val="en-US"/>
        </w:rPr>
        <w:t xml:space="preserve">the former </w:t>
      </w:r>
      <w:r w:rsidR="00625F85">
        <w:rPr>
          <w:lang w:val="en-US"/>
        </w:rPr>
        <w:t>fulfills the deliberative role</w:t>
      </w:r>
      <w:r w:rsidR="000A30CB">
        <w:rPr>
          <w:lang w:val="en-US"/>
        </w:rPr>
        <w:t>.</w:t>
      </w:r>
      <w:r w:rsidR="00AE1A2D">
        <w:rPr>
          <w:lang w:val="en-US"/>
        </w:rPr>
        <w:t xml:space="preserve"> </w:t>
      </w:r>
      <w:r w:rsidR="006D019E">
        <w:rPr>
          <w:lang w:val="en-US"/>
        </w:rPr>
        <w:t xml:space="preserve">Aristotle summarizes </w:t>
      </w:r>
      <w:r w:rsidR="00AE1A2D">
        <w:rPr>
          <w:lang w:val="en-US"/>
        </w:rPr>
        <w:t xml:space="preserve">by saying that </w:t>
      </w:r>
      <w:r w:rsidR="006D019E">
        <w:rPr>
          <w:lang w:val="en-US"/>
        </w:rPr>
        <w:t>c</w:t>
      </w:r>
      <w:r w:rsidR="000A30CB">
        <w:rPr>
          <w:lang w:val="en-US"/>
        </w:rPr>
        <w:t xml:space="preserve">hoice </w:t>
      </w:r>
      <w:r w:rsidR="000A5803">
        <w:rPr>
          <w:lang w:val="en-US"/>
        </w:rPr>
        <w:t>occurs</w:t>
      </w:r>
      <w:r w:rsidR="00C57250">
        <w:rPr>
          <w:lang w:val="en-US"/>
        </w:rPr>
        <w:t xml:space="preserve"> </w:t>
      </w:r>
      <w:r w:rsidR="00C57250" w:rsidRPr="00C57250">
        <w:rPr>
          <w:i/>
          <w:iCs/>
          <w:lang w:val="en-US"/>
        </w:rPr>
        <w:t>“when we have decided on the basis of deliberation”</w:t>
      </w:r>
      <w:r w:rsidR="00C57250">
        <w:rPr>
          <w:lang w:val="en-US"/>
        </w:rPr>
        <w:t xml:space="preserve"> or when </w:t>
      </w:r>
      <w:r w:rsidR="00C57250" w:rsidRPr="00C57250">
        <w:rPr>
          <w:i/>
          <w:iCs/>
          <w:lang w:val="en-US"/>
        </w:rPr>
        <w:t>“we desire in accordance with our deliberation”</w:t>
      </w:r>
      <w:r w:rsidR="000A30CB">
        <w:rPr>
          <w:lang w:val="en-US"/>
        </w:rPr>
        <w:t xml:space="preserve"> (</w:t>
      </w:r>
      <w:proofErr w:type="spellStart"/>
      <w:r w:rsidR="00FF232A" w:rsidRPr="00FF232A">
        <w:t>ἐκ</w:t>
      </w:r>
      <w:proofErr w:type="spellEnd"/>
      <w:r w:rsidR="00FF232A">
        <w:rPr>
          <w:lang w:val="en-US"/>
        </w:rPr>
        <w:t xml:space="preserve"> </w:t>
      </w:r>
      <w:proofErr w:type="spellStart"/>
      <w:r w:rsidR="00FF232A" w:rsidRPr="00FF232A">
        <w:t>τοῦ</w:t>
      </w:r>
      <w:proofErr w:type="spellEnd"/>
      <w:r w:rsidR="00FF232A">
        <w:rPr>
          <w:lang w:val="en-US"/>
        </w:rPr>
        <w:t xml:space="preserve"> </w:t>
      </w:r>
      <w:r w:rsidR="00FF232A" w:rsidRPr="00FF232A">
        <w:t>β</w:t>
      </w:r>
      <w:proofErr w:type="spellStart"/>
      <w:r w:rsidR="00FF232A" w:rsidRPr="00FF232A">
        <w:t>ουλεύσ</w:t>
      </w:r>
      <w:proofErr w:type="spellEnd"/>
      <w:r w:rsidR="00FF232A" w:rsidRPr="00FF232A">
        <w:t>α</w:t>
      </w:r>
      <w:proofErr w:type="spellStart"/>
      <w:r w:rsidR="00FF232A" w:rsidRPr="00FF232A">
        <w:t>σθ</w:t>
      </w:r>
      <w:proofErr w:type="spellEnd"/>
      <w:r w:rsidR="00FF232A" w:rsidRPr="00FF232A">
        <w:t>αι</w:t>
      </w:r>
      <w:r w:rsidR="00FF232A">
        <w:rPr>
          <w:lang w:val="en-US"/>
        </w:rPr>
        <w:t xml:space="preserve"> </w:t>
      </w:r>
      <w:proofErr w:type="spellStart"/>
      <w:r w:rsidR="00FF232A" w:rsidRPr="00FF232A">
        <w:t>γὰρ</w:t>
      </w:r>
      <w:proofErr w:type="spellEnd"/>
      <w:r w:rsidR="00FF232A">
        <w:rPr>
          <w:lang w:val="en-US"/>
        </w:rPr>
        <w:t xml:space="preserve"> </w:t>
      </w:r>
      <w:proofErr w:type="spellStart"/>
      <w:r w:rsidR="00FF232A" w:rsidRPr="00FF232A">
        <w:t>κρίν</w:t>
      </w:r>
      <w:proofErr w:type="spellEnd"/>
      <w:r w:rsidR="00FF232A" w:rsidRPr="00FF232A">
        <w:t>α</w:t>
      </w:r>
      <w:proofErr w:type="spellStart"/>
      <w:r w:rsidR="00FF232A" w:rsidRPr="00FF232A">
        <w:t>ντες</w:t>
      </w:r>
      <w:proofErr w:type="spellEnd"/>
      <w:r w:rsidR="00FF232A">
        <w:rPr>
          <w:lang w:val="en-US"/>
        </w:rPr>
        <w:t xml:space="preserve"> </w:t>
      </w:r>
      <w:proofErr w:type="spellStart"/>
      <w:r w:rsidR="00FF232A" w:rsidRPr="00FF232A">
        <w:t>ὀρεγόμεθ</w:t>
      </w:r>
      <w:proofErr w:type="spellEnd"/>
      <w:r w:rsidR="00FF232A" w:rsidRPr="00FF232A">
        <w:t>α</w:t>
      </w:r>
      <w:r w:rsidR="00FF232A">
        <w:rPr>
          <w:lang w:val="en-US"/>
        </w:rPr>
        <w:t xml:space="preserve"> </w:t>
      </w:r>
      <w:r w:rsidR="00FF232A" w:rsidRPr="00FF232A">
        <w:t>κα</w:t>
      </w:r>
      <w:proofErr w:type="spellStart"/>
      <w:r w:rsidR="00FF232A" w:rsidRPr="00FF232A">
        <w:t>τὰ</w:t>
      </w:r>
      <w:proofErr w:type="spellEnd"/>
      <w:r w:rsidR="00FF232A">
        <w:rPr>
          <w:lang w:val="en-US"/>
        </w:rPr>
        <w:t xml:space="preserve"> </w:t>
      </w:r>
      <w:proofErr w:type="spellStart"/>
      <w:r w:rsidR="00FF232A" w:rsidRPr="00FF232A">
        <w:t>τὴν</w:t>
      </w:r>
      <w:proofErr w:type="spellEnd"/>
      <w:r w:rsidR="00FF232A">
        <w:rPr>
          <w:lang w:val="en-US"/>
        </w:rPr>
        <w:t xml:space="preserve"> </w:t>
      </w:r>
      <w:r w:rsidR="00FF232A" w:rsidRPr="00FF232A">
        <w:t>β</w:t>
      </w:r>
      <w:proofErr w:type="spellStart"/>
      <w:r w:rsidR="00FF232A" w:rsidRPr="00FF232A">
        <w:t>ούλευσιν</w:t>
      </w:r>
      <w:proofErr w:type="spellEnd"/>
      <w:r w:rsidR="00FF232A" w:rsidRPr="00152CC9">
        <w:rPr>
          <w:lang w:val="en-US"/>
        </w:rPr>
        <w:t xml:space="preserve">; </w:t>
      </w:r>
      <w:r w:rsidR="000A30CB">
        <w:rPr>
          <w:lang w:val="en-US"/>
        </w:rPr>
        <w:t>III.3 1113a1</w:t>
      </w:r>
      <w:r w:rsidR="00152CC9">
        <w:rPr>
          <w:lang w:val="en-US"/>
        </w:rPr>
        <w:t>1-12</w:t>
      </w:r>
      <w:r w:rsidR="000A30CB">
        <w:rPr>
          <w:lang w:val="en-US"/>
        </w:rPr>
        <w:t>).</w:t>
      </w:r>
      <w:r w:rsidR="00C57250" w:rsidRPr="00C57250">
        <w:rPr>
          <w:lang w:val="en-US"/>
        </w:rPr>
        <w:t xml:space="preserve"> </w:t>
      </w:r>
    </w:p>
    <w:p w14:paraId="757D5B77" w14:textId="77777777" w:rsidR="00FC04E8" w:rsidRDefault="003F7E89" w:rsidP="0021178E">
      <w:pPr>
        <w:rPr>
          <w:lang w:val="en-US"/>
        </w:rPr>
      </w:pPr>
      <w:r>
        <w:rPr>
          <w:lang w:val="en-US"/>
        </w:rPr>
        <w:t xml:space="preserve">At this moment, </w:t>
      </w:r>
      <w:r w:rsidR="00FE3CA6">
        <w:rPr>
          <w:lang w:val="en-US"/>
        </w:rPr>
        <w:t xml:space="preserve">I want to </w:t>
      </w:r>
      <w:r w:rsidR="009B0CE9" w:rsidRPr="009B0CE9">
        <w:rPr>
          <w:color w:val="000000"/>
          <w:lang w:val="en-US"/>
        </w:rPr>
        <w:t>shift the</w:t>
      </w:r>
      <w:r w:rsidR="006B4AE6">
        <w:rPr>
          <w:lang w:val="en-US"/>
        </w:rPr>
        <w:t xml:space="preserve"> </w:t>
      </w:r>
      <w:r w:rsidR="00FE3CA6">
        <w:rPr>
          <w:lang w:val="en-US"/>
        </w:rPr>
        <w:t xml:space="preserve">focus </w:t>
      </w:r>
      <w:r w:rsidR="009B0CE9" w:rsidRPr="009B0CE9">
        <w:rPr>
          <w:color w:val="000000"/>
          <w:lang w:val="en-US"/>
        </w:rPr>
        <w:t>to</w:t>
      </w:r>
      <w:r w:rsidR="001263CB">
        <w:rPr>
          <w:lang w:val="en-US"/>
        </w:rPr>
        <w:t xml:space="preserve"> the </w:t>
      </w:r>
      <w:r w:rsidR="00FE3CA6">
        <w:rPr>
          <w:lang w:val="en-US"/>
        </w:rPr>
        <w:t xml:space="preserve">richness of </w:t>
      </w:r>
      <w:r w:rsidR="001263CB">
        <w:rPr>
          <w:lang w:val="en-US"/>
        </w:rPr>
        <w:t>Aristotle’s</w:t>
      </w:r>
      <w:r w:rsidR="00FE3CA6">
        <w:rPr>
          <w:lang w:val="en-US"/>
        </w:rPr>
        <w:t xml:space="preserve"> concept of </w:t>
      </w:r>
      <w:r w:rsidR="0043043A" w:rsidRPr="000217E9">
        <w:t>β</w:t>
      </w:r>
      <w:proofErr w:type="spellStart"/>
      <w:r w:rsidR="0043043A" w:rsidRPr="000217E9">
        <w:t>ούλευσις</w:t>
      </w:r>
      <w:proofErr w:type="spellEnd"/>
      <w:r w:rsidR="00FE3CA6">
        <w:rPr>
          <w:lang w:val="en-US"/>
        </w:rPr>
        <w:t xml:space="preserve">, </w:t>
      </w:r>
      <w:r w:rsidR="005E1615">
        <w:rPr>
          <w:lang w:val="en-US"/>
        </w:rPr>
        <w:t>even</w:t>
      </w:r>
      <w:r w:rsidR="001263CB">
        <w:rPr>
          <w:lang w:val="en-US"/>
        </w:rPr>
        <w:t xml:space="preserve"> in its normatively neutral form. </w:t>
      </w:r>
      <w:r w:rsidR="006032C1">
        <w:rPr>
          <w:lang w:val="en-US"/>
        </w:rPr>
        <w:t xml:space="preserve">I will do that by </w:t>
      </w:r>
      <w:r w:rsidR="00272354" w:rsidRPr="00272354">
        <w:rPr>
          <w:color w:val="000000"/>
          <w:lang w:val="en-US"/>
        </w:rPr>
        <w:t>identifying</w:t>
      </w:r>
      <w:r w:rsidR="006032C1">
        <w:rPr>
          <w:lang w:val="en-US"/>
        </w:rPr>
        <w:t xml:space="preserve"> three </w:t>
      </w:r>
      <w:r w:rsidR="0068520C">
        <w:rPr>
          <w:lang w:val="en-US"/>
        </w:rPr>
        <w:t>important</w:t>
      </w:r>
      <w:r w:rsidR="006032C1">
        <w:rPr>
          <w:lang w:val="en-US"/>
        </w:rPr>
        <w:t xml:space="preserve"> aspects of </w:t>
      </w:r>
      <w:r w:rsidR="006032C1" w:rsidRPr="000217E9">
        <w:t>β</w:t>
      </w:r>
      <w:proofErr w:type="spellStart"/>
      <w:r w:rsidR="006032C1" w:rsidRPr="000217E9">
        <w:t>ούλευσις</w:t>
      </w:r>
      <w:proofErr w:type="spellEnd"/>
      <w:r w:rsidR="006032C1">
        <w:rPr>
          <w:lang w:val="en-US"/>
        </w:rPr>
        <w:t xml:space="preserve">. </w:t>
      </w:r>
      <w:r w:rsidR="002F1F9B">
        <w:rPr>
          <w:lang w:val="en-US"/>
        </w:rPr>
        <w:t xml:space="preserve">First, </w:t>
      </w:r>
      <w:r w:rsidR="006032C1">
        <w:rPr>
          <w:lang w:val="en-US"/>
        </w:rPr>
        <w:t>it</w:t>
      </w:r>
      <w:r w:rsidR="00547349">
        <w:rPr>
          <w:lang w:val="en-US"/>
        </w:rPr>
        <w:t xml:space="preserve"> involve</w:t>
      </w:r>
      <w:r w:rsidR="009B0CE9">
        <w:rPr>
          <w:lang w:val="en-US"/>
        </w:rPr>
        <w:t>s</w:t>
      </w:r>
      <w:r w:rsidR="00547349">
        <w:rPr>
          <w:lang w:val="en-US"/>
        </w:rPr>
        <w:t xml:space="preserve"> a </w:t>
      </w:r>
      <w:r w:rsidR="009A6F2F">
        <w:rPr>
          <w:i/>
          <w:iCs/>
          <w:lang w:val="en-US"/>
        </w:rPr>
        <w:t>practical</w:t>
      </w:r>
      <w:r w:rsidR="00547349" w:rsidRPr="00053C1C">
        <w:rPr>
          <w:i/>
          <w:iCs/>
          <w:lang w:val="en-US"/>
        </w:rPr>
        <w:t xml:space="preserve"> aspect</w:t>
      </w:r>
      <w:r w:rsidR="00547349">
        <w:rPr>
          <w:lang w:val="en-US"/>
        </w:rPr>
        <w:t xml:space="preserve">. </w:t>
      </w:r>
      <w:r w:rsidR="001E5661">
        <w:rPr>
          <w:lang w:val="en-US"/>
        </w:rPr>
        <w:t>Comparing it with rational desire</w:t>
      </w:r>
      <w:r w:rsidR="00AA4543">
        <w:rPr>
          <w:lang w:val="en-US"/>
        </w:rPr>
        <w:t xml:space="preserve"> (</w:t>
      </w:r>
      <w:r w:rsidR="00AA4543" w:rsidRPr="000217E9">
        <w:t>β</w:t>
      </w:r>
      <w:proofErr w:type="spellStart"/>
      <w:r w:rsidR="00AA4543" w:rsidRPr="000217E9">
        <w:t>ούλησις</w:t>
      </w:r>
      <w:proofErr w:type="spellEnd"/>
      <w:r w:rsidR="00AA4543">
        <w:rPr>
          <w:lang w:val="en-US"/>
        </w:rPr>
        <w:t>)</w:t>
      </w:r>
      <w:r w:rsidR="001E5661">
        <w:rPr>
          <w:i/>
          <w:iCs/>
          <w:lang w:val="en-US"/>
        </w:rPr>
        <w:t xml:space="preserve"> </w:t>
      </w:r>
      <w:r w:rsidR="001E5661">
        <w:rPr>
          <w:lang w:val="en-US"/>
        </w:rPr>
        <w:t>Aristotle says that c</w:t>
      </w:r>
      <w:r w:rsidR="00FE31C8">
        <w:rPr>
          <w:lang w:val="en-US"/>
        </w:rPr>
        <w:t xml:space="preserve">hoosing </w:t>
      </w:r>
      <w:r w:rsidR="009C1827">
        <w:rPr>
          <w:lang w:val="en-US"/>
        </w:rPr>
        <w:t>concerns</w:t>
      </w:r>
      <w:r w:rsidR="00FE31C8">
        <w:rPr>
          <w:lang w:val="en-US"/>
        </w:rPr>
        <w:t xml:space="preserve"> only things that one </w:t>
      </w:r>
      <w:r w:rsidR="009C1827">
        <w:rPr>
          <w:lang w:val="en-US"/>
        </w:rPr>
        <w:t xml:space="preserve">considers to be </w:t>
      </w:r>
      <w:r w:rsidR="00FE31C8">
        <w:rPr>
          <w:lang w:val="en-US"/>
        </w:rPr>
        <w:t xml:space="preserve">in one’s </w:t>
      </w:r>
      <w:r w:rsidR="00FE31C8">
        <w:rPr>
          <w:lang w:val="en-US"/>
        </w:rPr>
        <w:lastRenderedPageBreak/>
        <w:t>power</w:t>
      </w:r>
      <w:r w:rsidR="00BF6C94">
        <w:rPr>
          <w:lang w:val="en-US"/>
        </w:rPr>
        <w:t xml:space="preserve"> </w:t>
      </w:r>
      <w:r w:rsidR="00A00C04">
        <w:rPr>
          <w:lang w:val="en-US"/>
        </w:rPr>
        <w:t>(</w:t>
      </w:r>
      <w:r w:rsidR="00A00C04" w:rsidRPr="00A00C04">
        <w:t>π</w:t>
      </w:r>
      <w:proofErr w:type="spellStart"/>
      <w:r w:rsidR="00A00C04" w:rsidRPr="00A00C04">
        <w:t>ρο</w:t>
      </w:r>
      <w:proofErr w:type="spellEnd"/>
      <w:r w:rsidR="00A00C04" w:rsidRPr="00A00C04">
        <w:t>α</w:t>
      </w:r>
      <w:proofErr w:type="spellStart"/>
      <w:r w:rsidR="00A00C04" w:rsidRPr="00A00C04">
        <w:t>ιρεῖτ</w:t>
      </w:r>
      <w:proofErr w:type="spellEnd"/>
      <w:r w:rsidR="00A00C04" w:rsidRPr="00A00C04">
        <w:t>αι</w:t>
      </w:r>
      <w:r w:rsidR="00A00C04">
        <w:rPr>
          <w:lang w:val="en-US"/>
        </w:rPr>
        <w:t xml:space="preserve"> </w:t>
      </w:r>
      <w:proofErr w:type="spellStart"/>
      <w:r w:rsidR="00A00C04" w:rsidRPr="00A00C04">
        <w:t>δὲ</w:t>
      </w:r>
      <w:proofErr w:type="spellEnd"/>
      <w:r w:rsidR="00A00C04" w:rsidRPr="00A00C04">
        <w:rPr>
          <w:lang w:val="en-US"/>
        </w:rPr>
        <w:t> </w:t>
      </w:r>
      <w:proofErr w:type="spellStart"/>
      <w:r w:rsidR="00A00C04" w:rsidRPr="00A00C04">
        <w:t>τὰ</w:t>
      </w:r>
      <w:proofErr w:type="spellEnd"/>
      <w:r w:rsidR="00A00C04">
        <w:rPr>
          <w:lang w:val="en-US"/>
        </w:rPr>
        <w:t xml:space="preserve"> </w:t>
      </w:r>
      <w:proofErr w:type="spellStart"/>
      <w:r w:rsidR="00A00C04" w:rsidRPr="00A00C04">
        <w:t>τοι</w:t>
      </w:r>
      <w:proofErr w:type="spellEnd"/>
      <w:r w:rsidR="00A00C04" w:rsidRPr="00A00C04">
        <w:t>α</w:t>
      </w:r>
      <w:proofErr w:type="spellStart"/>
      <w:r w:rsidR="00A00C04" w:rsidRPr="00A00C04">
        <w:t>ῦτ</w:t>
      </w:r>
      <w:proofErr w:type="spellEnd"/>
      <w:r w:rsidR="00A00C04" w:rsidRPr="00A00C04">
        <w:t>α</w:t>
      </w:r>
      <w:r w:rsidR="00A00C04" w:rsidRPr="00A00C04">
        <w:rPr>
          <w:lang w:val="en-US"/>
        </w:rPr>
        <w:t> </w:t>
      </w:r>
      <w:r w:rsidR="0069273E">
        <w:rPr>
          <w:lang w:val="en-US"/>
        </w:rPr>
        <w:t>[</w:t>
      </w:r>
      <w:r w:rsidR="009674A0">
        <w:rPr>
          <w:lang w:val="en-US"/>
        </w:rPr>
        <w:t>things that are not brought about by one’s agency</w:t>
      </w:r>
      <w:r w:rsidR="0069273E">
        <w:rPr>
          <w:lang w:val="en-US"/>
        </w:rPr>
        <w:t xml:space="preserve">] </w:t>
      </w:r>
      <w:proofErr w:type="spellStart"/>
      <w:r w:rsidR="00A00C04" w:rsidRPr="00A00C04">
        <w:t>οὐδείς</w:t>
      </w:r>
      <w:proofErr w:type="spellEnd"/>
      <w:r w:rsidR="00A00C04" w:rsidRPr="00A00C04">
        <w:rPr>
          <w:lang w:val="en-US"/>
        </w:rPr>
        <w:t>, </w:t>
      </w:r>
      <w:proofErr w:type="spellStart"/>
      <w:r w:rsidR="00A00C04" w:rsidRPr="00A00C04">
        <w:t>ἀλλ</w:t>
      </w:r>
      <w:proofErr w:type="spellEnd"/>
      <w:r w:rsidR="00A00C04" w:rsidRPr="00A00C04">
        <w:rPr>
          <w:lang w:val="en-US"/>
        </w:rPr>
        <w:t>'</w:t>
      </w:r>
      <w:r w:rsidR="00A00C04">
        <w:rPr>
          <w:lang w:val="en-US"/>
        </w:rPr>
        <w:t xml:space="preserve"> </w:t>
      </w:r>
      <w:proofErr w:type="spellStart"/>
      <w:r w:rsidR="00A00C04" w:rsidRPr="00A00C04">
        <w:t>ὅσ</w:t>
      </w:r>
      <w:proofErr w:type="spellEnd"/>
      <w:r w:rsidR="00A00C04" w:rsidRPr="00A00C04">
        <w:t>α</w:t>
      </w:r>
      <w:r w:rsidR="00A00C04">
        <w:rPr>
          <w:lang w:val="en-US"/>
        </w:rPr>
        <w:t xml:space="preserve"> </w:t>
      </w:r>
      <w:proofErr w:type="spellStart"/>
      <w:r w:rsidR="00A00C04" w:rsidRPr="00A00C04">
        <w:t>οἴετ</w:t>
      </w:r>
      <w:proofErr w:type="spellEnd"/>
      <w:r w:rsidR="00A00C04" w:rsidRPr="00A00C04">
        <w:t>αι</w:t>
      </w:r>
      <w:r w:rsidR="00A00C04">
        <w:rPr>
          <w:lang w:val="en-US"/>
        </w:rPr>
        <w:t xml:space="preserve"> </w:t>
      </w:r>
      <w:proofErr w:type="spellStart"/>
      <w:r w:rsidR="00A00C04" w:rsidRPr="00A00C04">
        <w:t>γενέσθ</w:t>
      </w:r>
      <w:proofErr w:type="spellEnd"/>
      <w:r w:rsidR="00A00C04" w:rsidRPr="00A00C04">
        <w:t>αι</w:t>
      </w:r>
      <w:r w:rsidR="00A00C04">
        <w:rPr>
          <w:lang w:val="en-US"/>
        </w:rPr>
        <w:t xml:space="preserve"> </w:t>
      </w:r>
      <w:proofErr w:type="spellStart"/>
      <w:r w:rsidR="00A00C04" w:rsidRPr="00A00C04">
        <w:t>ἂν</w:t>
      </w:r>
      <w:proofErr w:type="spellEnd"/>
      <w:r w:rsidR="00A00C04">
        <w:rPr>
          <w:lang w:val="en-US"/>
        </w:rPr>
        <w:t xml:space="preserve"> </w:t>
      </w:r>
      <w:proofErr w:type="spellStart"/>
      <w:r w:rsidR="00A00C04" w:rsidRPr="00A00C04">
        <w:t>δι</w:t>
      </w:r>
      <w:proofErr w:type="spellEnd"/>
      <w:r w:rsidR="00A00C04" w:rsidRPr="00A00C04">
        <w:rPr>
          <w:lang w:val="en-US"/>
        </w:rPr>
        <w:t>'</w:t>
      </w:r>
      <w:r w:rsidR="00A00C04">
        <w:rPr>
          <w:lang w:val="en-US"/>
        </w:rPr>
        <w:t xml:space="preserve"> </w:t>
      </w:r>
      <w:r w:rsidR="00A00C04" w:rsidRPr="00A00C04">
        <w:t>α</w:t>
      </w:r>
      <w:proofErr w:type="spellStart"/>
      <w:r w:rsidR="00A00C04" w:rsidRPr="00A00C04">
        <w:t>ὑτοῦ</w:t>
      </w:r>
      <w:proofErr w:type="spellEnd"/>
      <w:r w:rsidR="00A00C04" w:rsidRPr="00A00C04">
        <w:rPr>
          <w:lang w:val="en-US"/>
        </w:rPr>
        <w:t>; III</w:t>
      </w:r>
      <w:r w:rsidR="00A00C04">
        <w:rPr>
          <w:lang w:val="en-US"/>
        </w:rPr>
        <w:t>.2 111</w:t>
      </w:r>
      <w:r w:rsidR="0069273E">
        <w:rPr>
          <w:lang w:val="en-US"/>
        </w:rPr>
        <w:t>1b25-6)</w:t>
      </w:r>
      <w:r w:rsidR="00A00C04" w:rsidRPr="00A00C04">
        <w:rPr>
          <w:lang w:val="en-US"/>
        </w:rPr>
        <w:t>.</w:t>
      </w:r>
      <w:r w:rsidR="0069273E">
        <w:rPr>
          <w:lang w:val="en-US"/>
        </w:rPr>
        <w:t xml:space="preserve"> </w:t>
      </w:r>
      <w:r w:rsidR="00BF6C94">
        <w:rPr>
          <w:lang w:val="en-US"/>
        </w:rPr>
        <w:t>That this applies also to deliberation is expressed</w:t>
      </w:r>
      <w:r w:rsidR="009C1827">
        <w:rPr>
          <w:lang w:val="en-US"/>
        </w:rPr>
        <w:t xml:space="preserve"> by</w:t>
      </w:r>
      <w:r w:rsidR="00BF6C94">
        <w:rPr>
          <w:lang w:val="en-US"/>
        </w:rPr>
        <w:t xml:space="preserve"> Aristotle </w:t>
      </w:r>
      <w:r w:rsidR="009C1827">
        <w:rPr>
          <w:lang w:val="en-US"/>
        </w:rPr>
        <w:t xml:space="preserve">in </w:t>
      </w:r>
      <w:r w:rsidR="00BF6C94">
        <w:rPr>
          <w:lang w:val="en-US"/>
        </w:rPr>
        <w:t xml:space="preserve">saying that people give up a pursuit of an end if they </w:t>
      </w:r>
      <w:r w:rsidR="00420C7E">
        <w:rPr>
          <w:lang w:val="en-US"/>
        </w:rPr>
        <w:t>re</w:t>
      </w:r>
      <w:r w:rsidR="008C197B">
        <w:rPr>
          <w:lang w:val="en-US"/>
        </w:rPr>
        <w:t xml:space="preserve">cognize </w:t>
      </w:r>
      <w:r w:rsidR="00CE16D8">
        <w:rPr>
          <w:lang w:val="en-US"/>
        </w:rPr>
        <w:t>it as impossible in realization (III.3 1112b25</w:t>
      </w:r>
      <w:r w:rsidR="000D7ECA">
        <w:rPr>
          <w:lang w:val="en-US"/>
        </w:rPr>
        <w:t>).</w:t>
      </w:r>
      <w:r w:rsidR="001E5661">
        <w:rPr>
          <w:lang w:val="en-US"/>
        </w:rPr>
        <w:t xml:space="preserve"> </w:t>
      </w:r>
      <w:r w:rsidR="00035E71">
        <w:rPr>
          <w:lang w:val="en-US"/>
        </w:rPr>
        <w:t xml:space="preserve">In this sense, </w:t>
      </w:r>
      <w:r w:rsidR="00C148C0">
        <w:rPr>
          <w:lang w:val="en-US"/>
        </w:rPr>
        <w:t xml:space="preserve">deliberation involves </w:t>
      </w:r>
      <w:r w:rsidR="00053C1C">
        <w:rPr>
          <w:lang w:val="en-US"/>
        </w:rPr>
        <w:t>a certain opinion of the agent in terms of what is doable</w:t>
      </w:r>
      <w:r w:rsidR="00DD4305">
        <w:rPr>
          <w:lang w:val="en-US"/>
        </w:rPr>
        <w:t xml:space="preserve"> </w:t>
      </w:r>
      <w:proofErr w:type="gramStart"/>
      <w:r w:rsidR="00FC04E8">
        <w:rPr>
          <w:lang w:val="en-US"/>
        </w:rPr>
        <w:t>in light of</w:t>
      </w:r>
      <w:proofErr w:type="gramEnd"/>
      <w:r w:rsidR="00FC04E8">
        <w:rPr>
          <w:lang w:val="en-US"/>
        </w:rPr>
        <w:t xml:space="preserve"> the end </w:t>
      </w:r>
      <w:r w:rsidR="00DD4305">
        <w:rPr>
          <w:lang w:val="en-US"/>
        </w:rPr>
        <w:t>(</w:t>
      </w:r>
      <w:r w:rsidR="004277C1" w:rsidRPr="004277C1">
        <w:t>πρα</w:t>
      </w:r>
      <w:proofErr w:type="spellStart"/>
      <w:r w:rsidR="004277C1" w:rsidRPr="004277C1">
        <w:t>κτῶν</w:t>
      </w:r>
      <w:proofErr w:type="spellEnd"/>
      <w:r w:rsidR="004277C1" w:rsidRPr="004277C1">
        <w:rPr>
          <w:lang w:val="en-US"/>
        </w:rPr>
        <w:t xml:space="preserve">; </w:t>
      </w:r>
      <w:r w:rsidR="00DD4305">
        <w:rPr>
          <w:lang w:val="en-US"/>
        </w:rPr>
        <w:t>III.3</w:t>
      </w:r>
      <w:r w:rsidR="00F2777A">
        <w:rPr>
          <w:lang w:val="en-US"/>
        </w:rPr>
        <w:t>,</w:t>
      </w:r>
      <w:r w:rsidR="004277C1">
        <w:rPr>
          <w:lang w:val="en-US"/>
        </w:rPr>
        <w:t xml:space="preserve"> </w:t>
      </w:r>
      <w:r w:rsidR="00F2777A">
        <w:rPr>
          <w:lang w:val="en-US"/>
        </w:rPr>
        <w:t>1112a31)</w:t>
      </w:r>
      <w:r w:rsidR="000034CB">
        <w:rPr>
          <w:lang w:val="en-US"/>
        </w:rPr>
        <w:t xml:space="preserve">. </w:t>
      </w:r>
      <w:r w:rsidR="00E167D2">
        <w:rPr>
          <w:lang w:val="en-US"/>
        </w:rPr>
        <w:t>Importantly, this practical aspect is tied to the circumstances one finds himself in</w:t>
      </w:r>
      <w:r w:rsidR="00706138">
        <w:rPr>
          <w:lang w:val="en-US"/>
        </w:rPr>
        <w:t>, so it is</w:t>
      </w:r>
      <w:r w:rsidR="00E167D2">
        <w:rPr>
          <w:lang w:val="en-US"/>
        </w:rPr>
        <w:t xml:space="preserve"> that what is </w:t>
      </w:r>
      <w:r w:rsidR="00E167D2">
        <w:rPr>
          <w:i/>
          <w:iCs/>
          <w:lang w:val="en-US"/>
        </w:rPr>
        <w:t xml:space="preserve">doable here and now, </w:t>
      </w:r>
      <w:r w:rsidR="00E855D0">
        <w:rPr>
          <w:lang w:val="en-US"/>
        </w:rPr>
        <w:t xml:space="preserve">which </w:t>
      </w:r>
      <w:r w:rsidR="009B0D01">
        <w:rPr>
          <w:lang w:val="en-US"/>
        </w:rPr>
        <w:t>might d</w:t>
      </w:r>
      <w:r w:rsidR="00E855D0">
        <w:rPr>
          <w:lang w:val="en-US"/>
        </w:rPr>
        <w:t>iffer from occa</w:t>
      </w:r>
      <w:r w:rsidR="000300B2">
        <w:rPr>
          <w:lang w:val="en-US"/>
        </w:rPr>
        <w:t>s</w:t>
      </w:r>
      <w:r w:rsidR="00E855D0">
        <w:rPr>
          <w:lang w:val="en-US"/>
        </w:rPr>
        <w:t>ion to occasion.</w:t>
      </w:r>
      <w:r w:rsidR="006F20F8">
        <w:rPr>
          <w:rStyle w:val="Funotenzeichen"/>
          <w:lang w:val="en-US"/>
        </w:rPr>
        <w:footnoteReference w:id="21"/>
      </w:r>
      <w:r w:rsidR="000300B2">
        <w:rPr>
          <w:lang w:val="en-US"/>
        </w:rPr>
        <w:t xml:space="preserve"> </w:t>
      </w:r>
    </w:p>
    <w:p w14:paraId="56EB5DA6" w14:textId="24E39667" w:rsidR="001449F6" w:rsidRDefault="001E5661" w:rsidP="0021178E">
      <w:pPr>
        <w:rPr>
          <w:lang w:val="en-US"/>
        </w:rPr>
      </w:pPr>
      <w:r>
        <w:rPr>
          <w:lang w:val="en-US"/>
        </w:rPr>
        <w:t>Second</w:t>
      </w:r>
      <w:r w:rsidR="009B0CE9">
        <w:rPr>
          <w:lang w:val="en-US"/>
        </w:rPr>
        <w:t>ly</w:t>
      </w:r>
      <w:r>
        <w:rPr>
          <w:lang w:val="en-US"/>
        </w:rPr>
        <w:t xml:space="preserve">, </w:t>
      </w:r>
      <w:r w:rsidR="00F2777A">
        <w:rPr>
          <w:lang w:val="en-US"/>
        </w:rPr>
        <w:t>deliberation</w:t>
      </w:r>
      <w:r w:rsidR="00F27BCB">
        <w:rPr>
          <w:lang w:val="en-US"/>
        </w:rPr>
        <w:t xml:space="preserve"> has</w:t>
      </w:r>
      <w:r w:rsidR="00E90BB8">
        <w:rPr>
          <w:lang w:val="en-US"/>
        </w:rPr>
        <w:t xml:space="preserve"> an</w:t>
      </w:r>
      <w:r w:rsidR="00F27BCB">
        <w:rPr>
          <w:lang w:val="en-US"/>
        </w:rPr>
        <w:t xml:space="preserve"> </w:t>
      </w:r>
      <w:r w:rsidR="00F27BCB">
        <w:rPr>
          <w:i/>
          <w:iCs/>
          <w:lang w:val="en-US"/>
        </w:rPr>
        <w:t>evaluative aspect.</w:t>
      </w:r>
      <w:r w:rsidR="00471EB2">
        <w:rPr>
          <w:i/>
          <w:iCs/>
          <w:lang w:val="en-US"/>
        </w:rPr>
        <w:t xml:space="preserve"> </w:t>
      </w:r>
      <w:r w:rsidR="00471EB2">
        <w:rPr>
          <w:lang w:val="en-US"/>
        </w:rPr>
        <w:t xml:space="preserve">By </w:t>
      </w:r>
      <w:r w:rsidR="00E25BF8">
        <w:rPr>
          <w:lang w:val="en-US"/>
        </w:rPr>
        <w:t>evaluating</w:t>
      </w:r>
      <w:r w:rsidR="00471EB2">
        <w:rPr>
          <w:lang w:val="en-US"/>
        </w:rPr>
        <w:t xml:space="preserve"> the situation and saying that th</w:t>
      </w:r>
      <w:r w:rsidR="00E90BB8">
        <w:rPr>
          <w:lang w:val="en-US"/>
        </w:rPr>
        <w:t xml:space="preserve">e </w:t>
      </w:r>
      <w:r w:rsidR="00F43D3A" w:rsidRPr="00F43D3A">
        <w:rPr>
          <w:color w:val="000000"/>
          <w:lang w:val="en-US"/>
        </w:rPr>
        <w:t>end</w:t>
      </w:r>
      <w:r w:rsidR="00706138">
        <w:rPr>
          <w:lang w:val="en-US"/>
        </w:rPr>
        <w:t xml:space="preserve"> </w:t>
      </w:r>
      <w:r w:rsidR="00E90BB8">
        <w:rPr>
          <w:lang w:val="en-US"/>
        </w:rPr>
        <w:t>desire</w:t>
      </w:r>
      <w:r w:rsidR="00706138">
        <w:rPr>
          <w:lang w:val="en-US"/>
        </w:rPr>
        <w:t>d</w:t>
      </w:r>
      <w:r w:rsidR="00E90BB8">
        <w:rPr>
          <w:lang w:val="en-US"/>
        </w:rPr>
        <w:t xml:space="preserve"> is </w:t>
      </w:r>
      <w:r w:rsidR="007F7168">
        <w:rPr>
          <w:lang w:val="en-US"/>
        </w:rPr>
        <w:t xml:space="preserve">doable in such and </w:t>
      </w:r>
      <w:r w:rsidR="00F43D3A" w:rsidRPr="00F43D3A">
        <w:rPr>
          <w:color w:val="000000"/>
          <w:lang w:val="en-US"/>
        </w:rPr>
        <w:t>such a</w:t>
      </w:r>
      <w:r w:rsidR="007F7168">
        <w:rPr>
          <w:lang w:val="en-US"/>
        </w:rPr>
        <w:t xml:space="preserve"> way, a way that is the best </w:t>
      </w:r>
      <w:r w:rsidR="00F43D3A" w:rsidRPr="00F43D3A">
        <w:rPr>
          <w:color w:val="000000"/>
          <w:lang w:val="en-US"/>
        </w:rPr>
        <w:t>under</w:t>
      </w:r>
      <w:r w:rsidR="007F7168">
        <w:rPr>
          <w:lang w:val="en-US"/>
        </w:rPr>
        <w:t xml:space="preserve"> </w:t>
      </w:r>
      <w:r w:rsidR="00FC04E8">
        <w:rPr>
          <w:lang w:val="en-US"/>
        </w:rPr>
        <w:t xml:space="preserve">the </w:t>
      </w:r>
      <w:r w:rsidR="007F7168">
        <w:rPr>
          <w:lang w:val="en-US"/>
        </w:rPr>
        <w:t xml:space="preserve">specific circumstances </w:t>
      </w:r>
      <w:r w:rsidR="00BE37FB">
        <w:rPr>
          <w:lang w:val="en-US"/>
        </w:rPr>
        <w:t>(III.3,</w:t>
      </w:r>
      <w:r w:rsidR="00C81333">
        <w:rPr>
          <w:lang w:val="en-US"/>
        </w:rPr>
        <w:t xml:space="preserve"> 1112b18)</w:t>
      </w:r>
      <w:r w:rsidR="00471EB2">
        <w:rPr>
          <w:lang w:val="en-US"/>
        </w:rPr>
        <w:t xml:space="preserve">, deliberation </w:t>
      </w:r>
      <w:r w:rsidR="00306544">
        <w:rPr>
          <w:lang w:val="en-US"/>
        </w:rPr>
        <w:t xml:space="preserve">introduces </w:t>
      </w:r>
      <w:r w:rsidR="00706138">
        <w:rPr>
          <w:lang w:val="en-US"/>
        </w:rPr>
        <w:t xml:space="preserve">a </w:t>
      </w:r>
      <w:r w:rsidR="000E5DD4">
        <w:rPr>
          <w:lang w:val="en-US"/>
        </w:rPr>
        <w:t xml:space="preserve">new kind of </w:t>
      </w:r>
      <w:r w:rsidR="00306544">
        <w:rPr>
          <w:lang w:val="en-US"/>
        </w:rPr>
        <w:t xml:space="preserve">evaluation, which eventually results in </w:t>
      </w:r>
      <w:r w:rsidR="00157E3C" w:rsidRPr="002E427B">
        <w:t>π</w:t>
      </w:r>
      <w:proofErr w:type="spellStart"/>
      <w:r w:rsidR="00157E3C" w:rsidRPr="002E427B">
        <w:t>ρο</w:t>
      </w:r>
      <w:proofErr w:type="spellEnd"/>
      <w:r w:rsidR="00157E3C" w:rsidRPr="002E427B">
        <w:t>α</w:t>
      </w:r>
      <w:proofErr w:type="spellStart"/>
      <w:r w:rsidR="00157E3C" w:rsidRPr="002E427B">
        <w:t>ίρεσις</w:t>
      </w:r>
      <w:proofErr w:type="spellEnd"/>
      <w:r w:rsidR="00157E3C">
        <w:rPr>
          <w:lang w:val="en-US"/>
        </w:rPr>
        <w:t xml:space="preserve"> </w:t>
      </w:r>
      <w:r w:rsidR="00306544">
        <w:rPr>
          <w:lang w:val="en-US"/>
        </w:rPr>
        <w:t xml:space="preserve">being </w:t>
      </w:r>
      <w:r w:rsidR="00C96DF4">
        <w:rPr>
          <w:lang w:val="en-US"/>
        </w:rPr>
        <w:t xml:space="preserve">for what one most thinks to be </w:t>
      </w:r>
      <w:r w:rsidR="000E5DD4">
        <w:rPr>
          <w:lang w:val="en-US"/>
        </w:rPr>
        <w:t>good</w:t>
      </w:r>
      <w:r w:rsidR="00C96DF4">
        <w:rPr>
          <w:lang w:val="en-US"/>
        </w:rPr>
        <w:t xml:space="preserve"> (</w:t>
      </w:r>
      <w:r w:rsidR="00A54961" w:rsidRPr="00A54961">
        <w:t>καὶ</w:t>
      </w:r>
      <w:r w:rsidR="00A54961">
        <w:rPr>
          <w:lang w:val="en-US"/>
        </w:rPr>
        <w:t xml:space="preserve"> </w:t>
      </w:r>
      <w:r w:rsidR="00A54961" w:rsidRPr="00A54961">
        <w:t>π</w:t>
      </w:r>
      <w:proofErr w:type="spellStart"/>
      <w:r w:rsidR="00A54961" w:rsidRPr="00A54961">
        <w:t>ρο</w:t>
      </w:r>
      <w:proofErr w:type="spellEnd"/>
      <w:r w:rsidR="00A54961" w:rsidRPr="00A54961">
        <w:t>α</w:t>
      </w:r>
      <w:proofErr w:type="spellStart"/>
      <w:r w:rsidR="00A54961" w:rsidRPr="00A54961">
        <w:t>ιρούμεθ</w:t>
      </w:r>
      <w:proofErr w:type="spellEnd"/>
      <w:r w:rsidR="00A54961" w:rsidRPr="00A54961">
        <w:t>α</w:t>
      </w:r>
      <w:r w:rsidR="00A54961">
        <w:rPr>
          <w:lang w:val="en-US"/>
        </w:rPr>
        <w:t xml:space="preserve"> </w:t>
      </w:r>
      <w:proofErr w:type="spellStart"/>
      <w:r w:rsidR="00A54961" w:rsidRPr="00A54961">
        <w:t>μὲν</w:t>
      </w:r>
      <w:proofErr w:type="spellEnd"/>
      <w:r w:rsidR="00A54961">
        <w:rPr>
          <w:lang w:val="en-US"/>
        </w:rPr>
        <w:t xml:space="preserve"> </w:t>
      </w:r>
      <w:r w:rsidR="00A54961" w:rsidRPr="00A54961">
        <w:t>ἃ</w:t>
      </w:r>
      <w:r w:rsidR="00A54961">
        <w:rPr>
          <w:lang w:val="en-US"/>
        </w:rPr>
        <w:t xml:space="preserve"> </w:t>
      </w:r>
      <w:proofErr w:type="spellStart"/>
      <w:r w:rsidR="00A54961" w:rsidRPr="00A54961">
        <w:t>μάλιστ</w:t>
      </w:r>
      <w:proofErr w:type="spellEnd"/>
      <w:r w:rsidR="00A54961" w:rsidRPr="00A54961">
        <w:t>α</w:t>
      </w:r>
      <w:r w:rsidR="00A54961" w:rsidRPr="00A54961">
        <w:rPr>
          <w:lang w:val="en-US"/>
        </w:rPr>
        <w:t xml:space="preserve"> </w:t>
      </w:r>
      <w:proofErr w:type="spellStart"/>
      <w:r w:rsidR="00A54961" w:rsidRPr="00A54961">
        <w:t>ἴσμεν</w:t>
      </w:r>
      <w:proofErr w:type="spellEnd"/>
      <w:r w:rsidR="00A54961" w:rsidRPr="00A54961">
        <w:rPr>
          <w:rFonts w:ascii="Gentium Plus" w:hAnsi="Gentium Plus"/>
          <w:color w:val="000000"/>
          <w:sz w:val="27"/>
          <w:szCs w:val="27"/>
          <w:shd w:val="clear" w:color="auto" w:fill="FFFFFF"/>
          <w:lang w:val="en-US"/>
        </w:rPr>
        <w:t xml:space="preserve"> </w:t>
      </w:r>
      <w:proofErr w:type="spellStart"/>
      <w:r w:rsidR="00A54961" w:rsidRPr="00A54961">
        <w:t>ἀγ</w:t>
      </w:r>
      <w:proofErr w:type="spellEnd"/>
      <w:r w:rsidR="00A54961" w:rsidRPr="00A54961">
        <w:t>α</w:t>
      </w:r>
      <w:proofErr w:type="spellStart"/>
      <w:r w:rsidR="00A54961" w:rsidRPr="00A54961">
        <w:t>θὰ</w:t>
      </w:r>
      <w:proofErr w:type="spellEnd"/>
      <w:r w:rsidR="00A54961" w:rsidRPr="00A54961">
        <w:rPr>
          <w:rFonts w:ascii="Gentium Plus" w:hAnsi="Gentium Plus"/>
          <w:color w:val="000000"/>
          <w:sz w:val="27"/>
          <w:szCs w:val="27"/>
          <w:shd w:val="clear" w:color="auto" w:fill="FFFFFF"/>
          <w:lang w:val="en-US"/>
        </w:rPr>
        <w:t xml:space="preserve"> </w:t>
      </w:r>
      <w:proofErr w:type="spellStart"/>
      <w:r w:rsidR="00A54961" w:rsidRPr="00A54961">
        <w:t>ὄντ</w:t>
      </w:r>
      <w:proofErr w:type="spellEnd"/>
      <w:r w:rsidR="00A54961" w:rsidRPr="00A54961">
        <w:t>α</w:t>
      </w:r>
      <w:r w:rsidR="00A54961">
        <w:rPr>
          <w:lang w:val="en-US"/>
        </w:rPr>
        <w:t xml:space="preserve">; </w:t>
      </w:r>
      <w:r w:rsidR="00DD31AC">
        <w:rPr>
          <w:lang w:val="en-US"/>
        </w:rPr>
        <w:t xml:space="preserve">III.2, 1112a7-8). That this evaluative aspect is not only derived from the given desires </w:t>
      </w:r>
      <w:r w:rsidR="00F43D3A">
        <w:rPr>
          <w:lang w:val="en-US"/>
        </w:rPr>
        <w:t>appears</w:t>
      </w:r>
      <w:r w:rsidR="00DD31AC">
        <w:rPr>
          <w:lang w:val="en-US"/>
        </w:rPr>
        <w:t xml:space="preserve"> evident from the fact that </w:t>
      </w:r>
      <w:r w:rsidR="00157E3C" w:rsidRPr="002E427B">
        <w:t>π</w:t>
      </w:r>
      <w:proofErr w:type="spellStart"/>
      <w:r w:rsidR="00157E3C" w:rsidRPr="002E427B">
        <w:t>ρο</w:t>
      </w:r>
      <w:proofErr w:type="spellEnd"/>
      <w:r w:rsidR="00157E3C" w:rsidRPr="002E427B">
        <w:t>α</w:t>
      </w:r>
      <w:proofErr w:type="spellStart"/>
      <w:r w:rsidR="00157E3C" w:rsidRPr="002E427B">
        <w:t>ίρεσις</w:t>
      </w:r>
      <w:proofErr w:type="spellEnd"/>
      <w:r w:rsidR="00DF53C0">
        <w:rPr>
          <w:i/>
          <w:iCs/>
          <w:lang w:val="en-US"/>
        </w:rPr>
        <w:t xml:space="preserve">, </w:t>
      </w:r>
      <w:r w:rsidR="00DF53C0">
        <w:rPr>
          <w:lang w:val="en-US"/>
        </w:rPr>
        <w:t>as a result of deliberation</w:t>
      </w:r>
      <w:r w:rsidR="00C81333">
        <w:rPr>
          <w:lang w:val="en-US"/>
        </w:rPr>
        <w:t xml:space="preserve"> coupled with desires</w:t>
      </w:r>
      <w:r w:rsidR="00DF53C0">
        <w:rPr>
          <w:lang w:val="en-US"/>
        </w:rPr>
        <w:t>, can introduce conflict with appetites, which have as the</w:t>
      </w:r>
      <w:r w:rsidR="003C295B">
        <w:rPr>
          <w:lang w:val="en-US"/>
        </w:rPr>
        <w:t>ir</w:t>
      </w:r>
      <w:r w:rsidR="00DF53C0">
        <w:rPr>
          <w:lang w:val="en-US"/>
        </w:rPr>
        <w:t xml:space="preserve"> only value the pleasant and painful</w:t>
      </w:r>
      <w:r w:rsidR="00E25BF8">
        <w:rPr>
          <w:lang w:val="en-US"/>
        </w:rPr>
        <w:t>,</w:t>
      </w:r>
      <w:r w:rsidR="004F0556">
        <w:rPr>
          <w:lang w:val="en-US"/>
        </w:rPr>
        <w:t xml:space="preserve"> making them </w:t>
      </w:r>
      <w:r w:rsidR="00861B59">
        <w:rPr>
          <w:lang w:val="en-US"/>
        </w:rPr>
        <w:t xml:space="preserve">incapable of even conflicting </w:t>
      </w:r>
      <w:r w:rsidR="000E5DD4">
        <w:rPr>
          <w:lang w:val="en-US"/>
        </w:rPr>
        <w:t>with one another</w:t>
      </w:r>
      <w:r w:rsidR="00DF53C0">
        <w:rPr>
          <w:lang w:val="en-US"/>
        </w:rPr>
        <w:t xml:space="preserve"> </w:t>
      </w:r>
      <w:r w:rsidR="00FE1A90">
        <w:rPr>
          <w:lang w:val="en-US"/>
        </w:rPr>
        <w:t>(III.2</w:t>
      </w:r>
      <w:r w:rsidR="00157E3C">
        <w:rPr>
          <w:lang w:val="en-US"/>
        </w:rPr>
        <w:t xml:space="preserve">, </w:t>
      </w:r>
      <w:r w:rsidR="00FE1A90">
        <w:rPr>
          <w:lang w:val="en-US"/>
        </w:rPr>
        <w:t>1111b</w:t>
      </w:r>
      <w:r w:rsidR="000E5DD4">
        <w:rPr>
          <w:lang w:val="en-US"/>
        </w:rPr>
        <w:t>16-17</w:t>
      </w:r>
      <w:r w:rsidR="00FE1A90">
        <w:rPr>
          <w:lang w:val="en-US"/>
        </w:rPr>
        <w:t>).</w:t>
      </w:r>
      <w:r w:rsidR="006F67CA">
        <w:rPr>
          <w:rStyle w:val="Funotenzeichen"/>
          <w:lang w:val="en-US"/>
        </w:rPr>
        <w:footnoteReference w:id="22"/>
      </w:r>
      <w:r w:rsidR="00FE1A90">
        <w:rPr>
          <w:lang w:val="en-US"/>
        </w:rPr>
        <w:t xml:space="preserve"> </w:t>
      </w:r>
      <w:r w:rsidR="009F345F">
        <w:rPr>
          <w:lang w:val="en-US"/>
        </w:rPr>
        <w:t xml:space="preserve">Additionally, </w:t>
      </w:r>
      <w:r w:rsidR="002729C5">
        <w:rPr>
          <w:lang w:val="en-US"/>
        </w:rPr>
        <w:t xml:space="preserve">it is clear that the </w:t>
      </w:r>
      <w:r w:rsidR="00C007D2">
        <w:rPr>
          <w:lang w:val="en-US"/>
        </w:rPr>
        <w:t>hints of cognitive language in these passages</w:t>
      </w:r>
      <w:r w:rsidR="00FC301A">
        <w:rPr>
          <w:lang w:val="en-US"/>
        </w:rPr>
        <w:t xml:space="preserve"> </w:t>
      </w:r>
      <w:r w:rsidR="0051544D">
        <w:rPr>
          <w:lang w:val="en-US"/>
        </w:rPr>
        <w:t>impl</w:t>
      </w:r>
      <w:r w:rsidR="00C007D2">
        <w:rPr>
          <w:lang w:val="en-US"/>
        </w:rPr>
        <w:t>y</w:t>
      </w:r>
      <w:r w:rsidR="0051544D">
        <w:rPr>
          <w:lang w:val="en-US"/>
        </w:rPr>
        <w:t xml:space="preserve"> a faculty that supersedes desires that </w:t>
      </w:r>
      <w:r w:rsidR="00E81CE5">
        <w:rPr>
          <w:lang w:val="en-US"/>
        </w:rPr>
        <w:t xml:space="preserve">follow purely nonrational tendencies. </w:t>
      </w:r>
      <w:r w:rsidR="00F43D3A">
        <w:rPr>
          <w:lang w:val="en-US"/>
        </w:rPr>
        <w:t xml:space="preserve">Therefore, choosing </w:t>
      </w:r>
      <w:r w:rsidR="00C007D2">
        <w:rPr>
          <w:lang w:val="en-US"/>
        </w:rPr>
        <w:t xml:space="preserve">an act </w:t>
      </w:r>
      <w:r w:rsidR="000E5DD4">
        <w:rPr>
          <w:lang w:val="en-US"/>
        </w:rPr>
        <w:t xml:space="preserve">as something that is in </w:t>
      </w:r>
      <w:r w:rsidR="00C007D2">
        <w:rPr>
          <w:lang w:val="en-US"/>
        </w:rPr>
        <w:t>one’s own</w:t>
      </w:r>
      <w:r w:rsidR="000E5DD4">
        <w:rPr>
          <w:lang w:val="en-US"/>
        </w:rPr>
        <w:t xml:space="preserve"> power</w:t>
      </w:r>
      <w:r w:rsidR="003C295B">
        <w:rPr>
          <w:lang w:val="en-US"/>
        </w:rPr>
        <w:t xml:space="preserve"> </w:t>
      </w:r>
      <w:r w:rsidR="000E5DD4">
        <w:rPr>
          <w:lang w:val="en-US"/>
        </w:rPr>
        <w:t xml:space="preserve">simultaneously </w:t>
      </w:r>
      <w:r w:rsidR="003C295B">
        <w:rPr>
          <w:lang w:val="en-US"/>
        </w:rPr>
        <w:t>brings with it</w:t>
      </w:r>
      <w:r w:rsidR="006E4A39">
        <w:rPr>
          <w:lang w:val="en-US"/>
        </w:rPr>
        <w:t>self</w:t>
      </w:r>
      <w:r w:rsidR="00F43D3A">
        <w:rPr>
          <w:lang w:val="en-US"/>
        </w:rPr>
        <w:t xml:space="preserve"> </w:t>
      </w:r>
      <w:r w:rsidR="003C295B">
        <w:rPr>
          <w:lang w:val="en-US"/>
        </w:rPr>
        <w:t xml:space="preserve">the fact </w:t>
      </w:r>
      <w:r w:rsidR="00AF1A7B">
        <w:rPr>
          <w:lang w:val="en-US"/>
        </w:rPr>
        <w:t>that it is pursued as something good</w:t>
      </w:r>
      <w:r w:rsidR="0051544D">
        <w:rPr>
          <w:lang w:val="en-US"/>
        </w:rPr>
        <w:t xml:space="preserve"> and </w:t>
      </w:r>
      <w:r w:rsidR="00895A8A" w:rsidRPr="00895A8A">
        <w:rPr>
          <w:color w:val="000000"/>
          <w:lang w:val="en-US"/>
        </w:rPr>
        <w:t>is recognized</w:t>
      </w:r>
      <w:r w:rsidR="0051544D">
        <w:rPr>
          <w:lang w:val="en-US"/>
        </w:rPr>
        <w:t xml:space="preserve"> as such.</w:t>
      </w:r>
      <w:r w:rsidR="00D64EB3">
        <w:rPr>
          <w:lang w:val="en-US"/>
        </w:rPr>
        <w:t xml:space="preserve"> Sarah </w:t>
      </w:r>
      <w:proofErr w:type="spellStart"/>
      <w:r w:rsidR="00D64EB3">
        <w:rPr>
          <w:lang w:val="en-US"/>
        </w:rPr>
        <w:t>Broadie’s</w:t>
      </w:r>
      <w:proofErr w:type="spellEnd"/>
      <w:r w:rsidR="00D64EB3">
        <w:rPr>
          <w:lang w:val="en-US"/>
        </w:rPr>
        <w:t xml:space="preserve"> description of </w:t>
      </w:r>
      <w:r w:rsidR="00371881" w:rsidRPr="002E427B">
        <w:t>π</w:t>
      </w:r>
      <w:proofErr w:type="spellStart"/>
      <w:r w:rsidR="00371881" w:rsidRPr="002E427B">
        <w:t>ρο</w:t>
      </w:r>
      <w:proofErr w:type="spellEnd"/>
      <w:r w:rsidR="00371881" w:rsidRPr="002E427B">
        <w:t>α</w:t>
      </w:r>
      <w:proofErr w:type="spellStart"/>
      <w:r w:rsidR="00371881" w:rsidRPr="002E427B">
        <w:t>ίρεσις</w:t>
      </w:r>
      <w:proofErr w:type="spellEnd"/>
      <w:r w:rsidR="00371881" w:rsidRPr="00371881">
        <w:rPr>
          <w:lang w:val="en-US"/>
        </w:rPr>
        <w:t xml:space="preserve"> </w:t>
      </w:r>
      <w:r w:rsidR="00D64EB3">
        <w:rPr>
          <w:lang w:val="en-US"/>
        </w:rPr>
        <w:t xml:space="preserve">brings these two aspects </w:t>
      </w:r>
      <w:r w:rsidR="00A1053B">
        <w:rPr>
          <w:lang w:val="en-US"/>
        </w:rPr>
        <w:t xml:space="preserve">together very </w:t>
      </w:r>
      <w:r w:rsidR="00D64EB3">
        <w:rPr>
          <w:lang w:val="en-US"/>
        </w:rPr>
        <w:t>nicely</w:t>
      </w:r>
      <w:r w:rsidR="00BA65BB">
        <w:rPr>
          <w:lang w:val="en-US"/>
        </w:rPr>
        <w:t xml:space="preserve">: </w:t>
      </w:r>
      <w:r w:rsidR="00FB24D7" w:rsidRPr="00FB24D7">
        <w:rPr>
          <w:i/>
          <w:iCs/>
          <w:lang w:val="en-US"/>
        </w:rPr>
        <w:t>“</w:t>
      </w:r>
      <w:r w:rsidR="00FB24D7" w:rsidRPr="002F1F9B">
        <w:rPr>
          <w:i/>
          <w:iCs/>
          <w:lang w:val="en-US"/>
        </w:rPr>
        <w:t xml:space="preserve">What is distinctive about the Aristotelian </w:t>
      </w:r>
      <w:proofErr w:type="spellStart"/>
      <w:r w:rsidR="00FB24D7" w:rsidRPr="002F1F9B">
        <w:rPr>
          <w:i/>
          <w:iCs/>
          <w:lang w:val="en-US"/>
        </w:rPr>
        <w:t>prohairesis</w:t>
      </w:r>
      <w:proofErr w:type="spellEnd"/>
      <w:r w:rsidR="00FB24D7" w:rsidRPr="002F1F9B">
        <w:rPr>
          <w:i/>
          <w:iCs/>
          <w:lang w:val="en-US"/>
        </w:rPr>
        <w:t xml:space="preserve">, and why it is essentially practical, is that it is an endorsement of some action as good or appropriate simpliciter, not merely good from a limited and </w:t>
      </w:r>
      <w:proofErr w:type="spellStart"/>
      <w:r w:rsidR="00FB24D7" w:rsidRPr="002F1F9B">
        <w:rPr>
          <w:i/>
          <w:iCs/>
          <w:lang w:val="en-US"/>
        </w:rPr>
        <w:t>overrideable</w:t>
      </w:r>
      <w:proofErr w:type="spellEnd"/>
      <w:r w:rsidR="00FB24D7" w:rsidRPr="002F1F9B">
        <w:rPr>
          <w:i/>
          <w:iCs/>
          <w:lang w:val="en-US"/>
        </w:rPr>
        <w:t xml:space="preserve"> point of view. It is an all-things-considered rational decision, one that represents my sense of how under these circumstances I as a human being should simply act or behave, or what I should simply go for, or what counts as unqualified doing well (eupraxia), for me here and now.</w:t>
      </w:r>
      <w:r w:rsidR="00FB24D7">
        <w:rPr>
          <w:i/>
          <w:iCs/>
          <w:lang w:val="en-US"/>
        </w:rPr>
        <w:t>”</w:t>
      </w:r>
      <w:r w:rsidR="00FB24D7" w:rsidRPr="00FB24D7">
        <w:rPr>
          <w:rStyle w:val="Funotenzeichen"/>
          <w:lang w:val="en-US"/>
        </w:rPr>
        <w:footnoteReference w:id="23"/>
      </w:r>
      <w:r w:rsidR="00FB24D7" w:rsidRPr="002F1F9B">
        <w:rPr>
          <w:lang w:val="en-US"/>
        </w:rPr>
        <w:t xml:space="preserve"> </w:t>
      </w:r>
    </w:p>
    <w:p w14:paraId="4A0DBB91" w14:textId="58E33C59" w:rsidR="00364127" w:rsidRPr="00364127" w:rsidRDefault="00364127" w:rsidP="00364127">
      <w:pPr>
        <w:pStyle w:val="Listenabsatz"/>
        <w:numPr>
          <w:ilvl w:val="0"/>
          <w:numId w:val="19"/>
        </w:numPr>
        <w:rPr>
          <w:lang w:val="en-US"/>
        </w:rPr>
      </w:pPr>
      <w:proofErr w:type="spellStart"/>
      <w:r>
        <w:rPr>
          <w:lang w:val="en-US"/>
        </w:rPr>
        <w:t>deinotes</w:t>
      </w:r>
      <w:proofErr w:type="spellEnd"/>
    </w:p>
    <w:p w14:paraId="0B7C8311" w14:textId="6EB97B0A" w:rsidR="00810E4B" w:rsidRDefault="001449F6" w:rsidP="00D5123E">
      <w:pPr>
        <w:rPr>
          <w:lang w:val="en-US"/>
        </w:rPr>
      </w:pPr>
      <w:r>
        <w:rPr>
          <w:lang w:val="en-US"/>
        </w:rPr>
        <w:t>Given the fact that</w:t>
      </w:r>
      <w:r w:rsidRPr="001449F6">
        <w:rPr>
          <w:lang w:val="en-US"/>
        </w:rPr>
        <w:t xml:space="preserve"> </w:t>
      </w:r>
      <w:r w:rsidRPr="002E427B">
        <w:t>π</w:t>
      </w:r>
      <w:proofErr w:type="spellStart"/>
      <w:r w:rsidRPr="002E427B">
        <w:t>ρο</w:t>
      </w:r>
      <w:proofErr w:type="spellEnd"/>
      <w:r w:rsidRPr="002E427B">
        <w:t>α</w:t>
      </w:r>
      <w:proofErr w:type="spellStart"/>
      <w:r w:rsidRPr="002E427B">
        <w:t>ίρεσις</w:t>
      </w:r>
      <w:proofErr w:type="spellEnd"/>
      <w:r>
        <w:rPr>
          <w:lang w:val="en-US"/>
        </w:rPr>
        <w:t xml:space="preserve"> and </w:t>
      </w:r>
      <w:proofErr w:type="spellStart"/>
      <w:r w:rsidRPr="000217E9">
        <w:rPr>
          <w:lang w:val="el-GR"/>
        </w:rPr>
        <w:t>βούλευσις</w:t>
      </w:r>
      <w:proofErr w:type="spellEnd"/>
      <w:r>
        <w:rPr>
          <w:lang w:val="en-US"/>
        </w:rPr>
        <w:t xml:space="preserve"> apparently share the </w:t>
      </w:r>
      <w:r>
        <w:rPr>
          <w:i/>
          <w:iCs/>
          <w:lang w:val="en-US"/>
        </w:rPr>
        <w:t xml:space="preserve">practical </w:t>
      </w:r>
      <w:r>
        <w:rPr>
          <w:lang w:val="en-US"/>
        </w:rPr>
        <w:t xml:space="preserve">and </w:t>
      </w:r>
      <w:r>
        <w:rPr>
          <w:i/>
          <w:iCs/>
          <w:lang w:val="en-US"/>
        </w:rPr>
        <w:t xml:space="preserve">evaluative </w:t>
      </w:r>
      <w:r>
        <w:rPr>
          <w:lang w:val="en-US"/>
        </w:rPr>
        <w:t xml:space="preserve">aspects, where do we draw the line between them? </w:t>
      </w:r>
      <w:r w:rsidR="003B19E2">
        <w:rPr>
          <w:lang w:val="en-US"/>
        </w:rPr>
        <w:t xml:space="preserve">As </w:t>
      </w:r>
      <w:r w:rsidR="003362B1">
        <w:rPr>
          <w:lang w:val="en-US"/>
        </w:rPr>
        <w:t xml:space="preserve">Aristotle </w:t>
      </w:r>
      <w:r>
        <w:rPr>
          <w:lang w:val="en-US"/>
        </w:rPr>
        <w:t>puts it</w:t>
      </w:r>
      <w:r w:rsidR="003362B1">
        <w:rPr>
          <w:lang w:val="en-US"/>
        </w:rPr>
        <w:t xml:space="preserve">, the objects of these things are the same, </w:t>
      </w:r>
      <w:r w:rsidR="003362B1" w:rsidRPr="003362B1">
        <w:rPr>
          <w:i/>
          <w:iCs/>
          <w:lang w:val="en-US"/>
        </w:rPr>
        <w:t xml:space="preserve">“except </w:t>
      </w:r>
      <w:r w:rsidR="00C23889" w:rsidRPr="003362B1">
        <w:rPr>
          <w:i/>
          <w:iCs/>
          <w:lang w:val="en-US"/>
        </w:rPr>
        <w:t xml:space="preserve">that the object of rational choice has already been determined, </w:t>
      </w:r>
      <w:r w:rsidR="005128DF" w:rsidRPr="003362B1">
        <w:rPr>
          <w:i/>
          <w:iCs/>
          <w:lang w:val="en-US"/>
        </w:rPr>
        <w:t>since it is what has been decided upon as the result of deliberation that is the object of rational choice.</w:t>
      </w:r>
      <w:r w:rsidR="003362B1" w:rsidRPr="003362B1">
        <w:rPr>
          <w:i/>
          <w:iCs/>
          <w:lang w:val="en-US"/>
        </w:rPr>
        <w:t>”</w:t>
      </w:r>
      <w:r w:rsidR="005128DF">
        <w:rPr>
          <w:lang w:val="en-US"/>
        </w:rPr>
        <w:t xml:space="preserve"> </w:t>
      </w:r>
      <w:r w:rsidR="003362B1">
        <w:rPr>
          <w:lang w:val="en-US"/>
        </w:rPr>
        <w:t>(</w:t>
      </w:r>
      <w:r w:rsidR="005128DF">
        <w:rPr>
          <w:lang w:val="en-US"/>
        </w:rPr>
        <w:t>III.3 1113a</w:t>
      </w:r>
      <w:r w:rsidR="0055366A">
        <w:rPr>
          <w:lang w:val="en-US"/>
        </w:rPr>
        <w:t>2-5</w:t>
      </w:r>
      <w:r w:rsidR="003362B1">
        <w:rPr>
          <w:lang w:val="en-US"/>
        </w:rPr>
        <w:t>)</w:t>
      </w:r>
      <w:r w:rsidR="0055366A">
        <w:rPr>
          <w:lang w:val="en-US"/>
        </w:rPr>
        <w:t>.</w:t>
      </w:r>
      <w:r w:rsidR="0055366A">
        <w:rPr>
          <w:rStyle w:val="Funotenzeichen"/>
          <w:lang w:val="en-US"/>
        </w:rPr>
        <w:footnoteReference w:id="24"/>
      </w:r>
      <w:r w:rsidR="00FC414A">
        <w:rPr>
          <w:lang w:val="en-US"/>
        </w:rPr>
        <w:t xml:space="preserve"> This is in accordance with Aristotle</w:t>
      </w:r>
      <w:r w:rsidR="00532859">
        <w:rPr>
          <w:lang w:val="en-US"/>
        </w:rPr>
        <w:t>’s</w:t>
      </w:r>
      <w:r w:rsidR="00FC414A">
        <w:rPr>
          <w:lang w:val="en-US"/>
        </w:rPr>
        <w:t xml:space="preserve"> classification of deliberation as a </w:t>
      </w:r>
      <w:r w:rsidR="00134272">
        <w:rPr>
          <w:lang w:val="en-US"/>
        </w:rPr>
        <w:t xml:space="preserve">species of </w:t>
      </w:r>
      <w:r w:rsidR="00FC414A">
        <w:rPr>
          <w:lang w:val="en-US"/>
        </w:rPr>
        <w:t>search</w:t>
      </w:r>
      <w:r w:rsidR="00092399">
        <w:rPr>
          <w:lang w:val="en-US"/>
        </w:rPr>
        <w:t xml:space="preserve"> </w:t>
      </w:r>
      <w:r w:rsidR="00134272">
        <w:rPr>
          <w:lang w:val="en-US"/>
        </w:rPr>
        <w:t xml:space="preserve">or inquiry </w:t>
      </w:r>
      <w:r w:rsidR="00092399">
        <w:rPr>
          <w:lang w:val="en-US"/>
        </w:rPr>
        <w:t>(</w:t>
      </w:r>
      <w:proofErr w:type="spellStart"/>
      <w:r w:rsidR="00092399" w:rsidRPr="00092399">
        <w:rPr>
          <w:rFonts w:eastAsiaTheme="minorHAnsi" w:cstheme="minorBidi"/>
        </w:rPr>
        <w:t>ζήτησις</w:t>
      </w:r>
      <w:proofErr w:type="spellEnd"/>
      <w:r w:rsidR="00092399">
        <w:rPr>
          <w:lang w:val="en-US"/>
        </w:rPr>
        <w:t>; III.3 1113a6</w:t>
      </w:r>
      <w:r w:rsidR="00602905">
        <w:rPr>
          <w:lang w:val="en-US"/>
        </w:rPr>
        <w:t xml:space="preserve">; cf. </w:t>
      </w:r>
      <w:r w:rsidR="00D83A40">
        <w:rPr>
          <w:lang w:val="en-US"/>
        </w:rPr>
        <w:t>1112b23</w:t>
      </w:r>
      <w:r w:rsidR="003E0E59">
        <w:rPr>
          <w:lang w:val="en-US"/>
        </w:rPr>
        <w:t xml:space="preserve"> and VI.</w:t>
      </w:r>
      <w:r w:rsidR="00134272">
        <w:rPr>
          <w:lang w:val="en-US"/>
        </w:rPr>
        <w:t xml:space="preserve">9 </w:t>
      </w:r>
      <w:r w:rsidR="00134272">
        <w:rPr>
          <w:lang w:val="en-US"/>
        </w:rPr>
        <w:lastRenderedPageBreak/>
        <w:t>1142a31-2</w:t>
      </w:r>
      <w:r w:rsidR="00092399">
        <w:rPr>
          <w:lang w:val="en-US"/>
        </w:rPr>
        <w:t>)</w:t>
      </w:r>
      <w:r w:rsidR="00FC414A">
        <w:rPr>
          <w:lang w:val="en-US"/>
        </w:rPr>
        <w:t xml:space="preserve">. While </w:t>
      </w:r>
      <w:r w:rsidR="00C058C4" w:rsidRPr="002E427B">
        <w:t>π</w:t>
      </w:r>
      <w:proofErr w:type="spellStart"/>
      <w:r w:rsidR="00C058C4" w:rsidRPr="002E427B">
        <w:t>ρο</w:t>
      </w:r>
      <w:proofErr w:type="spellEnd"/>
      <w:r w:rsidR="00C058C4" w:rsidRPr="002E427B">
        <w:t>α</w:t>
      </w:r>
      <w:proofErr w:type="spellStart"/>
      <w:r w:rsidR="00C058C4" w:rsidRPr="002E427B">
        <w:t>ίρεσις</w:t>
      </w:r>
      <w:proofErr w:type="spellEnd"/>
      <w:r w:rsidR="00C058C4" w:rsidRPr="00C058C4">
        <w:rPr>
          <w:lang w:val="en-US"/>
        </w:rPr>
        <w:t xml:space="preserve"> </w:t>
      </w:r>
      <w:r w:rsidR="00FC414A">
        <w:rPr>
          <w:lang w:val="en-US"/>
        </w:rPr>
        <w:t xml:space="preserve">already is a decision </w:t>
      </w:r>
      <w:r w:rsidR="00A5756C">
        <w:rPr>
          <w:lang w:val="en-US"/>
        </w:rPr>
        <w:t xml:space="preserve">for what is to be pursued, deliberation is a process </w:t>
      </w:r>
      <w:r w:rsidR="00B47682">
        <w:rPr>
          <w:lang w:val="en-US"/>
        </w:rPr>
        <w:t xml:space="preserve">in which one </w:t>
      </w:r>
      <w:r w:rsidR="00A5756C">
        <w:rPr>
          <w:lang w:val="en-US"/>
        </w:rPr>
        <w:t>search</w:t>
      </w:r>
      <w:r w:rsidR="00B47682">
        <w:rPr>
          <w:lang w:val="en-US"/>
        </w:rPr>
        <w:t>es</w:t>
      </w:r>
      <w:r w:rsidR="00A5756C">
        <w:rPr>
          <w:lang w:val="en-US"/>
        </w:rPr>
        <w:t xml:space="preserve"> for what is to be pursued. </w:t>
      </w:r>
      <w:r w:rsidR="00A712C9">
        <w:rPr>
          <w:lang w:val="en-US"/>
        </w:rPr>
        <w:t>Thus,</w:t>
      </w:r>
      <w:r w:rsidR="00C654BF">
        <w:rPr>
          <w:lang w:val="en-US"/>
        </w:rPr>
        <w:t xml:space="preserve"> we arrive at the third distinctive mark of deliberation, its </w:t>
      </w:r>
      <w:r w:rsidR="00C654BF">
        <w:rPr>
          <w:i/>
          <w:iCs/>
          <w:lang w:val="en-US"/>
        </w:rPr>
        <w:t>investigative</w:t>
      </w:r>
      <w:r w:rsidR="000514A9">
        <w:rPr>
          <w:i/>
          <w:iCs/>
          <w:lang w:val="en-US"/>
        </w:rPr>
        <w:t xml:space="preserve"> </w:t>
      </w:r>
      <w:r w:rsidR="000514A9" w:rsidRPr="00C15F8B">
        <w:rPr>
          <w:lang w:val="en-US"/>
        </w:rPr>
        <w:t>or</w:t>
      </w:r>
      <w:r w:rsidR="000514A9">
        <w:rPr>
          <w:i/>
          <w:iCs/>
          <w:lang w:val="en-US"/>
        </w:rPr>
        <w:t xml:space="preserve"> zetetic</w:t>
      </w:r>
      <w:r w:rsidR="00C654BF">
        <w:rPr>
          <w:i/>
          <w:iCs/>
          <w:lang w:val="en-US"/>
        </w:rPr>
        <w:t xml:space="preserve"> aspect. </w:t>
      </w:r>
      <w:r w:rsidR="00C654BF">
        <w:rPr>
          <w:lang w:val="en-US"/>
        </w:rPr>
        <w:t xml:space="preserve">On its own, it is a process </w:t>
      </w:r>
      <w:r w:rsidR="00B47682">
        <w:rPr>
          <w:lang w:val="en-US"/>
        </w:rPr>
        <w:t xml:space="preserve">with </w:t>
      </w:r>
      <w:r w:rsidR="00E75695">
        <w:rPr>
          <w:lang w:val="en-US"/>
        </w:rPr>
        <w:t>an</w:t>
      </w:r>
      <w:r w:rsidR="00B47682">
        <w:rPr>
          <w:lang w:val="en-US"/>
        </w:rPr>
        <w:t xml:space="preserve"> indeterminate result, where one looks</w:t>
      </w:r>
      <w:r w:rsidR="001B3D62">
        <w:rPr>
          <w:lang w:val="en-US"/>
        </w:rPr>
        <w:t xml:space="preserve"> for what is deemed doable and good in these circumstances. </w:t>
      </w:r>
      <w:r w:rsidR="00B47682">
        <w:rPr>
          <w:lang w:val="en-US"/>
        </w:rPr>
        <w:t>Therefore</w:t>
      </w:r>
      <w:r w:rsidR="001B3D62">
        <w:rPr>
          <w:lang w:val="en-US"/>
        </w:rPr>
        <w:t xml:space="preserve">, deliberation </w:t>
      </w:r>
      <w:r w:rsidR="00285D6E">
        <w:rPr>
          <w:lang w:val="en-US"/>
        </w:rPr>
        <w:t xml:space="preserve">implies an </w:t>
      </w:r>
      <w:r w:rsidR="00452A0E">
        <w:rPr>
          <w:lang w:val="en-US"/>
        </w:rPr>
        <w:t>indeterminacy (</w:t>
      </w:r>
      <w:proofErr w:type="spellStart"/>
      <w:r w:rsidR="00890F72" w:rsidRPr="00890F72">
        <w:t>ἀδιόριστον</w:t>
      </w:r>
      <w:proofErr w:type="spellEnd"/>
      <w:r w:rsidR="00890F72">
        <w:rPr>
          <w:lang w:val="en-US"/>
        </w:rPr>
        <w:t xml:space="preserve">; </w:t>
      </w:r>
      <w:r w:rsidR="00452A0E">
        <w:rPr>
          <w:lang w:val="en-US"/>
        </w:rPr>
        <w:t>III.3 1112b</w:t>
      </w:r>
      <w:r w:rsidR="00890F72">
        <w:rPr>
          <w:lang w:val="en-US"/>
        </w:rPr>
        <w:t>9)</w:t>
      </w:r>
      <w:r w:rsidR="001B3D62">
        <w:rPr>
          <w:lang w:val="en-US"/>
        </w:rPr>
        <w:t xml:space="preserve">, </w:t>
      </w:r>
      <w:r w:rsidR="005078AA">
        <w:rPr>
          <w:lang w:val="en-US"/>
        </w:rPr>
        <w:t xml:space="preserve">as attested by the fact that </w:t>
      </w:r>
      <w:r w:rsidR="006E0276">
        <w:rPr>
          <w:lang w:val="en-US"/>
        </w:rPr>
        <w:t xml:space="preserve">it is during the deliberative process that </w:t>
      </w:r>
      <w:r w:rsidR="003D7FB7">
        <w:rPr>
          <w:lang w:val="en-US"/>
        </w:rPr>
        <w:t xml:space="preserve">one </w:t>
      </w:r>
      <w:r w:rsidR="00E862AF" w:rsidRPr="00E862AF">
        <w:rPr>
          <w:color w:val="000000"/>
          <w:lang w:val="en-US"/>
        </w:rPr>
        <w:t>decides how</w:t>
      </w:r>
      <w:r w:rsidR="00F63336">
        <w:rPr>
          <w:lang w:val="en-US"/>
        </w:rPr>
        <w:t xml:space="preserve"> the end might be </w:t>
      </w:r>
      <w:r w:rsidR="00895A8A">
        <w:rPr>
          <w:lang w:val="en-US"/>
        </w:rPr>
        <w:t>achieved</w:t>
      </w:r>
      <w:r w:rsidR="00F63336">
        <w:rPr>
          <w:lang w:val="en-US"/>
        </w:rPr>
        <w:t xml:space="preserve">. </w:t>
      </w:r>
      <w:proofErr w:type="gramStart"/>
      <w:r w:rsidR="00F63336">
        <w:rPr>
          <w:lang w:val="en-US"/>
        </w:rPr>
        <w:t>In light of</w:t>
      </w:r>
      <w:proofErr w:type="gramEnd"/>
      <w:r w:rsidR="00F63336">
        <w:rPr>
          <w:lang w:val="en-US"/>
        </w:rPr>
        <w:t xml:space="preserve"> this </w:t>
      </w:r>
      <w:r w:rsidR="00D51CF7">
        <w:rPr>
          <w:lang w:val="en-US"/>
        </w:rPr>
        <w:t xml:space="preserve">characteristic feature of this </w:t>
      </w:r>
      <w:r w:rsidR="00F63336">
        <w:rPr>
          <w:lang w:val="en-US"/>
        </w:rPr>
        <w:t xml:space="preserve">process, </w:t>
      </w:r>
      <w:r w:rsidR="006D5CEA">
        <w:rPr>
          <w:lang w:val="en-US"/>
        </w:rPr>
        <w:t xml:space="preserve">deliberation might make one to </w:t>
      </w:r>
      <w:r w:rsidR="00C31DA2">
        <w:rPr>
          <w:lang w:val="en-US"/>
        </w:rPr>
        <w:t xml:space="preserve">give </w:t>
      </w:r>
      <w:r w:rsidR="003D7FB7">
        <w:rPr>
          <w:lang w:val="en-US"/>
        </w:rPr>
        <w:t xml:space="preserve">up the end </w:t>
      </w:r>
      <w:r w:rsidR="001B07BA">
        <w:rPr>
          <w:lang w:val="en-US"/>
        </w:rPr>
        <w:t xml:space="preserve">that is </w:t>
      </w:r>
      <w:r w:rsidR="00F25AF2" w:rsidRPr="00F25AF2">
        <w:rPr>
          <w:color w:val="000000"/>
          <w:lang w:val="en-US"/>
        </w:rPr>
        <w:t>pursued</w:t>
      </w:r>
      <w:r w:rsidR="001B07BA">
        <w:rPr>
          <w:lang w:val="en-US"/>
        </w:rPr>
        <w:t xml:space="preserve"> under the condition that</w:t>
      </w:r>
      <w:r w:rsidR="003D7FB7">
        <w:rPr>
          <w:lang w:val="en-US"/>
        </w:rPr>
        <w:t xml:space="preserve"> </w:t>
      </w:r>
      <w:r w:rsidR="00803C0F">
        <w:rPr>
          <w:lang w:val="en-US"/>
        </w:rPr>
        <w:t>the search for proper means fails.</w:t>
      </w:r>
    </w:p>
    <w:p w14:paraId="0C7C9AA0" w14:textId="1719B9AC" w:rsidR="00AA1783" w:rsidRPr="006F2546" w:rsidRDefault="00D51CF7" w:rsidP="001E15B6">
      <w:pPr>
        <w:rPr>
          <w:iCs/>
          <w:lang w:val="en-US"/>
        </w:rPr>
      </w:pPr>
      <w:r>
        <w:rPr>
          <w:lang w:val="en-US"/>
        </w:rPr>
        <w:t xml:space="preserve">This summary gives us a normatively neutral </w:t>
      </w:r>
      <w:r w:rsidR="00E54CC5">
        <w:rPr>
          <w:lang w:val="en-US"/>
        </w:rPr>
        <w:t>characterization</w:t>
      </w:r>
      <w:r w:rsidR="00B61079">
        <w:rPr>
          <w:lang w:val="en-US"/>
        </w:rPr>
        <w:t xml:space="preserve"> (i.e., applicable to bad and good deliberation)</w:t>
      </w:r>
      <w:r w:rsidR="00E54CC5">
        <w:rPr>
          <w:lang w:val="en-US"/>
        </w:rPr>
        <w:t xml:space="preserve"> of </w:t>
      </w:r>
      <w:r w:rsidR="00E7372D" w:rsidRPr="002E427B">
        <w:t>π</w:t>
      </w:r>
      <w:proofErr w:type="spellStart"/>
      <w:r w:rsidR="00E7372D" w:rsidRPr="002E427B">
        <w:t>ρο</w:t>
      </w:r>
      <w:proofErr w:type="spellEnd"/>
      <w:r w:rsidR="00E7372D" w:rsidRPr="002E427B">
        <w:t>α</w:t>
      </w:r>
      <w:proofErr w:type="spellStart"/>
      <w:r w:rsidR="00E7372D" w:rsidRPr="002E427B">
        <w:t>ίρεσις</w:t>
      </w:r>
      <w:proofErr w:type="spellEnd"/>
      <w:r w:rsidR="00E7372D" w:rsidRPr="00E7372D">
        <w:rPr>
          <w:lang w:val="en-US"/>
        </w:rPr>
        <w:t xml:space="preserve"> </w:t>
      </w:r>
      <w:r w:rsidR="007C1076">
        <w:rPr>
          <w:lang w:val="en-US"/>
        </w:rPr>
        <w:t xml:space="preserve">and </w:t>
      </w:r>
      <w:proofErr w:type="spellStart"/>
      <w:r w:rsidR="00943298" w:rsidRPr="000217E9">
        <w:rPr>
          <w:lang w:val="el-GR"/>
        </w:rPr>
        <w:t>βούλευσις</w:t>
      </w:r>
      <w:proofErr w:type="spellEnd"/>
      <w:r>
        <w:rPr>
          <w:lang w:val="en-US"/>
        </w:rPr>
        <w:t xml:space="preserve">. What could we say about their virtuous analogues? </w:t>
      </w:r>
      <w:r w:rsidR="00200D7D">
        <w:rPr>
          <w:lang w:val="en-US"/>
        </w:rPr>
        <w:t xml:space="preserve">Aristotle begins to spell out </w:t>
      </w:r>
      <w:r w:rsidR="00F25AF2" w:rsidRPr="00F25AF2">
        <w:rPr>
          <w:color w:val="000000"/>
          <w:lang w:val="en-US"/>
        </w:rPr>
        <w:t>his</w:t>
      </w:r>
      <w:r w:rsidR="00200D7D">
        <w:rPr>
          <w:lang w:val="en-US"/>
        </w:rPr>
        <w:t xml:space="preserve"> conditions in a more specific manner in </w:t>
      </w:r>
      <w:r w:rsidR="002E0F32">
        <w:rPr>
          <w:i/>
          <w:iCs/>
          <w:lang w:val="en-US"/>
        </w:rPr>
        <w:t xml:space="preserve">NE </w:t>
      </w:r>
      <w:r w:rsidR="00285D6E" w:rsidRPr="00285D6E">
        <w:rPr>
          <w:color w:val="000000"/>
          <w:lang w:val="en-US"/>
        </w:rPr>
        <w:t>VI.2,</w:t>
      </w:r>
      <w:r w:rsidR="00C46271">
        <w:rPr>
          <w:lang w:val="en-US"/>
        </w:rPr>
        <w:t xml:space="preserve"> where </w:t>
      </w:r>
      <w:r w:rsidR="00200D7D">
        <w:rPr>
          <w:lang w:val="en-US"/>
        </w:rPr>
        <w:t>he</w:t>
      </w:r>
      <w:r w:rsidR="00C46271">
        <w:rPr>
          <w:lang w:val="en-US"/>
        </w:rPr>
        <w:t xml:space="preserve"> </w:t>
      </w:r>
      <w:r w:rsidR="00200D7D">
        <w:rPr>
          <w:lang w:val="en-US"/>
        </w:rPr>
        <w:t xml:space="preserve">begins to </w:t>
      </w:r>
      <w:r w:rsidR="00C46271">
        <w:rPr>
          <w:lang w:val="en-US"/>
        </w:rPr>
        <w:t>fulfil</w:t>
      </w:r>
      <w:r w:rsidR="00200D7D">
        <w:rPr>
          <w:lang w:val="en-US"/>
        </w:rPr>
        <w:t>l</w:t>
      </w:r>
      <w:r w:rsidR="00C46271">
        <w:rPr>
          <w:lang w:val="en-US"/>
        </w:rPr>
        <w:t xml:space="preserve"> his promise </w:t>
      </w:r>
      <w:r w:rsidR="002E0F32">
        <w:rPr>
          <w:lang w:val="en-US"/>
        </w:rPr>
        <w:t xml:space="preserve">of </w:t>
      </w:r>
      <w:r w:rsidR="00A12506">
        <w:rPr>
          <w:lang w:val="en-US"/>
        </w:rPr>
        <w:t xml:space="preserve">specifying what was already </w:t>
      </w:r>
      <w:r w:rsidR="00285D6E" w:rsidRPr="00285D6E">
        <w:rPr>
          <w:color w:val="000000"/>
          <w:lang w:val="en-US"/>
        </w:rPr>
        <w:t>establishe</w:t>
      </w:r>
      <w:r w:rsidR="00C46271">
        <w:rPr>
          <w:color w:val="000000"/>
          <w:lang w:val="en-US"/>
        </w:rPr>
        <w:t>d</w:t>
      </w:r>
      <w:r w:rsidR="00A12506">
        <w:rPr>
          <w:lang w:val="en-US"/>
        </w:rPr>
        <w:t xml:space="preserve">, </w:t>
      </w:r>
      <w:r w:rsidR="00C46271">
        <w:rPr>
          <w:lang w:val="en-US"/>
        </w:rPr>
        <w:t xml:space="preserve">namely the claim that the </w:t>
      </w:r>
      <w:r w:rsidR="00A12506">
        <w:rPr>
          <w:lang w:val="en-US"/>
        </w:rPr>
        <w:t xml:space="preserve">virtues of character require </w:t>
      </w:r>
      <w:proofErr w:type="spellStart"/>
      <w:r w:rsidR="006F2546" w:rsidRPr="006F2546">
        <w:t>ὀρθός</w:t>
      </w:r>
      <w:proofErr w:type="spellEnd"/>
      <w:r w:rsidR="006F2546" w:rsidRPr="006F2546">
        <w:rPr>
          <w:lang w:val="en-US"/>
        </w:rPr>
        <w:t xml:space="preserve"> </w:t>
      </w:r>
      <w:proofErr w:type="spellStart"/>
      <w:r w:rsidR="006F2546" w:rsidRPr="006F2546">
        <w:t>λόγος</w:t>
      </w:r>
      <w:proofErr w:type="spellEnd"/>
      <w:r w:rsidR="004B03AB" w:rsidRPr="00E27FFB">
        <w:rPr>
          <w:lang w:val="en-US"/>
        </w:rPr>
        <w:t xml:space="preserve"> (</w:t>
      </w:r>
      <w:r w:rsidR="004B03AB" w:rsidRPr="00E27FFB">
        <w:rPr>
          <w:i/>
          <w:iCs/>
          <w:lang w:val="en-US"/>
        </w:rPr>
        <w:t xml:space="preserve">NE </w:t>
      </w:r>
      <w:r w:rsidR="004B03AB" w:rsidRPr="00E27FFB">
        <w:rPr>
          <w:lang w:val="en-US"/>
        </w:rPr>
        <w:t>II.</w:t>
      </w:r>
      <w:r w:rsidR="00E27FFB" w:rsidRPr="00E27FFB">
        <w:rPr>
          <w:lang w:val="en-US"/>
        </w:rPr>
        <w:t>2)</w:t>
      </w:r>
      <w:r w:rsidR="00A12506">
        <w:rPr>
          <w:i/>
          <w:iCs/>
          <w:lang w:val="en-US"/>
        </w:rPr>
        <w:t>.</w:t>
      </w:r>
      <w:r w:rsidR="00A12506">
        <w:rPr>
          <w:lang w:val="en-US"/>
        </w:rPr>
        <w:t xml:space="preserve"> </w:t>
      </w:r>
      <w:r w:rsidR="002E0F32">
        <w:rPr>
          <w:iCs/>
          <w:lang w:val="en-US"/>
        </w:rPr>
        <w:t xml:space="preserve">Of course, we do not get </w:t>
      </w:r>
      <w:r w:rsidR="009373EF">
        <w:rPr>
          <w:iCs/>
          <w:lang w:val="en-US"/>
        </w:rPr>
        <w:t xml:space="preserve">content-specific </w:t>
      </w:r>
      <w:r w:rsidR="002E0F32">
        <w:rPr>
          <w:iCs/>
          <w:lang w:val="en-US"/>
        </w:rPr>
        <w:t xml:space="preserve">rules of reasoning that </w:t>
      </w:r>
      <w:r w:rsidR="00015278">
        <w:rPr>
          <w:iCs/>
          <w:lang w:val="en-US"/>
        </w:rPr>
        <w:t xml:space="preserve">determine </w:t>
      </w:r>
      <w:r w:rsidR="002E0F32">
        <w:rPr>
          <w:iCs/>
          <w:lang w:val="en-US"/>
        </w:rPr>
        <w:t xml:space="preserve">what </w:t>
      </w:r>
      <w:proofErr w:type="spellStart"/>
      <w:r w:rsidR="006F2546" w:rsidRPr="006F2546">
        <w:rPr>
          <w:iCs/>
        </w:rPr>
        <w:t>ὀρθός</w:t>
      </w:r>
      <w:proofErr w:type="spellEnd"/>
      <w:r w:rsidR="006F2546" w:rsidRPr="006F2546">
        <w:rPr>
          <w:iCs/>
          <w:lang w:val="en-US"/>
        </w:rPr>
        <w:t xml:space="preserve"> </w:t>
      </w:r>
      <w:proofErr w:type="spellStart"/>
      <w:r w:rsidR="006F2546" w:rsidRPr="006F2546">
        <w:rPr>
          <w:iCs/>
        </w:rPr>
        <w:t>λόγος</w:t>
      </w:r>
      <w:proofErr w:type="spellEnd"/>
      <w:r w:rsidR="006F2546" w:rsidRPr="006F2546">
        <w:rPr>
          <w:iCs/>
          <w:lang w:val="en-US"/>
        </w:rPr>
        <w:t xml:space="preserve"> </w:t>
      </w:r>
      <w:r w:rsidR="002E0F32">
        <w:rPr>
          <w:iCs/>
          <w:lang w:val="en-US"/>
        </w:rPr>
        <w:t>means</w:t>
      </w:r>
      <w:r w:rsidR="00015278">
        <w:rPr>
          <w:iCs/>
          <w:lang w:val="en-US"/>
        </w:rPr>
        <w:t xml:space="preserve"> </w:t>
      </w:r>
      <w:r w:rsidR="00F25AF2" w:rsidRPr="00F25AF2">
        <w:rPr>
          <w:iCs/>
          <w:color w:val="000000"/>
          <w:lang w:val="en-US"/>
        </w:rPr>
        <w:t>on</w:t>
      </w:r>
      <w:r w:rsidR="00015278">
        <w:rPr>
          <w:iCs/>
          <w:lang w:val="en-US"/>
        </w:rPr>
        <w:t xml:space="preserve"> </w:t>
      </w:r>
      <w:proofErr w:type="gramStart"/>
      <w:r w:rsidR="00015278">
        <w:rPr>
          <w:iCs/>
          <w:lang w:val="en-US"/>
        </w:rPr>
        <w:t>each and every</w:t>
      </w:r>
      <w:proofErr w:type="gramEnd"/>
      <w:r w:rsidR="00015278">
        <w:rPr>
          <w:iCs/>
          <w:lang w:val="en-US"/>
        </w:rPr>
        <w:t xml:space="preserve"> occasion</w:t>
      </w:r>
      <w:r w:rsidR="002E0F32">
        <w:rPr>
          <w:iCs/>
          <w:lang w:val="en-US"/>
        </w:rPr>
        <w:t xml:space="preserve">, but we get a </w:t>
      </w:r>
      <w:r w:rsidR="00CA7F62">
        <w:rPr>
          <w:iCs/>
          <w:lang w:val="en-US"/>
        </w:rPr>
        <w:t>clearer</w:t>
      </w:r>
      <w:r w:rsidR="002E0F32">
        <w:rPr>
          <w:iCs/>
          <w:lang w:val="en-US"/>
        </w:rPr>
        <w:t xml:space="preserve"> picture of </w:t>
      </w:r>
      <w:r w:rsidR="004C3AF5" w:rsidRPr="004C3AF5">
        <w:rPr>
          <w:iCs/>
          <w:color w:val="000000"/>
          <w:lang w:val="en-US"/>
        </w:rPr>
        <w:t>what it</w:t>
      </w:r>
      <w:r w:rsidR="002E0F32">
        <w:rPr>
          <w:iCs/>
          <w:lang w:val="en-US"/>
        </w:rPr>
        <w:t xml:space="preserve"> </w:t>
      </w:r>
      <w:r w:rsidR="004C3AF5" w:rsidRPr="004C3AF5">
        <w:rPr>
          <w:iCs/>
          <w:color w:val="000000"/>
          <w:lang w:val="en-US"/>
        </w:rPr>
        <w:t>is like to carry out</w:t>
      </w:r>
      <w:r w:rsidR="002E0F32">
        <w:rPr>
          <w:iCs/>
          <w:lang w:val="en-US"/>
        </w:rPr>
        <w:t xml:space="preserve"> the work of successful and correct deliberation </w:t>
      </w:r>
      <w:r w:rsidR="002D5277">
        <w:rPr>
          <w:iCs/>
          <w:lang w:val="en-US"/>
        </w:rPr>
        <w:t xml:space="preserve">that leads to a correct </w:t>
      </w:r>
      <w:r w:rsidR="001E15B6" w:rsidRPr="002E427B">
        <w:rPr>
          <w:iCs/>
        </w:rPr>
        <w:t>π</w:t>
      </w:r>
      <w:proofErr w:type="spellStart"/>
      <w:r w:rsidR="001E15B6" w:rsidRPr="002E427B">
        <w:rPr>
          <w:iCs/>
        </w:rPr>
        <w:t>ρο</w:t>
      </w:r>
      <w:proofErr w:type="spellEnd"/>
      <w:r w:rsidR="001E15B6" w:rsidRPr="002E427B">
        <w:rPr>
          <w:iCs/>
        </w:rPr>
        <w:t>α</w:t>
      </w:r>
      <w:proofErr w:type="spellStart"/>
      <w:r w:rsidR="001E15B6" w:rsidRPr="002E427B">
        <w:rPr>
          <w:iCs/>
        </w:rPr>
        <w:t>ίρεσις</w:t>
      </w:r>
      <w:proofErr w:type="spellEnd"/>
      <w:r w:rsidR="001E15B6">
        <w:rPr>
          <w:iCs/>
          <w:lang w:val="en-US"/>
        </w:rPr>
        <w:t xml:space="preserve"> </w:t>
      </w:r>
      <w:r w:rsidR="002D5277">
        <w:rPr>
          <w:iCs/>
          <w:lang w:val="en-US"/>
        </w:rPr>
        <w:t>and virtuous life</w:t>
      </w:r>
      <w:r w:rsidR="00015278">
        <w:rPr>
          <w:iCs/>
          <w:lang w:val="en-US"/>
        </w:rPr>
        <w:t>, that is, towards this kind of standard.</w:t>
      </w:r>
      <w:r w:rsidR="002D5277">
        <w:rPr>
          <w:iCs/>
          <w:lang w:val="en-US"/>
        </w:rPr>
        <w:t xml:space="preserve"> Let me quote the passage at length: </w:t>
      </w:r>
    </w:p>
    <w:p w14:paraId="01EA4B3F" w14:textId="31587BCB" w:rsidR="007E59AD" w:rsidRPr="000F505D" w:rsidRDefault="00097595" w:rsidP="000F505D">
      <w:pPr>
        <w:pStyle w:val="Zitat"/>
        <w:rPr>
          <w:lang w:val="en-US"/>
        </w:rPr>
      </w:pPr>
      <w:r>
        <w:rPr>
          <w:i w:val="0"/>
          <w:iCs w:val="0"/>
          <w:lang w:val="en-US"/>
        </w:rPr>
        <w:t xml:space="preserve">T1: </w:t>
      </w:r>
      <w:r w:rsidR="003B6BB2">
        <w:rPr>
          <w:lang w:val="en-US"/>
        </w:rPr>
        <w:t>“</w:t>
      </w:r>
      <w:r w:rsidR="001A25D4" w:rsidRPr="001A25D4">
        <w:rPr>
          <w:lang w:val="en-US"/>
        </w:rPr>
        <w:t xml:space="preserve">There are three things in the soul controlling action and truth: perception, intellect, and desire. Of these, perception is clearly not the </w:t>
      </w:r>
      <w:r>
        <w:rPr>
          <w:lang w:val="en-US"/>
        </w:rPr>
        <w:t>fi</w:t>
      </w:r>
      <w:r w:rsidR="001A25D4" w:rsidRPr="001A25D4">
        <w:rPr>
          <w:lang w:val="en-US"/>
        </w:rPr>
        <w:t>rst principle of any action, since animals have perception, but no share in action.</w:t>
      </w:r>
      <w:r w:rsidR="0083530F">
        <w:rPr>
          <w:lang w:val="en-US"/>
        </w:rPr>
        <w:t xml:space="preserve"> </w:t>
      </w:r>
      <w:r w:rsidR="001A25D4" w:rsidRPr="001A25D4">
        <w:rPr>
          <w:lang w:val="en-US"/>
        </w:rPr>
        <w:t>Pursuit and avoidance in the sphere of desire correspond to af</w:t>
      </w:r>
      <w:r>
        <w:rPr>
          <w:lang w:val="en-US"/>
        </w:rPr>
        <w:t>fi</w:t>
      </w:r>
      <w:r w:rsidR="001A25D4" w:rsidRPr="001A25D4">
        <w:rPr>
          <w:lang w:val="en-US"/>
        </w:rPr>
        <w:t>rmation and denial in that of thought. So, since virtue of character is a state involving rational choice</w:t>
      </w:r>
      <w:r w:rsidR="00B35580">
        <w:rPr>
          <w:lang w:val="en-US"/>
        </w:rPr>
        <w:t xml:space="preserve"> </w:t>
      </w:r>
      <w:r w:rsidR="00B35580">
        <w:rPr>
          <w:i w:val="0"/>
          <w:iCs w:val="0"/>
          <w:lang w:val="en-US"/>
        </w:rPr>
        <w:t>[</w:t>
      </w:r>
      <w:proofErr w:type="spellStart"/>
      <w:r w:rsidR="00B35580" w:rsidRPr="00B35580">
        <w:rPr>
          <w:i w:val="0"/>
          <w:iCs w:val="0"/>
        </w:rPr>
        <w:t>ἕξις</w:t>
      </w:r>
      <w:proofErr w:type="spellEnd"/>
      <w:r w:rsidR="00B35580" w:rsidRPr="00B35580">
        <w:rPr>
          <w:i w:val="0"/>
          <w:iCs w:val="0"/>
          <w:lang w:val="en-US"/>
        </w:rPr>
        <w:t> </w:t>
      </w:r>
      <w:r w:rsidR="00B35580" w:rsidRPr="00B35580">
        <w:rPr>
          <w:i w:val="0"/>
          <w:iCs w:val="0"/>
        </w:rPr>
        <w:t>π</w:t>
      </w:r>
      <w:proofErr w:type="spellStart"/>
      <w:r w:rsidR="00B35580" w:rsidRPr="00B35580">
        <w:rPr>
          <w:i w:val="0"/>
          <w:iCs w:val="0"/>
        </w:rPr>
        <w:t>ρο</w:t>
      </w:r>
      <w:proofErr w:type="spellEnd"/>
      <w:r w:rsidR="00B35580" w:rsidRPr="00B35580">
        <w:rPr>
          <w:i w:val="0"/>
          <w:iCs w:val="0"/>
        </w:rPr>
        <w:t>α</w:t>
      </w:r>
      <w:proofErr w:type="spellStart"/>
      <w:r w:rsidR="00B35580" w:rsidRPr="00B35580">
        <w:rPr>
          <w:i w:val="0"/>
          <w:iCs w:val="0"/>
        </w:rPr>
        <w:t>ιρετική</w:t>
      </w:r>
      <w:proofErr w:type="spellEnd"/>
      <w:r w:rsidR="00B35580">
        <w:rPr>
          <w:i w:val="0"/>
          <w:iCs w:val="0"/>
          <w:lang w:val="en-US"/>
        </w:rPr>
        <w:t>]</w:t>
      </w:r>
      <w:r w:rsidR="001A25D4" w:rsidRPr="001A25D4">
        <w:rPr>
          <w:lang w:val="en-US"/>
        </w:rPr>
        <w:t>, and rational choice is deliberative desire</w:t>
      </w:r>
      <w:r w:rsidR="00054E6B">
        <w:rPr>
          <w:lang w:val="en-US"/>
        </w:rPr>
        <w:t xml:space="preserve"> </w:t>
      </w:r>
      <w:r w:rsidR="00054E6B">
        <w:rPr>
          <w:i w:val="0"/>
          <w:iCs w:val="0"/>
          <w:lang w:val="en-US"/>
        </w:rPr>
        <w:t>[</w:t>
      </w:r>
      <w:proofErr w:type="spellStart"/>
      <w:r w:rsidR="00054E6B" w:rsidRPr="00054E6B">
        <w:rPr>
          <w:i w:val="0"/>
          <w:iCs w:val="0"/>
        </w:rPr>
        <w:t>ὄρεξις</w:t>
      </w:r>
      <w:proofErr w:type="spellEnd"/>
      <w:r w:rsidR="00054E6B" w:rsidRPr="00054E6B">
        <w:rPr>
          <w:i w:val="0"/>
          <w:iCs w:val="0"/>
          <w:lang w:val="en-US"/>
        </w:rPr>
        <w:t> </w:t>
      </w:r>
      <w:r w:rsidR="00054E6B" w:rsidRPr="00054E6B">
        <w:rPr>
          <w:i w:val="0"/>
          <w:iCs w:val="0"/>
        </w:rPr>
        <w:t>β</w:t>
      </w:r>
      <w:proofErr w:type="spellStart"/>
      <w:r w:rsidR="00054E6B" w:rsidRPr="00054E6B">
        <w:rPr>
          <w:i w:val="0"/>
          <w:iCs w:val="0"/>
        </w:rPr>
        <w:t>ουλευτική</w:t>
      </w:r>
      <w:proofErr w:type="spellEnd"/>
      <w:r w:rsidR="00054E6B">
        <w:rPr>
          <w:i w:val="0"/>
          <w:iCs w:val="0"/>
          <w:lang w:val="en-US"/>
        </w:rPr>
        <w:t>]</w:t>
      </w:r>
      <w:r w:rsidR="001A25D4" w:rsidRPr="001A25D4">
        <w:rPr>
          <w:lang w:val="en-US"/>
        </w:rPr>
        <w:t xml:space="preserve">, the reason must be true and the desire correct, if the rational choice is to be good, and desire must pursue what reason asserts. </w:t>
      </w:r>
      <w:r w:rsidR="00886738" w:rsidRPr="00886738">
        <w:rPr>
          <w:lang w:val="en-US"/>
        </w:rPr>
        <w:t xml:space="preserve">Such thought and truth are practical. </w:t>
      </w:r>
      <w:r w:rsidR="00054E6B">
        <w:rPr>
          <w:i w:val="0"/>
          <w:iCs w:val="0"/>
          <w:lang w:val="en-US"/>
        </w:rPr>
        <w:t>[</w:t>
      </w:r>
      <w:r w:rsidR="00054E6B" w:rsidRPr="00054E6B">
        <w:rPr>
          <w:i w:val="0"/>
          <w:iCs w:val="0"/>
        </w:rPr>
        <w:t>α</w:t>
      </w:r>
      <w:proofErr w:type="spellStart"/>
      <w:r w:rsidR="00054E6B" w:rsidRPr="00054E6B">
        <w:rPr>
          <w:i w:val="0"/>
          <w:iCs w:val="0"/>
        </w:rPr>
        <w:t>ὕτη</w:t>
      </w:r>
      <w:proofErr w:type="spellEnd"/>
      <w:r w:rsidR="00054E6B" w:rsidRPr="00054E6B">
        <w:rPr>
          <w:i w:val="0"/>
          <w:iCs w:val="0"/>
          <w:lang w:val="en-US"/>
        </w:rPr>
        <w:t xml:space="preserve"> </w:t>
      </w:r>
      <w:proofErr w:type="spellStart"/>
      <w:r w:rsidR="00054E6B" w:rsidRPr="00054E6B">
        <w:rPr>
          <w:i w:val="0"/>
          <w:iCs w:val="0"/>
        </w:rPr>
        <w:t>μὲν</w:t>
      </w:r>
      <w:proofErr w:type="spellEnd"/>
      <w:r w:rsidR="00054E6B" w:rsidRPr="00054E6B">
        <w:rPr>
          <w:i w:val="0"/>
          <w:iCs w:val="0"/>
          <w:lang w:val="en-US"/>
        </w:rPr>
        <w:t xml:space="preserve"> </w:t>
      </w:r>
      <w:proofErr w:type="spellStart"/>
      <w:r w:rsidR="00054E6B" w:rsidRPr="00054E6B">
        <w:rPr>
          <w:i w:val="0"/>
          <w:iCs w:val="0"/>
        </w:rPr>
        <w:t>οὖν</w:t>
      </w:r>
      <w:proofErr w:type="spellEnd"/>
      <w:r w:rsidR="00054E6B" w:rsidRPr="00054E6B">
        <w:rPr>
          <w:i w:val="0"/>
          <w:iCs w:val="0"/>
          <w:lang w:val="en-US"/>
        </w:rPr>
        <w:t xml:space="preserve"> </w:t>
      </w:r>
      <w:r w:rsidR="00054E6B" w:rsidRPr="00054E6B">
        <w:rPr>
          <w:i w:val="0"/>
          <w:iCs w:val="0"/>
        </w:rPr>
        <w:t>ἡ</w:t>
      </w:r>
      <w:r w:rsidR="00054E6B" w:rsidRPr="00054E6B">
        <w:rPr>
          <w:i w:val="0"/>
          <w:iCs w:val="0"/>
          <w:lang w:val="en-US"/>
        </w:rPr>
        <w:t xml:space="preserve"> </w:t>
      </w:r>
      <w:proofErr w:type="spellStart"/>
      <w:r w:rsidR="00054E6B" w:rsidRPr="00054E6B">
        <w:rPr>
          <w:i w:val="0"/>
          <w:iCs w:val="0"/>
        </w:rPr>
        <w:t>διάνοι</w:t>
      </w:r>
      <w:proofErr w:type="spellEnd"/>
      <w:r w:rsidR="00054E6B" w:rsidRPr="00054E6B">
        <w:rPr>
          <w:i w:val="0"/>
          <w:iCs w:val="0"/>
        </w:rPr>
        <w:t>α</w:t>
      </w:r>
      <w:r w:rsidR="00054E6B" w:rsidRPr="00054E6B">
        <w:rPr>
          <w:i w:val="0"/>
          <w:iCs w:val="0"/>
          <w:lang w:val="en-US"/>
        </w:rPr>
        <w:t xml:space="preserve"> </w:t>
      </w:r>
      <w:r w:rsidR="00054E6B" w:rsidRPr="00054E6B">
        <w:rPr>
          <w:i w:val="0"/>
          <w:iCs w:val="0"/>
        </w:rPr>
        <w:t>καὶ</w:t>
      </w:r>
      <w:r w:rsidR="00054E6B" w:rsidRPr="00054E6B">
        <w:rPr>
          <w:i w:val="0"/>
          <w:iCs w:val="0"/>
          <w:lang w:val="en-US"/>
        </w:rPr>
        <w:t xml:space="preserve"> </w:t>
      </w:r>
      <w:r w:rsidR="00054E6B" w:rsidRPr="00054E6B">
        <w:rPr>
          <w:i w:val="0"/>
          <w:iCs w:val="0"/>
        </w:rPr>
        <w:t>ἡ</w:t>
      </w:r>
      <w:r w:rsidR="00054E6B" w:rsidRPr="00054E6B">
        <w:rPr>
          <w:i w:val="0"/>
          <w:iCs w:val="0"/>
          <w:lang w:val="en-US"/>
        </w:rPr>
        <w:t xml:space="preserve"> </w:t>
      </w:r>
      <w:proofErr w:type="spellStart"/>
      <w:r w:rsidR="00054E6B" w:rsidRPr="00054E6B">
        <w:rPr>
          <w:i w:val="0"/>
          <w:iCs w:val="0"/>
        </w:rPr>
        <w:t>ἀλήθει</w:t>
      </w:r>
      <w:proofErr w:type="spellEnd"/>
      <w:r w:rsidR="00054E6B" w:rsidRPr="00054E6B">
        <w:rPr>
          <w:i w:val="0"/>
          <w:iCs w:val="0"/>
        </w:rPr>
        <w:t>α</w:t>
      </w:r>
      <w:r w:rsidR="00054E6B" w:rsidRPr="00054E6B">
        <w:rPr>
          <w:i w:val="0"/>
          <w:iCs w:val="0"/>
          <w:lang w:val="en-US"/>
        </w:rPr>
        <w:t xml:space="preserve"> </w:t>
      </w:r>
      <w:r w:rsidR="00054E6B" w:rsidRPr="00054E6B">
        <w:rPr>
          <w:i w:val="0"/>
          <w:iCs w:val="0"/>
        </w:rPr>
        <w:t>πρα</w:t>
      </w:r>
      <w:proofErr w:type="spellStart"/>
      <w:r w:rsidR="00054E6B" w:rsidRPr="00054E6B">
        <w:rPr>
          <w:i w:val="0"/>
          <w:iCs w:val="0"/>
        </w:rPr>
        <w:t>κτική</w:t>
      </w:r>
      <w:proofErr w:type="spellEnd"/>
      <w:r w:rsidR="00054E6B">
        <w:rPr>
          <w:i w:val="0"/>
          <w:iCs w:val="0"/>
          <w:lang w:val="en-US"/>
        </w:rPr>
        <w:t xml:space="preserve">] </w:t>
      </w:r>
      <w:r w:rsidR="00F94583" w:rsidRPr="004C3AF5">
        <w:rPr>
          <w:i w:val="0"/>
          <w:iCs w:val="0"/>
          <w:lang w:val="en-US"/>
        </w:rPr>
        <w:t>(…)</w:t>
      </w:r>
      <w:r w:rsidR="001A25D4" w:rsidRPr="001A25D4">
        <w:rPr>
          <w:lang w:val="en-US"/>
        </w:rPr>
        <w:t xml:space="preserve"> in the case of what is practical and concerned with thought, its being good consists in truth in agreement with correct desire. The </w:t>
      </w:r>
      <w:r w:rsidR="008B6EC4">
        <w:rPr>
          <w:lang w:val="en-US"/>
        </w:rPr>
        <w:t>fi</w:t>
      </w:r>
      <w:r w:rsidR="001A25D4" w:rsidRPr="001A25D4">
        <w:rPr>
          <w:lang w:val="en-US"/>
        </w:rPr>
        <w:t xml:space="preserve">rst principle of action </w:t>
      </w:r>
      <w:r w:rsidR="008B6EC4">
        <w:rPr>
          <w:lang w:val="en-US"/>
        </w:rPr>
        <w:t>–</w:t>
      </w:r>
      <w:r w:rsidR="001A25D4" w:rsidRPr="001A25D4">
        <w:rPr>
          <w:lang w:val="en-US"/>
        </w:rPr>
        <w:t xml:space="preserve"> its moving cause, not its goal </w:t>
      </w:r>
      <w:r w:rsidR="008B6EC4">
        <w:rPr>
          <w:lang w:val="en-US"/>
        </w:rPr>
        <w:t>–</w:t>
      </w:r>
      <w:r w:rsidR="001A25D4" w:rsidRPr="001A25D4">
        <w:rPr>
          <w:lang w:val="en-US"/>
        </w:rPr>
        <w:t xml:space="preserve"> is rational choice; and that of rational choice is desire, and goal-directed reason. </w:t>
      </w:r>
      <w:proofErr w:type="gramStart"/>
      <w:r w:rsidR="001A25D4" w:rsidRPr="001A25D4">
        <w:rPr>
          <w:lang w:val="en-US"/>
        </w:rPr>
        <w:t>This is why</w:t>
      </w:r>
      <w:proofErr w:type="gramEnd"/>
      <w:r w:rsidR="001A25D4" w:rsidRPr="001A25D4">
        <w:rPr>
          <w:lang w:val="en-US"/>
        </w:rPr>
        <w:t xml:space="preserve"> rational choice involves not only intellect and thought, but a state of character; for acting well and its contrary require thought and character.</w:t>
      </w:r>
      <w:r w:rsidR="003B6BB2">
        <w:rPr>
          <w:lang w:val="en-US"/>
        </w:rPr>
        <w:t xml:space="preserve"> </w:t>
      </w:r>
      <w:r w:rsidR="001A25D4" w:rsidRPr="001A25D4">
        <w:rPr>
          <w:lang w:val="en-US"/>
        </w:rPr>
        <w:t xml:space="preserve">Mere thought, however, moves nothing; it must be goal-directed and </w:t>
      </w:r>
      <w:r w:rsidR="003B6BB2" w:rsidRPr="003B6BB2">
        <w:rPr>
          <w:lang w:val="en-US"/>
        </w:rPr>
        <w:t>practical. Such thought governs productive thought as well, in that everyone who produces aims at some goal, and the product is not the goal without quali</w:t>
      </w:r>
      <w:r w:rsidR="008B6EC4">
        <w:rPr>
          <w:lang w:val="en-US"/>
        </w:rPr>
        <w:t>fi</w:t>
      </w:r>
      <w:r w:rsidR="003B6BB2" w:rsidRPr="003B6BB2">
        <w:rPr>
          <w:lang w:val="en-US"/>
        </w:rPr>
        <w:t>cation, but only relative to something, and instrumental to something</w:t>
      </w:r>
      <w:r w:rsidR="006344FC">
        <w:rPr>
          <w:lang w:val="en-US"/>
        </w:rPr>
        <w:t xml:space="preserve"> </w:t>
      </w:r>
      <w:r w:rsidR="006344FC">
        <w:rPr>
          <w:i w:val="0"/>
          <w:iCs w:val="0"/>
          <w:lang w:val="en-US"/>
        </w:rPr>
        <w:t>[</w:t>
      </w:r>
      <w:proofErr w:type="spellStart"/>
      <w:r w:rsidR="006344FC" w:rsidRPr="00F41873">
        <w:rPr>
          <w:i w:val="0"/>
          <w:iCs w:val="0"/>
          <w:lang w:val="el-GR"/>
        </w:rPr>
        <w:t>πρός</w:t>
      </w:r>
      <w:proofErr w:type="spellEnd"/>
      <w:r w:rsidR="006344FC" w:rsidRPr="00F41873">
        <w:rPr>
          <w:i w:val="0"/>
          <w:iCs w:val="0"/>
          <w:lang w:val="en-US"/>
        </w:rPr>
        <w:t> </w:t>
      </w:r>
      <w:r w:rsidR="006344FC" w:rsidRPr="00F41873">
        <w:rPr>
          <w:i w:val="0"/>
          <w:iCs w:val="0"/>
          <w:lang w:val="el-GR"/>
        </w:rPr>
        <w:t>τι</w:t>
      </w:r>
      <w:r w:rsidR="006344FC" w:rsidRPr="00F41873">
        <w:rPr>
          <w:i w:val="0"/>
          <w:iCs w:val="0"/>
          <w:lang w:val="en-US"/>
        </w:rPr>
        <w:t> </w:t>
      </w:r>
      <w:proofErr w:type="spellStart"/>
      <w:r w:rsidR="006344FC" w:rsidRPr="00F41873">
        <w:rPr>
          <w:i w:val="0"/>
          <w:iCs w:val="0"/>
          <w:lang w:val="el-GR"/>
        </w:rPr>
        <w:t>καὶ</w:t>
      </w:r>
      <w:proofErr w:type="spellEnd"/>
      <w:r w:rsidR="006344FC" w:rsidRPr="00F41873">
        <w:rPr>
          <w:i w:val="0"/>
          <w:iCs w:val="0"/>
          <w:lang w:val="en-US"/>
        </w:rPr>
        <w:t> </w:t>
      </w:r>
      <w:r w:rsidR="006344FC" w:rsidRPr="00F41873">
        <w:rPr>
          <w:i w:val="0"/>
          <w:iCs w:val="0"/>
          <w:lang w:val="el-GR"/>
        </w:rPr>
        <w:t>τινός</w:t>
      </w:r>
      <w:r w:rsidR="006344FC">
        <w:rPr>
          <w:i w:val="0"/>
          <w:iCs w:val="0"/>
          <w:lang w:val="en-US"/>
        </w:rPr>
        <w:t>]</w:t>
      </w:r>
      <w:r w:rsidR="003B6BB2" w:rsidRPr="003B6BB2">
        <w:rPr>
          <w:lang w:val="en-US"/>
        </w:rPr>
        <w:t>; for the goal without quali</w:t>
      </w:r>
      <w:r w:rsidR="008B6EC4">
        <w:rPr>
          <w:lang w:val="en-US"/>
        </w:rPr>
        <w:t>fi</w:t>
      </w:r>
      <w:r w:rsidR="003B6BB2" w:rsidRPr="003B6BB2">
        <w:rPr>
          <w:lang w:val="en-US"/>
        </w:rPr>
        <w:t xml:space="preserve">cation is what is done, because acting well is the goal, and the object of desire. So rational choice is either desire-related intellect or thought-related desire, and such a </w:t>
      </w:r>
      <w:r w:rsidR="00124129">
        <w:rPr>
          <w:lang w:val="en-US"/>
        </w:rPr>
        <w:t>fi</w:t>
      </w:r>
      <w:r w:rsidR="003B6BB2" w:rsidRPr="003B6BB2">
        <w:rPr>
          <w:lang w:val="en-US"/>
        </w:rPr>
        <w:t>rst principle is a human being.</w:t>
      </w:r>
      <w:r w:rsidR="003B6BB2">
        <w:rPr>
          <w:lang w:val="en-US"/>
        </w:rPr>
        <w:t>”</w:t>
      </w:r>
      <w:r w:rsidR="00075E85" w:rsidRPr="004E1D2C">
        <w:rPr>
          <w:rStyle w:val="Funotenzeichen"/>
          <w:i w:val="0"/>
          <w:iCs w:val="0"/>
          <w:lang w:val="en-US"/>
        </w:rPr>
        <w:footnoteReference w:id="25"/>
      </w:r>
      <w:r w:rsidR="003B6BB2">
        <w:rPr>
          <w:lang w:val="en-US"/>
        </w:rPr>
        <w:t xml:space="preserve"> </w:t>
      </w:r>
      <w:r w:rsidR="00124129">
        <w:rPr>
          <w:i w:val="0"/>
          <w:iCs w:val="0"/>
          <w:lang w:val="en-US"/>
        </w:rPr>
        <w:t>VI.2, 1139</w:t>
      </w:r>
      <w:r w:rsidR="004E1D2C">
        <w:rPr>
          <w:i w:val="0"/>
          <w:iCs w:val="0"/>
          <w:lang w:val="en-US"/>
        </w:rPr>
        <w:t>a17-b5.</w:t>
      </w:r>
    </w:p>
    <w:p w14:paraId="1E5645C7" w14:textId="3D16BF70" w:rsidR="007E59AD" w:rsidRPr="00626CED" w:rsidRDefault="00CF0C8B" w:rsidP="00626CED">
      <w:pPr>
        <w:rPr>
          <w:lang w:val="en-US"/>
        </w:rPr>
      </w:pPr>
      <w:r>
        <w:rPr>
          <w:iCs/>
          <w:lang w:val="en-US"/>
        </w:rPr>
        <w:lastRenderedPageBreak/>
        <w:t>First, t</w:t>
      </w:r>
      <w:r w:rsidR="001147C7">
        <w:rPr>
          <w:iCs/>
          <w:lang w:val="en-US"/>
        </w:rPr>
        <w:t>he</w:t>
      </w:r>
      <w:r w:rsidR="003D6C78">
        <w:rPr>
          <w:iCs/>
          <w:lang w:val="en-US"/>
        </w:rPr>
        <w:t xml:space="preserve"> passage </w:t>
      </w:r>
      <w:r w:rsidR="002F0521">
        <w:rPr>
          <w:iCs/>
          <w:lang w:val="en-US"/>
        </w:rPr>
        <w:t>confirms</w:t>
      </w:r>
      <w:r w:rsidR="003D6C78">
        <w:rPr>
          <w:iCs/>
          <w:lang w:val="en-US"/>
        </w:rPr>
        <w:t xml:space="preserve"> some of the </w:t>
      </w:r>
      <w:r w:rsidR="001A0873" w:rsidRPr="001A0873">
        <w:rPr>
          <w:iCs/>
          <w:color w:val="000000"/>
          <w:lang w:val="en-US"/>
        </w:rPr>
        <w:t>claims that</w:t>
      </w:r>
      <w:r w:rsidR="003D6C78">
        <w:rPr>
          <w:iCs/>
          <w:lang w:val="en-US"/>
        </w:rPr>
        <w:t xml:space="preserve"> </w:t>
      </w:r>
      <w:r w:rsidR="001A0873" w:rsidRPr="001A0873">
        <w:rPr>
          <w:iCs/>
          <w:color w:val="000000"/>
          <w:lang w:val="en-US"/>
        </w:rPr>
        <w:t>I have</w:t>
      </w:r>
      <w:r w:rsidR="003D6C78">
        <w:rPr>
          <w:iCs/>
          <w:lang w:val="en-US"/>
        </w:rPr>
        <w:t xml:space="preserve"> already established</w:t>
      </w:r>
      <w:r w:rsidR="0092264F">
        <w:rPr>
          <w:iCs/>
          <w:lang w:val="en-US"/>
        </w:rPr>
        <w:t xml:space="preserve">. </w:t>
      </w:r>
      <w:r w:rsidR="00C50687">
        <w:rPr>
          <w:iCs/>
          <w:lang w:val="en-US"/>
        </w:rPr>
        <w:t>I</w:t>
      </w:r>
      <w:r w:rsidR="0092264F">
        <w:rPr>
          <w:iCs/>
          <w:lang w:val="en-US"/>
        </w:rPr>
        <w:t xml:space="preserve">t </w:t>
      </w:r>
      <w:r w:rsidR="002F0521">
        <w:rPr>
          <w:iCs/>
          <w:lang w:val="en-US"/>
        </w:rPr>
        <w:t xml:space="preserve">reaffirms </w:t>
      </w:r>
      <w:r w:rsidR="0092264F">
        <w:rPr>
          <w:iCs/>
          <w:lang w:val="en-US"/>
        </w:rPr>
        <w:t xml:space="preserve">the conception of </w:t>
      </w:r>
      <w:r w:rsidR="003D3989" w:rsidRPr="002E427B">
        <w:rPr>
          <w:iCs/>
        </w:rPr>
        <w:t>π</w:t>
      </w:r>
      <w:proofErr w:type="spellStart"/>
      <w:r w:rsidR="003D3989" w:rsidRPr="002E427B">
        <w:rPr>
          <w:iCs/>
        </w:rPr>
        <w:t>ρο</w:t>
      </w:r>
      <w:proofErr w:type="spellEnd"/>
      <w:r w:rsidR="003D3989" w:rsidRPr="002E427B">
        <w:rPr>
          <w:iCs/>
        </w:rPr>
        <w:t>α</w:t>
      </w:r>
      <w:proofErr w:type="spellStart"/>
      <w:r w:rsidR="003D3989" w:rsidRPr="002E427B">
        <w:rPr>
          <w:iCs/>
        </w:rPr>
        <w:t>ίρεσις</w:t>
      </w:r>
      <w:proofErr w:type="spellEnd"/>
      <w:r w:rsidR="0092264F">
        <w:rPr>
          <w:iCs/>
          <w:lang w:val="en-US"/>
        </w:rPr>
        <w:t xml:space="preserve"> as in need of desire and thought</w:t>
      </w:r>
      <w:r w:rsidR="001A0873">
        <w:rPr>
          <w:iCs/>
          <w:lang w:val="en-US"/>
        </w:rPr>
        <w:t>,</w:t>
      </w:r>
      <w:r w:rsidR="00CB2939">
        <w:rPr>
          <w:rStyle w:val="Funotenzeichen"/>
          <w:iCs/>
          <w:lang w:val="en-US"/>
        </w:rPr>
        <w:footnoteReference w:id="26"/>
      </w:r>
      <w:r w:rsidR="002C23F1">
        <w:rPr>
          <w:iCs/>
          <w:lang w:val="en-US"/>
        </w:rPr>
        <w:t xml:space="preserve"> </w:t>
      </w:r>
      <w:r w:rsidR="001A0873">
        <w:rPr>
          <w:iCs/>
          <w:lang w:val="en-US"/>
        </w:rPr>
        <w:t>and</w:t>
      </w:r>
      <w:r w:rsidR="00A13285">
        <w:rPr>
          <w:iCs/>
          <w:lang w:val="en-US"/>
        </w:rPr>
        <w:t xml:space="preserve"> fuses these two elements even more firmly together, speaking of </w:t>
      </w:r>
      <w:proofErr w:type="spellStart"/>
      <w:r w:rsidR="00C17027" w:rsidRPr="00F41873">
        <w:rPr>
          <w:iCs/>
          <w:lang w:val="el-GR"/>
        </w:rPr>
        <w:t>ὀρεκτικὸς</w:t>
      </w:r>
      <w:proofErr w:type="spellEnd"/>
      <w:r w:rsidR="00C17027">
        <w:rPr>
          <w:iCs/>
          <w:lang w:val="en-US"/>
        </w:rPr>
        <w:t xml:space="preserve"> </w:t>
      </w:r>
      <w:proofErr w:type="spellStart"/>
      <w:r w:rsidR="00C17027" w:rsidRPr="00F41873">
        <w:rPr>
          <w:iCs/>
          <w:lang w:val="el-GR"/>
        </w:rPr>
        <w:t>νοῦς</w:t>
      </w:r>
      <w:proofErr w:type="spellEnd"/>
      <w:r w:rsidR="00C17027">
        <w:rPr>
          <w:iCs/>
          <w:lang w:val="en-US"/>
        </w:rPr>
        <w:t xml:space="preserve"> and </w:t>
      </w:r>
      <w:proofErr w:type="spellStart"/>
      <w:r w:rsidR="00C17027" w:rsidRPr="00F41873">
        <w:rPr>
          <w:iCs/>
          <w:lang w:val="el-GR"/>
        </w:rPr>
        <w:t>ὄρεξις</w:t>
      </w:r>
      <w:proofErr w:type="spellEnd"/>
      <w:r w:rsidR="00C17027">
        <w:rPr>
          <w:iCs/>
          <w:lang w:val="en-US"/>
        </w:rPr>
        <w:t xml:space="preserve"> </w:t>
      </w:r>
      <w:r w:rsidR="00C17027" w:rsidRPr="00F41873">
        <w:rPr>
          <w:iCs/>
          <w:lang w:val="el-GR"/>
        </w:rPr>
        <w:t>διανοητική</w:t>
      </w:r>
      <w:r w:rsidR="00C17027">
        <w:rPr>
          <w:iCs/>
          <w:lang w:val="en-US"/>
        </w:rPr>
        <w:t xml:space="preserve">. </w:t>
      </w:r>
      <w:r w:rsidR="00F414B7">
        <w:rPr>
          <w:iCs/>
          <w:lang w:val="en-US"/>
        </w:rPr>
        <w:t xml:space="preserve">Furthermore, </w:t>
      </w:r>
      <w:r w:rsidR="0019459A">
        <w:rPr>
          <w:iCs/>
          <w:lang w:val="en-US"/>
        </w:rPr>
        <w:t xml:space="preserve">it explains </w:t>
      </w:r>
      <w:r w:rsidR="00F414B7">
        <w:rPr>
          <w:iCs/>
          <w:lang w:val="en-US"/>
        </w:rPr>
        <w:t xml:space="preserve">that reason on its own lacks the direction and motivation to realize something, whereas desires need the specification of the </w:t>
      </w:r>
      <w:r w:rsidR="00580FD7" w:rsidRPr="00580FD7">
        <w:rPr>
          <w:iCs/>
          <w:color w:val="000000"/>
          <w:lang w:val="en-US"/>
        </w:rPr>
        <w:t>goal</w:t>
      </w:r>
      <w:r w:rsidR="00F414B7">
        <w:rPr>
          <w:iCs/>
          <w:lang w:val="en-US"/>
        </w:rPr>
        <w:t xml:space="preserve"> </w:t>
      </w:r>
      <w:r w:rsidR="00B32805">
        <w:rPr>
          <w:iCs/>
          <w:lang w:val="en-US"/>
        </w:rPr>
        <w:t>being grasped in relation to something</w:t>
      </w:r>
      <w:r w:rsidR="00D14ADE">
        <w:rPr>
          <w:iCs/>
          <w:lang w:val="en-US"/>
        </w:rPr>
        <w:t xml:space="preserve">. </w:t>
      </w:r>
      <w:r w:rsidR="00580FD7" w:rsidRPr="00580FD7">
        <w:rPr>
          <w:iCs/>
          <w:color w:val="000000"/>
          <w:lang w:val="en-US"/>
        </w:rPr>
        <w:t>Second,</w:t>
      </w:r>
      <w:r w:rsidR="009771F2">
        <w:rPr>
          <w:iCs/>
          <w:lang w:val="en-US"/>
        </w:rPr>
        <w:t xml:space="preserve"> the </w:t>
      </w:r>
      <w:r>
        <w:rPr>
          <w:iCs/>
          <w:lang w:val="en-US"/>
        </w:rPr>
        <w:t>excerpt</w:t>
      </w:r>
      <w:r w:rsidR="009771F2">
        <w:rPr>
          <w:iCs/>
          <w:lang w:val="en-US"/>
        </w:rPr>
        <w:t xml:space="preserve"> </w:t>
      </w:r>
      <w:r w:rsidR="00580FD7" w:rsidRPr="00580FD7">
        <w:rPr>
          <w:iCs/>
          <w:color w:val="000000"/>
          <w:lang w:val="en-US"/>
        </w:rPr>
        <w:t xml:space="preserve">also </w:t>
      </w:r>
      <w:r w:rsidR="0019459A">
        <w:rPr>
          <w:iCs/>
          <w:color w:val="000000"/>
          <w:lang w:val="en-US"/>
        </w:rPr>
        <w:t>elaborates</w:t>
      </w:r>
      <w:r w:rsidR="009771F2">
        <w:rPr>
          <w:iCs/>
          <w:lang w:val="en-US"/>
        </w:rPr>
        <w:t xml:space="preserve"> on </w:t>
      </w:r>
      <w:r w:rsidR="00580FD7" w:rsidRPr="00580FD7">
        <w:rPr>
          <w:iCs/>
          <w:color w:val="000000"/>
          <w:lang w:val="en-US"/>
        </w:rPr>
        <w:t>what</w:t>
      </w:r>
      <w:r w:rsidR="00D36247">
        <w:rPr>
          <w:iCs/>
          <w:lang w:val="en-US"/>
        </w:rPr>
        <w:t xml:space="preserve"> correctness of reasoning </w:t>
      </w:r>
      <w:r w:rsidR="00230D16">
        <w:rPr>
          <w:iCs/>
          <w:lang w:val="en-US"/>
        </w:rPr>
        <w:t xml:space="preserve">amounts to. </w:t>
      </w:r>
      <w:r w:rsidR="00D36247">
        <w:rPr>
          <w:iCs/>
          <w:lang w:val="en-US"/>
        </w:rPr>
        <w:t xml:space="preserve">I take it as </w:t>
      </w:r>
      <w:r w:rsidR="0019459A">
        <w:rPr>
          <w:iCs/>
          <w:lang w:val="en-US"/>
        </w:rPr>
        <w:t>highly plausible</w:t>
      </w:r>
      <w:r w:rsidR="00D36247">
        <w:rPr>
          <w:iCs/>
          <w:lang w:val="en-US"/>
        </w:rPr>
        <w:t xml:space="preserve"> that the </w:t>
      </w:r>
      <w:proofErr w:type="spellStart"/>
      <w:r w:rsidR="00B8628E" w:rsidRPr="00B8628E">
        <w:rPr>
          <w:iCs/>
        </w:rPr>
        <w:t>ὀρθός</w:t>
      </w:r>
      <w:proofErr w:type="spellEnd"/>
      <w:r w:rsidR="00B8628E" w:rsidRPr="00B8628E">
        <w:rPr>
          <w:iCs/>
          <w:lang w:val="en-US"/>
        </w:rPr>
        <w:t xml:space="preserve"> </w:t>
      </w:r>
      <w:proofErr w:type="spellStart"/>
      <w:r w:rsidR="00B8628E" w:rsidRPr="00B8628E">
        <w:rPr>
          <w:iCs/>
        </w:rPr>
        <w:t>λόγος</w:t>
      </w:r>
      <w:proofErr w:type="spellEnd"/>
      <w:r w:rsidR="00B8628E" w:rsidRPr="00B8628E">
        <w:rPr>
          <w:iCs/>
          <w:lang w:val="en-US"/>
        </w:rPr>
        <w:t xml:space="preserve"> </w:t>
      </w:r>
      <w:r w:rsidR="008E2E75">
        <w:rPr>
          <w:iCs/>
          <w:lang w:val="en-US"/>
        </w:rPr>
        <w:t xml:space="preserve">lies very </w:t>
      </w:r>
      <w:r w:rsidR="008D7455">
        <w:rPr>
          <w:iCs/>
          <w:lang w:val="en-US"/>
        </w:rPr>
        <w:t xml:space="preserve">close to </w:t>
      </w:r>
      <w:r w:rsidR="00D36247">
        <w:rPr>
          <w:iCs/>
          <w:lang w:val="en-US"/>
        </w:rPr>
        <w:t xml:space="preserve">the notion </w:t>
      </w:r>
      <w:r w:rsidR="00D36247" w:rsidRPr="00D36247">
        <w:rPr>
          <w:iCs/>
          <w:lang w:val="en-US"/>
        </w:rPr>
        <w:t xml:space="preserve">of </w:t>
      </w:r>
      <w:proofErr w:type="spellStart"/>
      <w:r w:rsidR="00D36247" w:rsidRPr="00D36247">
        <w:rPr>
          <w:iCs/>
        </w:rPr>
        <w:t>ἀλήθει</w:t>
      </w:r>
      <w:proofErr w:type="spellEnd"/>
      <w:r w:rsidR="00D36247" w:rsidRPr="00D36247">
        <w:rPr>
          <w:iCs/>
        </w:rPr>
        <w:t>α</w:t>
      </w:r>
      <w:r w:rsidR="00D36247" w:rsidRPr="00D36247">
        <w:rPr>
          <w:iCs/>
          <w:lang w:val="en-US"/>
        </w:rPr>
        <w:t xml:space="preserve"> </w:t>
      </w:r>
      <w:r w:rsidR="00D36247" w:rsidRPr="00054E6B">
        <w:rPr>
          <w:iCs/>
        </w:rPr>
        <w:t>πρα</w:t>
      </w:r>
      <w:proofErr w:type="spellStart"/>
      <w:r w:rsidR="00D36247" w:rsidRPr="00054E6B">
        <w:rPr>
          <w:iCs/>
        </w:rPr>
        <w:t>κτική</w:t>
      </w:r>
      <w:proofErr w:type="spellEnd"/>
      <w:r w:rsidR="00D36247" w:rsidRPr="00D36247">
        <w:rPr>
          <w:iCs/>
          <w:lang w:val="en-US"/>
        </w:rPr>
        <w:t>.</w:t>
      </w:r>
      <w:r w:rsidR="00343344">
        <w:rPr>
          <w:rStyle w:val="Funotenzeichen"/>
          <w:iCs/>
          <w:lang w:val="en-US"/>
        </w:rPr>
        <w:footnoteReference w:id="27"/>
      </w:r>
      <w:r w:rsidR="00D36247">
        <w:rPr>
          <w:iCs/>
          <w:lang w:val="en-US"/>
        </w:rPr>
        <w:t xml:space="preserve"> </w:t>
      </w:r>
      <w:r w:rsidR="002F7EDD">
        <w:rPr>
          <w:iCs/>
          <w:lang w:val="en-US"/>
        </w:rPr>
        <w:t xml:space="preserve">The former is a standard to which virtues </w:t>
      </w:r>
      <w:r w:rsidR="00EF6188">
        <w:rPr>
          <w:iCs/>
          <w:lang w:val="en-US"/>
        </w:rPr>
        <w:t xml:space="preserve">must adhere, the second is something that contributes to </w:t>
      </w:r>
      <w:r w:rsidR="0088281E">
        <w:rPr>
          <w:iCs/>
          <w:lang w:val="en-US"/>
        </w:rPr>
        <w:t xml:space="preserve">the </w:t>
      </w:r>
      <w:r w:rsidR="00230D16">
        <w:rPr>
          <w:iCs/>
          <w:lang w:val="en-US"/>
        </w:rPr>
        <w:t xml:space="preserve">achievement of </w:t>
      </w:r>
      <w:r w:rsidR="00EF6188">
        <w:rPr>
          <w:iCs/>
          <w:lang w:val="en-US"/>
        </w:rPr>
        <w:t xml:space="preserve">this standard by being </w:t>
      </w:r>
      <w:r w:rsidR="000C1CAB">
        <w:rPr>
          <w:iCs/>
          <w:lang w:val="en-US"/>
        </w:rPr>
        <w:t xml:space="preserve">the </w:t>
      </w:r>
      <w:proofErr w:type="spellStart"/>
      <w:r w:rsidR="00626CED" w:rsidRPr="002E427B">
        <w:t>ἔργον</w:t>
      </w:r>
      <w:proofErr w:type="spellEnd"/>
      <w:r w:rsidR="000C1CAB">
        <w:rPr>
          <w:iCs/>
          <w:lang w:val="en-US"/>
        </w:rPr>
        <w:t xml:space="preserve"> of successful deliberation, </w:t>
      </w:r>
      <w:r w:rsidR="00E650F8">
        <w:rPr>
          <w:iCs/>
          <w:lang w:val="en-US"/>
        </w:rPr>
        <w:t xml:space="preserve">which is further confirmed by a passage from </w:t>
      </w:r>
      <w:r w:rsidR="00E650F8">
        <w:rPr>
          <w:i/>
          <w:lang w:val="en-US"/>
        </w:rPr>
        <w:t xml:space="preserve">Metaphysics </w:t>
      </w:r>
      <w:r w:rsidR="00E650F8">
        <w:rPr>
          <w:iCs/>
          <w:lang w:val="en-US"/>
        </w:rPr>
        <w:t xml:space="preserve">that establishes the difference between theoretical </w:t>
      </w:r>
      <w:r w:rsidR="006349F1">
        <w:rPr>
          <w:iCs/>
          <w:lang w:val="en-US"/>
        </w:rPr>
        <w:t xml:space="preserve">and practical inquiry, saying that </w:t>
      </w:r>
      <w:r w:rsidR="00065275">
        <w:rPr>
          <w:iCs/>
          <w:lang w:val="en-US"/>
        </w:rPr>
        <w:t xml:space="preserve">even if the </w:t>
      </w:r>
      <w:r w:rsidR="0088281E">
        <w:rPr>
          <w:iCs/>
          <w:lang w:val="en-US"/>
        </w:rPr>
        <w:t>objective</w:t>
      </w:r>
      <w:r w:rsidR="00065275">
        <w:rPr>
          <w:iCs/>
          <w:lang w:val="en-US"/>
        </w:rPr>
        <w:t xml:space="preserve"> of </w:t>
      </w:r>
      <w:r w:rsidR="008D7455">
        <w:rPr>
          <w:iCs/>
          <w:lang w:val="en-US"/>
        </w:rPr>
        <w:t xml:space="preserve">practical philosophy </w:t>
      </w:r>
      <w:r w:rsidR="00065275">
        <w:rPr>
          <w:iCs/>
          <w:lang w:val="en-US"/>
        </w:rPr>
        <w:t xml:space="preserve">is acting (labelled </w:t>
      </w:r>
      <w:r w:rsidR="00626CED">
        <w:rPr>
          <w:iCs/>
          <w:lang w:val="en-US"/>
        </w:rPr>
        <w:t xml:space="preserve">again </w:t>
      </w:r>
      <w:r w:rsidR="00065275">
        <w:rPr>
          <w:iCs/>
          <w:lang w:val="en-US"/>
        </w:rPr>
        <w:t xml:space="preserve">as </w:t>
      </w:r>
      <w:r w:rsidR="00065275" w:rsidRPr="007E59AD">
        <w:rPr>
          <w:iCs/>
        </w:rPr>
        <w:t>ἐ</w:t>
      </w:r>
      <w:r w:rsidR="00065275" w:rsidRPr="007E59AD">
        <w:rPr>
          <w:iCs/>
          <w:lang w:val="en-US"/>
        </w:rPr>
        <w:t>́</w:t>
      </w:r>
      <w:proofErr w:type="spellStart"/>
      <w:r w:rsidR="00065275" w:rsidRPr="007E59AD">
        <w:rPr>
          <w:iCs/>
        </w:rPr>
        <w:t>ργον</w:t>
      </w:r>
      <w:proofErr w:type="spellEnd"/>
      <w:r w:rsidR="00065275" w:rsidRPr="00065275">
        <w:rPr>
          <w:iCs/>
          <w:lang w:val="en-US"/>
        </w:rPr>
        <w:t>),</w:t>
      </w:r>
      <w:r w:rsidR="00065275">
        <w:rPr>
          <w:iCs/>
          <w:lang w:val="en-US"/>
        </w:rPr>
        <w:t xml:space="preserve"> </w:t>
      </w:r>
      <w:proofErr w:type="spellStart"/>
      <w:r w:rsidR="0041793C" w:rsidRPr="0041793C">
        <w:rPr>
          <w:iCs/>
        </w:rPr>
        <w:t>οἱ</w:t>
      </w:r>
      <w:proofErr w:type="spellEnd"/>
      <w:r w:rsidR="0041793C" w:rsidRPr="0041793C">
        <w:rPr>
          <w:iCs/>
          <w:lang w:val="en-US"/>
        </w:rPr>
        <w:t xml:space="preserve"> </w:t>
      </w:r>
      <w:r w:rsidR="0041793C" w:rsidRPr="0041793C">
        <w:rPr>
          <w:iCs/>
        </w:rPr>
        <w:t>πρα</w:t>
      </w:r>
      <w:proofErr w:type="spellStart"/>
      <w:r w:rsidR="0041793C" w:rsidRPr="0041793C">
        <w:rPr>
          <w:iCs/>
        </w:rPr>
        <w:t>κτικοί</w:t>
      </w:r>
      <w:proofErr w:type="spellEnd"/>
      <w:r w:rsidR="0041793C" w:rsidRPr="0041793C">
        <w:rPr>
          <w:iCs/>
          <w:lang w:val="en-US"/>
        </w:rPr>
        <w:t xml:space="preserve"> </w:t>
      </w:r>
      <w:r w:rsidR="00873BFF">
        <w:rPr>
          <w:iCs/>
          <w:lang w:val="en-US"/>
        </w:rPr>
        <w:t xml:space="preserve">also </w:t>
      </w:r>
      <w:r w:rsidR="003A2CC5">
        <w:rPr>
          <w:iCs/>
          <w:lang w:val="en-US"/>
        </w:rPr>
        <w:t xml:space="preserve">necessarily </w:t>
      </w:r>
      <w:r w:rsidR="00D66BCC">
        <w:rPr>
          <w:iCs/>
          <w:lang w:val="en-US"/>
        </w:rPr>
        <w:t>investigate</w:t>
      </w:r>
      <w:r w:rsidR="00BA6827">
        <w:rPr>
          <w:iCs/>
          <w:lang w:val="en-US"/>
        </w:rPr>
        <w:t xml:space="preserve"> ‘how things are’</w:t>
      </w:r>
      <w:r w:rsidR="00D66BCC">
        <w:rPr>
          <w:iCs/>
          <w:lang w:val="en-US"/>
        </w:rPr>
        <w:t xml:space="preserve"> </w:t>
      </w:r>
      <w:r w:rsidR="00BA6827">
        <w:rPr>
          <w:iCs/>
          <w:lang w:val="en-US"/>
        </w:rPr>
        <w:t>(</w:t>
      </w:r>
      <w:proofErr w:type="spellStart"/>
      <w:r w:rsidR="00BA6827" w:rsidRPr="00BA6827">
        <w:rPr>
          <w:iCs/>
        </w:rPr>
        <w:t>τὸ</w:t>
      </w:r>
      <w:proofErr w:type="spellEnd"/>
      <w:r w:rsidR="003A2CC5">
        <w:rPr>
          <w:iCs/>
          <w:lang w:val="en-US"/>
        </w:rPr>
        <w:t xml:space="preserve"> </w:t>
      </w:r>
      <w:r w:rsidR="00BA6827" w:rsidRPr="00BA6827">
        <w:rPr>
          <w:iCs/>
        </w:rPr>
        <w:t>π</w:t>
      </w:r>
      <w:proofErr w:type="spellStart"/>
      <w:r w:rsidR="00BA6827" w:rsidRPr="00BA6827">
        <w:rPr>
          <w:iCs/>
        </w:rPr>
        <w:t>ῶς</w:t>
      </w:r>
      <w:proofErr w:type="spellEnd"/>
      <w:r w:rsidR="003A2CC5">
        <w:rPr>
          <w:iCs/>
          <w:lang w:val="en-US"/>
        </w:rPr>
        <w:t xml:space="preserve"> </w:t>
      </w:r>
      <w:proofErr w:type="spellStart"/>
      <w:r w:rsidR="00BA6827" w:rsidRPr="00BA6827">
        <w:rPr>
          <w:iCs/>
        </w:rPr>
        <w:t>ἔχει</w:t>
      </w:r>
      <w:proofErr w:type="spellEnd"/>
      <w:r w:rsidR="003A2CC5">
        <w:rPr>
          <w:iCs/>
          <w:lang w:val="en-US"/>
        </w:rPr>
        <w:t xml:space="preserve"> </w:t>
      </w:r>
      <w:proofErr w:type="spellStart"/>
      <w:r w:rsidR="00BA6827" w:rsidRPr="00BA6827">
        <w:rPr>
          <w:iCs/>
        </w:rPr>
        <w:t>σκο</w:t>
      </w:r>
      <w:proofErr w:type="spellEnd"/>
      <w:r w:rsidR="00BA6827" w:rsidRPr="00BA6827">
        <w:rPr>
          <w:iCs/>
        </w:rPr>
        <w:t>π</w:t>
      </w:r>
      <w:proofErr w:type="spellStart"/>
      <w:r w:rsidR="00BA6827" w:rsidRPr="00BA6827">
        <w:rPr>
          <w:iCs/>
        </w:rPr>
        <w:t>ῶσιν</w:t>
      </w:r>
      <w:proofErr w:type="spellEnd"/>
      <w:r w:rsidR="00BA6827">
        <w:rPr>
          <w:iCs/>
          <w:lang w:val="en-US"/>
        </w:rPr>
        <w:t>)</w:t>
      </w:r>
      <w:r w:rsidR="00F41B54">
        <w:rPr>
          <w:iCs/>
          <w:lang w:val="en-US"/>
        </w:rPr>
        <w:t xml:space="preserve">. </w:t>
      </w:r>
      <w:r w:rsidR="0088281E">
        <w:rPr>
          <w:iCs/>
          <w:lang w:val="en-US"/>
        </w:rPr>
        <w:t>Therefore, p</w:t>
      </w:r>
      <w:r w:rsidR="00F41B54">
        <w:rPr>
          <w:iCs/>
          <w:lang w:val="en-US"/>
        </w:rPr>
        <w:t xml:space="preserve">ractical philosophy </w:t>
      </w:r>
      <w:r w:rsidR="0037464E">
        <w:rPr>
          <w:iCs/>
          <w:lang w:val="en-US"/>
        </w:rPr>
        <w:t xml:space="preserve">also strives for truth, the difference </w:t>
      </w:r>
      <w:r w:rsidR="003A2CC5">
        <w:rPr>
          <w:iCs/>
          <w:lang w:val="en-US"/>
        </w:rPr>
        <w:t>being</w:t>
      </w:r>
      <w:r w:rsidR="0037464E">
        <w:rPr>
          <w:iCs/>
          <w:lang w:val="en-US"/>
        </w:rPr>
        <w:t xml:space="preserve"> that </w:t>
      </w:r>
      <w:r w:rsidR="005F1086">
        <w:rPr>
          <w:iCs/>
          <w:lang w:val="en-US"/>
        </w:rPr>
        <w:t xml:space="preserve">what </w:t>
      </w:r>
      <w:r w:rsidR="005F1086">
        <w:rPr>
          <w:i/>
          <w:lang w:val="en-US"/>
        </w:rPr>
        <w:t xml:space="preserve">“they get a theoretical grasp on is </w:t>
      </w:r>
      <w:r w:rsidR="007F5F57">
        <w:rPr>
          <w:i/>
          <w:lang w:val="en-US"/>
        </w:rPr>
        <w:t xml:space="preserve">the cause not intrinsically but in relation to </w:t>
      </w:r>
      <w:r w:rsidR="007F5F57" w:rsidRPr="000625DC">
        <w:rPr>
          <w:i/>
          <w:lang w:val="en-US"/>
        </w:rPr>
        <w:t>something</w:t>
      </w:r>
      <w:r w:rsidR="007F5F57">
        <w:rPr>
          <w:i/>
          <w:lang w:val="en-US"/>
        </w:rPr>
        <w:t xml:space="preserve"> and now</w:t>
      </w:r>
      <w:r w:rsidR="00960EBE">
        <w:rPr>
          <w:iCs/>
          <w:lang w:val="en-US"/>
        </w:rPr>
        <w:t xml:space="preserve"> [</w:t>
      </w:r>
      <w:r w:rsidR="00960EBE" w:rsidRPr="00960EBE">
        <w:rPr>
          <w:iCs/>
        </w:rPr>
        <w:t>π</w:t>
      </w:r>
      <w:proofErr w:type="spellStart"/>
      <w:r w:rsidR="00960EBE" w:rsidRPr="00960EBE">
        <w:rPr>
          <w:iCs/>
        </w:rPr>
        <w:t>ρός</w:t>
      </w:r>
      <w:proofErr w:type="spellEnd"/>
      <w:r w:rsidR="00960EBE" w:rsidRPr="00E55254">
        <w:rPr>
          <w:iCs/>
          <w:lang w:val="en-US"/>
        </w:rPr>
        <w:t xml:space="preserve"> </w:t>
      </w:r>
      <w:proofErr w:type="spellStart"/>
      <w:r w:rsidR="00960EBE" w:rsidRPr="00960EBE">
        <w:rPr>
          <w:iCs/>
        </w:rPr>
        <w:t>τι</w:t>
      </w:r>
      <w:proofErr w:type="spellEnd"/>
      <w:r w:rsidR="00960EBE" w:rsidRPr="00E55254">
        <w:rPr>
          <w:iCs/>
          <w:lang w:val="en-US"/>
        </w:rPr>
        <w:t xml:space="preserve"> </w:t>
      </w:r>
      <w:r w:rsidR="00960EBE" w:rsidRPr="00960EBE">
        <w:rPr>
          <w:iCs/>
        </w:rPr>
        <w:t>καὶ</w:t>
      </w:r>
      <w:r w:rsidR="00960EBE" w:rsidRPr="00E55254">
        <w:rPr>
          <w:iCs/>
          <w:lang w:val="en-US"/>
        </w:rPr>
        <w:t xml:space="preserve"> </w:t>
      </w:r>
      <w:proofErr w:type="spellStart"/>
      <w:r w:rsidR="00960EBE" w:rsidRPr="00960EBE">
        <w:rPr>
          <w:iCs/>
        </w:rPr>
        <w:t>νῦν</w:t>
      </w:r>
      <w:proofErr w:type="spellEnd"/>
      <w:r w:rsidR="00960EBE">
        <w:rPr>
          <w:iCs/>
          <w:lang w:val="en-US"/>
        </w:rPr>
        <w:t>]</w:t>
      </w:r>
      <w:r w:rsidR="007F5F57">
        <w:rPr>
          <w:i/>
          <w:lang w:val="en-US"/>
        </w:rPr>
        <w:t>.”</w:t>
      </w:r>
      <w:r w:rsidR="0030383E">
        <w:rPr>
          <w:rStyle w:val="Funotenzeichen"/>
          <w:iCs/>
          <w:lang w:val="en-US"/>
        </w:rPr>
        <w:footnoteReference w:id="28"/>
      </w:r>
      <w:r w:rsidR="007F5F57">
        <w:rPr>
          <w:i/>
          <w:lang w:val="en-US"/>
        </w:rPr>
        <w:t xml:space="preserve"> </w:t>
      </w:r>
      <w:r w:rsidR="002163D7">
        <w:rPr>
          <w:iCs/>
          <w:lang w:val="en-US"/>
        </w:rPr>
        <w:t xml:space="preserve">Taken together with T1, we see clear hints </w:t>
      </w:r>
      <w:r w:rsidR="009D4C59">
        <w:rPr>
          <w:iCs/>
          <w:lang w:val="en-US"/>
        </w:rPr>
        <w:t xml:space="preserve">of </w:t>
      </w:r>
      <w:r w:rsidR="002163D7">
        <w:rPr>
          <w:iCs/>
          <w:lang w:val="en-US"/>
        </w:rPr>
        <w:t xml:space="preserve">the </w:t>
      </w:r>
      <w:r w:rsidR="003C2AFE">
        <w:rPr>
          <w:iCs/>
          <w:lang w:val="en-US"/>
        </w:rPr>
        <w:t xml:space="preserve">investigative </w:t>
      </w:r>
      <w:r w:rsidR="00D84BD8">
        <w:rPr>
          <w:iCs/>
          <w:lang w:val="en-US"/>
        </w:rPr>
        <w:t xml:space="preserve">aspect </w:t>
      </w:r>
      <w:r w:rsidR="002163D7">
        <w:rPr>
          <w:iCs/>
          <w:lang w:val="en-US"/>
        </w:rPr>
        <w:t xml:space="preserve">of deliberation </w:t>
      </w:r>
      <w:r w:rsidR="003C2AFE">
        <w:rPr>
          <w:iCs/>
          <w:lang w:val="en-US"/>
        </w:rPr>
        <w:t xml:space="preserve">reminiscent of </w:t>
      </w:r>
      <w:proofErr w:type="spellStart"/>
      <w:r w:rsidR="0032005A">
        <w:rPr>
          <w:iCs/>
          <w:lang w:val="el-GR"/>
        </w:rPr>
        <w:t>ζήτησις</w:t>
      </w:r>
      <w:proofErr w:type="spellEnd"/>
      <w:r w:rsidR="003C2AFE">
        <w:rPr>
          <w:i/>
          <w:lang w:val="en-US"/>
        </w:rPr>
        <w:t xml:space="preserve"> </w:t>
      </w:r>
      <w:r w:rsidR="003C2AFE">
        <w:rPr>
          <w:iCs/>
          <w:lang w:val="en-US"/>
        </w:rPr>
        <w:t>in III.3</w:t>
      </w:r>
      <w:r w:rsidR="002163D7">
        <w:rPr>
          <w:iCs/>
          <w:lang w:val="en-US"/>
        </w:rPr>
        <w:t xml:space="preserve">, while also </w:t>
      </w:r>
      <w:r w:rsidR="00D84BD8">
        <w:rPr>
          <w:iCs/>
          <w:lang w:val="en-US"/>
        </w:rPr>
        <w:t>encountering the evaluative aspect (</w:t>
      </w:r>
      <w:proofErr w:type="spellStart"/>
      <w:r w:rsidR="00D84BD8" w:rsidRPr="00D36247">
        <w:rPr>
          <w:iCs/>
        </w:rPr>
        <w:t>ἀλήθει</w:t>
      </w:r>
      <w:proofErr w:type="spellEnd"/>
      <w:r w:rsidR="00D84BD8" w:rsidRPr="00D36247">
        <w:rPr>
          <w:iCs/>
        </w:rPr>
        <w:t>α</w:t>
      </w:r>
      <w:r w:rsidR="00D84BD8" w:rsidRPr="00D36247">
        <w:rPr>
          <w:iCs/>
          <w:lang w:val="en-US"/>
        </w:rPr>
        <w:t xml:space="preserve"> </w:t>
      </w:r>
      <w:r w:rsidR="00D84BD8" w:rsidRPr="00054E6B">
        <w:rPr>
          <w:iCs/>
        </w:rPr>
        <w:t>πρα</w:t>
      </w:r>
      <w:proofErr w:type="spellStart"/>
      <w:r w:rsidR="00D84BD8" w:rsidRPr="00054E6B">
        <w:rPr>
          <w:iCs/>
        </w:rPr>
        <w:t>κτική</w:t>
      </w:r>
      <w:proofErr w:type="spellEnd"/>
      <w:r w:rsidR="00D84BD8" w:rsidRPr="00D84BD8">
        <w:rPr>
          <w:iCs/>
          <w:lang w:val="en-US"/>
        </w:rPr>
        <w:t xml:space="preserve">) and </w:t>
      </w:r>
      <w:r w:rsidR="00D84BD8">
        <w:rPr>
          <w:iCs/>
          <w:lang w:val="en-US"/>
        </w:rPr>
        <w:t xml:space="preserve">the </w:t>
      </w:r>
      <w:r w:rsidR="00915D7A">
        <w:rPr>
          <w:iCs/>
          <w:lang w:val="en-US"/>
        </w:rPr>
        <w:t xml:space="preserve">practical aspect (looking at what is </w:t>
      </w:r>
      <w:r w:rsidR="00E55254" w:rsidRPr="00E55254">
        <w:t>π</w:t>
      </w:r>
      <w:proofErr w:type="spellStart"/>
      <w:r w:rsidR="00E55254" w:rsidRPr="00E55254">
        <w:t>ρός</w:t>
      </w:r>
      <w:proofErr w:type="spellEnd"/>
      <w:r w:rsidR="00E55254">
        <w:rPr>
          <w:rFonts w:ascii="Gentium Plus" w:hAnsi="Gentium Plus"/>
          <w:color w:val="000000"/>
          <w:sz w:val="27"/>
          <w:szCs w:val="27"/>
          <w:shd w:val="clear" w:color="auto" w:fill="FFFFFF"/>
          <w:lang w:val="en-US"/>
        </w:rPr>
        <w:t xml:space="preserve"> </w:t>
      </w:r>
      <w:proofErr w:type="spellStart"/>
      <w:r w:rsidR="00E55254" w:rsidRPr="00E55254">
        <w:t>τι</w:t>
      </w:r>
      <w:proofErr w:type="spellEnd"/>
      <w:r w:rsidR="00E55254">
        <w:rPr>
          <w:rFonts w:ascii="Gentium Plus" w:hAnsi="Gentium Plus"/>
          <w:color w:val="000000"/>
          <w:sz w:val="27"/>
          <w:szCs w:val="27"/>
          <w:shd w:val="clear" w:color="auto" w:fill="FFFFFF"/>
          <w:lang w:val="en-US"/>
        </w:rPr>
        <w:t xml:space="preserve"> </w:t>
      </w:r>
      <w:r w:rsidR="00E55254" w:rsidRPr="00E55254">
        <w:t>καὶ</w:t>
      </w:r>
      <w:r w:rsidR="00E55254">
        <w:rPr>
          <w:rFonts w:ascii="Gentium Plus" w:hAnsi="Gentium Plus"/>
          <w:color w:val="000000"/>
          <w:sz w:val="27"/>
          <w:szCs w:val="27"/>
          <w:shd w:val="clear" w:color="auto" w:fill="FFFFFF"/>
          <w:lang w:val="en-US"/>
        </w:rPr>
        <w:t xml:space="preserve"> </w:t>
      </w:r>
      <w:proofErr w:type="spellStart"/>
      <w:r w:rsidR="00E55254" w:rsidRPr="00E55254">
        <w:t>νῦν</w:t>
      </w:r>
      <w:proofErr w:type="spellEnd"/>
      <w:r w:rsidR="0030383E">
        <w:rPr>
          <w:lang w:val="en-US"/>
        </w:rPr>
        <w:t>)</w:t>
      </w:r>
      <w:r w:rsidR="00A42C77">
        <w:rPr>
          <w:iCs/>
          <w:lang w:val="en-US"/>
        </w:rPr>
        <w:t>.</w:t>
      </w:r>
    </w:p>
    <w:p w14:paraId="34A68523" w14:textId="01B7EEA9" w:rsidR="00D3220D" w:rsidRPr="009A1635" w:rsidRDefault="002F48DC" w:rsidP="009A1635">
      <w:pPr>
        <w:rPr>
          <w:b/>
          <w:bCs/>
          <w:lang w:val="en-US"/>
        </w:rPr>
      </w:pPr>
      <w:r>
        <w:rPr>
          <w:lang w:val="en-US"/>
        </w:rPr>
        <w:t xml:space="preserve">Now, does the </w:t>
      </w:r>
      <w:r w:rsidR="0029481C">
        <w:rPr>
          <w:lang w:val="en-US"/>
        </w:rPr>
        <w:t xml:space="preserve">notion of </w:t>
      </w:r>
      <w:r w:rsidR="0029481C" w:rsidRPr="009A1635">
        <w:rPr>
          <w:lang w:val="en-US"/>
        </w:rPr>
        <w:t>practical</w:t>
      </w:r>
      <w:r w:rsidR="0029481C">
        <w:rPr>
          <w:lang w:val="en-US"/>
        </w:rPr>
        <w:t xml:space="preserve"> truth</w:t>
      </w:r>
      <w:r w:rsidR="00210E71">
        <w:rPr>
          <w:lang w:val="en-US"/>
        </w:rPr>
        <w:t xml:space="preserve"> bring anything new to the table?</w:t>
      </w:r>
      <w:r w:rsidR="0029481C">
        <w:rPr>
          <w:lang w:val="en-US"/>
        </w:rPr>
        <w:t xml:space="preserve"> </w:t>
      </w:r>
      <w:r w:rsidR="00885320">
        <w:rPr>
          <w:lang w:val="en-US"/>
        </w:rPr>
        <w:t xml:space="preserve">First and foremost, </w:t>
      </w:r>
      <w:r w:rsidR="00956931">
        <w:rPr>
          <w:lang w:val="en-US"/>
        </w:rPr>
        <w:t xml:space="preserve">it allows Aristotle to denote something as an </w:t>
      </w:r>
      <w:r w:rsidR="00E55254" w:rsidRPr="00E55254">
        <w:t>ἐ</w:t>
      </w:r>
      <w:r w:rsidR="00E55254" w:rsidRPr="00E55254">
        <w:rPr>
          <w:lang w:val="en-US"/>
        </w:rPr>
        <w:t>́</w:t>
      </w:r>
      <w:proofErr w:type="spellStart"/>
      <w:r w:rsidR="00E55254" w:rsidRPr="00E55254">
        <w:t>ργον</w:t>
      </w:r>
      <w:proofErr w:type="spellEnd"/>
      <w:r w:rsidR="00956931">
        <w:rPr>
          <w:i/>
          <w:lang w:val="en-US"/>
        </w:rPr>
        <w:t xml:space="preserve"> </w:t>
      </w:r>
      <w:r w:rsidR="00956931">
        <w:rPr>
          <w:lang w:val="en-US"/>
        </w:rPr>
        <w:t>of reasoning</w:t>
      </w:r>
      <w:r w:rsidR="008324DE">
        <w:rPr>
          <w:lang w:val="en-US"/>
        </w:rPr>
        <w:t>, as its standard,</w:t>
      </w:r>
      <w:r w:rsidR="00956931">
        <w:rPr>
          <w:lang w:val="en-US"/>
        </w:rPr>
        <w:t xml:space="preserve"> </w:t>
      </w:r>
      <w:r w:rsidR="0088281E" w:rsidRPr="0088281E">
        <w:rPr>
          <w:color w:val="000000"/>
          <w:lang w:val="en-US"/>
        </w:rPr>
        <w:t>which</w:t>
      </w:r>
      <w:r w:rsidR="00956931">
        <w:rPr>
          <w:lang w:val="en-US"/>
        </w:rPr>
        <w:t xml:space="preserve"> is achieved through </w:t>
      </w:r>
      <w:r w:rsidR="00E862AF" w:rsidRPr="00E862AF">
        <w:rPr>
          <w:color w:val="000000"/>
          <w:lang w:val="en-US"/>
        </w:rPr>
        <w:t>deliberation,</w:t>
      </w:r>
      <w:r w:rsidR="00956931">
        <w:rPr>
          <w:lang w:val="en-US"/>
        </w:rPr>
        <w:t xml:space="preserve"> and together </w:t>
      </w:r>
      <w:r w:rsidR="0088281E" w:rsidRPr="0088281E">
        <w:rPr>
          <w:color w:val="000000"/>
          <w:lang w:val="en-US"/>
        </w:rPr>
        <w:t>with the</w:t>
      </w:r>
      <w:r w:rsidR="00956931">
        <w:rPr>
          <w:lang w:val="en-US"/>
        </w:rPr>
        <w:t xml:space="preserve"> correct desire achieves virtuous actions. </w:t>
      </w:r>
      <w:r w:rsidR="009E39C4">
        <w:rPr>
          <w:lang w:val="en-US"/>
        </w:rPr>
        <w:t xml:space="preserve">Therefore, it </w:t>
      </w:r>
      <w:r w:rsidR="00956931">
        <w:rPr>
          <w:lang w:val="en-US"/>
        </w:rPr>
        <w:t xml:space="preserve">shows that instances of virtuous actions </w:t>
      </w:r>
      <w:r w:rsidR="00564B11">
        <w:rPr>
          <w:lang w:val="en-US"/>
        </w:rPr>
        <w:t>–</w:t>
      </w:r>
      <w:r w:rsidR="008324DE">
        <w:rPr>
          <w:lang w:val="en-US"/>
        </w:rPr>
        <w:t xml:space="preserve"> in T1</w:t>
      </w:r>
      <w:r w:rsidR="00D0552B">
        <w:rPr>
          <w:lang w:val="en-US"/>
        </w:rPr>
        <w:t xml:space="preserve">, as I see it, </w:t>
      </w:r>
      <w:r w:rsidR="00564B11">
        <w:rPr>
          <w:lang w:val="en-US"/>
        </w:rPr>
        <w:t xml:space="preserve">not yet </w:t>
      </w:r>
      <w:r w:rsidR="00D0552B">
        <w:rPr>
          <w:lang w:val="en-US"/>
        </w:rPr>
        <w:t xml:space="preserve">necessarily the </w:t>
      </w:r>
      <w:r w:rsidR="00564B11">
        <w:rPr>
          <w:lang w:val="en-US"/>
        </w:rPr>
        <w:t xml:space="preserve">virtuous actions of the </w:t>
      </w:r>
      <w:proofErr w:type="spellStart"/>
      <w:r w:rsidR="009A1635" w:rsidRPr="009A1635">
        <w:t>φρόνιμος</w:t>
      </w:r>
      <w:proofErr w:type="spellEnd"/>
      <w:r w:rsidR="00564B11">
        <w:rPr>
          <w:i/>
          <w:lang w:val="en-US"/>
        </w:rPr>
        <w:t xml:space="preserve"> </w:t>
      </w:r>
      <w:r w:rsidR="00564B11">
        <w:rPr>
          <w:lang w:val="en-US"/>
        </w:rPr>
        <w:t>– are necessarily composed of two elements that</w:t>
      </w:r>
      <w:r w:rsidR="00A34240">
        <w:rPr>
          <w:lang w:val="en-US"/>
        </w:rPr>
        <w:t xml:space="preserve"> </w:t>
      </w:r>
      <w:r w:rsidR="00564B11">
        <w:rPr>
          <w:lang w:val="en-US"/>
        </w:rPr>
        <w:t xml:space="preserve">both </w:t>
      </w:r>
      <w:r w:rsidR="00A34240">
        <w:rPr>
          <w:lang w:val="en-US"/>
        </w:rPr>
        <w:t xml:space="preserve">need to </w:t>
      </w:r>
      <w:r w:rsidR="00AA23EA">
        <w:rPr>
          <w:lang w:val="en-US"/>
        </w:rPr>
        <w:t xml:space="preserve">achieve </w:t>
      </w:r>
      <w:r w:rsidR="00A34240">
        <w:rPr>
          <w:lang w:val="en-US"/>
        </w:rPr>
        <w:t xml:space="preserve">a </w:t>
      </w:r>
      <w:r w:rsidR="00AA23EA">
        <w:rPr>
          <w:lang w:val="en-US"/>
        </w:rPr>
        <w:t>certain normative standard</w:t>
      </w:r>
      <w:r w:rsidR="00657DEA">
        <w:rPr>
          <w:lang w:val="en-US"/>
        </w:rPr>
        <w:t xml:space="preserve">, one of those elements being </w:t>
      </w:r>
      <w:r w:rsidR="00036F0A">
        <w:rPr>
          <w:lang w:val="en-US"/>
        </w:rPr>
        <w:t>reserved</w:t>
      </w:r>
      <w:r w:rsidR="00657DEA">
        <w:rPr>
          <w:lang w:val="en-US"/>
        </w:rPr>
        <w:t xml:space="preserve"> </w:t>
      </w:r>
      <w:r w:rsidR="003842C5">
        <w:rPr>
          <w:lang w:val="en-US"/>
        </w:rPr>
        <w:t>for</w:t>
      </w:r>
      <w:r w:rsidR="00657DEA">
        <w:rPr>
          <w:lang w:val="en-US"/>
        </w:rPr>
        <w:t xml:space="preserve"> reasoning</w:t>
      </w:r>
      <w:r w:rsidR="00983F6E">
        <w:rPr>
          <w:lang w:val="en-US"/>
        </w:rPr>
        <w:t>,</w:t>
      </w:r>
      <w:r w:rsidR="00422514">
        <w:rPr>
          <w:rStyle w:val="Funotenzeichen"/>
          <w:iCs/>
          <w:lang w:val="en-US"/>
        </w:rPr>
        <w:footnoteReference w:id="29"/>
      </w:r>
      <w:r w:rsidR="00564B11">
        <w:rPr>
          <w:lang w:val="en-US"/>
        </w:rPr>
        <w:t xml:space="preserve"> </w:t>
      </w:r>
      <w:r w:rsidR="00983F6E">
        <w:rPr>
          <w:lang w:val="en-US"/>
        </w:rPr>
        <w:t>t</w:t>
      </w:r>
      <w:r w:rsidR="003842C5">
        <w:rPr>
          <w:lang w:val="en-US"/>
        </w:rPr>
        <w:t>hus, t</w:t>
      </w:r>
      <w:r w:rsidR="00E95D52">
        <w:rPr>
          <w:lang w:val="en-US"/>
        </w:rPr>
        <w:t xml:space="preserve">he goal of </w:t>
      </w:r>
      <w:r w:rsidR="003D7131">
        <w:rPr>
          <w:lang w:val="en-US"/>
        </w:rPr>
        <w:t xml:space="preserve">correct </w:t>
      </w:r>
      <w:r w:rsidR="00E95D52">
        <w:rPr>
          <w:lang w:val="en-US"/>
        </w:rPr>
        <w:t xml:space="preserve">deliberation is not only to find </w:t>
      </w:r>
      <w:r w:rsidR="00D0552B">
        <w:rPr>
          <w:lang w:val="en-US"/>
        </w:rPr>
        <w:t xml:space="preserve">any kind of </w:t>
      </w:r>
      <w:r w:rsidR="00E95D52">
        <w:rPr>
          <w:lang w:val="en-US"/>
        </w:rPr>
        <w:t xml:space="preserve">means to </w:t>
      </w:r>
      <w:r w:rsidR="00983F6E">
        <w:rPr>
          <w:lang w:val="en-US"/>
        </w:rPr>
        <w:t xml:space="preserve">the </w:t>
      </w:r>
      <w:r w:rsidR="00E95D52">
        <w:rPr>
          <w:lang w:val="en-US"/>
        </w:rPr>
        <w:t xml:space="preserve">ends </w:t>
      </w:r>
      <w:r w:rsidR="00266DEB">
        <w:rPr>
          <w:lang w:val="en-US"/>
        </w:rPr>
        <w:lastRenderedPageBreak/>
        <w:t>that are correct</w:t>
      </w:r>
      <w:r w:rsidR="003842C5">
        <w:rPr>
          <w:lang w:val="en-US"/>
        </w:rPr>
        <w:t>,</w:t>
      </w:r>
      <w:r w:rsidR="00266DEB">
        <w:rPr>
          <w:lang w:val="en-US"/>
        </w:rPr>
        <w:t xml:space="preserve"> but to contribute </w:t>
      </w:r>
      <w:r w:rsidR="00757E2C">
        <w:rPr>
          <w:lang w:val="en-US"/>
        </w:rPr>
        <w:t xml:space="preserve">to them in </w:t>
      </w:r>
      <w:r w:rsidR="00742A98">
        <w:rPr>
          <w:lang w:val="en-US"/>
        </w:rPr>
        <w:t xml:space="preserve">a way that amounts to </w:t>
      </w:r>
      <w:proofErr w:type="spellStart"/>
      <w:r w:rsidR="00742A98" w:rsidRPr="00D36247">
        <w:t>ἀλήθει</w:t>
      </w:r>
      <w:proofErr w:type="spellEnd"/>
      <w:r w:rsidR="00742A98" w:rsidRPr="00D36247">
        <w:t>α</w:t>
      </w:r>
      <w:r w:rsidR="00742A98" w:rsidRPr="00D36247">
        <w:rPr>
          <w:lang w:val="en-US"/>
        </w:rPr>
        <w:t xml:space="preserve"> </w:t>
      </w:r>
      <w:r w:rsidR="00742A98" w:rsidRPr="00054E6B">
        <w:t>πρα</w:t>
      </w:r>
      <w:proofErr w:type="spellStart"/>
      <w:r w:rsidR="00742A98" w:rsidRPr="00054E6B">
        <w:t>κτική</w:t>
      </w:r>
      <w:proofErr w:type="spellEnd"/>
      <w:r w:rsidR="00742A98" w:rsidRPr="00742A98">
        <w:rPr>
          <w:lang w:val="en-US"/>
        </w:rPr>
        <w:t>.</w:t>
      </w:r>
      <w:r w:rsidR="003842C5">
        <w:rPr>
          <w:lang w:val="en-US"/>
        </w:rPr>
        <w:t xml:space="preserve"> This </w:t>
      </w:r>
      <w:r w:rsidR="00D15CCC">
        <w:rPr>
          <w:lang w:val="en-US"/>
        </w:rPr>
        <w:t>implies that</w:t>
      </w:r>
      <w:r w:rsidR="00164D12">
        <w:rPr>
          <w:lang w:val="en-US"/>
        </w:rPr>
        <w:t xml:space="preserve"> </w:t>
      </w:r>
      <w:r w:rsidR="00D15CCC">
        <w:rPr>
          <w:lang w:val="en-US"/>
        </w:rPr>
        <w:t xml:space="preserve">when we take </w:t>
      </w:r>
      <w:r w:rsidR="003C712E">
        <w:rPr>
          <w:lang w:val="en-US"/>
        </w:rPr>
        <w:t xml:space="preserve">seriously </w:t>
      </w:r>
      <w:r w:rsidR="00D15CCC">
        <w:rPr>
          <w:lang w:val="en-US"/>
        </w:rPr>
        <w:t xml:space="preserve">the aspects of deliberation as laid out in the previous paragraphs, </w:t>
      </w:r>
      <w:r w:rsidR="00164D12">
        <w:rPr>
          <w:lang w:val="en-US"/>
        </w:rPr>
        <w:t xml:space="preserve">the notion of practical truth </w:t>
      </w:r>
      <w:r w:rsidR="00714D89">
        <w:rPr>
          <w:lang w:val="en-US"/>
        </w:rPr>
        <w:t>arrived at</w:t>
      </w:r>
      <w:r w:rsidR="00164D12">
        <w:rPr>
          <w:lang w:val="en-US"/>
        </w:rPr>
        <w:t xml:space="preserve"> by reasoning in deliberation </w:t>
      </w:r>
      <w:r w:rsidR="00D15CCC">
        <w:rPr>
          <w:lang w:val="en-US"/>
        </w:rPr>
        <w:t>must</w:t>
      </w:r>
      <w:r w:rsidR="003960BA">
        <w:rPr>
          <w:lang w:val="en-US"/>
        </w:rPr>
        <w:t xml:space="preserve"> reach the normative standard by</w:t>
      </w:r>
      <w:r w:rsidR="008620B7">
        <w:rPr>
          <w:lang w:val="en-US"/>
        </w:rPr>
        <w:t xml:space="preserve"> </w:t>
      </w:r>
      <w:r w:rsidR="0098254E">
        <w:rPr>
          <w:lang w:val="en-US"/>
        </w:rPr>
        <w:t xml:space="preserve">searching and </w:t>
      </w:r>
      <w:r w:rsidR="008620B7">
        <w:rPr>
          <w:lang w:val="en-US"/>
        </w:rPr>
        <w:t xml:space="preserve">assessing </w:t>
      </w:r>
      <w:r w:rsidR="00902081">
        <w:rPr>
          <w:lang w:val="en-US"/>
        </w:rPr>
        <w:t xml:space="preserve">what </w:t>
      </w:r>
      <w:r w:rsidR="0098254E">
        <w:rPr>
          <w:lang w:val="en-US"/>
        </w:rPr>
        <w:t>is doable</w:t>
      </w:r>
      <w:r w:rsidR="009C4961">
        <w:rPr>
          <w:lang w:val="en-US"/>
        </w:rPr>
        <w:t xml:space="preserve"> </w:t>
      </w:r>
      <w:r w:rsidR="00902081">
        <w:rPr>
          <w:lang w:val="en-US"/>
        </w:rPr>
        <w:t xml:space="preserve">and </w:t>
      </w:r>
      <w:r w:rsidR="00A72873">
        <w:rPr>
          <w:lang w:val="en-US"/>
        </w:rPr>
        <w:t>good here and now</w:t>
      </w:r>
      <w:r w:rsidR="00945825">
        <w:rPr>
          <w:lang w:val="en-US"/>
        </w:rPr>
        <w:t xml:space="preserve"> </w:t>
      </w:r>
      <w:proofErr w:type="gramStart"/>
      <w:r w:rsidR="00945825">
        <w:rPr>
          <w:lang w:val="en-US"/>
        </w:rPr>
        <w:t>in light of</w:t>
      </w:r>
      <w:proofErr w:type="gramEnd"/>
      <w:r w:rsidR="00945825">
        <w:rPr>
          <w:lang w:val="en-US"/>
        </w:rPr>
        <w:t xml:space="preserve"> the correct end.</w:t>
      </w:r>
    </w:p>
    <w:p w14:paraId="7795CEDC" w14:textId="2C560C23" w:rsidR="00E407FB" w:rsidRDefault="00545C33" w:rsidP="00733BAD">
      <w:pPr>
        <w:rPr>
          <w:iCs/>
          <w:lang w:val="en-US"/>
        </w:rPr>
      </w:pPr>
      <w:r>
        <w:rPr>
          <w:iCs/>
          <w:lang w:val="en-US"/>
        </w:rPr>
        <w:t xml:space="preserve">There are different </w:t>
      </w:r>
      <w:r w:rsidR="00983F6E" w:rsidRPr="00983F6E">
        <w:rPr>
          <w:iCs/>
          <w:color w:val="000000"/>
          <w:lang w:val="en-US"/>
        </w:rPr>
        <w:t>views on</w:t>
      </w:r>
      <w:r>
        <w:rPr>
          <w:iCs/>
          <w:lang w:val="en-US"/>
        </w:rPr>
        <w:t xml:space="preserve"> </w:t>
      </w:r>
      <w:r w:rsidR="00945825">
        <w:rPr>
          <w:iCs/>
          <w:lang w:val="en-US"/>
        </w:rPr>
        <w:t xml:space="preserve">how to specify </w:t>
      </w:r>
      <w:r>
        <w:rPr>
          <w:iCs/>
          <w:lang w:val="en-US"/>
        </w:rPr>
        <w:t xml:space="preserve">what this standard of correct deliberation </w:t>
      </w:r>
      <w:r w:rsidR="00945825">
        <w:rPr>
          <w:iCs/>
          <w:lang w:val="en-US"/>
        </w:rPr>
        <w:t>really amounts to</w:t>
      </w:r>
      <w:r>
        <w:rPr>
          <w:iCs/>
          <w:lang w:val="en-US"/>
        </w:rPr>
        <w:t xml:space="preserve">. For one thing, it is unclear </w:t>
      </w:r>
      <w:r w:rsidR="00D914EA" w:rsidRPr="00D914EA">
        <w:rPr>
          <w:iCs/>
          <w:color w:val="000000"/>
          <w:lang w:val="en-US"/>
        </w:rPr>
        <w:t>whether</w:t>
      </w:r>
      <w:r>
        <w:rPr>
          <w:iCs/>
          <w:lang w:val="en-US"/>
        </w:rPr>
        <w:t xml:space="preserve"> it is </w:t>
      </w:r>
      <w:r>
        <w:rPr>
          <w:i/>
          <w:lang w:val="en-US"/>
        </w:rPr>
        <w:t>the</w:t>
      </w:r>
      <w:r>
        <w:rPr>
          <w:iCs/>
          <w:lang w:val="en-US"/>
        </w:rPr>
        <w:t xml:space="preserve"> </w:t>
      </w:r>
      <w:proofErr w:type="spellStart"/>
      <w:r w:rsidRPr="00D36247">
        <w:rPr>
          <w:iCs/>
        </w:rPr>
        <w:t>ἀλήθει</w:t>
      </w:r>
      <w:proofErr w:type="spellEnd"/>
      <w:r w:rsidRPr="00D36247">
        <w:rPr>
          <w:iCs/>
        </w:rPr>
        <w:t>α</w:t>
      </w:r>
      <w:r w:rsidRPr="00D36247">
        <w:rPr>
          <w:iCs/>
          <w:lang w:val="en-US"/>
        </w:rPr>
        <w:t xml:space="preserve"> </w:t>
      </w:r>
      <w:r w:rsidRPr="00054E6B">
        <w:rPr>
          <w:iCs/>
        </w:rPr>
        <w:t>πρα</w:t>
      </w:r>
      <w:proofErr w:type="spellStart"/>
      <w:r w:rsidRPr="00054E6B">
        <w:rPr>
          <w:iCs/>
        </w:rPr>
        <w:t>κτική</w:t>
      </w:r>
      <w:proofErr w:type="spellEnd"/>
      <w:r w:rsidR="00C57A2B" w:rsidRPr="00C57A2B">
        <w:rPr>
          <w:iCs/>
          <w:lang w:val="en-US"/>
        </w:rPr>
        <w:t xml:space="preserve"> that is </w:t>
      </w:r>
      <w:r w:rsidR="00D914EA" w:rsidRPr="00D914EA">
        <w:rPr>
          <w:iCs/>
          <w:color w:val="000000"/>
          <w:lang w:val="en-US"/>
        </w:rPr>
        <w:t>the standard</w:t>
      </w:r>
      <w:r>
        <w:rPr>
          <w:iCs/>
          <w:lang w:val="en-US"/>
        </w:rPr>
        <w:t xml:space="preserve"> or if </w:t>
      </w:r>
      <w:proofErr w:type="spellStart"/>
      <w:r w:rsidRPr="00D36247">
        <w:rPr>
          <w:iCs/>
        </w:rPr>
        <w:t>ἀλήθει</w:t>
      </w:r>
      <w:proofErr w:type="spellEnd"/>
      <w:r w:rsidRPr="00D36247">
        <w:rPr>
          <w:iCs/>
        </w:rPr>
        <w:t>α</w:t>
      </w:r>
      <w:r w:rsidRPr="00D36247">
        <w:rPr>
          <w:iCs/>
          <w:lang w:val="en-US"/>
        </w:rPr>
        <w:t xml:space="preserve"> </w:t>
      </w:r>
      <w:r w:rsidRPr="00054E6B">
        <w:rPr>
          <w:iCs/>
        </w:rPr>
        <w:t>πρα</w:t>
      </w:r>
      <w:proofErr w:type="spellStart"/>
      <w:r w:rsidRPr="00054E6B">
        <w:rPr>
          <w:iCs/>
        </w:rPr>
        <w:t>κτική</w:t>
      </w:r>
      <w:proofErr w:type="spellEnd"/>
      <w:r>
        <w:rPr>
          <w:iCs/>
          <w:lang w:val="en-US"/>
        </w:rPr>
        <w:t xml:space="preserve"> merely </w:t>
      </w:r>
      <w:r w:rsidR="00D914EA" w:rsidRPr="00D914EA">
        <w:rPr>
          <w:iCs/>
          <w:color w:val="000000"/>
          <w:lang w:val="en-US"/>
        </w:rPr>
        <w:t>agrees</w:t>
      </w:r>
      <w:r>
        <w:rPr>
          <w:iCs/>
          <w:lang w:val="en-US"/>
        </w:rPr>
        <w:t xml:space="preserve"> with </w:t>
      </w:r>
      <w:r w:rsidR="00C57A2B">
        <w:rPr>
          <w:iCs/>
          <w:lang w:val="en-US"/>
        </w:rPr>
        <w:t xml:space="preserve">a standard that </w:t>
      </w:r>
      <w:r w:rsidR="00817397">
        <w:rPr>
          <w:iCs/>
          <w:lang w:val="en-US"/>
        </w:rPr>
        <w:t xml:space="preserve">remains </w:t>
      </w:r>
      <w:r w:rsidR="00C57A2B">
        <w:rPr>
          <w:iCs/>
          <w:lang w:val="en-US"/>
        </w:rPr>
        <w:t>distinct from it</w:t>
      </w:r>
      <w:r w:rsidR="00306280">
        <w:rPr>
          <w:iCs/>
          <w:lang w:val="en-US"/>
        </w:rPr>
        <w:t>, and which would, for example, be common to desire and reasoning</w:t>
      </w:r>
      <w:r>
        <w:rPr>
          <w:iCs/>
          <w:lang w:val="en-US"/>
        </w:rPr>
        <w:t xml:space="preserve">. </w:t>
      </w:r>
      <w:r w:rsidR="00522AD5">
        <w:rPr>
          <w:iCs/>
          <w:lang w:val="en-US"/>
        </w:rPr>
        <w:t xml:space="preserve">It </w:t>
      </w:r>
      <w:r w:rsidR="00C57A2B">
        <w:rPr>
          <w:iCs/>
          <w:lang w:val="en-US"/>
        </w:rPr>
        <w:t xml:space="preserve">is </w:t>
      </w:r>
      <w:r w:rsidR="00306280">
        <w:rPr>
          <w:iCs/>
          <w:lang w:val="en-US"/>
        </w:rPr>
        <w:t>als</w:t>
      </w:r>
      <w:r w:rsidR="00440757">
        <w:rPr>
          <w:iCs/>
          <w:lang w:val="en-US"/>
        </w:rPr>
        <w:t>o</w:t>
      </w:r>
      <w:r w:rsidR="00306280">
        <w:rPr>
          <w:iCs/>
          <w:lang w:val="en-US"/>
        </w:rPr>
        <w:t xml:space="preserve"> </w:t>
      </w:r>
      <w:r w:rsidR="00C57A2B">
        <w:rPr>
          <w:iCs/>
          <w:lang w:val="en-US"/>
        </w:rPr>
        <w:t>evident</w:t>
      </w:r>
      <w:r w:rsidR="00522AD5">
        <w:rPr>
          <w:iCs/>
          <w:lang w:val="en-US"/>
        </w:rPr>
        <w:t xml:space="preserve"> that the notion of practical truth is </w:t>
      </w:r>
      <w:r w:rsidR="0028295C">
        <w:rPr>
          <w:iCs/>
          <w:lang w:val="en-US"/>
        </w:rPr>
        <w:t>controversial</w:t>
      </w:r>
      <w:r w:rsidR="005E1113">
        <w:rPr>
          <w:iCs/>
          <w:lang w:val="en-US"/>
        </w:rPr>
        <w:t>, so let me propose a very general reading</w:t>
      </w:r>
      <w:r w:rsidR="001657D4">
        <w:rPr>
          <w:iCs/>
          <w:lang w:val="en-US"/>
        </w:rPr>
        <w:t xml:space="preserve">. </w:t>
      </w:r>
      <w:r w:rsidR="005E1113">
        <w:rPr>
          <w:iCs/>
          <w:lang w:val="en-US"/>
        </w:rPr>
        <w:t xml:space="preserve">If </w:t>
      </w:r>
      <w:r w:rsidR="00E77569">
        <w:rPr>
          <w:iCs/>
          <w:lang w:val="en-US"/>
        </w:rPr>
        <w:t xml:space="preserve">we return to the above-quoted </w:t>
      </w:r>
      <w:r w:rsidR="009C6447">
        <w:rPr>
          <w:i/>
          <w:lang w:val="en-US"/>
        </w:rPr>
        <w:t xml:space="preserve">Metaphysics </w:t>
      </w:r>
      <w:r w:rsidR="009C6447">
        <w:rPr>
          <w:iCs/>
          <w:lang w:val="en-US"/>
        </w:rPr>
        <w:t xml:space="preserve">passage, </w:t>
      </w:r>
      <w:r w:rsidR="00654CED">
        <w:rPr>
          <w:iCs/>
          <w:lang w:val="en-US"/>
        </w:rPr>
        <w:t xml:space="preserve">we might take it as probable that </w:t>
      </w:r>
      <w:r w:rsidR="00B36EFC">
        <w:rPr>
          <w:iCs/>
          <w:lang w:val="en-US"/>
        </w:rPr>
        <w:t>Aristotle t</w:t>
      </w:r>
      <w:r w:rsidR="00736AA0">
        <w:rPr>
          <w:iCs/>
          <w:lang w:val="en-US"/>
        </w:rPr>
        <w:t xml:space="preserve">akes practical truth </w:t>
      </w:r>
      <w:r w:rsidR="00E77569">
        <w:rPr>
          <w:iCs/>
          <w:lang w:val="en-US"/>
        </w:rPr>
        <w:t xml:space="preserve">to </w:t>
      </w:r>
      <w:r w:rsidR="00B36EFC">
        <w:rPr>
          <w:iCs/>
          <w:lang w:val="en-US"/>
        </w:rPr>
        <w:t xml:space="preserve">be in a certain relationship to the way </w:t>
      </w:r>
      <w:r w:rsidR="00736AA0">
        <w:rPr>
          <w:iCs/>
          <w:lang w:val="en-US"/>
        </w:rPr>
        <w:t>the</w:t>
      </w:r>
      <w:r w:rsidR="00654CED">
        <w:rPr>
          <w:iCs/>
          <w:lang w:val="en-US"/>
        </w:rPr>
        <w:t xml:space="preserve"> world is</w:t>
      </w:r>
      <w:r w:rsidR="00736AA0">
        <w:rPr>
          <w:iCs/>
          <w:lang w:val="en-US"/>
        </w:rPr>
        <w:t>.</w:t>
      </w:r>
      <w:r w:rsidR="00592661">
        <w:rPr>
          <w:rStyle w:val="Funotenzeichen"/>
          <w:iCs/>
          <w:lang w:val="en-US"/>
        </w:rPr>
        <w:footnoteReference w:id="30"/>
      </w:r>
      <w:r w:rsidR="00736AA0">
        <w:rPr>
          <w:iCs/>
          <w:lang w:val="en-US"/>
        </w:rPr>
        <w:t xml:space="preserve"> Although </w:t>
      </w:r>
      <w:r w:rsidR="00654CED">
        <w:rPr>
          <w:iCs/>
          <w:lang w:val="en-US"/>
        </w:rPr>
        <w:t xml:space="preserve">something is practically true </w:t>
      </w:r>
      <w:r w:rsidR="00736AA0">
        <w:rPr>
          <w:iCs/>
          <w:lang w:val="en-US"/>
        </w:rPr>
        <w:t xml:space="preserve">only </w:t>
      </w:r>
      <w:r w:rsidR="006443F4">
        <w:rPr>
          <w:iCs/>
          <w:lang w:val="en-US"/>
        </w:rPr>
        <w:t>relative to someone and in a certain moment, thus differing from what is discovered in the theoretical inquiry (</w:t>
      </w:r>
      <w:r w:rsidR="00BC2D00">
        <w:rPr>
          <w:iCs/>
          <w:lang w:val="en-US"/>
        </w:rPr>
        <w:t xml:space="preserve">some kind of </w:t>
      </w:r>
      <w:r w:rsidR="006443F4">
        <w:rPr>
          <w:iCs/>
          <w:lang w:val="en-US"/>
        </w:rPr>
        <w:t>per se causes that are necessary and universal)</w:t>
      </w:r>
      <w:r w:rsidR="00925699">
        <w:rPr>
          <w:iCs/>
          <w:lang w:val="en-US"/>
        </w:rPr>
        <w:t>,</w:t>
      </w:r>
      <w:r w:rsidR="007360DB">
        <w:rPr>
          <w:rStyle w:val="Funotenzeichen"/>
          <w:iCs/>
          <w:lang w:val="en-US"/>
        </w:rPr>
        <w:footnoteReference w:id="31"/>
      </w:r>
      <w:r w:rsidR="00925699">
        <w:rPr>
          <w:iCs/>
          <w:lang w:val="en-US"/>
        </w:rPr>
        <w:t xml:space="preserve"> </w:t>
      </w:r>
      <w:r w:rsidR="00E46E60">
        <w:rPr>
          <w:iCs/>
          <w:lang w:val="en-US"/>
        </w:rPr>
        <w:t xml:space="preserve">it still means that it amounts to a </w:t>
      </w:r>
      <w:r w:rsidR="00181DD9">
        <w:rPr>
          <w:iCs/>
          <w:lang w:val="en-US"/>
        </w:rPr>
        <w:t xml:space="preserve">standard one can strive to </w:t>
      </w:r>
      <w:r w:rsidR="00526890">
        <w:rPr>
          <w:iCs/>
          <w:lang w:val="en-US"/>
        </w:rPr>
        <w:t>reach</w:t>
      </w:r>
      <w:r w:rsidR="00E46E60">
        <w:rPr>
          <w:iCs/>
          <w:lang w:val="en-US"/>
        </w:rPr>
        <w:t xml:space="preserve"> and that is there to be discovered</w:t>
      </w:r>
      <w:r w:rsidR="00526890">
        <w:rPr>
          <w:iCs/>
          <w:lang w:val="en-US"/>
        </w:rPr>
        <w:t xml:space="preserve">. </w:t>
      </w:r>
      <w:r w:rsidR="00923B34">
        <w:rPr>
          <w:iCs/>
          <w:lang w:val="en-US"/>
        </w:rPr>
        <w:t xml:space="preserve">It is not hard to see </w:t>
      </w:r>
      <w:r w:rsidR="00972E00">
        <w:rPr>
          <w:iCs/>
          <w:lang w:val="en-US"/>
        </w:rPr>
        <w:t xml:space="preserve">how this causes flashbacks to </w:t>
      </w:r>
      <w:r w:rsidR="00923B34">
        <w:rPr>
          <w:iCs/>
          <w:lang w:val="en-US"/>
        </w:rPr>
        <w:t xml:space="preserve">the notion </w:t>
      </w:r>
      <w:r w:rsidR="00EA61AE" w:rsidRPr="00EA61AE">
        <w:rPr>
          <w:iCs/>
          <w:color w:val="000000"/>
          <w:lang w:val="en-US"/>
        </w:rPr>
        <w:t>of</w:t>
      </w:r>
      <w:r w:rsidR="00923B34">
        <w:rPr>
          <w:iCs/>
          <w:lang w:val="en-US"/>
        </w:rPr>
        <w:t xml:space="preserve"> mean</w:t>
      </w:r>
      <w:r w:rsidR="00733BAD">
        <w:rPr>
          <w:iCs/>
          <w:lang w:val="en-US"/>
        </w:rPr>
        <w:t xml:space="preserve"> (</w:t>
      </w:r>
      <w:proofErr w:type="spellStart"/>
      <w:r w:rsidR="00733BAD" w:rsidRPr="00B05CF0">
        <w:t>μέσον</w:t>
      </w:r>
      <w:proofErr w:type="spellEnd"/>
      <w:r w:rsidR="00733BAD">
        <w:rPr>
          <w:lang w:val="en-US"/>
        </w:rPr>
        <w:t>)</w:t>
      </w:r>
      <w:r w:rsidR="00923B34">
        <w:rPr>
          <w:iCs/>
          <w:lang w:val="en-US"/>
        </w:rPr>
        <w:t xml:space="preserve"> as laid out in the discussion of ethical virtues, where </w:t>
      </w:r>
      <w:r w:rsidR="00733BAD">
        <w:rPr>
          <w:iCs/>
          <w:lang w:val="en-US"/>
        </w:rPr>
        <w:t xml:space="preserve">it embodied </w:t>
      </w:r>
      <w:r w:rsidR="00923B34">
        <w:rPr>
          <w:iCs/>
          <w:lang w:val="en-US"/>
        </w:rPr>
        <w:t xml:space="preserve">the standard of correctness </w:t>
      </w:r>
      <w:r w:rsidR="00E13413">
        <w:rPr>
          <w:iCs/>
          <w:lang w:val="en-US"/>
        </w:rPr>
        <w:t xml:space="preserve">to which one strives if one is to become virtuous. </w:t>
      </w:r>
      <w:r w:rsidR="00EA61AE" w:rsidRPr="00EA61AE">
        <w:rPr>
          <w:iCs/>
          <w:color w:val="000000"/>
          <w:lang w:val="en-US"/>
        </w:rPr>
        <w:t>There, the</w:t>
      </w:r>
      <w:r w:rsidR="00E13413">
        <w:rPr>
          <w:iCs/>
          <w:lang w:val="en-US"/>
        </w:rPr>
        <w:t xml:space="preserve"> mean was described as something that </w:t>
      </w:r>
      <w:r w:rsidR="00123B95">
        <w:rPr>
          <w:iCs/>
          <w:lang w:val="en-US"/>
        </w:rPr>
        <w:t>is hard to determine and depends on person and their circumstances</w:t>
      </w:r>
      <w:r w:rsidR="007568CD">
        <w:rPr>
          <w:iCs/>
          <w:lang w:val="en-US"/>
        </w:rPr>
        <w:t>, but simultaneously as something that can be achieved in every kind of situation</w:t>
      </w:r>
      <w:r w:rsidR="00650574">
        <w:rPr>
          <w:iCs/>
          <w:lang w:val="en-US"/>
        </w:rPr>
        <w:t xml:space="preserve"> (</w:t>
      </w:r>
      <w:r w:rsidR="00650574" w:rsidRPr="00F02F6B">
        <w:rPr>
          <w:lang w:val="en-US"/>
        </w:rPr>
        <w:t>II.6, 1106b23-</w:t>
      </w:r>
      <w:r w:rsidR="00650574">
        <w:rPr>
          <w:lang w:val="en-US"/>
        </w:rPr>
        <w:t>25)</w:t>
      </w:r>
      <w:r w:rsidR="007568CD">
        <w:rPr>
          <w:iCs/>
          <w:lang w:val="en-US"/>
        </w:rPr>
        <w:t xml:space="preserve">. </w:t>
      </w:r>
      <w:r w:rsidR="00123B95">
        <w:rPr>
          <w:iCs/>
          <w:lang w:val="en-US"/>
        </w:rPr>
        <w:t xml:space="preserve">What we have here is </w:t>
      </w:r>
      <w:r w:rsidR="003428B9">
        <w:rPr>
          <w:iCs/>
          <w:lang w:val="en-US"/>
        </w:rPr>
        <w:t xml:space="preserve">thus an </w:t>
      </w:r>
      <w:r w:rsidR="00123B95">
        <w:rPr>
          <w:iCs/>
          <w:lang w:val="en-US"/>
        </w:rPr>
        <w:t xml:space="preserve">assignment of the task of </w:t>
      </w:r>
      <w:r w:rsidR="00C42019">
        <w:rPr>
          <w:iCs/>
          <w:lang w:val="en-US"/>
        </w:rPr>
        <w:t xml:space="preserve">further </w:t>
      </w:r>
      <w:r w:rsidR="00123B95">
        <w:rPr>
          <w:iCs/>
          <w:lang w:val="en-US"/>
        </w:rPr>
        <w:t xml:space="preserve">determining the mean to </w:t>
      </w:r>
      <w:r w:rsidR="003428B9">
        <w:rPr>
          <w:iCs/>
          <w:lang w:val="en-US"/>
        </w:rPr>
        <w:t>deliberative reasoning</w:t>
      </w:r>
      <w:r w:rsidR="004366DB">
        <w:rPr>
          <w:iCs/>
          <w:lang w:val="en-US"/>
        </w:rPr>
        <w:t xml:space="preserve">, while </w:t>
      </w:r>
      <w:r w:rsidR="00EA61AE">
        <w:rPr>
          <w:iCs/>
          <w:lang w:val="en-US"/>
        </w:rPr>
        <w:t xml:space="preserve">describing it </w:t>
      </w:r>
      <w:r w:rsidR="004366DB">
        <w:rPr>
          <w:iCs/>
          <w:lang w:val="en-US"/>
        </w:rPr>
        <w:t xml:space="preserve">as </w:t>
      </w:r>
      <w:r w:rsidR="003428B9">
        <w:rPr>
          <w:iCs/>
          <w:lang w:val="en-US"/>
        </w:rPr>
        <w:t xml:space="preserve">its </w:t>
      </w:r>
      <w:r w:rsidR="004366DB">
        <w:rPr>
          <w:iCs/>
          <w:lang w:val="en-US"/>
        </w:rPr>
        <w:t xml:space="preserve">genuine </w:t>
      </w:r>
      <w:proofErr w:type="spellStart"/>
      <w:r w:rsidR="002F213B" w:rsidRPr="002E427B">
        <w:rPr>
          <w:iCs/>
        </w:rPr>
        <w:t>ἔργον</w:t>
      </w:r>
      <w:proofErr w:type="spellEnd"/>
      <w:r w:rsidR="002F213B">
        <w:rPr>
          <w:iCs/>
          <w:lang w:val="en-US"/>
        </w:rPr>
        <w:t xml:space="preserve"> </w:t>
      </w:r>
      <w:r w:rsidR="00085A02">
        <w:rPr>
          <w:iCs/>
          <w:lang w:val="en-US"/>
        </w:rPr>
        <w:t>with the help of</w:t>
      </w:r>
      <w:r w:rsidR="004366DB">
        <w:rPr>
          <w:iCs/>
          <w:lang w:val="en-US"/>
        </w:rPr>
        <w:t xml:space="preserve"> the notion of practical truth. </w:t>
      </w:r>
    </w:p>
    <w:p w14:paraId="17E79841" w14:textId="0249F9B8" w:rsidR="00040FCA" w:rsidRPr="00733BAD" w:rsidRDefault="004366DB" w:rsidP="00733BAD">
      <w:pPr>
        <w:rPr>
          <w:lang w:val="en-US"/>
        </w:rPr>
      </w:pPr>
      <w:r>
        <w:rPr>
          <w:iCs/>
          <w:lang w:val="en-US"/>
        </w:rPr>
        <w:t>Th</w:t>
      </w:r>
      <w:r w:rsidR="00AE7D7B">
        <w:rPr>
          <w:iCs/>
          <w:lang w:val="en-US"/>
        </w:rPr>
        <w:t>us</w:t>
      </w:r>
      <w:r w:rsidR="003428B9">
        <w:rPr>
          <w:iCs/>
          <w:lang w:val="en-US"/>
        </w:rPr>
        <w:t>,</w:t>
      </w:r>
      <w:r w:rsidR="00AE7D7B">
        <w:rPr>
          <w:iCs/>
          <w:lang w:val="en-US"/>
        </w:rPr>
        <w:t xml:space="preserve"> </w:t>
      </w:r>
      <w:r w:rsidR="004A57FB">
        <w:rPr>
          <w:iCs/>
          <w:lang w:val="en-US"/>
        </w:rPr>
        <w:t xml:space="preserve">there </w:t>
      </w:r>
      <w:r w:rsidR="00EA61AE" w:rsidRPr="00EA61AE">
        <w:rPr>
          <w:iCs/>
          <w:color w:val="000000"/>
          <w:lang w:val="en-US"/>
        </w:rPr>
        <w:t>is a</w:t>
      </w:r>
      <w:r w:rsidR="004A57FB">
        <w:rPr>
          <w:iCs/>
          <w:lang w:val="en-US"/>
        </w:rPr>
        <w:t xml:space="preserve"> certain affinity between the terms </w:t>
      </w:r>
      <w:proofErr w:type="spellStart"/>
      <w:r w:rsidR="00AD620D" w:rsidRPr="00AD620D">
        <w:rPr>
          <w:iCs/>
        </w:rPr>
        <w:t>ὀρθός</w:t>
      </w:r>
      <w:proofErr w:type="spellEnd"/>
      <w:r w:rsidR="00AD620D" w:rsidRPr="00AD620D">
        <w:rPr>
          <w:iCs/>
          <w:lang w:val="en-US"/>
        </w:rPr>
        <w:t xml:space="preserve"> </w:t>
      </w:r>
      <w:proofErr w:type="spellStart"/>
      <w:r w:rsidR="00AD620D" w:rsidRPr="00AD620D">
        <w:rPr>
          <w:iCs/>
        </w:rPr>
        <w:t>λόγος</w:t>
      </w:r>
      <w:proofErr w:type="spellEnd"/>
      <w:r w:rsidR="004A57FB">
        <w:rPr>
          <w:i/>
          <w:lang w:val="en-US"/>
        </w:rPr>
        <w:t xml:space="preserve">, </w:t>
      </w:r>
      <w:proofErr w:type="spellStart"/>
      <w:r w:rsidR="004971D5" w:rsidRPr="004971D5">
        <w:rPr>
          <w:iCs/>
        </w:rPr>
        <w:t>ἀλήθει</w:t>
      </w:r>
      <w:proofErr w:type="spellEnd"/>
      <w:r w:rsidR="004971D5" w:rsidRPr="004971D5">
        <w:rPr>
          <w:iCs/>
        </w:rPr>
        <w:t>α</w:t>
      </w:r>
      <w:r w:rsidR="004971D5" w:rsidRPr="004971D5">
        <w:rPr>
          <w:iCs/>
          <w:lang w:val="en-US"/>
        </w:rPr>
        <w:t xml:space="preserve"> </w:t>
      </w:r>
      <w:r w:rsidR="004971D5" w:rsidRPr="00054E6B">
        <w:rPr>
          <w:iCs/>
        </w:rPr>
        <w:t>πρα</w:t>
      </w:r>
      <w:proofErr w:type="spellStart"/>
      <w:r w:rsidR="004971D5" w:rsidRPr="00054E6B">
        <w:rPr>
          <w:iCs/>
        </w:rPr>
        <w:t>κτική</w:t>
      </w:r>
      <w:proofErr w:type="spellEnd"/>
      <w:r w:rsidR="0000151E" w:rsidRPr="0000151E">
        <w:rPr>
          <w:iCs/>
          <w:lang w:val="en-US"/>
        </w:rPr>
        <w:t xml:space="preserve"> </w:t>
      </w:r>
      <w:r w:rsidR="004A57FB">
        <w:rPr>
          <w:iCs/>
          <w:lang w:val="en-US"/>
        </w:rPr>
        <w:t xml:space="preserve">and </w:t>
      </w:r>
      <w:proofErr w:type="spellStart"/>
      <w:r w:rsidR="0000151E" w:rsidRPr="0000151E">
        <w:rPr>
          <w:iCs/>
        </w:rPr>
        <w:t>μέσον</w:t>
      </w:r>
      <w:proofErr w:type="spellEnd"/>
      <w:r w:rsidR="004A57FB">
        <w:rPr>
          <w:i/>
          <w:lang w:val="en-US"/>
        </w:rPr>
        <w:t xml:space="preserve">. </w:t>
      </w:r>
      <w:r w:rsidR="00E407FB">
        <w:rPr>
          <w:iCs/>
          <w:lang w:val="en-US"/>
        </w:rPr>
        <w:t xml:space="preserve">Although what is hit upon as </w:t>
      </w:r>
      <w:proofErr w:type="spellStart"/>
      <w:r w:rsidR="00E407FB" w:rsidRPr="0000151E">
        <w:rPr>
          <w:iCs/>
        </w:rPr>
        <w:t>μέσον</w:t>
      </w:r>
      <w:proofErr w:type="spellEnd"/>
      <w:r w:rsidR="00E407FB" w:rsidRPr="000C4733">
        <w:rPr>
          <w:iCs/>
          <w:color w:val="000000"/>
          <w:lang w:val="en-US"/>
        </w:rPr>
        <w:t xml:space="preserve"> </w:t>
      </w:r>
      <w:r w:rsidR="00E407FB">
        <w:rPr>
          <w:iCs/>
          <w:color w:val="000000"/>
          <w:lang w:val="en-US"/>
        </w:rPr>
        <w:t xml:space="preserve">must be more than just correct instances of practical deliberation, </w:t>
      </w:r>
      <w:r w:rsidR="004A57FB">
        <w:rPr>
          <w:iCs/>
          <w:lang w:val="en-US"/>
        </w:rPr>
        <w:t>w</w:t>
      </w:r>
      <w:r>
        <w:rPr>
          <w:iCs/>
          <w:lang w:val="en-US"/>
        </w:rPr>
        <w:t>hen one returns to the chapters where ethical virtues are at issue, Aristotle emphasizes th</w:t>
      </w:r>
      <w:r w:rsidR="004A57FB">
        <w:rPr>
          <w:iCs/>
          <w:lang w:val="en-US"/>
        </w:rPr>
        <w:t xml:space="preserve">at the mean is determined </w:t>
      </w:r>
      <w:r w:rsidR="00E04922">
        <w:rPr>
          <w:iCs/>
          <w:lang w:val="en-US"/>
        </w:rPr>
        <w:t xml:space="preserve">through situational </w:t>
      </w:r>
      <w:r w:rsidR="00C22326" w:rsidRPr="00C22326">
        <w:rPr>
          <w:iCs/>
          <w:color w:val="000000"/>
          <w:lang w:val="en-US"/>
        </w:rPr>
        <w:t>awareness,</w:t>
      </w:r>
      <w:r w:rsidR="00E407FB">
        <w:rPr>
          <w:iCs/>
          <w:lang w:val="en-US"/>
        </w:rPr>
        <w:t xml:space="preserve"> </w:t>
      </w:r>
      <w:r w:rsidR="00E407FB">
        <w:rPr>
          <w:iCs/>
          <w:color w:val="000000"/>
          <w:lang w:val="en-US"/>
        </w:rPr>
        <w:t>s</w:t>
      </w:r>
      <w:r w:rsidR="00E407FB" w:rsidRPr="000C4733">
        <w:rPr>
          <w:iCs/>
          <w:color w:val="000000"/>
          <w:lang w:val="en-US"/>
        </w:rPr>
        <w:t>imilarly</w:t>
      </w:r>
      <w:r w:rsidR="00E407FB">
        <w:rPr>
          <w:iCs/>
          <w:lang w:val="en-US"/>
        </w:rPr>
        <w:t xml:space="preserve"> </w:t>
      </w:r>
      <w:r w:rsidR="00C22326" w:rsidRPr="00C22326">
        <w:rPr>
          <w:iCs/>
          <w:color w:val="000000"/>
          <w:lang w:val="en-US"/>
        </w:rPr>
        <w:t>to</w:t>
      </w:r>
      <w:r w:rsidR="00E407FB">
        <w:rPr>
          <w:iCs/>
          <w:lang w:val="en-US"/>
        </w:rPr>
        <w:t xml:space="preserve"> the notion of practical truth. </w:t>
      </w:r>
      <w:r w:rsidR="00EB2936">
        <w:rPr>
          <w:iCs/>
          <w:lang w:val="en-US"/>
        </w:rPr>
        <w:t xml:space="preserve">He repeats tirelessly </w:t>
      </w:r>
      <w:r w:rsidR="00E04922">
        <w:rPr>
          <w:iCs/>
          <w:lang w:val="en-US"/>
        </w:rPr>
        <w:t xml:space="preserve">that the virtuous person is not someone who acts on rigid rules </w:t>
      </w:r>
      <w:r w:rsidR="00596D9D">
        <w:rPr>
          <w:iCs/>
          <w:lang w:val="en-US"/>
        </w:rPr>
        <w:t>that apply necessarily and cross-</w:t>
      </w:r>
      <w:r w:rsidR="00F80CEE">
        <w:rPr>
          <w:iCs/>
          <w:lang w:val="en-US"/>
        </w:rPr>
        <w:t>situationally</w:t>
      </w:r>
      <w:r w:rsidR="00517DE3">
        <w:rPr>
          <w:iCs/>
          <w:lang w:val="en-US"/>
        </w:rPr>
        <w:t xml:space="preserve">. What is to be done </w:t>
      </w:r>
      <w:r w:rsidR="00596D9D">
        <w:rPr>
          <w:iCs/>
          <w:lang w:val="en-US"/>
        </w:rPr>
        <w:t xml:space="preserve">must </w:t>
      </w:r>
      <w:r w:rsidR="00517DE3">
        <w:rPr>
          <w:iCs/>
          <w:lang w:val="en-US"/>
        </w:rPr>
        <w:t xml:space="preserve">be </w:t>
      </w:r>
      <w:r w:rsidR="00596D9D">
        <w:rPr>
          <w:iCs/>
          <w:lang w:val="en-US"/>
        </w:rPr>
        <w:t>determine</w:t>
      </w:r>
      <w:r w:rsidR="00517DE3">
        <w:rPr>
          <w:iCs/>
          <w:lang w:val="en-US"/>
        </w:rPr>
        <w:t>d</w:t>
      </w:r>
      <w:r w:rsidR="00596D9D">
        <w:rPr>
          <w:iCs/>
          <w:lang w:val="en-US"/>
        </w:rPr>
        <w:t xml:space="preserve"> </w:t>
      </w:r>
      <w:proofErr w:type="gramStart"/>
      <w:r w:rsidR="00CC0E36">
        <w:rPr>
          <w:iCs/>
          <w:lang w:val="en-US"/>
        </w:rPr>
        <w:t>in light of</w:t>
      </w:r>
      <w:proofErr w:type="gramEnd"/>
      <w:r w:rsidR="00596D9D">
        <w:rPr>
          <w:iCs/>
          <w:lang w:val="en-US"/>
        </w:rPr>
        <w:t xml:space="preserve"> the situation</w:t>
      </w:r>
      <w:r w:rsidR="00C22326">
        <w:rPr>
          <w:iCs/>
          <w:lang w:val="en-US"/>
        </w:rPr>
        <w:t>,</w:t>
      </w:r>
      <w:r w:rsidR="00BE6EF1">
        <w:rPr>
          <w:rStyle w:val="Funotenzeichen"/>
          <w:iCs/>
          <w:lang w:val="en-US"/>
        </w:rPr>
        <w:footnoteReference w:id="32"/>
      </w:r>
      <w:r w:rsidR="00C22326">
        <w:rPr>
          <w:iCs/>
          <w:lang w:val="en-US"/>
        </w:rPr>
        <w:t xml:space="preserve"> and</w:t>
      </w:r>
      <w:r w:rsidR="00596D9D">
        <w:rPr>
          <w:iCs/>
          <w:lang w:val="en-US"/>
        </w:rPr>
        <w:t xml:space="preserve"> </w:t>
      </w:r>
      <w:r w:rsidR="00C22326">
        <w:rPr>
          <w:lang w:val="en-US"/>
        </w:rPr>
        <w:t>t</w:t>
      </w:r>
      <w:r>
        <w:rPr>
          <w:lang w:val="en-US"/>
        </w:rPr>
        <w:t xml:space="preserve">he decisions the virtuous person forms are </w:t>
      </w:r>
      <w:r w:rsidR="00596D9D">
        <w:rPr>
          <w:lang w:val="en-US"/>
        </w:rPr>
        <w:t xml:space="preserve">thus </w:t>
      </w:r>
      <w:r>
        <w:rPr>
          <w:lang w:val="en-US"/>
        </w:rPr>
        <w:t xml:space="preserve">informed by the </w:t>
      </w:r>
      <w:r>
        <w:rPr>
          <w:lang w:val="en-US"/>
        </w:rPr>
        <w:lastRenderedPageBreak/>
        <w:t xml:space="preserve">factors of the situation and determine the </w:t>
      </w:r>
      <w:r w:rsidRPr="007801A9">
        <w:rPr>
          <w:lang w:val="en-US"/>
        </w:rPr>
        <w:t>how, with what,</w:t>
      </w:r>
      <w:r>
        <w:rPr>
          <w:i/>
          <w:iCs/>
          <w:lang w:val="en-US"/>
        </w:rPr>
        <w:t xml:space="preserve"> </w:t>
      </w:r>
      <w:r>
        <w:rPr>
          <w:lang w:val="en-US"/>
        </w:rPr>
        <w:t>etc. (</w:t>
      </w:r>
      <w:r w:rsidR="00040BCA">
        <w:rPr>
          <w:lang w:val="en-US"/>
        </w:rPr>
        <w:t>II.6, 1106b21-23</w:t>
      </w:r>
      <w:r>
        <w:rPr>
          <w:lang w:val="en-US"/>
        </w:rPr>
        <w:t>).</w:t>
      </w:r>
      <w:r w:rsidR="004F057C">
        <w:rPr>
          <w:rStyle w:val="Funotenzeichen"/>
          <w:lang w:val="en-US"/>
        </w:rPr>
        <w:footnoteReference w:id="33"/>
      </w:r>
      <w:r>
        <w:rPr>
          <w:lang w:val="en-US"/>
        </w:rPr>
        <w:t xml:space="preserve"> </w:t>
      </w:r>
      <w:r w:rsidR="00596D9D">
        <w:rPr>
          <w:lang w:val="en-US"/>
        </w:rPr>
        <w:t xml:space="preserve">Again, the basic idea is that the </w:t>
      </w:r>
      <w:r>
        <w:rPr>
          <w:lang w:val="en-US"/>
        </w:rPr>
        <w:t xml:space="preserve">virtuous person and, even broadly, virtuous actions </w:t>
      </w:r>
      <w:r w:rsidR="00635CFE">
        <w:rPr>
          <w:lang w:val="en-US"/>
        </w:rPr>
        <w:t xml:space="preserve">are </w:t>
      </w:r>
      <w:r w:rsidR="00596D9D">
        <w:rPr>
          <w:lang w:val="en-US"/>
        </w:rPr>
        <w:t xml:space="preserve">correct </w:t>
      </w:r>
      <w:r>
        <w:rPr>
          <w:lang w:val="en-US"/>
        </w:rPr>
        <w:t xml:space="preserve">if they accord with how the world is, how </w:t>
      </w:r>
      <w:r w:rsidR="00887D3B">
        <w:rPr>
          <w:lang w:val="en-US"/>
        </w:rPr>
        <w:t>such agent</w:t>
      </w:r>
      <w:r>
        <w:rPr>
          <w:lang w:val="en-US"/>
        </w:rPr>
        <w:t xml:space="preserve"> find</w:t>
      </w:r>
      <w:r w:rsidR="00887D3B">
        <w:rPr>
          <w:lang w:val="en-US"/>
        </w:rPr>
        <w:t>s himself</w:t>
      </w:r>
      <w:r>
        <w:rPr>
          <w:lang w:val="en-US"/>
        </w:rPr>
        <w:t xml:space="preserve"> in a certain situation</w:t>
      </w:r>
      <w:r w:rsidR="001636CD">
        <w:rPr>
          <w:lang w:val="en-US"/>
        </w:rPr>
        <w:t>,</w:t>
      </w:r>
      <w:r>
        <w:rPr>
          <w:lang w:val="en-US"/>
        </w:rPr>
        <w:t xml:space="preserve"> and what </w:t>
      </w:r>
      <w:r w:rsidR="00887D3B">
        <w:rPr>
          <w:lang w:val="en-US"/>
        </w:rPr>
        <w:t>he</w:t>
      </w:r>
      <w:r>
        <w:rPr>
          <w:lang w:val="en-US"/>
        </w:rPr>
        <w:t xml:space="preserve"> should pursue in that situation.</w:t>
      </w:r>
      <w:r w:rsidR="00CF4048">
        <w:rPr>
          <w:rStyle w:val="Funotenzeichen"/>
          <w:lang w:val="en-US"/>
        </w:rPr>
        <w:footnoteReference w:id="34"/>
      </w:r>
      <w:r w:rsidR="00502255">
        <w:rPr>
          <w:lang w:val="en-US"/>
        </w:rPr>
        <w:t xml:space="preserve"> </w:t>
      </w:r>
      <w:r w:rsidR="00F00E44">
        <w:rPr>
          <w:lang w:val="en-US"/>
        </w:rPr>
        <w:t>We see now</w:t>
      </w:r>
      <w:r w:rsidR="00F040B2">
        <w:rPr>
          <w:lang w:val="en-US"/>
        </w:rPr>
        <w:t xml:space="preserve"> more clearly how correct deliberation is a scrutiny of ends that should achieve what is practically true in a given situation.</w:t>
      </w:r>
    </w:p>
    <w:p w14:paraId="4A0E50A7" w14:textId="3BFCEFB3" w:rsidR="00F5120D" w:rsidRDefault="006C6CF2" w:rsidP="00BF78D3">
      <w:pPr>
        <w:rPr>
          <w:i/>
          <w:iCs/>
          <w:lang w:val="en-US"/>
        </w:rPr>
      </w:pPr>
      <w:r>
        <w:rPr>
          <w:lang w:val="en-US"/>
        </w:rPr>
        <w:t>Let</w:t>
      </w:r>
      <w:r w:rsidR="00040FCA">
        <w:rPr>
          <w:lang w:val="en-US"/>
        </w:rPr>
        <w:t xml:space="preserve"> me </w:t>
      </w:r>
      <w:r w:rsidR="00635CFE">
        <w:rPr>
          <w:lang w:val="en-US"/>
        </w:rPr>
        <w:t>summarize what</w:t>
      </w:r>
      <w:r w:rsidR="00EA5C4A">
        <w:rPr>
          <w:lang w:val="en-US"/>
        </w:rPr>
        <w:t xml:space="preserve"> </w:t>
      </w:r>
      <w:r w:rsidR="003F12D5">
        <w:rPr>
          <w:lang w:val="en-US"/>
        </w:rPr>
        <w:t xml:space="preserve">was achieved </w:t>
      </w:r>
      <w:r w:rsidR="00635CFE">
        <w:rPr>
          <w:lang w:val="en-US"/>
        </w:rPr>
        <w:t xml:space="preserve">in this </w:t>
      </w:r>
      <w:r w:rsidR="006704EB" w:rsidRPr="006704EB">
        <w:rPr>
          <w:color w:val="000000"/>
          <w:lang w:val="en-US"/>
        </w:rPr>
        <w:t>subsection.</w:t>
      </w:r>
      <w:r w:rsidR="00040FCA">
        <w:rPr>
          <w:lang w:val="en-US"/>
        </w:rPr>
        <w:t xml:space="preserve"> First, </w:t>
      </w:r>
      <w:r w:rsidR="00E64A58">
        <w:rPr>
          <w:lang w:val="en-US"/>
        </w:rPr>
        <w:t xml:space="preserve">I </w:t>
      </w:r>
      <w:r w:rsidR="00DB2774">
        <w:rPr>
          <w:lang w:val="en-US"/>
        </w:rPr>
        <w:t xml:space="preserve">analyzed </w:t>
      </w:r>
      <w:r w:rsidR="003F12D5">
        <w:rPr>
          <w:lang w:val="en-US"/>
        </w:rPr>
        <w:t xml:space="preserve">three characteristic features of deliberation: its </w:t>
      </w:r>
      <w:r w:rsidR="003F12D5">
        <w:rPr>
          <w:i/>
          <w:iCs/>
          <w:lang w:val="en-US"/>
        </w:rPr>
        <w:t xml:space="preserve">practical, </w:t>
      </w:r>
      <w:r w:rsidR="00C22326" w:rsidRPr="00C22326">
        <w:rPr>
          <w:i/>
          <w:iCs/>
          <w:color w:val="000000"/>
          <w:lang w:val="en-US"/>
        </w:rPr>
        <w:t>evaluative,</w:t>
      </w:r>
      <w:r w:rsidR="003F12D5">
        <w:rPr>
          <w:i/>
          <w:iCs/>
          <w:lang w:val="en-US"/>
        </w:rPr>
        <w:t xml:space="preserve"> </w:t>
      </w:r>
      <w:r w:rsidR="003F12D5">
        <w:rPr>
          <w:lang w:val="en-US"/>
        </w:rPr>
        <w:t xml:space="preserve">and </w:t>
      </w:r>
      <w:r w:rsidR="003F12D5" w:rsidRPr="003F12D5">
        <w:rPr>
          <w:i/>
          <w:iCs/>
          <w:lang w:val="en-US"/>
        </w:rPr>
        <w:t>zetetic</w:t>
      </w:r>
      <w:r w:rsidR="003F12D5">
        <w:rPr>
          <w:lang w:val="en-US"/>
        </w:rPr>
        <w:t xml:space="preserve"> aspects. </w:t>
      </w:r>
      <w:r w:rsidR="0052402C" w:rsidRPr="0052402C">
        <w:rPr>
          <w:color w:val="000000"/>
          <w:lang w:val="en-US"/>
        </w:rPr>
        <w:t>Second,</w:t>
      </w:r>
      <w:r w:rsidR="00040FCA">
        <w:rPr>
          <w:lang w:val="en-US"/>
        </w:rPr>
        <w:t xml:space="preserve"> </w:t>
      </w:r>
      <w:r w:rsidR="00E64A58">
        <w:rPr>
          <w:lang w:val="en-US"/>
        </w:rPr>
        <w:t>I</w:t>
      </w:r>
      <w:r w:rsidR="00040FCA">
        <w:rPr>
          <w:lang w:val="en-US"/>
        </w:rPr>
        <w:t xml:space="preserve"> have</w:t>
      </w:r>
      <w:r w:rsidR="00E64A58">
        <w:rPr>
          <w:lang w:val="en-US"/>
        </w:rPr>
        <w:t xml:space="preserve"> also</w:t>
      </w:r>
      <w:r w:rsidR="00040FCA">
        <w:rPr>
          <w:lang w:val="en-US"/>
        </w:rPr>
        <w:t xml:space="preserve"> shown that VI.2 gives </w:t>
      </w:r>
      <w:r w:rsidR="008A2F11" w:rsidRPr="008A2F11">
        <w:rPr>
          <w:color w:val="000000"/>
          <w:lang w:val="en-US"/>
        </w:rPr>
        <w:t>us an</w:t>
      </w:r>
      <w:r w:rsidR="00040FCA">
        <w:rPr>
          <w:lang w:val="en-US"/>
        </w:rPr>
        <w:t xml:space="preserve"> </w:t>
      </w:r>
      <w:r w:rsidR="008A2F11" w:rsidRPr="008A2F11">
        <w:rPr>
          <w:color w:val="000000"/>
          <w:lang w:val="en-US"/>
        </w:rPr>
        <w:t>idea of</w:t>
      </w:r>
      <w:r w:rsidR="00040FCA">
        <w:rPr>
          <w:lang w:val="en-US"/>
        </w:rPr>
        <w:t xml:space="preserve"> what happens in </w:t>
      </w:r>
      <w:r w:rsidR="0052402C" w:rsidRPr="0052402C">
        <w:rPr>
          <w:color w:val="000000"/>
          <w:lang w:val="en-US"/>
        </w:rPr>
        <w:t>cases</w:t>
      </w:r>
      <w:r w:rsidR="00040FCA">
        <w:rPr>
          <w:lang w:val="en-US"/>
        </w:rPr>
        <w:t xml:space="preserve"> </w:t>
      </w:r>
      <w:r w:rsidR="008A2F11" w:rsidRPr="008A2F11">
        <w:rPr>
          <w:color w:val="000000"/>
          <w:lang w:val="en-US"/>
        </w:rPr>
        <w:t>where the</w:t>
      </w:r>
      <w:r w:rsidR="00A610F9">
        <w:rPr>
          <w:lang w:val="en-US"/>
        </w:rPr>
        <w:t xml:space="preserve"> deliberation </w:t>
      </w:r>
      <w:r w:rsidR="00E64A58">
        <w:rPr>
          <w:lang w:val="en-US"/>
        </w:rPr>
        <w:t xml:space="preserve">is correct, that is, </w:t>
      </w:r>
      <w:r w:rsidR="008A2F11">
        <w:rPr>
          <w:lang w:val="en-US"/>
        </w:rPr>
        <w:t>when i</w:t>
      </w:r>
      <w:r w:rsidR="00E64A58">
        <w:rPr>
          <w:lang w:val="en-US"/>
        </w:rPr>
        <w:t xml:space="preserve">t </w:t>
      </w:r>
      <w:r w:rsidR="008A2F11" w:rsidRPr="008A2F11">
        <w:rPr>
          <w:color w:val="000000"/>
          <w:lang w:val="en-US"/>
        </w:rPr>
        <w:t>hits</w:t>
      </w:r>
      <w:r w:rsidR="00E64A58">
        <w:rPr>
          <w:lang w:val="en-US"/>
        </w:rPr>
        <w:t xml:space="preserve"> what is </w:t>
      </w:r>
      <w:r w:rsidR="0052402C" w:rsidRPr="0052402C">
        <w:rPr>
          <w:color w:val="000000"/>
          <w:lang w:val="en-US"/>
        </w:rPr>
        <w:t>labeled</w:t>
      </w:r>
      <w:r w:rsidR="00E64A58">
        <w:rPr>
          <w:lang w:val="en-US"/>
        </w:rPr>
        <w:t xml:space="preserve"> </w:t>
      </w:r>
      <w:r w:rsidR="00813646">
        <w:rPr>
          <w:lang w:val="en-US"/>
        </w:rPr>
        <w:t xml:space="preserve">as </w:t>
      </w:r>
      <w:proofErr w:type="spellStart"/>
      <w:r w:rsidR="00A610F9" w:rsidRPr="00D36247">
        <w:rPr>
          <w:iCs/>
        </w:rPr>
        <w:t>ἀλήθει</w:t>
      </w:r>
      <w:proofErr w:type="spellEnd"/>
      <w:r w:rsidR="00A610F9" w:rsidRPr="00D36247">
        <w:rPr>
          <w:iCs/>
        </w:rPr>
        <w:t>α</w:t>
      </w:r>
      <w:r w:rsidR="00FC01C6">
        <w:rPr>
          <w:iCs/>
          <w:lang w:val="en-US"/>
        </w:rPr>
        <w:t xml:space="preserve"> </w:t>
      </w:r>
      <w:r w:rsidR="00A610F9" w:rsidRPr="00054E6B">
        <w:rPr>
          <w:iCs/>
        </w:rPr>
        <w:t>πρα</w:t>
      </w:r>
      <w:proofErr w:type="spellStart"/>
      <w:r w:rsidR="00A610F9" w:rsidRPr="00054E6B">
        <w:rPr>
          <w:iCs/>
        </w:rPr>
        <w:t>κτική</w:t>
      </w:r>
      <w:proofErr w:type="spellEnd"/>
      <w:r w:rsidR="00A610F9">
        <w:rPr>
          <w:lang w:val="en-US"/>
        </w:rPr>
        <w:t xml:space="preserve">. </w:t>
      </w:r>
      <w:r w:rsidR="00FC01C6">
        <w:rPr>
          <w:lang w:val="en-US"/>
        </w:rPr>
        <w:t>We now have tools in hand to understand what happens i</w:t>
      </w:r>
      <w:r w:rsidR="00B64B44">
        <w:rPr>
          <w:lang w:val="en-US"/>
        </w:rPr>
        <w:t xml:space="preserve">n </w:t>
      </w:r>
      <w:r w:rsidR="00B64B44">
        <w:rPr>
          <w:i/>
          <w:iCs/>
          <w:lang w:val="en-US"/>
        </w:rPr>
        <w:t xml:space="preserve">NE </w:t>
      </w:r>
      <w:r w:rsidR="00B64B44">
        <w:rPr>
          <w:lang w:val="en-US"/>
        </w:rPr>
        <w:t>VI.</w:t>
      </w:r>
      <w:r w:rsidR="00C43F94">
        <w:rPr>
          <w:lang w:val="en-US"/>
        </w:rPr>
        <w:t>7</w:t>
      </w:r>
      <w:r w:rsidR="00FC01C6">
        <w:rPr>
          <w:lang w:val="en-US"/>
        </w:rPr>
        <w:t>, where</w:t>
      </w:r>
      <w:r w:rsidR="00C43F94">
        <w:rPr>
          <w:lang w:val="en-US"/>
        </w:rPr>
        <w:t xml:space="preserve"> </w:t>
      </w:r>
      <w:r w:rsidR="008A62A7">
        <w:rPr>
          <w:lang w:val="en-US"/>
        </w:rPr>
        <w:t xml:space="preserve">Aristotle further expands </w:t>
      </w:r>
      <w:r w:rsidR="00FC01C6">
        <w:rPr>
          <w:lang w:val="en-US"/>
        </w:rPr>
        <w:t>his analysis</w:t>
      </w:r>
      <w:r w:rsidR="008A62A7">
        <w:rPr>
          <w:lang w:val="en-US"/>
        </w:rPr>
        <w:t xml:space="preserve"> of deliberation by </w:t>
      </w:r>
      <w:r w:rsidR="009E7F9D">
        <w:rPr>
          <w:lang w:val="en-US"/>
        </w:rPr>
        <w:t xml:space="preserve">explicitly labelling </w:t>
      </w:r>
      <w:proofErr w:type="spellStart"/>
      <w:r w:rsidR="00FC01C6" w:rsidRPr="002E427B">
        <w:t>φρόνησις</w:t>
      </w:r>
      <w:proofErr w:type="spellEnd"/>
      <w:r w:rsidR="009E7F9D">
        <w:rPr>
          <w:i/>
          <w:iCs/>
          <w:lang w:val="en-US"/>
        </w:rPr>
        <w:t xml:space="preserve"> </w:t>
      </w:r>
      <w:r w:rsidR="009E7F9D">
        <w:rPr>
          <w:lang w:val="en-US"/>
        </w:rPr>
        <w:t>to be</w:t>
      </w:r>
      <w:r w:rsidR="00C43F94">
        <w:rPr>
          <w:i/>
          <w:iCs/>
          <w:lang w:val="en-US"/>
        </w:rPr>
        <w:t xml:space="preserve"> </w:t>
      </w:r>
      <w:r w:rsidR="00C43F94">
        <w:rPr>
          <w:lang w:val="en-US"/>
        </w:rPr>
        <w:t xml:space="preserve">the virtue of deliberation. If someone possesses </w:t>
      </w:r>
      <w:r w:rsidR="0052402C">
        <w:rPr>
          <w:lang w:val="en-US"/>
        </w:rPr>
        <w:t>this</w:t>
      </w:r>
      <w:r w:rsidR="00C43F94">
        <w:rPr>
          <w:lang w:val="en-US"/>
        </w:rPr>
        <w:t xml:space="preserve"> virtue, </w:t>
      </w:r>
      <w:r w:rsidR="00E13421">
        <w:rPr>
          <w:lang w:val="en-US"/>
        </w:rPr>
        <w:t>he will be a perfect deliberator</w:t>
      </w:r>
      <w:r w:rsidR="0052402C">
        <w:rPr>
          <w:lang w:val="en-US"/>
        </w:rPr>
        <w:t>,</w:t>
      </w:r>
      <w:r w:rsidR="00E13421">
        <w:rPr>
          <w:lang w:val="en-US"/>
        </w:rPr>
        <w:t xml:space="preserve"> which </w:t>
      </w:r>
      <w:r w:rsidR="00813646">
        <w:rPr>
          <w:lang w:val="en-US"/>
        </w:rPr>
        <w:t xml:space="preserve">comes down to </w:t>
      </w:r>
      <w:r w:rsidR="00E13421">
        <w:rPr>
          <w:lang w:val="en-US"/>
        </w:rPr>
        <w:t>the</w:t>
      </w:r>
      <w:r w:rsidR="00DB5C86">
        <w:rPr>
          <w:lang w:val="en-US"/>
        </w:rPr>
        <w:t xml:space="preserve"> f</w:t>
      </w:r>
      <w:r w:rsidR="00E13421">
        <w:rPr>
          <w:lang w:val="en-US"/>
        </w:rPr>
        <w:t xml:space="preserve">ollowing: </w:t>
      </w:r>
      <w:r w:rsidR="00E13421" w:rsidRPr="00E13421">
        <w:rPr>
          <w:i/>
          <w:iCs/>
          <w:lang w:val="en-US"/>
        </w:rPr>
        <w:t>“The person unquali</w:t>
      </w:r>
      <w:r w:rsidR="00E13421">
        <w:rPr>
          <w:i/>
          <w:iCs/>
          <w:lang w:val="en-US"/>
        </w:rPr>
        <w:t>fi</w:t>
      </w:r>
      <w:r w:rsidR="00E13421" w:rsidRPr="00E13421">
        <w:rPr>
          <w:i/>
          <w:iCs/>
          <w:lang w:val="en-US"/>
        </w:rPr>
        <w:t>edly good at deliberation is the one who tends to aim, in accordance with his calculation, at the best of the goods for a human being that are achievable in action.”</w:t>
      </w:r>
      <w:r w:rsidR="00E13421">
        <w:rPr>
          <w:i/>
          <w:iCs/>
          <w:lang w:val="en-US"/>
        </w:rPr>
        <w:t xml:space="preserve"> </w:t>
      </w:r>
      <w:r w:rsidR="00E063AA">
        <w:rPr>
          <w:lang w:val="en-US"/>
        </w:rPr>
        <w:t>(</w:t>
      </w:r>
      <w:r w:rsidR="005018CE" w:rsidRPr="005018CE">
        <w:rPr>
          <w:rFonts w:eastAsiaTheme="minorHAnsi" w:cstheme="minorBidi"/>
          <w:lang w:eastAsia="en-US"/>
        </w:rPr>
        <w:t>ὁ</w:t>
      </w:r>
      <w:r w:rsidR="00FC01C6">
        <w:rPr>
          <w:rFonts w:eastAsiaTheme="minorHAnsi" w:cstheme="minorBidi"/>
          <w:lang w:val="en-US" w:eastAsia="en-US"/>
        </w:rPr>
        <w:t xml:space="preserve"> </w:t>
      </w:r>
      <w:r w:rsidR="005018CE" w:rsidRPr="005018CE">
        <w:rPr>
          <w:rFonts w:eastAsiaTheme="minorHAnsi" w:cstheme="minorBidi"/>
          <w:lang w:eastAsia="en-US"/>
        </w:rPr>
        <w:t>δ</w:t>
      </w:r>
      <w:r w:rsidR="005018CE" w:rsidRPr="005018CE">
        <w:rPr>
          <w:rFonts w:eastAsiaTheme="minorHAnsi" w:cstheme="minorBidi"/>
          <w:lang w:val="en-US" w:eastAsia="en-US"/>
        </w:rPr>
        <w:t>'</w:t>
      </w:r>
      <w:r w:rsidR="00FC01C6">
        <w:rPr>
          <w:rFonts w:eastAsiaTheme="minorHAnsi" w:cstheme="minorBidi"/>
          <w:lang w:val="en-US" w:eastAsia="en-US"/>
        </w:rPr>
        <w:t xml:space="preserve"> </w:t>
      </w:r>
      <w:r w:rsidR="005018CE" w:rsidRPr="005018CE">
        <w:rPr>
          <w:rFonts w:eastAsiaTheme="minorHAnsi" w:cstheme="minorBidi"/>
          <w:lang w:eastAsia="en-US"/>
        </w:rPr>
        <w:t>ἁπ</w:t>
      </w:r>
      <w:proofErr w:type="spellStart"/>
      <w:r w:rsidR="005018CE" w:rsidRPr="005018CE">
        <w:rPr>
          <w:rFonts w:eastAsiaTheme="minorHAnsi" w:cstheme="minorBidi"/>
          <w:lang w:eastAsia="en-US"/>
        </w:rPr>
        <w:t>λῶς</w:t>
      </w:r>
      <w:proofErr w:type="spellEnd"/>
      <w:r w:rsidR="00FC01C6">
        <w:rPr>
          <w:rFonts w:eastAsiaTheme="minorHAnsi" w:cstheme="minorBidi"/>
          <w:lang w:val="en-US" w:eastAsia="en-US"/>
        </w:rPr>
        <w:t xml:space="preserve"> </w:t>
      </w:r>
      <w:proofErr w:type="spellStart"/>
      <w:r w:rsidR="005018CE" w:rsidRPr="005018CE">
        <w:rPr>
          <w:rFonts w:eastAsiaTheme="minorHAnsi" w:cstheme="minorBidi"/>
          <w:lang w:eastAsia="en-US"/>
        </w:rPr>
        <w:t>εὔ</w:t>
      </w:r>
      <w:proofErr w:type="spellEnd"/>
      <w:r w:rsidR="005018CE" w:rsidRPr="005018CE">
        <w:rPr>
          <w:rFonts w:eastAsiaTheme="minorHAnsi" w:cstheme="minorBidi"/>
          <w:lang w:eastAsia="en-US"/>
        </w:rPr>
        <w:t>β</w:t>
      </w:r>
      <w:proofErr w:type="spellStart"/>
      <w:r w:rsidR="005018CE" w:rsidRPr="005018CE">
        <w:rPr>
          <w:rFonts w:eastAsiaTheme="minorHAnsi" w:cstheme="minorBidi"/>
          <w:lang w:eastAsia="en-US"/>
        </w:rPr>
        <w:t>ουλος</w:t>
      </w:r>
      <w:proofErr w:type="spellEnd"/>
      <w:r w:rsidR="00FC01C6">
        <w:rPr>
          <w:rFonts w:eastAsiaTheme="minorHAnsi" w:cstheme="minorBidi"/>
          <w:lang w:val="en-US" w:eastAsia="en-US"/>
        </w:rPr>
        <w:t xml:space="preserve"> </w:t>
      </w:r>
      <w:r w:rsidR="005018CE" w:rsidRPr="005018CE">
        <w:rPr>
          <w:rFonts w:eastAsiaTheme="minorHAnsi" w:cstheme="minorBidi"/>
          <w:lang w:eastAsia="en-US"/>
        </w:rPr>
        <w:t>ὁ</w:t>
      </w:r>
      <w:r w:rsidR="00FC01C6">
        <w:rPr>
          <w:rFonts w:eastAsiaTheme="minorHAnsi" w:cstheme="minorBidi"/>
          <w:lang w:val="en-US" w:eastAsia="en-US"/>
        </w:rPr>
        <w:t xml:space="preserve"> </w:t>
      </w:r>
      <w:proofErr w:type="spellStart"/>
      <w:r w:rsidR="005018CE" w:rsidRPr="005018CE">
        <w:rPr>
          <w:rFonts w:eastAsiaTheme="minorHAnsi" w:cstheme="minorBidi"/>
          <w:lang w:eastAsia="en-US"/>
        </w:rPr>
        <w:t>τοῦ</w:t>
      </w:r>
      <w:proofErr w:type="spellEnd"/>
      <w:r w:rsidR="00FC01C6">
        <w:rPr>
          <w:rFonts w:eastAsiaTheme="minorHAnsi" w:cstheme="minorBidi"/>
          <w:lang w:val="en-US" w:eastAsia="en-US"/>
        </w:rPr>
        <w:t xml:space="preserve"> </w:t>
      </w:r>
      <w:proofErr w:type="spellStart"/>
      <w:r w:rsidR="005018CE" w:rsidRPr="005018CE">
        <w:rPr>
          <w:rFonts w:eastAsiaTheme="minorHAnsi" w:cstheme="minorBidi"/>
          <w:lang w:eastAsia="en-US"/>
        </w:rPr>
        <w:t>ἀρίστου</w:t>
      </w:r>
      <w:proofErr w:type="spellEnd"/>
      <w:r w:rsidR="00FC01C6">
        <w:rPr>
          <w:rFonts w:eastAsiaTheme="minorHAnsi" w:cstheme="minorBidi"/>
          <w:lang w:val="en-US" w:eastAsia="en-US"/>
        </w:rPr>
        <w:t xml:space="preserve"> </w:t>
      </w:r>
      <w:proofErr w:type="spellStart"/>
      <w:r w:rsidR="005018CE" w:rsidRPr="005018CE">
        <w:rPr>
          <w:rFonts w:eastAsiaTheme="minorHAnsi" w:cstheme="minorBidi"/>
          <w:lang w:eastAsia="en-US"/>
        </w:rPr>
        <w:t>ἀνθρώ</w:t>
      </w:r>
      <w:proofErr w:type="spellEnd"/>
      <w:r w:rsidR="005018CE" w:rsidRPr="005018CE">
        <w:rPr>
          <w:rFonts w:eastAsiaTheme="minorHAnsi" w:cstheme="minorBidi"/>
          <w:lang w:eastAsia="en-US"/>
        </w:rPr>
        <w:t>πῳ</w:t>
      </w:r>
      <w:r w:rsidR="00FC01C6">
        <w:rPr>
          <w:rFonts w:eastAsiaTheme="minorHAnsi" w:cstheme="minorBidi"/>
          <w:lang w:val="en-US" w:eastAsia="en-US"/>
        </w:rPr>
        <w:t xml:space="preserve"> </w:t>
      </w:r>
      <w:proofErr w:type="spellStart"/>
      <w:r w:rsidR="005018CE" w:rsidRPr="005018CE">
        <w:rPr>
          <w:rFonts w:eastAsiaTheme="minorHAnsi" w:cstheme="minorBidi"/>
          <w:lang w:eastAsia="en-US"/>
        </w:rPr>
        <w:t>τῶν</w:t>
      </w:r>
      <w:proofErr w:type="spellEnd"/>
      <w:r w:rsidR="00FC01C6">
        <w:rPr>
          <w:rFonts w:eastAsiaTheme="minorHAnsi" w:cstheme="minorBidi"/>
          <w:lang w:val="en-US" w:eastAsia="en-US"/>
        </w:rPr>
        <w:t xml:space="preserve"> </w:t>
      </w:r>
      <w:r w:rsidR="005018CE" w:rsidRPr="005018CE">
        <w:rPr>
          <w:rFonts w:eastAsiaTheme="minorHAnsi" w:cstheme="minorBidi"/>
          <w:lang w:eastAsia="en-US"/>
        </w:rPr>
        <w:t>πρα</w:t>
      </w:r>
      <w:proofErr w:type="spellStart"/>
      <w:r w:rsidR="005018CE" w:rsidRPr="005018CE">
        <w:rPr>
          <w:rFonts w:eastAsiaTheme="minorHAnsi" w:cstheme="minorBidi"/>
          <w:lang w:eastAsia="en-US"/>
        </w:rPr>
        <w:t>κτῶν</w:t>
      </w:r>
      <w:proofErr w:type="spellEnd"/>
      <w:r w:rsidR="00FC01C6">
        <w:rPr>
          <w:rFonts w:eastAsiaTheme="minorHAnsi" w:cstheme="minorBidi"/>
          <w:lang w:val="en-US" w:eastAsia="en-US"/>
        </w:rPr>
        <w:t xml:space="preserve"> </w:t>
      </w:r>
      <w:proofErr w:type="spellStart"/>
      <w:r w:rsidR="005018CE" w:rsidRPr="005018CE">
        <w:rPr>
          <w:rFonts w:eastAsiaTheme="minorHAnsi" w:cstheme="minorBidi"/>
          <w:lang w:eastAsia="en-US"/>
        </w:rPr>
        <w:t>στοχ</w:t>
      </w:r>
      <w:proofErr w:type="spellEnd"/>
      <w:r w:rsidR="005018CE" w:rsidRPr="005018CE">
        <w:rPr>
          <w:rFonts w:eastAsiaTheme="minorHAnsi" w:cstheme="minorBidi"/>
          <w:lang w:eastAsia="en-US"/>
        </w:rPr>
        <w:t>α</w:t>
      </w:r>
      <w:proofErr w:type="spellStart"/>
      <w:r w:rsidR="005018CE" w:rsidRPr="005018CE">
        <w:rPr>
          <w:rFonts w:eastAsiaTheme="minorHAnsi" w:cstheme="minorBidi"/>
          <w:lang w:eastAsia="en-US"/>
        </w:rPr>
        <w:t>στικὸς</w:t>
      </w:r>
      <w:proofErr w:type="spellEnd"/>
      <w:r w:rsidR="00FC01C6">
        <w:rPr>
          <w:rFonts w:eastAsiaTheme="minorHAnsi" w:cstheme="minorBidi"/>
          <w:lang w:val="en-US" w:eastAsia="en-US"/>
        </w:rPr>
        <w:t xml:space="preserve"> </w:t>
      </w:r>
      <w:r w:rsidR="005018CE" w:rsidRPr="005018CE">
        <w:rPr>
          <w:rFonts w:eastAsiaTheme="minorHAnsi" w:cstheme="minorBidi"/>
          <w:lang w:eastAsia="en-US"/>
        </w:rPr>
        <w:t>κα</w:t>
      </w:r>
      <w:proofErr w:type="spellStart"/>
      <w:r w:rsidR="005018CE" w:rsidRPr="005018CE">
        <w:rPr>
          <w:rFonts w:eastAsiaTheme="minorHAnsi" w:cstheme="minorBidi"/>
          <w:lang w:eastAsia="en-US"/>
        </w:rPr>
        <w:t>τὰ</w:t>
      </w:r>
      <w:proofErr w:type="spellEnd"/>
      <w:r w:rsidR="00FC01C6">
        <w:rPr>
          <w:rFonts w:eastAsiaTheme="minorHAnsi" w:cstheme="minorBidi"/>
          <w:lang w:val="en-US" w:eastAsia="en-US"/>
        </w:rPr>
        <w:t xml:space="preserve"> </w:t>
      </w:r>
      <w:proofErr w:type="spellStart"/>
      <w:r w:rsidR="005018CE" w:rsidRPr="005018CE">
        <w:rPr>
          <w:rFonts w:eastAsiaTheme="minorHAnsi" w:cstheme="minorBidi"/>
          <w:lang w:eastAsia="en-US"/>
        </w:rPr>
        <w:t>τὸν</w:t>
      </w:r>
      <w:proofErr w:type="spellEnd"/>
      <w:r w:rsidR="00FC01C6">
        <w:rPr>
          <w:rFonts w:eastAsiaTheme="minorHAnsi" w:cstheme="minorBidi"/>
          <w:lang w:val="en-US" w:eastAsia="en-US"/>
        </w:rPr>
        <w:t xml:space="preserve"> </w:t>
      </w:r>
      <w:proofErr w:type="spellStart"/>
      <w:r w:rsidR="005018CE" w:rsidRPr="005018CE">
        <w:rPr>
          <w:rFonts w:eastAsiaTheme="minorHAnsi" w:cstheme="minorBidi"/>
          <w:lang w:eastAsia="en-US"/>
        </w:rPr>
        <w:t>λογισμόν</w:t>
      </w:r>
      <w:proofErr w:type="spellEnd"/>
      <w:r w:rsidR="00040BCA">
        <w:rPr>
          <w:rFonts w:eastAsiaTheme="minorHAnsi" w:cstheme="minorBidi"/>
          <w:lang w:val="en-US" w:eastAsia="en-US"/>
        </w:rPr>
        <w:t xml:space="preserve">; </w:t>
      </w:r>
      <w:r w:rsidR="00871F5B">
        <w:rPr>
          <w:lang w:val="en-US"/>
        </w:rPr>
        <w:t>VI.7</w:t>
      </w:r>
      <w:r w:rsidR="005018CE">
        <w:rPr>
          <w:lang w:val="en-US"/>
        </w:rPr>
        <w:t xml:space="preserve">, </w:t>
      </w:r>
      <w:r w:rsidR="00871F5B" w:rsidRPr="00956931">
        <w:rPr>
          <w:iCs/>
          <w:lang w:val="en-US"/>
        </w:rPr>
        <w:t>1141b</w:t>
      </w:r>
      <w:r w:rsidR="005018CE">
        <w:rPr>
          <w:iCs/>
          <w:lang w:val="en-US"/>
        </w:rPr>
        <w:t>12</w:t>
      </w:r>
      <w:r w:rsidR="00871F5B" w:rsidRPr="00956931">
        <w:rPr>
          <w:iCs/>
          <w:lang w:val="en-US"/>
        </w:rPr>
        <w:t>–11</w:t>
      </w:r>
      <w:r w:rsidR="005018CE">
        <w:rPr>
          <w:iCs/>
          <w:lang w:val="en-US"/>
        </w:rPr>
        <w:t xml:space="preserve">41b14). </w:t>
      </w:r>
      <w:r w:rsidR="00BF1036" w:rsidRPr="00BF1036">
        <w:rPr>
          <w:iCs/>
          <w:color w:val="000000"/>
          <w:lang w:val="en-US"/>
        </w:rPr>
        <w:t>Thus, we</w:t>
      </w:r>
      <w:r w:rsidR="00207E36">
        <w:rPr>
          <w:iCs/>
          <w:lang w:val="en-US"/>
        </w:rPr>
        <w:t xml:space="preserve"> </w:t>
      </w:r>
      <w:r w:rsidR="0037314D">
        <w:rPr>
          <w:iCs/>
          <w:lang w:val="en-US"/>
        </w:rPr>
        <w:t xml:space="preserve">arrive at a description of someone who not only occasionally deliberates in a good way, but someone who </w:t>
      </w:r>
      <w:r w:rsidR="005829E9">
        <w:rPr>
          <w:iCs/>
          <w:lang w:val="en-US"/>
        </w:rPr>
        <w:t xml:space="preserve">is an </w:t>
      </w:r>
      <w:proofErr w:type="spellStart"/>
      <w:r w:rsidR="005829E9" w:rsidRPr="005018CE">
        <w:rPr>
          <w:rFonts w:eastAsiaTheme="minorHAnsi" w:cstheme="minorBidi"/>
          <w:lang w:eastAsia="en-US"/>
        </w:rPr>
        <w:t>εὔ</w:t>
      </w:r>
      <w:proofErr w:type="spellEnd"/>
      <w:r w:rsidR="005829E9" w:rsidRPr="005018CE">
        <w:rPr>
          <w:rFonts w:eastAsiaTheme="minorHAnsi" w:cstheme="minorBidi"/>
          <w:lang w:eastAsia="en-US"/>
        </w:rPr>
        <w:t>β</w:t>
      </w:r>
      <w:proofErr w:type="spellStart"/>
      <w:r w:rsidR="005829E9" w:rsidRPr="005018CE">
        <w:rPr>
          <w:rFonts w:eastAsiaTheme="minorHAnsi" w:cstheme="minorBidi"/>
          <w:lang w:eastAsia="en-US"/>
        </w:rPr>
        <w:t>ουλος</w:t>
      </w:r>
      <w:proofErr w:type="spellEnd"/>
      <w:r w:rsidR="005829E9">
        <w:rPr>
          <w:iCs/>
          <w:lang w:val="en-US"/>
        </w:rPr>
        <w:t xml:space="preserve"> and can</w:t>
      </w:r>
      <w:r w:rsidR="0037314D">
        <w:rPr>
          <w:iCs/>
          <w:lang w:val="en-US"/>
        </w:rPr>
        <w:t>, according to Aristotle,</w:t>
      </w:r>
      <w:r w:rsidR="00207E36">
        <w:rPr>
          <w:iCs/>
          <w:lang w:val="en-US"/>
        </w:rPr>
        <w:t xml:space="preserve"> deliberate well </w:t>
      </w:r>
      <w:r w:rsidR="005829E9">
        <w:rPr>
          <w:iCs/>
          <w:lang w:val="en-US"/>
        </w:rPr>
        <w:t xml:space="preserve">cross-situationally and constantly. </w:t>
      </w:r>
      <w:r w:rsidR="007A4843" w:rsidRPr="007A4843">
        <w:rPr>
          <w:iCs/>
          <w:color w:val="000000"/>
          <w:lang w:val="en-US"/>
        </w:rPr>
        <w:t>The introduction</w:t>
      </w:r>
      <w:r w:rsidR="00207E36">
        <w:rPr>
          <w:iCs/>
          <w:lang w:val="en-US"/>
        </w:rPr>
        <w:t xml:space="preserve"> of this character then leads Aristotle to address the relation of </w:t>
      </w:r>
      <w:proofErr w:type="spellStart"/>
      <w:r w:rsidR="005E7D5F" w:rsidRPr="002E427B">
        <w:rPr>
          <w:iCs/>
        </w:rPr>
        <w:t>φρόνησις</w:t>
      </w:r>
      <w:proofErr w:type="spellEnd"/>
      <w:r w:rsidR="00207E36">
        <w:rPr>
          <w:i/>
          <w:lang w:val="en-US"/>
        </w:rPr>
        <w:t xml:space="preserve"> </w:t>
      </w:r>
      <w:r w:rsidR="00207E36">
        <w:rPr>
          <w:iCs/>
          <w:lang w:val="en-US"/>
        </w:rPr>
        <w:t>to</w:t>
      </w:r>
      <w:r w:rsidR="007A4843">
        <w:rPr>
          <w:iCs/>
          <w:lang w:val="en-US"/>
        </w:rPr>
        <w:t xml:space="preserve"> </w:t>
      </w:r>
      <w:proofErr w:type="spellStart"/>
      <w:r w:rsidR="007A4843" w:rsidRPr="008874BA">
        <w:t>ἠθική</w:t>
      </w:r>
      <w:proofErr w:type="spellEnd"/>
      <w:r w:rsidR="007A4843" w:rsidRPr="007A4843">
        <w:rPr>
          <w:lang w:val="en-US"/>
        </w:rPr>
        <w:t xml:space="preserve"> </w:t>
      </w:r>
      <w:proofErr w:type="spellStart"/>
      <w:r w:rsidR="007A4843" w:rsidRPr="008874BA">
        <w:t>ἀρετή</w:t>
      </w:r>
      <w:proofErr w:type="spellEnd"/>
      <w:r w:rsidR="00207E36">
        <w:rPr>
          <w:iCs/>
          <w:lang w:val="en-US"/>
        </w:rPr>
        <w:t xml:space="preserve">. </w:t>
      </w:r>
      <w:r w:rsidR="00BF78D3">
        <w:rPr>
          <w:iCs/>
          <w:lang w:val="en-US"/>
        </w:rPr>
        <w:t xml:space="preserve">In </w:t>
      </w:r>
      <w:r w:rsidR="00741787">
        <w:rPr>
          <w:i/>
          <w:lang w:val="en-US"/>
        </w:rPr>
        <w:t xml:space="preserve">NE </w:t>
      </w:r>
      <w:r w:rsidR="00741787">
        <w:rPr>
          <w:iCs/>
          <w:lang w:val="en-US"/>
        </w:rPr>
        <w:t xml:space="preserve">VI.12-13, it is confirmed and further </w:t>
      </w:r>
      <w:r w:rsidR="00103AE3">
        <w:rPr>
          <w:iCs/>
          <w:lang w:val="en-US"/>
        </w:rPr>
        <w:t xml:space="preserve">explained </w:t>
      </w:r>
      <w:r w:rsidR="00B15463">
        <w:rPr>
          <w:iCs/>
          <w:lang w:val="en-US"/>
        </w:rPr>
        <w:t xml:space="preserve">that </w:t>
      </w:r>
      <w:r w:rsidR="0052402C" w:rsidRPr="0052402C">
        <w:rPr>
          <w:iCs/>
          <w:color w:val="000000"/>
          <w:lang w:val="en-US"/>
        </w:rPr>
        <w:t>analogously</w:t>
      </w:r>
      <w:r w:rsidR="00B15463">
        <w:rPr>
          <w:iCs/>
          <w:lang w:val="en-US"/>
        </w:rPr>
        <w:t xml:space="preserve"> to correct desire and practical truth, </w:t>
      </w:r>
      <w:r w:rsidR="00085451">
        <w:rPr>
          <w:iCs/>
          <w:lang w:val="en-US"/>
        </w:rPr>
        <w:t xml:space="preserve">the fully virtuous person will need virtues that arm him with success in achieving </w:t>
      </w:r>
      <w:r w:rsidR="00295D1A">
        <w:rPr>
          <w:iCs/>
          <w:lang w:val="en-US"/>
        </w:rPr>
        <w:t>success in both</w:t>
      </w:r>
      <w:r w:rsidR="003528F7">
        <w:rPr>
          <w:iCs/>
          <w:lang w:val="en-US"/>
        </w:rPr>
        <w:t>. That is</w:t>
      </w:r>
      <w:r w:rsidR="0062749B">
        <w:rPr>
          <w:iCs/>
          <w:lang w:val="en-US"/>
        </w:rPr>
        <w:t xml:space="preserve">, Aristotle affirms the mutual conditioning of correct desire and practical truth by making their corresponding states indispensable to being virtuous. </w:t>
      </w:r>
      <w:r w:rsidR="005F2B6F">
        <w:rPr>
          <w:iCs/>
          <w:lang w:val="en-US"/>
        </w:rPr>
        <w:t>Once again, we encounter the i</w:t>
      </w:r>
      <w:r w:rsidR="009E30FC">
        <w:rPr>
          <w:iCs/>
          <w:lang w:val="en-US"/>
        </w:rPr>
        <w:t>nterdependence</w:t>
      </w:r>
      <w:r w:rsidR="005F2B6F">
        <w:rPr>
          <w:iCs/>
          <w:lang w:val="en-US"/>
        </w:rPr>
        <w:t xml:space="preserve"> of these elements, </w:t>
      </w:r>
      <w:r w:rsidR="00871F5B">
        <w:rPr>
          <w:lang w:val="en-US"/>
        </w:rPr>
        <w:t xml:space="preserve">making it clear that the ideal endpoint of moral education is a state where desires become infused with reasoning, the two parts of the human soul working in a </w:t>
      </w:r>
      <w:r w:rsidR="0059163F">
        <w:rPr>
          <w:lang w:val="en-US"/>
        </w:rPr>
        <w:t xml:space="preserve">stable </w:t>
      </w:r>
      <w:r w:rsidR="00871F5B">
        <w:rPr>
          <w:lang w:val="en-US"/>
        </w:rPr>
        <w:t>psychic harmony, pursuing the right ends with the right means.</w:t>
      </w:r>
      <w:r w:rsidR="00871F5B">
        <w:rPr>
          <w:rStyle w:val="Funotenzeichen"/>
          <w:lang w:val="en-US"/>
        </w:rPr>
        <w:footnoteReference w:id="35"/>
      </w:r>
      <w:r w:rsidR="00871F5B">
        <w:rPr>
          <w:lang w:val="en-US"/>
        </w:rPr>
        <w:t xml:space="preserve"> These are, as it is established in </w:t>
      </w:r>
      <w:r w:rsidR="00871F5B">
        <w:rPr>
          <w:i/>
          <w:iCs/>
          <w:lang w:val="en-US"/>
        </w:rPr>
        <w:t xml:space="preserve">NE </w:t>
      </w:r>
      <w:r w:rsidR="00871F5B">
        <w:rPr>
          <w:lang w:val="en-US"/>
        </w:rPr>
        <w:t xml:space="preserve">VI.12-13, necessary and sufficient conditions of decisions that </w:t>
      </w:r>
      <w:r w:rsidR="00C06496">
        <w:rPr>
          <w:lang w:val="en-US"/>
        </w:rPr>
        <w:t>qualify someone as</w:t>
      </w:r>
      <w:r w:rsidR="00871F5B">
        <w:rPr>
          <w:lang w:val="en-US"/>
        </w:rPr>
        <w:t xml:space="preserve"> the </w:t>
      </w:r>
      <w:proofErr w:type="spellStart"/>
      <w:r w:rsidR="00352532" w:rsidRPr="00FC2F47">
        <w:t>φρόνιμος</w:t>
      </w:r>
      <w:proofErr w:type="spellEnd"/>
      <w:r w:rsidR="00871F5B">
        <w:rPr>
          <w:i/>
          <w:iCs/>
          <w:lang w:val="en-US"/>
        </w:rPr>
        <w:t>.</w:t>
      </w:r>
    </w:p>
    <w:p w14:paraId="71848017" w14:textId="77777777" w:rsidR="00103558" w:rsidRPr="00BF78D3" w:rsidRDefault="00103558" w:rsidP="00BF78D3">
      <w:pPr>
        <w:rPr>
          <w:iCs/>
          <w:lang w:val="en-US"/>
        </w:rPr>
      </w:pPr>
    </w:p>
    <w:p w14:paraId="7B6FD3EA" w14:textId="36492DC2" w:rsidR="00F5120D" w:rsidRDefault="00E63B4F" w:rsidP="00E63B4F">
      <w:pPr>
        <w:pStyle w:val="berschrift2"/>
        <w:rPr>
          <w:lang w:val="en-US"/>
        </w:rPr>
      </w:pPr>
      <w:r w:rsidRPr="00E1139A">
        <w:rPr>
          <w:lang w:val="en-US"/>
        </w:rPr>
        <w:lastRenderedPageBreak/>
        <w:t xml:space="preserve">B.2. </w:t>
      </w:r>
      <w:r w:rsidR="00E1139A" w:rsidRPr="00E1139A">
        <w:rPr>
          <w:lang w:val="en-US"/>
        </w:rPr>
        <w:t xml:space="preserve">Being habituated </w:t>
      </w:r>
      <w:r w:rsidR="00984AC8">
        <w:rPr>
          <w:lang w:val="en-US"/>
        </w:rPr>
        <w:t>to listen to reason and deliberate</w:t>
      </w:r>
      <w:r w:rsidR="000C4D14">
        <w:rPr>
          <w:lang w:val="en-US"/>
        </w:rPr>
        <w:t xml:space="preserve"> (claim A)</w:t>
      </w:r>
    </w:p>
    <w:p w14:paraId="150FB015" w14:textId="130A1876" w:rsidR="005D1B40" w:rsidRPr="0062203D" w:rsidRDefault="00662B29" w:rsidP="00966357">
      <w:pPr>
        <w:rPr>
          <w:lang w:val="en-US" w:eastAsia="en-US"/>
        </w:rPr>
      </w:pPr>
      <w:r w:rsidRPr="00662B29">
        <w:rPr>
          <w:color w:val="000000"/>
          <w:lang w:val="en-US" w:eastAsia="en-US"/>
        </w:rPr>
        <w:t>So far,</w:t>
      </w:r>
      <w:r w:rsidR="005D1B40">
        <w:rPr>
          <w:lang w:val="en-US" w:eastAsia="en-US"/>
        </w:rPr>
        <w:t xml:space="preserve"> I have distinguished what I </w:t>
      </w:r>
      <w:r w:rsidR="00CE435C" w:rsidRPr="00CE435C">
        <w:rPr>
          <w:color w:val="000000"/>
          <w:lang w:val="en-US" w:eastAsia="en-US"/>
        </w:rPr>
        <w:t>call</w:t>
      </w:r>
      <w:r w:rsidR="005D1B40">
        <w:rPr>
          <w:lang w:val="en-US" w:eastAsia="en-US"/>
        </w:rPr>
        <w:t xml:space="preserve"> neutral, </w:t>
      </w:r>
      <w:r w:rsidR="00227BCD" w:rsidRPr="00227BCD">
        <w:rPr>
          <w:color w:val="000000"/>
          <w:lang w:val="en-US" w:eastAsia="en-US"/>
        </w:rPr>
        <w:t>correct,</w:t>
      </w:r>
      <w:r w:rsidR="005D1B40">
        <w:rPr>
          <w:lang w:val="en-US" w:eastAsia="en-US"/>
        </w:rPr>
        <w:t xml:space="preserve"> and virtuous deliberation.</w:t>
      </w:r>
      <w:r w:rsidR="0084695C">
        <w:rPr>
          <w:lang w:val="en-US" w:eastAsia="en-US"/>
        </w:rPr>
        <w:t xml:space="preserve"> In the current </w:t>
      </w:r>
      <w:r w:rsidR="00103558">
        <w:rPr>
          <w:lang w:val="en-US" w:eastAsia="en-US"/>
        </w:rPr>
        <w:t>subsection</w:t>
      </w:r>
      <w:r w:rsidR="0084695C">
        <w:rPr>
          <w:lang w:val="en-US" w:eastAsia="en-US"/>
        </w:rPr>
        <w:t xml:space="preserve"> my aim </w:t>
      </w:r>
      <w:r w:rsidR="00AA7571">
        <w:rPr>
          <w:lang w:val="en-US" w:eastAsia="en-US"/>
        </w:rPr>
        <w:t>will be to</w:t>
      </w:r>
      <w:r w:rsidR="0084695C">
        <w:rPr>
          <w:lang w:val="en-US" w:eastAsia="en-US"/>
        </w:rPr>
        <w:t xml:space="preserve"> </w:t>
      </w:r>
      <w:r w:rsidRPr="00662B29">
        <w:rPr>
          <w:color w:val="000000"/>
          <w:lang w:val="en-US" w:eastAsia="en-US"/>
        </w:rPr>
        <w:t>substantiate</w:t>
      </w:r>
      <w:r w:rsidR="00CB47EC">
        <w:rPr>
          <w:lang w:val="en-US" w:eastAsia="en-US"/>
        </w:rPr>
        <w:t xml:space="preserve"> claim A]</w:t>
      </w:r>
      <w:r w:rsidR="00CD218F">
        <w:rPr>
          <w:lang w:val="en-US" w:eastAsia="en-US"/>
        </w:rPr>
        <w:t xml:space="preserve">, </w:t>
      </w:r>
      <w:r w:rsidR="00CB47EC">
        <w:rPr>
          <w:lang w:val="en-US" w:eastAsia="en-US"/>
        </w:rPr>
        <w:t xml:space="preserve">by showing that moral development and, more specifically, habituation of ethical virtues </w:t>
      </w:r>
      <w:proofErr w:type="gramStart"/>
      <w:r w:rsidRPr="00662B29">
        <w:rPr>
          <w:color w:val="000000"/>
          <w:lang w:val="en-US" w:eastAsia="en-US"/>
        </w:rPr>
        <w:t>depend</w:t>
      </w:r>
      <w:proofErr w:type="gramEnd"/>
      <w:r w:rsidR="00490379">
        <w:rPr>
          <w:lang w:val="en-US" w:eastAsia="en-US"/>
        </w:rPr>
        <w:t xml:space="preserve"> on </w:t>
      </w:r>
      <w:r w:rsidR="00F015F0">
        <w:rPr>
          <w:lang w:val="en-US" w:eastAsia="en-US"/>
        </w:rPr>
        <w:t>instances of correct deliberation</w:t>
      </w:r>
      <w:r w:rsidR="00CD218F">
        <w:rPr>
          <w:lang w:val="en-US" w:eastAsia="en-US"/>
        </w:rPr>
        <w:t xml:space="preserve"> that scrutinizes the ends provided by the </w:t>
      </w:r>
      <w:r w:rsidR="00A60F9B" w:rsidRPr="00A60F9B">
        <w:rPr>
          <w:color w:val="000000"/>
          <w:lang w:val="en-US" w:eastAsia="en-US"/>
        </w:rPr>
        <w:t>nonrational</w:t>
      </w:r>
      <w:r w:rsidR="00CD218F">
        <w:rPr>
          <w:lang w:val="en-US" w:eastAsia="en-US"/>
        </w:rPr>
        <w:t xml:space="preserve"> part of the soul</w:t>
      </w:r>
      <w:r w:rsidR="00F015F0">
        <w:rPr>
          <w:lang w:val="en-US" w:eastAsia="en-US"/>
        </w:rPr>
        <w:t xml:space="preserve">. Only then can we say that it ensures </w:t>
      </w:r>
      <w:r>
        <w:rPr>
          <w:lang w:val="en-US" w:eastAsia="en-US"/>
        </w:rPr>
        <w:t xml:space="preserve">that the </w:t>
      </w:r>
      <w:r w:rsidR="002A4458">
        <w:rPr>
          <w:lang w:val="en-US" w:eastAsia="en-US"/>
        </w:rPr>
        <w:t xml:space="preserve">person will become </w:t>
      </w:r>
      <w:proofErr w:type="spellStart"/>
      <w:r w:rsidR="00B21A3D" w:rsidRPr="00FC2F47">
        <w:rPr>
          <w:lang w:eastAsia="en-US"/>
        </w:rPr>
        <w:t>φρόνιμος</w:t>
      </w:r>
      <w:proofErr w:type="spellEnd"/>
      <w:r w:rsidR="00194A34">
        <w:rPr>
          <w:i/>
          <w:iCs/>
          <w:lang w:val="en-US" w:eastAsia="en-US"/>
        </w:rPr>
        <w:t xml:space="preserve">, </w:t>
      </w:r>
      <w:r w:rsidR="00194A34">
        <w:rPr>
          <w:lang w:val="en-US" w:eastAsia="en-US"/>
        </w:rPr>
        <w:t xml:space="preserve">with fully developed ethical virtues and </w:t>
      </w:r>
      <w:r w:rsidR="00A003D0">
        <w:rPr>
          <w:lang w:val="en-US" w:eastAsia="en-US"/>
        </w:rPr>
        <w:t xml:space="preserve">a </w:t>
      </w:r>
      <w:r w:rsidR="00194A34">
        <w:rPr>
          <w:lang w:val="en-US" w:eastAsia="en-US"/>
        </w:rPr>
        <w:t xml:space="preserve">state that is equated with virtuous deliberation, </w:t>
      </w:r>
      <w:proofErr w:type="spellStart"/>
      <w:r w:rsidR="00966357" w:rsidRPr="002E427B">
        <w:rPr>
          <w:lang w:eastAsia="en-US"/>
        </w:rPr>
        <w:t>φρόνησις</w:t>
      </w:r>
      <w:proofErr w:type="spellEnd"/>
      <w:r w:rsidR="00194A34">
        <w:rPr>
          <w:i/>
          <w:iCs/>
          <w:lang w:val="en-US" w:eastAsia="en-US"/>
        </w:rPr>
        <w:t>.</w:t>
      </w:r>
      <w:r w:rsidR="0062203D">
        <w:rPr>
          <w:lang w:val="en-US" w:eastAsia="en-US"/>
        </w:rPr>
        <w:t xml:space="preserve"> </w:t>
      </w:r>
      <w:r w:rsidR="00531F87">
        <w:rPr>
          <w:lang w:val="en-US" w:eastAsia="en-US"/>
        </w:rPr>
        <w:t xml:space="preserve">The virtues of </w:t>
      </w:r>
      <w:r w:rsidRPr="00662B29">
        <w:rPr>
          <w:color w:val="000000"/>
          <w:lang w:val="en-US" w:eastAsia="en-US"/>
        </w:rPr>
        <w:t xml:space="preserve">the </w:t>
      </w:r>
      <w:r w:rsidR="00CE435C" w:rsidRPr="00CE435C">
        <w:rPr>
          <w:color w:val="000000"/>
          <w:lang w:val="en-US" w:eastAsia="en-US"/>
        </w:rPr>
        <w:t>nonrational</w:t>
      </w:r>
      <w:r w:rsidR="00531F87">
        <w:rPr>
          <w:lang w:val="en-US" w:eastAsia="en-US"/>
        </w:rPr>
        <w:t xml:space="preserve"> and rational part of the soul are interdependent in him, and their interdependence is </w:t>
      </w:r>
      <w:r w:rsidR="008366AE">
        <w:rPr>
          <w:lang w:val="en-US" w:eastAsia="en-US"/>
        </w:rPr>
        <w:t xml:space="preserve">established </w:t>
      </w:r>
      <w:r w:rsidR="00B6143D">
        <w:rPr>
          <w:lang w:val="en-US" w:eastAsia="en-US"/>
        </w:rPr>
        <w:t>during the</w:t>
      </w:r>
      <w:r w:rsidR="008366AE">
        <w:rPr>
          <w:lang w:val="en-US" w:eastAsia="en-US"/>
        </w:rPr>
        <w:t xml:space="preserve"> habituation of ethical virtues</w:t>
      </w:r>
      <w:r w:rsidR="00B6143D">
        <w:rPr>
          <w:lang w:val="en-US" w:eastAsia="en-US"/>
        </w:rPr>
        <w:t>.</w:t>
      </w:r>
      <w:r w:rsidR="00D443DC">
        <w:rPr>
          <w:lang w:val="en-US" w:eastAsia="en-US"/>
        </w:rPr>
        <w:t xml:space="preserve"> </w:t>
      </w:r>
      <w:r w:rsidR="002D42EF">
        <w:rPr>
          <w:lang w:val="en-US" w:eastAsia="en-US"/>
        </w:rPr>
        <w:t xml:space="preserve">Among other </w:t>
      </w:r>
      <w:r w:rsidR="00CE435C" w:rsidRPr="00CE435C">
        <w:rPr>
          <w:color w:val="000000"/>
          <w:lang w:val="en-US" w:eastAsia="en-US"/>
        </w:rPr>
        <w:t>things,</w:t>
      </w:r>
      <w:r w:rsidR="002D42EF">
        <w:rPr>
          <w:lang w:val="en-US" w:eastAsia="en-US"/>
        </w:rPr>
        <w:t xml:space="preserve"> thesis A thus </w:t>
      </w:r>
      <w:r w:rsidR="0077729A">
        <w:rPr>
          <w:lang w:val="en-US" w:eastAsia="en-US"/>
        </w:rPr>
        <w:t xml:space="preserve">finds the roots of this interdependence </w:t>
      </w:r>
      <w:r w:rsidR="00CE435C" w:rsidRPr="00CE435C">
        <w:rPr>
          <w:color w:val="000000"/>
          <w:lang w:val="en-US" w:eastAsia="en-US"/>
        </w:rPr>
        <w:t>in an</w:t>
      </w:r>
      <w:r w:rsidR="0077729A">
        <w:rPr>
          <w:lang w:val="en-US" w:eastAsia="en-US"/>
        </w:rPr>
        <w:t xml:space="preserve"> advanced stage of moral development.</w:t>
      </w:r>
    </w:p>
    <w:p w14:paraId="52DB1A15" w14:textId="5370423D" w:rsidR="003D5304" w:rsidRPr="00B611DB" w:rsidRDefault="00EE6676" w:rsidP="00B611DB">
      <w:pPr>
        <w:rPr>
          <w:b/>
          <w:bCs/>
          <w:lang w:val="en-US"/>
        </w:rPr>
      </w:pPr>
      <w:r>
        <w:rPr>
          <w:lang w:val="en-US"/>
        </w:rPr>
        <w:t xml:space="preserve">We can begin to </w:t>
      </w:r>
      <w:r w:rsidR="0073796F" w:rsidRPr="0073796F">
        <w:rPr>
          <w:color w:val="000000"/>
          <w:lang w:val="en-US"/>
        </w:rPr>
        <w:t>support</w:t>
      </w:r>
      <w:r>
        <w:rPr>
          <w:lang w:val="en-US"/>
        </w:rPr>
        <w:t xml:space="preserve"> </w:t>
      </w:r>
      <w:r w:rsidR="0077729A">
        <w:rPr>
          <w:lang w:val="en-US"/>
        </w:rPr>
        <w:t xml:space="preserve">this </w:t>
      </w:r>
      <w:r w:rsidR="00BD4F42">
        <w:rPr>
          <w:lang w:val="en-US"/>
        </w:rPr>
        <w:t xml:space="preserve">interdependence </w:t>
      </w:r>
      <w:r>
        <w:rPr>
          <w:lang w:val="en-US"/>
        </w:rPr>
        <w:t xml:space="preserve">by </w:t>
      </w:r>
      <w:r w:rsidR="003A2D86">
        <w:rPr>
          <w:lang w:val="en-US"/>
        </w:rPr>
        <w:t xml:space="preserve">noting </w:t>
      </w:r>
      <w:r w:rsidR="0073796F" w:rsidRPr="0073796F">
        <w:rPr>
          <w:color w:val="000000"/>
          <w:lang w:val="en-US"/>
        </w:rPr>
        <w:t>some</w:t>
      </w:r>
      <w:r w:rsidR="003A2D86">
        <w:rPr>
          <w:lang w:val="en-US"/>
        </w:rPr>
        <w:t xml:space="preserve"> </w:t>
      </w:r>
      <w:r w:rsidR="00985D7B">
        <w:rPr>
          <w:lang w:val="en-US"/>
        </w:rPr>
        <w:t xml:space="preserve">fundamental </w:t>
      </w:r>
      <w:r w:rsidR="003A2D86">
        <w:rPr>
          <w:lang w:val="en-US"/>
        </w:rPr>
        <w:t xml:space="preserve">characteristics of </w:t>
      </w:r>
      <w:proofErr w:type="spellStart"/>
      <w:r w:rsidR="00B611DB" w:rsidRPr="008874BA">
        <w:t>ἠθική</w:t>
      </w:r>
      <w:proofErr w:type="spellEnd"/>
      <w:r w:rsidR="00B611DB" w:rsidRPr="00B611DB">
        <w:rPr>
          <w:lang w:val="en-US"/>
        </w:rPr>
        <w:t xml:space="preserve"> </w:t>
      </w:r>
      <w:proofErr w:type="spellStart"/>
      <w:r w:rsidR="00B611DB" w:rsidRPr="008874BA">
        <w:t>ἀρετή</w:t>
      </w:r>
      <w:proofErr w:type="spellEnd"/>
      <w:r w:rsidR="00B611DB" w:rsidRPr="00B611DB">
        <w:rPr>
          <w:lang w:val="en-US"/>
        </w:rPr>
        <w:t>.</w:t>
      </w:r>
      <w:r w:rsidR="00B611DB">
        <w:rPr>
          <w:b/>
          <w:bCs/>
          <w:lang w:val="en-US"/>
        </w:rPr>
        <w:t xml:space="preserve"> </w:t>
      </w:r>
      <w:r w:rsidR="00AC0003">
        <w:rPr>
          <w:lang w:val="en-US" w:eastAsia="en-US"/>
        </w:rPr>
        <w:t>First</w:t>
      </w:r>
      <w:r w:rsidR="008C6F52">
        <w:rPr>
          <w:lang w:val="en-US" w:eastAsia="en-US"/>
        </w:rPr>
        <w:t xml:space="preserve">, the dictum: </w:t>
      </w:r>
      <w:r w:rsidR="00C8267E">
        <w:rPr>
          <w:lang w:val="en-US"/>
        </w:rPr>
        <w:t xml:space="preserve">virtues arise through </w:t>
      </w:r>
      <w:r w:rsidR="00DB1696">
        <w:rPr>
          <w:lang w:val="en-US"/>
        </w:rPr>
        <w:t>virtuous action</w:t>
      </w:r>
      <w:r w:rsidR="00C8267E">
        <w:rPr>
          <w:lang w:val="en-US"/>
        </w:rPr>
        <w:t xml:space="preserve">. Virtuous action </w:t>
      </w:r>
      <w:proofErr w:type="gramStart"/>
      <w:r w:rsidR="00C8267E">
        <w:rPr>
          <w:lang w:val="en-US"/>
        </w:rPr>
        <w:t>by definition entails</w:t>
      </w:r>
      <w:proofErr w:type="gramEnd"/>
      <w:r w:rsidR="00DB4321">
        <w:rPr>
          <w:lang w:val="en-US"/>
        </w:rPr>
        <w:t xml:space="preserve"> </w:t>
      </w:r>
      <w:r w:rsidR="00DB4321" w:rsidRPr="002E427B">
        <w:t>π</w:t>
      </w:r>
      <w:proofErr w:type="spellStart"/>
      <w:r w:rsidR="00DB4321" w:rsidRPr="002E427B">
        <w:t>ρο</w:t>
      </w:r>
      <w:proofErr w:type="spellEnd"/>
      <w:r w:rsidR="00DB4321" w:rsidRPr="002E427B">
        <w:t>α</w:t>
      </w:r>
      <w:proofErr w:type="spellStart"/>
      <w:r w:rsidR="00DB4321" w:rsidRPr="002E427B">
        <w:t>ίρεσις</w:t>
      </w:r>
      <w:proofErr w:type="spellEnd"/>
      <w:r w:rsidR="00C8267E">
        <w:rPr>
          <w:lang w:val="en-US"/>
        </w:rPr>
        <w:t xml:space="preserve">, where </w:t>
      </w:r>
      <w:r w:rsidR="00DB4321" w:rsidRPr="002E427B">
        <w:t>π</w:t>
      </w:r>
      <w:proofErr w:type="spellStart"/>
      <w:r w:rsidR="00DB4321" w:rsidRPr="002E427B">
        <w:t>ρο</w:t>
      </w:r>
      <w:proofErr w:type="spellEnd"/>
      <w:r w:rsidR="00DB4321" w:rsidRPr="002E427B">
        <w:t>α</w:t>
      </w:r>
      <w:proofErr w:type="spellStart"/>
      <w:r w:rsidR="00DB4321" w:rsidRPr="002E427B">
        <w:t>ίρεσις</w:t>
      </w:r>
      <w:proofErr w:type="spellEnd"/>
      <w:r w:rsidR="00DB4321" w:rsidRPr="00DB4321">
        <w:rPr>
          <w:lang w:val="en-US"/>
        </w:rPr>
        <w:t xml:space="preserve"> </w:t>
      </w:r>
      <w:r w:rsidR="00DB4321">
        <w:rPr>
          <w:lang w:val="en-US"/>
        </w:rPr>
        <w:t>entails</w:t>
      </w:r>
      <w:r w:rsidR="00D1718E">
        <w:rPr>
          <w:lang w:val="en-US"/>
        </w:rPr>
        <w:t xml:space="preserve"> correct deliberation. It surely cannot mean virtuous </w:t>
      </w:r>
      <w:r w:rsidR="006B1AD7" w:rsidRPr="006B1AD7">
        <w:rPr>
          <w:color w:val="000000"/>
          <w:lang w:val="en-US"/>
        </w:rPr>
        <w:t>deliberation</w:t>
      </w:r>
      <w:r w:rsidR="00D1718E">
        <w:rPr>
          <w:lang w:val="en-US"/>
        </w:rPr>
        <w:t xml:space="preserve"> </w:t>
      </w:r>
      <w:r w:rsidR="00CE435C" w:rsidRPr="00CE435C">
        <w:rPr>
          <w:color w:val="000000"/>
          <w:lang w:val="en-US"/>
        </w:rPr>
        <w:t>because,</w:t>
      </w:r>
      <w:r w:rsidR="00D1718E">
        <w:rPr>
          <w:lang w:val="en-US"/>
        </w:rPr>
        <w:t xml:space="preserve"> at th</w:t>
      </w:r>
      <w:r w:rsidR="00F6412B">
        <w:rPr>
          <w:lang w:val="en-US"/>
        </w:rPr>
        <w:t xml:space="preserve">e stage which precedes the formation of virtues, </w:t>
      </w:r>
      <w:r w:rsidR="00D1718E">
        <w:rPr>
          <w:lang w:val="en-US"/>
        </w:rPr>
        <w:t xml:space="preserve">one is doing these actions only as the virtuous person would have done them </w:t>
      </w:r>
      <w:r w:rsidR="000B6D2E">
        <w:rPr>
          <w:lang w:val="en-US"/>
        </w:rPr>
        <w:t>(II.</w:t>
      </w:r>
      <w:r w:rsidR="007D6897">
        <w:rPr>
          <w:lang w:val="en-US"/>
        </w:rPr>
        <w:t>4, 1105b</w:t>
      </w:r>
      <w:r w:rsidR="00777EB3">
        <w:rPr>
          <w:lang w:val="en-US"/>
        </w:rPr>
        <w:t>5-7</w:t>
      </w:r>
      <w:r w:rsidR="00D1718E">
        <w:rPr>
          <w:lang w:val="en-US"/>
        </w:rPr>
        <w:t>)</w:t>
      </w:r>
      <w:r w:rsidR="008C6F52">
        <w:rPr>
          <w:lang w:val="en-US"/>
        </w:rPr>
        <w:t>, not necessarily by</w:t>
      </w:r>
      <w:r w:rsidR="00D1718E">
        <w:rPr>
          <w:lang w:val="en-US"/>
        </w:rPr>
        <w:t xml:space="preserve"> being already fully virtuous</w:t>
      </w:r>
      <w:r w:rsidR="006A0D27">
        <w:rPr>
          <w:lang w:val="en-US"/>
        </w:rPr>
        <w:t>.</w:t>
      </w:r>
      <w:r w:rsidR="00583AC2">
        <w:rPr>
          <w:lang w:val="en-US"/>
        </w:rPr>
        <w:t xml:space="preserve"> </w:t>
      </w:r>
      <w:r w:rsidR="00711B6C">
        <w:rPr>
          <w:lang w:val="en-US"/>
        </w:rPr>
        <w:t>T</w:t>
      </w:r>
      <w:r w:rsidR="00D1718E">
        <w:rPr>
          <w:lang w:val="en-US"/>
        </w:rPr>
        <w:t xml:space="preserve">his brings </w:t>
      </w:r>
      <w:r w:rsidR="00D63B5E">
        <w:rPr>
          <w:lang w:val="en-US"/>
        </w:rPr>
        <w:t>us to</w:t>
      </w:r>
      <w:r w:rsidR="00D1718E">
        <w:rPr>
          <w:lang w:val="en-US"/>
        </w:rPr>
        <w:t xml:space="preserve"> the fact that </w:t>
      </w:r>
      <w:r w:rsidR="00BD0F13">
        <w:rPr>
          <w:lang w:val="en-US"/>
        </w:rPr>
        <w:t xml:space="preserve">there must be the possibility of </w:t>
      </w:r>
      <w:r w:rsidR="00EE22AE">
        <w:rPr>
          <w:lang w:val="en-US"/>
        </w:rPr>
        <w:t xml:space="preserve">occasionally acting virtuously without yet </w:t>
      </w:r>
      <w:r w:rsidR="00BD0F13">
        <w:rPr>
          <w:lang w:val="en-US"/>
        </w:rPr>
        <w:t xml:space="preserve">being virtuous, </w:t>
      </w:r>
      <w:r w:rsidR="00EE22AE">
        <w:rPr>
          <w:lang w:val="en-US"/>
        </w:rPr>
        <w:t>thus</w:t>
      </w:r>
      <w:r w:rsidR="0029542C">
        <w:rPr>
          <w:lang w:val="en-US"/>
        </w:rPr>
        <w:t xml:space="preserve"> occasionally striking the mea</w:t>
      </w:r>
      <w:r w:rsidR="000B3D18">
        <w:rPr>
          <w:lang w:val="en-US"/>
        </w:rPr>
        <w:t>n</w:t>
      </w:r>
      <w:r w:rsidR="004E3FBB">
        <w:rPr>
          <w:lang w:val="en-US"/>
        </w:rPr>
        <w:t xml:space="preserve"> and with it </w:t>
      </w:r>
      <w:r w:rsidR="0029542C">
        <w:rPr>
          <w:lang w:val="en-US"/>
        </w:rPr>
        <w:t>the practical truth in deliberation.</w:t>
      </w:r>
      <w:r w:rsidR="00DB1696">
        <w:rPr>
          <w:lang w:val="en-US"/>
        </w:rPr>
        <w:t xml:space="preserve"> </w:t>
      </w:r>
      <w:r w:rsidR="00E64C0D">
        <w:rPr>
          <w:lang w:val="en-US"/>
        </w:rPr>
        <w:t xml:space="preserve">This is hardly surprising, because </w:t>
      </w:r>
      <w:r w:rsidR="0058783F">
        <w:rPr>
          <w:lang w:val="en-US"/>
        </w:rPr>
        <w:t>virtue</w:t>
      </w:r>
      <w:r w:rsidR="000B3D18">
        <w:rPr>
          <w:lang w:val="en-US"/>
        </w:rPr>
        <w:t xml:space="preserve"> is defined as </w:t>
      </w:r>
      <w:r w:rsidR="0058783F">
        <w:rPr>
          <w:lang w:val="en-US"/>
        </w:rPr>
        <w:t>entailing</w:t>
      </w:r>
      <w:r w:rsidR="009A04DA">
        <w:rPr>
          <w:lang w:val="en-US"/>
        </w:rPr>
        <w:t xml:space="preserve"> </w:t>
      </w:r>
      <w:proofErr w:type="spellStart"/>
      <w:r w:rsidR="009A04DA" w:rsidRPr="009A04DA">
        <w:t>ὀρθός</w:t>
      </w:r>
      <w:proofErr w:type="spellEnd"/>
      <w:r w:rsidR="0058783F" w:rsidRPr="00450658">
        <w:rPr>
          <w:lang w:val="en-US"/>
        </w:rPr>
        <w:t xml:space="preserve"> </w:t>
      </w:r>
      <w:proofErr w:type="spellStart"/>
      <w:r w:rsidR="00450658" w:rsidRPr="00450658">
        <w:t>λόγος</w:t>
      </w:r>
      <w:proofErr w:type="spellEnd"/>
      <w:r w:rsidR="00885795">
        <w:rPr>
          <w:lang w:val="en-US"/>
        </w:rPr>
        <w:t xml:space="preserve">: </w:t>
      </w:r>
      <w:r w:rsidR="00F56325">
        <w:rPr>
          <w:i/>
          <w:iCs/>
          <w:lang w:val="en-US"/>
        </w:rPr>
        <w:t>“</w:t>
      </w:r>
      <w:r w:rsidR="00F56325" w:rsidRPr="00F56325">
        <w:rPr>
          <w:i/>
          <w:iCs/>
          <w:lang w:val="en-US"/>
        </w:rPr>
        <w:t xml:space="preserve">Virtue, then, is a state involving rational choice, consisting in a mean relative to us and determined by reason </w:t>
      </w:r>
      <w:r w:rsidR="007E53F4">
        <w:rPr>
          <w:lang w:val="en-US"/>
        </w:rPr>
        <w:t>–</w:t>
      </w:r>
      <w:r w:rsidR="00F56325" w:rsidRPr="00F56325">
        <w:rPr>
          <w:i/>
          <w:iCs/>
          <w:lang w:val="en-US"/>
        </w:rPr>
        <w:t xml:space="preserve"> the reason, that is, by reference to which the practically wise person would determine it.</w:t>
      </w:r>
      <w:r w:rsidR="007E53F4">
        <w:rPr>
          <w:i/>
          <w:iCs/>
          <w:lang w:val="en-US"/>
        </w:rPr>
        <w:t xml:space="preserve">” </w:t>
      </w:r>
      <w:r w:rsidR="00DB1696" w:rsidRPr="000547F2">
        <w:rPr>
          <w:lang w:val="en-US"/>
        </w:rPr>
        <w:t>(</w:t>
      </w:r>
      <w:r w:rsidR="000547F2" w:rsidRPr="000547F2">
        <w:rPr>
          <w:lang w:val="en-US"/>
        </w:rPr>
        <w:t>I</w:t>
      </w:r>
      <w:r w:rsidR="000547F2">
        <w:rPr>
          <w:lang w:val="en-US"/>
        </w:rPr>
        <w:t xml:space="preserve">I.6, </w:t>
      </w:r>
      <w:r w:rsidR="00DB1696" w:rsidRPr="000547F2">
        <w:rPr>
          <w:lang w:val="en-US"/>
        </w:rPr>
        <w:t>1</w:t>
      </w:r>
      <w:r w:rsidR="00E0409D" w:rsidRPr="000547F2">
        <w:rPr>
          <w:lang w:val="en-US"/>
        </w:rPr>
        <w:t>1</w:t>
      </w:r>
      <w:r w:rsidR="00DB1696" w:rsidRPr="000547F2">
        <w:rPr>
          <w:lang w:val="en-US"/>
        </w:rPr>
        <w:t>06b3</w:t>
      </w:r>
      <w:r w:rsidR="000D1F23">
        <w:rPr>
          <w:lang w:val="en-US"/>
        </w:rPr>
        <w:t>6</w:t>
      </w:r>
      <w:r w:rsidR="00DB1696" w:rsidRPr="000547F2">
        <w:rPr>
          <w:lang w:val="en-US"/>
        </w:rPr>
        <w:t>-1107a2</w:t>
      </w:r>
      <w:r w:rsidR="000547F2" w:rsidRPr="000547F2">
        <w:rPr>
          <w:lang w:val="en-US"/>
        </w:rPr>
        <w:t>).</w:t>
      </w:r>
      <w:r w:rsidR="000547F2">
        <w:rPr>
          <w:rStyle w:val="Funotenzeichen"/>
          <w:lang w:val="en-US"/>
        </w:rPr>
        <w:footnoteReference w:id="36"/>
      </w:r>
      <w:r w:rsidR="000547F2">
        <w:rPr>
          <w:b/>
          <w:bCs/>
          <w:lang w:val="en-US"/>
        </w:rPr>
        <w:t xml:space="preserve"> </w:t>
      </w:r>
      <w:r w:rsidR="008E65F4">
        <w:rPr>
          <w:lang w:val="en-US"/>
        </w:rPr>
        <w:t xml:space="preserve">I </w:t>
      </w:r>
      <w:r w:rsidR="00CE435C">
        <w:rPr>
          <w:lang w:val="en-US"/>
        </w:rPr>
        <w:t>assume</w:t>
      </w:r>
      <w:r w:rsidR="008E65F4">
        <w:rPr>
          <w:lang w:val="en-US"/>
        </w:rPr>
        <w:t xml:space="preserve"> that the entailment signifies th</w:t>
      </w:r>
      <w:r w:rsidR="00426BA7">
        <w:rPr>
          <w:lang w:val="en-US"/>
        </w:rPr>
        <w:t xml:space="preserve">e mutual </w:t>
      </w:r>
      <w:r w:rsidR="008E65F4">
        <w:rPr>
          <w:lang w:val="en-US"/>
        </w:rPr>
        <w:t xml:space="preserve">interdependence </w:t>
      </w:r>
      <w:r w:rsidR="005E7400">
        <w:rPr>
          <w:lang w:val="en-US"/>
        </w:rPr>
        <w:t xml:space="preserve">that </w:t>
      </w:r>
      <w:r w:rsidR="00205C44">
        <w:rPr>
          <w:lang w:val="en-US"/>
        </w:rPr>
        <w:t xml:space="preserve">is definitional of fully developed virtue, </w:t>
      </w:r>
      <w:r w:rsidR="005E7400">
        <w:rPr>
          <w:lang w:val="en-US"/>
        </w:rPr>
        <w:t xml:space="preserve">which intuitively means </w:t>
      </w:r>
      <w:r w:rsidR="00306403">
        <w:rPr>
          <w:lang w:val="en-US"/>
        </w:rPr>
        <w:t xml:space="preserve">that </w:t>
      </w:r>
      <w:r w:rsidR="009B1AB9">
        <w:rPr>
          <w:lang w:val="en-US"/>
        </w:rPr>
        <w:t xml:space="preserve">the development of </w:t>
      </w:r>
      <w:r w:rsidR="00306403">
        <w:rPr>
          <w:lang w:val="en-US"/>
        </w:rPr>
        <w:t xml:space="preserve">virtue already </w:t>
      </w:r>
      <w:r w:rsidR="009B1AB9">
        <w:rPr>
          <w:lang w:val="en-US"/>
        </w:rPr>
        <w:t>presupposes</w:t>
      </w:r>
      <w:r w:rsidR="00306403">
        <w:rPr>
          <w:lang w:val="en-US"/>
        </w:rPr>
        <w:t xml:space="preserve"> making correct </w:t>
      </w:r>
      <w:r w:rsidR="000C5A9E">
        <w:rPr>
          <w:lang w:val="en-US"/>
        </w:rPr>
        <w:t>deliberations</w:t>
      </w:r>
      <w:r w:rsidR="00F73FC7">
        <w:rPr>
          <w:lang w:val="en-US"/>
        </w:rPr>
        <w:t xml:space="preserve"> that are developed simultaneously.</w:t>
      </w:r>
      <w:r w:rsidR="00306403">
        <w:rPr>
          <w:lang w:val="en-US"/>
        </w:rPr>
        <w:t xml:space="preserve"> </w:t>
      </w:r>
      <w:r w:rsidR="00DB1696">
        <w:rPr>
          <w:lang w:val="en-US"/>
        </w:rPr>
        <w:t xml:space="preserve">Ethical virtues do not arise without </w:t>
      </w:r>
      <w:r w:rsidR="008F23EC">
        <w:rPr>
          <w:lang w:val="en-US"/>
        </w:rPr>
        <w:t>deliberation</w:t>
      </w:r>
      <w:r w:rsidR="00DB1696">
        <w:rPr>
          <w:lang w:val="en-US"/>
        </w:rPr>
        <w:t xml:space="preserve">, they are </w:t>
      </w:r>
      <w:r w:rsidR="00961977" w:rsidRPr="00961977">
        <w:rPr>
          <w:color w:val="000000"/>
          <w:lang w:val="en-US"/>
        </w:rPr>
        <w:t>de</w:t>
      </w:r>
      <w:r w:rsidR="003B0DD0">
        <w:rPr>
          <w:color w:val="000000"/>
          <w:lang w:val="en-US"/>
        </w:rPr>
        <w:t>veloped</w:t>
      </w:r>
      <w:r w:rsidR="00DB1696">
        <w:rPr>
          <w:lang w:val="en-US"/>
        </w:rPr>
        <w:t xml:space="preserve"> along with it</w:t>
      </w:r>
      <w:r w:rsidR="00084DA3">
        <w:rPr>
          <w:lang w:val="en-US"/>
        </w:rPr>
        <w:t xml:space="preserve"> (</w:t>
      </w:r>
      <w:r w:rsidR="00C04496" w:rsidRPr="00C04496">
        <w:t>αἱ</w:t>
      </w:r>
      <w:r w:rsidR="00C04496" w:rsidRPr="00C04496">
        <w:rPr>
          <w:lang w:val="en-US"/>
        </w:rPr>
        <w:t xml:space="preserve"> </w:t>
      </w:r>
      <w:r w:rsidR="00C04496" w:rsidRPr="00C04496">
        <w:t>δ</w:t>
      </w:r>
      <w:r w:rsidR="00C04496" w:rsidRPr="00C04496">
        <w:rPr>
          <w:lang w:val="en-US"/>
        </w:rPr>
        <w:t xml:space="preserve">' </w:t>
      </w:r>
      <w:proofErr w:type="spellStart"/>
      <w:r w:rsidR="00C04496" w:rsidRPr="00C04496">
        <w:t>ἀρετ</w:t>
      </w:r>
      <w:proofErr w:type="spellEnd"/>
      <w:r w:rsidR="00C04496" w:rsidRPr="00C04496">
        <w:t>αὶ</w:t>
      </w:r>
      <w:r w:rsidR="00C04496" w:rsidRPr="00C04496">
        <w:rPr>
          <w:lang w:val="en-US"/>
        </w:rPr>
        <w:t xml:space="preserve"> </w:t>
      </w:r>
      <w:r w:rsidR="00C04496" w:rsidRPr="00C04496">
        <w:t>π</w:t>
      </w:r>
      <w:proofErr w:type="spellStart"/>
      <w:r w:rsidR="00C04496" w:rsidRPr="00C04496">
        <w:t>ρο</w:t>
      </w:r>
      <w:proofErr w:type="spellEnd"/>
      <w:r w:rsidR="00C04496" w:rsidRPr="00C04496">
        <w:t>α</w:t>
      </w:r>
      <w:proofErr w:type="spellStart"/>
      <w:r w:rsidR="00C04496" w:rsidRPr="00C04496">
        <w:t>ιρέσεις</w:t>
      </w:r>
      <w:proofErr w:type="spellEnd"/>
      <w:r w:rsidR="00C04496" w:rsidRPr="00C04496">
        <w:rPr>
          <w:lang w:val="en-US"/>
        </w:rPr>
        <w:t xml:space="preserve"> </w:t>
      </w:r>
      <w:proofErr w:type="spellStart"/>
      <w:r w:rsidR="00C04496" w:rsidRPr="00C04496">
        <w:t>τινὲς</w:t>
      </w:r>
      <w:proofErr w:type="spellEnd"/>
      <w:r w:rsidR="00C04496" w:rsidRPr="00C04496">
        <w:rPr>
          <w:lang w:val="en-US"/>
        </w:rPr>
        <w:t xml:space="preserve"> </w:t>
      </w:r>
      <w:r w:rsidR="00C04496" w:rsidRPr="00C04496">
        <w:t>ἢ</w:t>
      </w:r>
      <w:r w:rsidR="00C04496">
        <w:rPr>
          <w:lang w:val="en-US"/>
        </w:rPr>
        <w:t xml:space="preserve"> </w:t>
      </w:r>
      <w:proofErr w:type="spellStart"/>
      <w:r w:rsidR="00C04496" w:rsidRPr="00C04496">
        <w:t>οὐκ</w:t>
      </w:r>
      <w:proofErr w:type="spellEnd"/>
      <w:r w:rsidR="00C04496">
        <w:rPr>
          <w:lang w:val="en-US"/>
        </w:rPr>
        <w:t xml:space="preserve"> </w:t>
      </w:r>
      <w:proofErr w:type="spellStart"/>
      <w:r w:rsidR="00C04496" w:rsidRPr="00C04496">
        <w:t>ἄνευ</w:t>
      </w:r>
      <w:proofErr w:type="spellEnd"/>
      <w:r w:rsidR="00C04496">
        <w:rPr>
          <w:lang w:val="en-US"/>
        </w:rPr>
        <w:t xml:space="preserve"> </w:t>
      </w:r>
      <w:r w:rsidR="00C04496" w:rsidRPr="00C04496">
        <w:t>π</w:t>
      </w:r>
      <w:proofErr w:type="spellStart"/>
      <w:r w:rsidR="00C04496" w:rsidRPr="00C04496">
        <w:t>ρο</w:t>
      </w:r>
      <w:proofErr w:type="spellEnd"/>
      <w:r w:rsidR="00C04496" w:rsidRPr="00C04496">
        <w:t>α</w:t>
      </w:r>
      <w:proofErr w:type="spellStart"/>
      <w:r w:rsidR="00C04496" w:rsidRPr="00C04496">
        <w:t>ιρέσεως</w:t>
      </w:r>
      <w:proofErr w:type="spellEnd"/>
      <w:r w:rsidR="00C04496">
        <w:rPr>
          <w:lang w:val="en-US"/>
        </w:rPr>
        <w:t>;</w:t>
      </w:r>
      <w:r w:rsidR="00C2602C">
        <w:rPr>
          <w:lang w:val="en-US"/>
        </w:rPr>
        <w:t xml:space="preserve"> </w:t>
      </w:r>
      <w:r w:rsidR="00C04496">
        <w:rPr>
          <w:lang w:val="en-US"/>
        </w:rPr>
        <w:t>II</w:t>
      </w:r>
      <w:r w:rsidR="00C2602C" w:rsidRPr="00D141A8">
        <w:rPr>
          <w:lang w:val="en-US"/>
        </w:rPr>
        <w:t>.5, 1106a3–4</w:t>
      </w:r>
      <w:r w:rsidR="00C04496">
        <w:rPr>
          <w:lang w:val="en-US"/>
        </w:rPr>
        <w:t>).</w:t>
      </w:r>
    </w:p>
    <w:p w14:paraId="07352727" w14:textId="3A6160FB" w:rsidR="00A012B6" w:rsidRPr="00077A4E" w:rsidRDefault="00CF0E1D" w:rsidP="00077A4E">
      <w:pPr>
        <w:rPr>
          <w:iCs/>
          <w:lang w:val="en-US"/>
        </w:rPr>
      </w:pPr>
      <w:r>
        <w:rPr>
          <w:lang w:val="en-US"/>
        </w:rPr>
        <w:t xml:space="preserve">At this point, one might simply </w:t>
      </w:r>
      <w:r w:rsidR="00286C3A">
        <w:rPr>
          <w:lang w:val="en-US"/>
        </w:rPr>
        <w:t xml:space="preserve">qualify </w:t>
      </w:r>
      <w:r w:rsidR="0073796F">
        <w:rPr>
          <w:lang w:val="en-US"/>
        </w:rPr>
        <w:t xml:space="preserve">this claim </w:t>
      </w:r>
      <w:r w:rsidR="00286C3A">
        <w:rPr>
          <w:lang w:val="en-US"/>
        </w:rPr>
        <w:t xml:space="preserve">by retorting </w:t>
      </w:r>
      <w:r>
        <w:rPr>
          <w:lang w:val="en-US"/>
        </w:rPr>
        <w:t xml:space="preserve">that the correct decisions and correct deliberation are supplied </w:t>
      </w:r>
      <w:r w:rsidR="00CF04C4">
        <w:rPr>
          <w:lang w:val="en-US"/>
        </w:rPr>
        <w:t>externally, from the educators who are supposed to guide one to</w:t>
      </w:r>
      <w:r w:rsidR="0073796F">
        <w:rPr>
          <w:lang w:val="en-US"/>
        </w:rPr>
        <w:t xml:space="preserve"> a</w:t>
      </w:r>
      <w:r w:rsidR="00CF04C4">
        <w:rPr>
          <w:lang w:val="en-US"/>
        </w:rPr>
        <w:t xml:space="preserve"> </w:t>
      </w:r>
      <w:r w:rsidR="000F71A9">
        <w:rPr>
          <w:lang w:val="en-US"/>
        </w:rPr>
        <w:t xml:space="preserve">proper character. </w:t>
      </w:r>
      <w:r w:rsidR="00653F51">
        <w:rPr>
          <w:lang w:val="en-US"/>
        </w:rPr>
        <w:t>N</w:t>
      </w:r>
      <w:r w:rsidR="002B13D9">
        <w:rPr>
          <w:lang w:val="en-US"/>
        </w:rPr>
        <w:t xml:space="preserve">o one in their right mind would </w:t>
      </w:r>
      <w:r w:rsidR="007760C9">
        <w:rPr>
          <w:lang w:val="en-US"/>
        </w:rPr>
        <w:t xml:space="preserve">dispute the importance </w:t>
      </w:r>
      <w:r w:rsidR="00034216">
        <w:rPr>
          <w:lang w:val="en-US"/>
        </w:rPr>
        <w:t xml:space="preserve">that </w:t>
      </w:r>
      <w:r w:rsidR="007760C9">
        <w:rPr>
          <w:lang w:val="en-US"/>
        </w:rPr>
        <w:t>Aristotle assigns to externally driven education that supplies correct reasoning.</w:t>
      </w:r>
      <w:r w:rsidR="00716CFA">
        <w:rPr>
          <w:rStyle w:val="Funotenzeichen"/>
          <w:lang w:val="en-US"/>
        </w:rPr>
        <w:footnoteReference w:id="37"/>
      </w:r>
      <w:r w:rsidR="00716CFA">
        <w:rPr>
          <w:lang w:val="en-US"/>
        </w:rPr>
        <w:t xml:space="preserve"> </w:t>
      </w:r>
      <w:r w:rsidR="009B1062">
        <w:rPr>
          <w:lang w:val="en-US"/>
        </w:rPr>
        <w:t xml:space="preserve">However, </w:t>
      </w:r>
      <w:r w:rsidR="00A418B4">
        <w:rPr>
          <w:lang w:val="en-US"/>
        </w:rPr>
        <w:t xml:space="preserve">it hardly seems </w:t>
      </w:r>
      <w:r w:rsidR="00653F51">
        <w:rPr>
          <w:lang w:val="en-US"/>
        </w:rPr>
        <w:t xml:space="preserve">to be </w:t>
      </w:r>
      <w:r w:rsidR="00A418B4">
        <w:rPr>
          <w:lang w:val="en-US"/>
        </w:rPr>
        <w:t xml:space="preserve">the case that someone who possesses virtue defined as </w:t>
      </w:r>
      <w:proofErr w:type="spellStart"/>
      <w:r w:rsidR="00A418B4" w:rsidRPr="00A418B4">
        <w:t>ἕξις</w:t>
      </w:r>
      <w:proofErr w:type="spellEnd"/>
      <w:r w:rsidR="00A418B4" w:rsidRPr="00A418B4">
        <w:rPr>
          <w:lang w:val="en-US"/>
        </w:rPr>
        <w:t xml:space="preserve"> </w:t>
      </w:r>
      <w:r w:rsidR="00A418B4" w:rsidRPr="00A418B4">
        <w:t>π</w:t>
      </w:r>
      <w:proofErr w:type="spellStart"/>
      <w:r w:rsidR="00A418B4" w:rsidRPr="00A418B4">
        <w:t>ρο</w:t>
      </w:r>
      <w:proofErr w:type="spellEnd"/>
      <w:r w:rsidR="00A418B4" w:rsidRPr="00A418B4">
        <w:t>α</w:t>
      </w:r>
      <w:proofErr w:type="spellStart"/>
      <w:r w:rsidR="00A418B4" w:rsidRPr="00A418B4">
        <w:t>ιρετική</w:t>
      </w:r>
      <w:proofErr w:type="spellEnd"/>
      <w:r w:rsidR="007377A3" w:rsidRPr="007377A3">
        <w:rPr>
          <w:lang w:val="en-US"/>
        </w:rPr>
        <w:t xml:space="preserve"> (</w:t>
      </w:r>
      <w:r w:rsidR="004E7FAE">
        <w:rPr>
          <w:lang w:val="en-US"/>
        </w:rPr>
        <w:t>II</w:t>
      </w:r>
      <w:r w:rsidR="007377A3" w:rsidRPr="005C7887">
        <w:rPr>
          <w:lang w:val="en-US"/>
        </w:rPr>
        <w:t>.6, 1106b36-1107a2</w:t>
      </w:r>
      <w:r w:rsidR="007377A3">
        <w:rPr>
          <w:lang w:val="en-US"/>
        </w:rPr>
        <w:t xml:space="preserve">; </w:t>
      </w:r>
      <w:r w:rsidR="007377A3" w:rsidRPr="00D141A8">
        <w:rPr>
          <w:i/>
          <w:iCs/>
          <w:lang w:val="en-US"/>
        </w:rPr>
        <w:t xml:space="preserve">EE </w:t>
      </w:r>
      <w:r w:rsidR="004E7FAE">
        <w:rPr>
          <w:lang w:val="en-US"/>
        </w:rPr>
        <w:t>II</w:t>
      </w:r>
      <w:r w:rsidR="007377A3" w:rsidRPr="00D141A8">
        <w:rPr>
          <w:lang w:val="en-US"/>
        </w:rPr>
        <w:t>.5, 1222a31</w:t>
      </w:r>
      <w:r w:rsidR="007377A3">
        <w:rPr>
          <w:lang w:val="en-US"/>
        </w:rPr>
        <w:t>)</w:t>
      </w:r>
      <w:r w:rsidR="00A418B4" w:rsidRPr="00A418B4">
        <w:rPr>
          <w:lang w:val="en-US"/>
        </w:rPr>
        <w:t xml:space="preserve"> </w:t>
      </w:r>
      <w:r w:rsidR="00A418B4">
        <w:rPr>
          <w:lang w:val="en-US"/>
        </w:rPr>
        <w:t xml:space="preserve">can </w:t>
      </w:r>
      <w:r w:rsidR="0086526B">
        <w:rPr>
          <w:lang w:val="en-US"/>
        </w:rPr>
        <w:t xml:space="preserve">be strictly speaking in possession of it </w:t>
      </w:r>
      <w:r w:rsidR="00A418B4">
        <w:rPr>
          <w:lang w:val="en-US"/>
        </w:rPr>
        <w:t xml:space="preserve">without </w:t>
      </w:r>
      <w:r w:rsidR="0086526B">
        <w:rPr>
          <w:lang w:val="en-US"/>
        </w:rPr>
        <w:t xml:space="preserve">eventually coming to make these </w:t>
      </w:r>
      <w:r w:rsidR="00A418B4">
        <w:rPr>
          <w:lang w:val="en-US"/>
        </w:rPr>
        <w:t>choices and deliberation</w:t>
      </w:r>
      <w:r w:rsidR="003D0474">
        <w:rPr>
          <w:lang w:val="en-US"/>
        </w:rPr>
        <w:t>s</w:t>
      </w:r>
      <w:r w:rsidR="00A418B4">
        <w:rPr>
          <w:lang w:val="en-US"/>
        </w:rPr>
        <w:t xml:space="preserve"> on his own. </w:t>
      </w:r>
      <w:r w:rsidR="00410BAF">
        <w:rPr>
          <w:lang w:val="en-US"/>
        </w:rPr>
        <w:t xml:space="preserve">Given the fact </w:t>
      </w:r>
      <w:r w:rsidR="00FC6B63" w:rsidRPr="00FC6B63">
        <w:rPr>
          <w:color w:val="000000"/>
          <w:lang w:val="en-US"/>
        </w:rPr>
        <w:t>that the</w:t>
      </w:r>
      <w:r w:rsidR="00410BAF">
        <w:rPr>
          <w:lang w:val="en-US"/>
        </w:rPr>
        <w:t xml:space="preserve"> virtuous </w:t>
      </w:r>
      <w:r w:rsidR="0099374B">
        <w:rPr>
          <w:lang w:val="en-US"/>
        </w:rPr>
        <w:t xml:space="preserve">person needs </w:t>
      </w:r>
      <w:proofErr w:type="spellStart"/>
      <w:r w:rsidR="00CD5593" w:rsidRPr="002E427B">
        <w:t>φρόνησις</w:t>
      </w:r>
      <w:proofErr w:type="spellEnd"/>
      <w:r w:rsidR="00CD5593" w:rsidRPr="00CD5593">
        <w:rPr>
          <w:lang w:val="en-US"/>
        </w:rPr>
        <w:t xml:space="preserve"> </w:t>
      </w:r>
      <w:r w:rsidR="00410BAF">
        <w:rPr>
          <w:lang w:val="en-US"/>
        </w:rPr>
        <w:t xml:space="preserve">that is specified as </w:t>
      </w:r>
      <w:r w:rsidR="000F5DBA">
        <w:rPr>
          <w:lang w:val="en-US"/>
        </w:rPr>
        <w:t xml:space="preserve">deliberatively searching for </w:t>
      </w:r>
      <w:r w:rsidR="00410BAF">
        <w:rPr>
          <w:lang w:val="en-US"/>
        </w:rPr>
        <w:t>what is good relative to the agent here and now,</w:t>
      </w:r>
      <w:r w:rsidR="00ED0C9D">
        <w:rPr>
          <w:lang w:val="en-US"/>
        </w:rPr>
        <w:t xml:space="preserve"> </w:t>
      </w:r>
      <w:r w:rsidR="003D0474">
        <w:rPr>
          <w:lang w:val="en-US"/>
        </w:rPr>
        <w:t>it</w:t>
      </w:r>
      <w:r w:rsidR="00F4052D">
        <w:rPr>
          <w:lang w:val="en-US"/>
        </w:rPr>
        <w:t xml:space="preserve"> cannot </w:t>
      </w:r>
      <w:r w:rsidR="003D0474">
        <w:rPr>
          <w:lang w:val="en-US"/>
        </w:rPr>
        <w:t xml:space="preserve">be </w:t>
      </w:r>
      <w:r w:rsidR="00F4052D">
        <w:rPr>
          <w:lang w:val="en-US"/>
        </w:rPr>
        <w:t xml:space="preserve">realistically </w:t>
      </w:r>
      <w:r w:rsidR="003D0474">
        <w:rPr>
          <w:lang w:val="en-US"/>
        </w:rPr>
        <w:t xml:space="preserve">expected </w:t>
      </w:r>
      <w:r w:rsidR="00F4052D">
        <w:rPr>
          <w:lang w:val="en-US"/>
        </w:rPr>
        <w:t xml:space="preserve">that the virtuous person can do </w:t>
      </w:r>
      <w:r w:rsidR="000F5DBA">
        <w:rPr>
          <w:lang w:val="en-US"/>
        </w:rPr>
        <w:t xml:space="preserve">this </w:t>
      </w:r>
      <w:r w:rsidR="00F4052D">
        <w:rPr>
          <w:lang w:val="en-US"/>
        </w:rPr>
        <w:t xml:space="preserve">without trained disposition to deliberate. </w:t>
      </w:r>
      <w:r w:rsidR="00D72B33">
        <w:rPr>
          <w:lang w:val="en-US"/>
        </w:rPr>
        <w:t xml:space="preserve">After all, the contingency of the realm of </w:t>
      </w:r>
      <w:r w:rsidR="00D72B33">
        <w:rPr>
          <w:lang w:val="en-US"/>
        </w:rPr>
        <w:lastRenderedPageBreak/>
        <w:t xml:space="preserve">what is </w:t>
      </w:r>
      <w:r w:rsidR="003E7F59" w:rsidRPr="004277C1">
        <w:t>πρα</w:t>
      </w:r>
      <w:proofErr w:type="spellStart"/>
      <w:r w:rsidR="003E7F59" w:rsidRPr="004277C1">
        <w:t>κτῶν</w:t>
      </w:r>
      <w:proofErr w:type="spellEnd"/>
      <w:r w:rsidR="00D72B33">
        <w:rPr>
          <w:i/>
          <w:iCs/>
          <w:lang w:val="en-US"/>
        </w:rPr>
        <w:t xml:space="preserve"> </w:t>
      </w:r>
      <w:r w:rsidR="00D72B33">
        <w:rPr>
          <w:lang w:val="en-US"/>
        </w:rPr>
        <w:t xml:space="preserve">demands the ability to determine </w:t>
      </w:r>
      <w:r w:rsidR="00B20EAF">
        <w:rPr>
          <w:lang w:val="en-US"/>
        </w:rPr>
        <w:t xml:space="preserve">what is </w:t>
      </w:r>
      <w:proofErr w:type="spellStart"/>
      <w:r w:rsidR="009C3A46" w:rsidRPr="009C3A46">
        <w:rPr>
          <w:iCs/>
        </w:rPr>
        <w:t>ἀλήθει</w:t>
      </w:r>
      <w:proofErr w:type="spellEnd"/>
      <w:r w:rsidR="009C3A46" w:rsidRPr="009C3A46">
        <w:rPr>
          <w:iCs/>
        </w:rPr>
        <w:t>α</w:t>
      </w:r>
      <w:r w:rsidR="009C3A46" w:rsidRPr="009C3A46">
        <w:rPr>
          <w:iCs/>
          <w:lang w:val="en-US"/>
        </w:rPr>
        <w:t xml:space="preserve"> </w:t>
      </w:r>
      <w:r w:rsidR="009C3A46" w:rsidRPr="00054E6B">
        <w:rPr>
          <w:iCs/>
        </w:rPr>
        <w:t>πρα</w:t>
      </w:r>
      <w:proofErr w:type="spellStart"/>
      <w:r w:rsidR="009C3A46" w:rsidRPr="00054E6B">
        <w:rPr>
          <w:iCs/>
        </w:rPr>
        <w:t>κτική</w:t>
      </w:r>
      <w:proofErr w:type="spellEnd"/>
      <w:r w:rsidR="009C3A46" w:rsidRPr="009C3A46">
        <w:rPr>
          <w:iCs/>
          <w:lang w:val="en-US"/>
        </w:rPr>
        <w:t xml:space="preserve"> </w:t>
      </w:r>
      <w:r w:rsidR="00B20EAF">
        <w:rPr>
          <w:lang w:val="en-US"/>
        </w:rPr>
        <w:t>in any given situation</w:t>
      </w:r>
      <w:r w:rsidR="00E653AF">
        <w:rPr>
          <w:lang w:val="en-US"/>
        </w:rPr>
        <w:t xml:space="preserve"> that</w:t>
      </w:r>
      <w:r w:rsidR="00296E46">
        <w:rPr>
          <w:lang w:val="en-US"/>
        </w:rPr>
        <w:t xml:space="preserve">, </w:t>
      </w:r>
      <w:r w:rsidR="001E2392">
        <w:rPr>
          <w:lang w:val="en-US"/>
        </w:rPr>
        <w:t>on its own</w:t>
      </w:r>
      <w:r w:rsidR="00296E46">
        <w:rPr>
          <w:lang w:val="en-US"/>
        </w:rPr>
        <w:t>,</w:t>
      </w:r>
      <w:r w:rsidR="001E2392">
        <w:rPr>
          <w:lang w:val="en-US"/>
        </w:rPr>
        <w:t xml:space="preserve"> </w:t>
      </w:r>
      <w:r w:rsidR="00E653AF">
        <w:rPr>
          <w:lang w:val="en-US"/>
        </w:rPr>
        <w:t>excludes</w:t>
      </w:r>
      <w:r w:rsidR="001E2392">
        <w:rPr>
          <w:lang w:val="en-US"/>
        </w:rPr>
        <w:t xml:space="preserve"> continuous external guidance.</w:t>
      </w:r>
      <w:r w:rsidR="001877AF">
        <w:rPr>
          <w:rStyle w:val="Funotenzeichen"/>
          <w:lang w:val="en-US"/>
        </w:rPr>
        <w:footnoteReference w:id="38"/>
      </w:r>
    </w:p>
    <w:p w14:paraId="585D7B73" w14:textId="1ED0354C" w:rsidR="00BF487E" w:rsidRPr="009C3A46" w:rsidRDefault="00BF487E" w:rsidP="00BF487E">
      <w:pPr>
        <w:rPr>
          <w:iCs/>
          <w:lang w:val="en-US"/>
        </w:rPr>
      </w:pPr>
      <w:r>
        <w:rPr>
          <w:lang w:val="en-US"/>
        </w:rPr>
        <w:t xml:space="preserve">From these remarks, I think we can safely assume that </w:t>
      </w:r>
      <w:r w:rsidR="00197D4E">
        <w:rPr>
          <w:lang w:val="en-US"/>
        </w:rPr>
        <w:t>t</w:t>
      </w:r>
      <w:r>
        <w:rPr>
          <w:lang w:val="en-US"/>
        </w:rPr>
        <w:t xml:space="preserve">he capacity of deliberation is </w:t>
      </w:r>
      <w:r w:rsidR="009D3B4F">
        <w:rPr>
          <w:lang w:val="en-US"/>
        </w:rPr>
        <w:t xml:space="preserve">not only something that develops along with </w:t>
      </w:r>
      <w:r w:rsidR="00DB3ABB">
        <w:rPr>
          <w:lang w:val="en-US"/>
        </w:rPr>
        <w:t xml:space="preserve">ethical virtues, </w:t>
      </w:r>
      <w:proofErr w:type="gramStart"/>
      <w:r w:rsidR="00DB3ABB">
        <w:rPr>
          <w:lang w:val="en-US"/>
        </w:rPr>
        <w:t>it is</w:t>
      </w:r>
      <w:proofErr w:type="gramEnd"/>
      <w:r w:rsidR="00DB3ABB">
        <w:rPr>
          <w:lang w:val="en-US"/>
        </w:rPr>
        <w:t xml:space="preserve"> </w:t>
      </w:r>
      <w:r>
        <w:rPr>
          <w:lang w:val="en-US"/>
        </w:rPr>
        <w:t xml:space="preserve">something that needs to be trained and tested, even by the agent himself. </w:t>
      </w:r>
      <w:r>
        <w:rPr>
          <w:lang w:val="en-US" w:eastAsia="en-US"/>
        </w:rPr>
        <w:t xml:space="preserve">This should not be </w:t>
      </w:r>
      <w:r w:rsidR="00197D4E">
        <w:rPr>
          <w:lang w:val="en-US" w:eastAsia="en-US"/>
        </w:rPr>
        <w:t>surprising</w:t>
      </w:r>
      <w:r>
        <w:rPr>
          <w:lang w:val="en-US" w:eastAsia="en-US"/>
        </w:rPr>
        <w:t>, since the eventual excellence in deliberation is a disposition after all (</w:t>
      </w:r>
      <w:proofErr w:type="spellStart"/>
      <w:r w:rsidRPr="00C94AE5">
        <w:rPr>
          <w:lang w:eastAsia="en-US"/>
        </w:rPr>
        <w:t>ἕξις</w:t>
      </w:r>
      <w:proofErr w:type="spellEnd"/>
      <w:r w:rsidRPr="00C94AE5">
        <w:rPr>
          <w:lang w:val="en-US" w:eastAsia="en-US"/>
        </w:rPr>
        <w:t xml:space="preserve">; </w:t>
      </w:r>
      <w:r>
        <w:rPr>
          <w:lang w:val="en-US" w:eastAsia="en-US"/>
        </w:rPr>
        <w:t xml:space="preserve">VI.12, </w:t>
      </w:r>
      <w:r w:rsidRPr="00FB19FA">
        <w:rPr>
          <w:lang w:val="en-US"/>
        </w:rPr>
        <w:t>1143b</w:t>
      </w:r>
      <w:r>
        <w:rPr>
          <w:lang w:val="en-US"/>
        </w:rPr>
        <w:t>25)</w:t>
      </w:r>
      <w:r>
        <w:rPr>
          <w:lang w:val="en-US" w:eastAsia="en-US"/>
        </w:rPr>
        <w:t>, thus a state that is</w:t>
      </w:r>
      <w:r w:rsidR="008D44DE">
        <w:rPr>
          <w:lang w:val="en-US" w:eastAsia="en-US"/>
        </w:rPr>
        <w:t xml:space="preserve"> </w:t>
      </w:r>
      <w:r>
        <w:rPr>
          <w:lang w:val="en-US" w:eastAsia="en-US"/>
        </w:rPr>
        <w:t xml:space="preserve">definitionally </w:t>
      </w:r>
      <w:r w:rsidR="002835AE">
        <w:rPr>
          <w:lang w:val="en-US" w:eastAsia="en-US"/>
        </w:rPr>
        <w:t xml:space="preserve">– at least in the scope of Aristotle’s ethical works – </w:t>
      </w:r>
      <w:r>
        <w:rPr>
          <w:lang w:val="en-US" w:eastAsia="en-US"/>
        </w:rPr>
        <w:t>developed by giving a certain character to activities (</w:t>
      </w:r>
      <w:r>
        <w:rPr>
          <w:lang w:val="en-US"/>
        </w:rPr>
        <w:t>II.1, 1103b22-23).</w:t>
      </w:r>
      <w:r>
        <w:rPr>
          <w:rStyle w:val="Funotenzeichen"/>
          <w:lang w:val="en-US"/>
        </w:rPr>
        <w:footnoteReference w:id="39"/>
      </w:r>
      <w:r>
        <w:rPr>
          <w:lang w:val="en-US"/>
        </w:rPr>
        <w:t xml:space="preserve"> </w:t>
      </w:r>
      <w:r w:rsidR="00EC6683">
        <w:rPr>
          <w:lang w:val="en-US"/>
        </w:rPr>
        <w:t>Therefore</w:t>
      </w:r>
      <w:r>
        <w:rPr>
          <w:lang w:val="en-US"/>
        </w:rPr>
        <w:t xml:space="preserve">, when Aristotle claims that we become virtuous by acting as if we were already virtuous, I think it is safe to say that this involves the training </w:t>
      </w:r>
      <w:r w:rsidR="00E653AF">
        <w:rPr>
          <w:lang w:val="en-US"/>
        </w:rPr>
        <w:t>in</w:t>
      </w:r>
      <w:r>
        <w:rPr>
          <w:lang w:val="en-US"/>
        </w:rPr>
        <w:t xml:space="preserve"> deliberative reasoning that attempts to hit at the practical truth.</w:t>
      </w:r>
      <w:r>
        <w:rPr>
          <w:rStyle w:val="Funotenzeichen"/>
          <w:lang w:val="en-US"/>
        </w:rPr>
        <w:footnoteReference w:id="40"/>
      </w:r>
      <w:r>
        <w:rPr>
          <w:lang w:val="en-US"/>
        </w:rPr>
        <w:t xml:space="preserve"> In the terminology of VI.2, </w:t>
      </w:r>
      <w:r w:rsidR="00090F2A">
        <w:rPr>
          <w:lang w:val="en-US"/>
        </w:rPr>
        <w:t xml:space="preserve">the </w:t>
      </w:r>
      <w:proofErr w:type="spellStart"/>
      <w:r w:rsidRPr="002E427B">
        <w:t>ἔργον</w:t>
      </w:r>
      <w:proofErr w:type="spellEnd"/>
      <w:r w:rsidRPr="00AF7F50">
        <w:rPr>
          <w:lang w:val="en-US"/>
        </w:rPr>
        <w:t xml:space="preserve"> </w:t>
      </w:r>
      <w:r>
        <w:rPr>
          <w:lang w:val="en-US"/>
        </w:rPr>
        <w:t xml:space="preserve">of practical reasoning precedes its </w:t>
      </w:r>
      <w:proofErr w:type="spellStart"/>
      <w:r w:rsidRPr="008874BA">
        <w:t>ἀρετή</w:t>
      </w:r>
      <w:proofErr w:type="spellEnd"/>
      <w:r w:rsidRPr="00AF7F50">
        <w:rPr>
          <w:lang w:val="en-US"/>
        </w:rPr>
        <w:t xml:space="preserve"> </w:t>
      </w:r>
      <w:r>
        <w:rPr>
          <w:lang w:val="en-US"/>
        </w:rPr>
        <w:t>(</w:t>
      </w:r>
      <w:r w:rsidRPr="00BD4C98">
        <w:rPr>
          <w:lang w:val="en-US"/>
        </w:rPr>
        <w:t>1139b11–14</w:t>
      </w:r>
      <w:r>
        <w:rPr>
          <w:lang w:val="en-US"/>
        </w:rPr>
        <w:t>).</w:t>
      </w:r>
      <w:r>
        <w:rPr>
          <w:rStyle w:val="Funotenzeichen"/>
          <w:lang w:val="en-US"/>
        </w:rPr>
        <w:footnoteReference w:id="41"/>
      </w:r>
    </w:p>
    <w:p w14:paraId="70CA934D" w14:textId="71FA4E35" w:rsidR="006B246C" w:rsidRPr="00B9359E" w:rsidRDefault="00652A1E" w:rsidP="00B47670">
      <w:pPr>
        <w:rPr>
          <w:lang w:val="en-US"/>
        </w:rPr>
      </w:pPr>
      <w:r>
        <w:rPr>
          <w:lang w:val="en-US"/>
        </w:rPr>
        <w:t xml:space="preserve">The </w:t>
      </w:r>
      <w:r w:rsidR="009D3B4F">
        <w:rPr>
          <w:lang w:val="en-US"/>
        </w:rPr>
        <w:t xml:space="preserve">last piece of evidence </w:t>
      </w:r>
      <w:r w:rsidR="00DB3ABB">
        <w:rPr>
          <w:lang w:val="en-US"/>
        </w:rPr>
        <w:t xml:space="preserve">that points to the interdependence of habituation and practical deliberation is Aristotle’s requirement that </w:t>
      </w:r>
      <w:proofErr w:type="spellStart"/>
      <w:r w:rsidR="00A84800" w:rsidRPr="008874BA">
        <w:t>ἠθική</w:t>
      </w:r>
      <w:proofErr w:type="spellEnd"/>
      <w:r w:rsidR="00A84800" w:rsidRPr="00B611DB">
        <w:rPr>
          <w:lang w:val="en-US"/>
        </w:rPr>
        <w:t xml:space="preserve"> </w:t>
      </w:r>
      <w:proofErr w:type="spellStart"/>
      <w:r w:rsidR="00A84800" w:rsidRPr="008874BA">
        <w:t>ἀρετή</w:t>
      </w:r>
      <w:proofErr w:type="spellEnd"/>
      <w:r w:rsidR="00FE3DC9">
        <w:rPr>
          <w:lang w:val="en-US"/>
        </w:rPr>
        <w:t xml:space="preserve">, as a virtue of the nonrational part of the soul, listens to reason as an authority </w:t>
      </w:r>
      <w:r w:rsidR="0090779A">
        <w:rPr>
          <w:lang w:val="en-US"/>
        </w:rPr>
        <w:t xml:space="preserve">(I.13, 1102b26-29; cf. </w:t>
      </w:r>
      <w:r w:rsidR="0090779A" w:rsidRPr="0056061A">
        <w:rPr>
          <w:i/>
          <w:iCs/>
          <w:lang w:val="en-US"/>
        </w:rPr>
        <w:t>EE</w:t>
      </w:r>
      <w:r w:rsidR="0090779A" w:rsidRPr="008C315F">
        <w:rPr>
          <w:lang w:val="en-US"/>
        </w:rPr>
        <w:t xml:space="preserve"> II.2 1220b5-7</w:t>
      </w:r>
      <w:r w:rsidR="00A022AF">
        <w:rPr>
          <w:lang w:val="en-US"/>
        </w:rPr>
        <w:t xml:space="preserve"> and </w:t>
      </w:r>
      <w:r w:rsidR="00B47670" w:rsidRPr="00B47670">
        <w:rPr>
          <w:i/>
          <w:iCs/>
          <w:lang w:val="en-US"/>
        </w:rPr>
        <w:t>Politics</w:t>
      </w:r>
      <w:r w:rsidR="00B47670" w:rsidRPr="00B47670">
        <w:rPr>
          <w:lang w:val="en-US"/>
        </w:rPr>
        <w:t xml:space="preserve"> IV.11</w:t>
      </w:r>
      <w:r w:rsidR="00B47670">
        <w:rPr>
          <w:lang w:val="en-US"/>
        </w:rPr>
        <w:t>,</w:t>
      </w:r>
      <w:r w:rsidR="00B47670" w:rsidRPr="00B47670">
        <w:rPr>
          <w:lang w:val="en-US"/>
        </w:rPr>
        <w:t xml:space="preserve"> 1295b5-6</w:t>
      </w:r>
      <w:r w:rsidR="0090779A">
        <w:rPr>
          <w:lang w:val="en-US"/>
        </w:rPr>
        <w:t>)</w:t>
      </w:r>
      <w:r w:rsidR="002A31B1">
        <w:rPr>
          <w:lang w:val="en-US"/>
        </w:rPr>
        <w:t>.</w:t>
      </w:r>
      <w:r w:rsidR="002A31B1">
        <w:rPr>
          <w:rStyle w:val="Funotenzeichen"/>
          <w:lang w:val="en-US"/>
        </w:rPr>
        <w:footnoteReference w:id="42"/>
      </w:r>
      <w:r w:rsidR="0090779A">
        <w:rPr>
          <w:lang w:val="en-US"/>
        </w:rPr>
        <w:t xml:space="preserve"> </w:t>
      </w:r>
      <w:r w:rsidR="003D58DB">
        <w:rPr>
          <w:lang w:val="en-US"/>
        </w:rPr>
        <w:t xml:space="preserve">The </w:t>
      </w:r>
      <w:proofErr w:type="spellStart"/>
      <w:r w:rsidR="00972E3E" w:rsidRPr="00E22D6F">
        <w:t>ἕξις</w:t>
      </w:r>
      <w:proofErr w:type="spellEnd"/>
      <w:r w:rsidR="00972E3E" w:rsidRPr="00E22D6F">
        <w:rPr>
          <w:i/>
          <w:iCs/>
          <w:lang w:val="en-US"/>
        </w:rPr>
        <w:t xml:space="preserve"> </w:t>
      </w:r>
      <w:r w:rsidR="00972E3E" w:rsidRPr="00E22D6F">
        <w:t>π</w:t>
      </w:r>
      <w:proofErr w:type="spellStart"/>
      <w:r w:rsidR="00972E3E" w:rsidRPr="00E22D6F">
        <w:t>ρο</w:t>
      </w:r>
      <w:proofErr w:type="spellEnd"/>
      <w:r w:rsidR="00972E3E" w:rsidRPr="00E22D6F">
        <w:t>α</w:t>
      </w:r>
      <w:proofErr w:type="spellStart"/>
      <w:r w:rsidR="00972E3E" w:rsidRPr="00E22D6F">
        <w:t>ιρετική</w:t>
      </w:r>
      <w:proofErr w:type="spellEnd"/>
      <w:r w:rsidR="003D58DB">
        <w:rPr>
          <w:i/>
          <w:iCs/>
          <w:lang w:val="en-US"/>
        </w:rPr>
        <w:t xml:space="preserve"> </w:t>
      </w:r>
      <w:r w:rsidR="003D58DB">
        <w:rPr>
          <w:lang w:val="en-US"/>
        </w:rPr>
        <w:t>label t</w:t>
      </w:r>
      <w:r w:rsidR="000C35B6">
        <w:rPr>
          <w:lang w:val="en-US"/>
        </w:rPr>
        <w:t xml:space="preserve">herefore </w:t>
      </w:r>
      <w:r w:rsidR="003D58DB">
        <w:rPr>
          <w:lang w:val="en-US"/>
        </w:rPr>
        <w:t xml:space="preserve">does not mean that it itself </w:t>
      </w:r>
      <w:r w:rsidR="000C35B6">
        <w:rPr>
          <w:lang w:val="en-US"/>
        </w:rPr>
        <w:t>makes</w:t>
      </w:r>
      <w:r w:rsidR="003D58DB">
        <w:rPr>
          <w:lang w:val="en-US"/>
        </w:rPr>
        <w:t xml:space="preserve"> these decisions</w:t>
      </w:r>
      <w:r w:rsidR="000C35B6">
        <w:rPr>
          <w:lang w:val="en-US"/>
        </w:rPr>
        <w:t xml:space="preserve">, since </w:t>
      </w:r>
      <w:r w:rsidR="007E252B">
        <w:rPr>
          <w:lang w:val="en-US"/>
        </w:rPr>
        <w:t>that is impossible given its nonrationality</w:t>
      </w:r>
      <w:r w:rsidR="000C35B6">
        <w:rPr>
          <w:lang w:val="en-US"/>
        </w:rPr>
        <w:t>,</w:t>
      </w:r>
      <w:r w:rsidR="007E252B">
        <w:rPr>
          <w:lang w:val="en-US"/>
        </w:rPr>
        <w:t xml:space="preserve"> but that it tends to </w:t>
      </w:r>
      <w:r w:rsidR="00E32F81">
        <w:rPr>
          <w:lang w:val="en-US"/>
        </w:rPr>
        <w:t>listen to reason in terms of decisions and deliberation.</w:t>
      </w:r>
      <w:r w:rsidR="006A5F03">
        <w:rPr>
          <w:lang w:val="en-US"/>
        </w:rPr>
        <w:t xml:space="preserve"> </w:t>
      </w:r>
      <w:r w:rsidR="006C5F26" w:rsidRPr="006C5F26">
        <w:rPr>
          <w:color w:val="000000"/>
          <w:lang w:val="en-US"/>
        </w:rPr>
        <w:t>Müller offers a</w:t>
      </w:r>
      <w:r w:rsidR="00B576DD">
        <w:rPr>
          <w:lang w:val="en-US"/>
        </w:rPr>
        <w:t xml:space="preserve"> helpful</w:t>
      </w:r>
      <w:r w:rsidR="00E32F81">
        <w:rPr>
          <w:lang w:val="en-US"/>
        </w:rPr>
        <w:t xml:space="preserve"> interpretation of this </w:t>
      </w:r>
      <w:r w:rsidR="00F07886">
        <w:rPr>
          <w:lang w:val="en-US"/>
        </w:rPr>
        <w:t>phrase</w:t>
      </w:r>
      <w:r w:rsidR="00E32F81">
        <w:rPr>
          <w:lang w:val="en-US"/>
        </w:rPr>
        <w:t xml:space="preserve">. According to </w:t>
      </w:r>
      <w:r w:rsidR="002C7926">
        <w:rPr>
          <w:lang w:val="en-US"/>
        </w:rPr>
        <w:t xml:space="preserve">him, </w:t>
      </w:r>
      <w:r w:rsidR="00E32F81">
        <w:rPr>
          <w:lang w:val="en-US"/>
        </w:rPr>
        <w:t xml:space="preserve">habituation of the nonrational part entails that it is trained to listen </w:t>
      </w:r>
      <w:r w:rsidR="00E32F81">
        <w:rPr>
          <w:lang w:val="en-US"/>
        </w:rPr>
        <w:lastRenderedPageBreak/>
        <w:t>to reason</w:t>
      </w:r>
      <w:r w:rsidR="008C2D88">
        <w:rPr>
          <w:lang w:val="en-US"/>
        </w:rPr>
        <w:t xml:space="preserve"> in a way that is </w:t>
      </w:r>
      <w:r w:rsidR="00E653AF" w:rsidRPr="00E653AF">
        <w:rPr>
          <w:color w:val="000000"/>
          <w:lang w:val="en-US"/>
        </w:rPr>
        <w:t>noncoercive</w:t>
      </w:r>
      <w:r w:rsidR="008C2D88">
        <w:rPr>
          <w:lang w:val="en-US"/>
        </w:rPr>
        <w:t xml:space="preserve"> and </w:t>
      </w:r>
      <w:r w:rsidR="006C5F26" w:rsidRPr="006C5F26">
        <w:rPr>
          <w:color w:val="000000"/>
          <w:lang w:val="en-US"/>
        </w:rPr>
        <w:t>non-discursive.</w:t>
      </w:r>
      <w:r w:rsidR="008C2D88">
        <w:rPr>
          <w:lang w:val="en-US"/>
        </w:rPr>
        <w:t xml:space="preserve"> He characterizes it as a </w:t>
      </w:r>
      <w:r w:rsidR="006C5F26" w:rsidRPr="006C5F26">
        <w:rPr>
          <w:color w:val="000000"/>
          <w:lang w:val="en-US"/>
        </w:rPr>
        <w:t>kind</w:t>
      </w:r>
      <w:r w:rsidR="008C2D88">
        <w:rPr>
          <w:lang w:val="en-US"/>
        </w:rPr>
        <w:t xml:space="preserve"> of </w:t>
      </w:r>
      <w:r w:rsidR="00CB55B9">
        <w:rPr>
          <w:lang w:val="en-US"/>
        </w:rPr>
        <w:t>preparedness</w:t>
      </w:r>
      <w:r w:rsidR="00972E3E">
        <w:rPr>
          <w:lang w:val="en-US"/>
        </w:rPr>
        <w:t xml:space="preserve"> of the nonrational part of the soul, where the virtuous agent is </w:t>
      </w:r>
      <w:r w:rsidR="00972E3E" w:rsidRPr="00561C92">
        <w:rPr>
          <w:i/>
          <w:iCs/>
          <w:lang w:val="en-US"/>
        </w:rPr>
        <w:t xml:space="preserve">“already sensitive to what reason says because of </w:t>
      </w:r>
      <w:r w:rsidR="00972E3E">
        <w:rPr>
          <w:i/>
          <w:iCs/>
          <w:lang w:val="en-US"/>
        </w:rPr>
        <w:t xml:space="preserve">their </w:t>
      </w:r>
      <w:r w:rsidR="00972E3E" w:rsidRPr="00561C92">
        <w:rPr>
          <w:i/>
          <w:iCs/>
          <w:lang w:val="en-US"/>
        </w:rPr>
        <w:t>habitual attachment to (their own) true deliberative efforts and decisions.”</w:t>
      </w:r>
      <w:r w:rsidR="00CB55B9" w:rsidRPr="00CB55B9">
        <w:rPr>
          <w:rStyle w:val="Funotenzeichen"/>
          <w:lang w:val="en-US"/>
        </w:rPr>
        <w:footnoteReference w:id="43"/>
      </w:r>
      <w:r w:rsidR="00972E3E" w:rsidRPr="008C315F">
        <w:rPr>
          <w:lang w:val="en-US"/>
        </w:rPr>
        <w:t xml:space="preserve"> </w:t>
      </w:r>
      <w:r w:rsidR="00F37BDD">
        <w:rPr>
          <w:lang w:val="en-US"/>
        </w:rPr>
        <w:t>T</w:t>
      </w:r>
      <w:r w:rsidR="008C2D88">
        <w:rPr>
          <w:lang w:val="en-US"/>
        </w:rPr>
        <w:t xml:space="preserve">he ideal of </w:t>
      </w:r>
      <w:proofErr w:type="spellStart"/>
      <w:r w:rsidR="008C2D88" w:rsidRPr="00E22D6F">
        <w:t>ἕξις</w:t>
      </w:r>
      <w:proofErr w:type="spellEnd"/>
      <w:r w:rsidR="008C2D88" w:rsidRPr="00E22D6F">
        <w:rPr>
          <w:i/>
          <w:iCs/>
          <w:lang w:val="en-US"/>
        </w:rPr>
        <w:t xml:space="preserve"> </w:t>
      </w:r>
      <w:r w:rsidR="008C2D88" w:rsidRPr="00E22D6F">
        <w:t>π</w:t>
      </w:r>
      <w:proofErr w:type="spellStart"/>
      <w:r w:rsidR="008C2D88" w:rsidRPr="00E22D6F">
        <w:t>ρο</w:t>
      </w:r>
      <w:proofErr w:type="spellEnd"/>
      <w:r w:rsidR="008C2D88" w:rsidRPr="00E22D6F">
        <w:t>α</w:t>
      </w:r>
      <w:proofErr w:type="spellStart"/>
      <w:r w:rsidR="008C2D88" w:rsidRPr="00E22D6F">
        <w:t>ιρετική</w:t>
      </w:r>
      <w:proofErr w:type="spellEnd"/>
      <w:r w:rsidR="008C2D88">
        <w:rPr>
          <w:i/>
          <w:iCs/>
          <w:lang w:val="en-US"/>
        </w:rPr>
        <w:t xml:space="preserve"> </w:t>
      </w:r>
      <w:r w:rsidR="008C2D88">
        <w:rPr>
          <w:lang w:val="en-US"/>
        </w:rPr>
        <w:t xml:space="preserve">is that </w:t>
      </w:r>
      <w:r w:rsidR="00972E3E">
        <w:rPr>
          <w:lang w:val="en-US"/>
        </w:rPr>
        <w:t xml:space="preserve">the nonrational part of the soul </w:t>
      </w:r>
      <w:r w:rsidR="008C2D88">
        <w:rPr>
          <w:lang w:val="en-US"/>
        </w:rPr>
        <w:t>enjoys</w:t>
      </w:r>
      <w:r w:rsidR="00972E3E">
        <w:rPr>
          <w:lang w:val="en-US"/>
        </w:rPr>
        <w:t xml:space="preserve"> the fact that deliberation and decision take control and steer it (</w:t>
      </w:r>
      <w:r w:rsidR="006E072D">
        <w:rPr>
          <w:lang w:val="en-US"/>
        </w:rPr>
        <w:t xml:space="preserve">Müller (2019, </w:t>
      </w:r>
      <w:r w:rsidR="00972E3E">
        <w:rPr>
          <w:lang w:val="en-US"/>
        </w:rPr>
        <w:t>p. 22</w:t>
      </w:r>
      <w:r w:rsidR="006E072D">
        <w:rPr>
          <w:lang w:val="en-US"/>
        </w:rPr>
        <w:t>)</w:t>
      </w:r>
      <w:r w:rsidR="00972E3E">
        <w:rPr>
          <w:lang w:val="en-US"/>
        </w:rPr>
        <w:t xml:space="preserve">; cf. IX.8, </w:t>
      </w:r>
      <w:r w:rsidR="00972E3E" w:rsidRPr="008C315F">
        <w:rPr>
          <w:lang w:val="en-US"/>
        </w:rPr>
        <w:t>1168b30-35</w:t>
      </w:r>
      <w:r w:rsidR="00972E3E">
        <w:rPr>
          <w:lang w:val="en-US"/>
        </w:rPr>
        <w:t>)</w:t>
      </w:r>
      <w:r w:rsidR="00F37BDD">
        <w:rPr>
          <w:lang w:val="en-US"/>
        </w:rPr>
        <w:t>,</w:t>
      </w:r>
      <w:r w:rsidR="00972E3E">
        <w:rPr>
          <w:rStyle w:val="Funotenzeichen"/>
          <w:lang w:val="en-US"/>
        </w:rPr>
        <w:footnoteReference w:id="44"/>
      </w:r>
      <w:r w:rsidR="006C5F26">
        <w:rPr>
          <w:lang w:val="en-US"/>
        </w:rPr>
        <w:t xml:space="preserve"> which implies</w:t>
      </w:r>
      <w:r w:rsidR="00F37BDD">
        <w:rPr>
          <w:lang w:val="en-US"/>
        </w:rPr>
        <w:t xml:space="preserve"> also the intertwining and interdependence that </w:t>
      </w:r>
      <w:r w:rsidR="00471B32">
        <w:rPr>
          <w:lang w:val="en-US"/>
        </w:rPr>
        <w:t xml:space="preserve">is established in VI.13, where virtue is not </w:t>
      </w:r>
      <w:r w:rsidR="006C5F26">
        <w:rPr>
          <w:lang w:val="en-US"/>
        </w:rPr>
        <w:t>only</w:t>
      </w:r>
      <w:r w:rsidR="00471B32">
        <w:rPr>
          <w:lang w:val="en-US"/>
        </w:rPr>
        <w:t xml:space="preserve"> in accord</w:t>
      </w:r>
      <w:r w:rsidR="00545DD7">
        <w:rPr>
          <w:lang w:val="en-US"/>
        </w:rPr>
        <w:t>ance</w:t>
      </w:r>
      <w:r w:rsidR="00471B32">
        <w:rPr>
          <w:lang w:val="en-US"/>
        </w:rPr>
        <w:t xml:space="preserve"> but with logos </w:t>
      </w:r>
      <w:r w:rsidR="00CA5965">
        <w:rPr>
          <w:lang w:val="en-US"/>
        </w:rPr>
        <w:t>(</w:t>
      </w:r>
      <w:r w:rsidR="00B9359E" w:rsidRPr="00B9359E">
        <w:t>κα</w:t>
      </w:r>
      <w:proofErr w:type="spellStart"/>
      <w:r w:rsidR="00B9359E" w:rsidRPr="00B9359E">
        <w:t>τὰ</w:t>
      </w:r>
      <w:proofErr w:type="spellEnd"/>
      <w:r w:rsidR="00B9359E">
        <w:rPr>
          <w:lang w:val="en-US"/>
        </w:rPr>
        <w:t xml:space="preserve"> </w:t>
      </w:r>
      <w:proofErr w:type="spellStart"/>
      <w:r w:rsidR="00B9359E" w:rsidRPr="00B9359E">
        <w:t>τὸν</w:t>
      </w:r>
      <w:proofErr w:type="spellEnd"/>
      <w:r w:rsidR="00B9359E">
        <w:rPr>
          <w:lang w:val="en-US"/>
        </w:rPr>
        <w:t xml:space="preserve"> </w:t>
      </w:r>
      <w:proofErr w:type="spellStart"/>
      <w:r w:rsidR="00B9359E" w:rsidRPr="00B9359E">
        <w:t>ὀρθὸν</w:t>
      </w:r>
      <w:proofErr w:type="spellEnd"/>
      <w:r w:rsidR="00B9359E">
        <w:rPr>
          <w:lang w:val="en-US"/>
        </w:rPr>
        <w:t xml:space="preserve"> </w:t>
      </w:r>
      <w:proofErr w:type="spellStart"/>
      <w:r w:rsidR="00B9359E" w:rsidRPr="00B9359E">
        <w:t>λόγον</w:t>
      </w:r>
      <w:proofErr w:type="spellEnd"/>
      <w:r w:rsidR="00B9359E" w:rsidRPr="00B9359E">
        <w:rPr>
          <w:lang w:val="en-US"/>
        </w:rPr>
        <w:t xml:space="preserve"> vs. </w:t>
      </w:r>
      <w:proofErr w:type="spellStart"/>
      <w:r w:rsidR="00323A12" w:rsidRPr="00323A12">
        <w:t>μετὰ</w:t>
      </w:r>
      <w:proofErr w:type="spellEnd"/>
      <w:r w:rsidR="00323A12">
        <w:rPr>
          <w:lang w:val="en-US"/>
        </w:rPr>
        <w:t xml:space="preserve"> </w:t>
      </w:r>
      <w:proofErr w:type="spellStart"/>
      <w:r w:rsidR="00323A12" w:rsidRPr="00323A12">
        <w:t>τοῦ</w:t>
      </w:r>
      <w:proofErr w:type="spellEnd"/>
      <w:r w:rsidR="00323A12">
        <w:rPr>
          <w:lang w:val="en-US"/>
        </w:rPr>
        <w:t xml:space="preserve"> </w:t>
      </w:r>
      <w:proofErr w:type="spellStart"/>
      <w:r w:rsidR="00323A12" w:rsidRPr="00323A12">
        <w:t>ὀρθοῦ</w:t>
      </w:r>
      <w:proofErr w:type="spellEnd"/>
      <w:r w:rsidR="00323A12">
        <w:rPr>
          <w:lang w:val="en-US"/>
        </w:rPr>
        <w:t xml:space="preserve"> </w:t>
      </w:r>
      <w:proofErr w:type="spellStart"/>
      <w:r w:rsidR="00323A12" w:rsidRPr="00323A12">
        <w:t>λόγου</w:t>
      </w:r>
      <w:proofErr w:type="spellEnd"/>
      <w:r w:rsidR="009546B2">
        <w:rPr>
          <w:lang w:val="en-US"/>
        </w:rPr>
        <w:t>;</w:t>
      </w:r>
      <w:r w:rsidR="00471B32">
        <w:rPr>
          <w:lang w:val="en-US"/>
        </w:rPr>
        <w:t>1144b26-</w:t>
      </w:r>
      <w:r w:rsidR="00323A12">
        <w:rPr>
          <w:lang w:val="en-US"/>
        </w:rPr>
        <w:t>27</w:t>
      </w:r>
      <w:r w:rsidR="00CA5965">
        <w:rPr>
          <w:lang w:val="en-US"/>
        </w:rPr>
        <w:t>)</w:t>
      </w:r>
      <w:r w:rsidR="00471B32">
        <w:rPr>
          <w:lang w:val="en-US"/>
        </w:rPr>
        <w:t>.</w:t>
      </w:r>
      <w:r w:rsidR="00471B32">
        <w:rPr>
          <w:rStyle w:val="Funotenzeichen"/>
          <w:lang w:val="en-US"/>
        </w:rPr>
        <w:footnoteReference w:id="45"/>
      </w:r>
    </w:p>
    <w:p w14:paraId="600A3939" w14:textId="6E84F136" w:rsidR="00C829F3" w:rsidRPr="00843A96" w:rsidRDefault="00304554" w:rsidP="0040240E">
      <w:pPr>
        <w:rPr>
          <w:lang w:val="en-US"/>
        </w:rPr>
      </w:pPr>
      <w:r>
        <w:rPr>
          <w:lang w:val="en-US"/>
        </w:rPr>
        <w:t>If th</w:t>
      </w:r>
      <w:r w:rsidR="007849C5">
        <w:rPr>
          <w:lang w:val="en-US"/>
        </w:rPr>
        <w:t>ese points of interconnectedness are real</w:t>
      </w:r>
      <w:r>
        <w:rPr>
          <w:lang w:val="en-US"/>
        </w:rPr>
        <w:t xml:space="preserve">, we have come to </w:t>
      </w:r>
      <w:r w:rsidR="00545DD7" w:rsidRPr="00545DD7">
        <w:rPr>
          <w:color w:val="000000"/>
          <w:lang w:val="en-US"/>
        </w:rPr>
        <w:t>see</w:t>
      </w:r>
      <w:r>
        <w:rPr>
          <w:lang w:val="en-US"/>
        </w:rPr>
        <w:t xml:space="preserve"> </w:t>
      </w:r>
      <w:r w:rsidRPr="00DA0C3E">
        <w:rPr>
          <w:i/>
          <w:iCs/>
          <w:lang w:val="en-US"/>
        </w:rPr>
        <w:t>that</w:t>
      </w:r>
      <w:r w:rsidR="000D5A0B">
        <w:rPr>
          <w:i/>
          <w:iCs/>
          <w:lang w:val="en-US"/>
        </w:rPr>
        <w:t xml:space="preserve"> </w:t>
      </w:r>
      <w:r w:rsidR="000D5A0B">
        <w:rPr>
          <w:lang w:val="en-US"/>
        </w:rPr>
        <w:t>the development of</w:t>
      </w:r>
      <w:r>
        <w:rPr>
          <w:i/>
          <w:iCs/>
          <w:lang w:val="en-US"/>
        </w:rPr>
        <w:t xml:space="preserve"> </w:t>
      </w:r>
      <w:r w:rsidR="00611148">
        <w:rPr>
          <w:color w:val="000000"/>
          <w:lang w:val="en-US"/>
        </w:rPr>
        <w:t>nonrational</w:t>
      </w:r>
      <w:r w:rsidR="00DE27DD">
        <w:rPr>
          <w:lang w:val="en-US"/>
        </w:rPr>
        <w:t xml:space="preserve"> virtues depend</w:t>
      </w:r>
      <w:r w:rsidR="000D5A0B">
        <w:rPr>
          <w:lang w:val="en-US"/>
        </w:rPr>
        <w:t>s</w:t>
      </w:r>
      <w:r w:rsidR="00DE27DD">
        <w:rPr>
          <w:lang w:val="en-US"/>
        </w:rPr>
        <w:t xml:space="preserve"> on deliberation and thus on reasoning. But </w:t>
      </w:r>
      <w:r w:rsidR="00886BA8">
        <w:rPr>
          <w:lang w:val="en-US"/>
        </w:rPr>
        <w:t xml:space="preserve">we want to also understand </w:t>
      </w:r>
      <w:r w:rsidR="00886BA8">
        <w:rPr>
          <w:i/>
          <w:iCs/>
          <w:lang w:val="en-US"/>
        </w:rPr>
        <w:t xml:space="preserve">why </w:t>
      </w:r>
      <w:r w:rsidR="00886BA8">
        <w:rPr>
          <w:lang w:val="en-US"/>
        </w:rPr>
        <w:t xml:space="preserve">this is the </w:t>
      </w:r>
      <w:r w:rsidR="00FC20C4" w:rsidRPr="00FC20C4">
        <w:rPr>
          <w:color w:val="000000"/>
          <w:lang w:val="en-US"/>
        </w:rPr>
        <w:t>case</w:t>
      </w:r>
      <w:r w:rsidR="00886BA8">
        <w:rPr>
          <w:lang w:val="en-US"/>
        </w:rPr>
        <w:t xml:space="preserve"> so that we can </w:t>
      </w:r>
      <w:r w:rsidR="003275CE">
        <w:rPr>
          <w:lang w:val="en-US"/>
        </w:rPr>
        <w:t xml:space="preserve">ultimately come to understand </w:t>
      </w:r>
      <w:r w:rsidR="006C5F26" w:rsidRPr="006C5F26">
        <w:rPr>
          <w:color w:val="000000"/>
          <w:lang w:val="en-US"/>
        </w:rPr>
        <w:t>why it</w:t>
      </w:r>
      <w:r w:rsidR="00886BA8">
        <w:rPr>
          <w:lang w:val="en-US"/>
        </w:rPr>
        <w:t xml:space="preserve"> </w:t>
      </w:r>
      <w:r w:rsidR="006C5F26" w:rsidRPr="006C5F26">
        <w:rPr>
          <w:color w:val="000000"/>
          <w:lang w:val="en-US"/>
        </w:rPr>
        <w:t>is</w:t>
      </w:r>
      <w:r w:rsidR="003275CE">
        <w:rPr>
          <w:lang w:val="en-US"/>
        </w:rPr>
        <w:t xml:space="preserve"> </w:t>
      </w:r>
      <w:r w:rsidR="003E057F">
        <w:rPr>
          <w:lang w:val="en-US"/>
        </w:rPr>
        <w:t xml:space="preserve">the case </w:t>
      </w:r>
      <w:r w:rsidR="00F70F8A" w:rsidRPr="00F70F8A">
        <w:rPr>
          <w:color w:val="000000"/>
          <w:lang w:val="en-US"/>
        </w:rPr>
        <w:t>that,</w:t>
      </w:r>
      <w:r w:rsidR="003E057F">
        <w:rPr>
          <w:lang w:val="en-US"/>
        </w:rPr>
        <w:t xml:space="preserve"> without correct </w:t>
      </w:r>
      <w:r w:rsidR="00F70F8A" w:rsidRPr="00F70F8A">
        <w:rPr>
          <w:color w:val="000000"/>
          <w:lang w:val="en-US"/>
        </w:rPr>
        <w:t>deliberation,</w:t>
      </w:r>
      <w:r w:rsidR="003E057F">
        <w:rPr>
          <w:lang w:val="en-US"/>
        </w:rPr>
        <w:t xml:space="preserve"> badness appears. </w:t>
      </w:r>
      <w:r w:rsidR="00A35078">
        <w:rPr>
          <w:lang w:val="en-US"/>
        </w:rPr>
        <w:t xml:space="preserve">In other words, we are searching for the reason why the nonrational virtues </w:t>
      </w:r>
      <w:proofErr w:type="gramStart"/>
      <w:r w:rsidR="00A35078">
        <w:rPr>
          <w:lang w:val="en-US"/>
        </w:rPr>
        <w:t>have to</w:t>
      </w:r>
      <w:proofErr w:type="gramEnd"/>
      <w:r w:rsidR="00A35078">
        <w:rPr>
          <w:lang w:val="en-US"/>
        </w:rPr>
        <w:t xml:space="preserve"> listen to reasoning and contextualize its desires so as to hit the </w:t>
      </w:r>
      <w:r w:rsidR="00A35078">
        <w:rPr>
          <w:i/>
          <w:iCs/>
          <w:lang w:val="en-US"/>
        </w:rPr>
        <w:t xml:space="preserve">meson. </w:t>
      </w:r>
      <w:r w:rsidR="00A35078">
        <w:rPr>
          <w:lang w:val="en-US"/>
        </w:rPr>
        <w:t xml:space="preserve">The fundamental reason, </w:t>
      </w:r>
      <w:r w:rsidR="00C4239C">
        <w:rPr>
          <w:lang w:val="en-US"/>
        </w:rPr>
        <w:t xml:space="preserve">as I see it, </w:t>
      </w:r>
      <w:r w:rsidR="008F2536">
        <w:rPr>
          <w:lang w:val="en-US"/>
        </w:rPr>
        <w:t xml:space="preserve">is because the </w:t>
      </w:r>
      <w:r w:rsidR="00F70F8A" w:rsidRPr="00F70F8A">
        <w:rPr>
          <w:color w:val="000000"/>
          <w:lang w:val="en-US"/>
        </w:rPr>
        <w:t xml:space="preserve">values </w:t>
      </w:r>
      <w:r w:rsidR="008F2536">
        <w:rPr>
          <w:lang w:val="en-US"/>
        </w:rPr>
        <w:t xml:space="preserve">the </w:t>
      </w:r>
      <w:r w:rsidR="006C5F26" w:rsidRPr="006C5F26">
        <w:rPr>
          <w:color w:val="000000"/>
          <w:lang w:val="en-US"/>
        </w:rPr>
        <w:t>nonrational</w:t>
      </w:r>
      <w:r w:rsidR="008F2536">
        <w:rPr>
          <w:lang w:val="en-US"/>
        </w:rPr>
        <w:t xml:space="preserve"> part of the soul can grasp are categorically different from those </w:t>
      </w:r>
      <w:r w:rsidR="00217BD3">
        <w:rPr>
          <w:lang w:val="en-US"/>
        </w:rPr>
        <w:t xml:space="preserve">that </w:t>
      </w:r>
      <w:r w:rsidR="001C4A06">
        <w:rPr>
          <w:lang w:val="en-US"/>
        </w:rPr>
        <w:t xml:space="preserve">can be grasped by </w:t>
      </w:r>
      <w:r w:rsidR="00217BD3">
        <w:rPr>
          <w:lang w:val="en-US"/>
        </w:rPr>
        <w:t xml:space="preserve">the rational part. </w:t>
      </w:r>
      <w:r w:rsidR="00EC1173">
        <w:rPr>
          <w:lang w:val="en-US"/>
        </w:rPr>
        <w:t>As we saw, the desire</w:t>
      </w:r>
      <w:r w:rsidR="00F70F8A">
        <w:rPr>
          <w:lang w:val="en-US"/>
        </w:rPr>
        <w:t>s</w:t>
      </w:r>
      <w:r w:rsidR="00EC1173">
        <w:rPr>
          <w:lang w:val="en-US"/>
        </w:rPr>
        <w:t xml:space="preserve"> of the nonrational part of the soul</w:t>
      </w:r>
      <w:r w:rsidR="00C553CA">
        <w:rPr>
          <w:lang w:val="en-US"/>
        </w:rPr>
        <w:t xml:space="preserve"> (primarily </w:t>
      </w:r>
      <w:r w:rsidR="00C553CA" w:rsidRPr="00C553CA">
        <w:t>ἐπ</w:t>
      </w:r>
      <w:proofErr w:type="spellStart"/>
      <w:r w:rsidR="00C553CA" w:rsidRPr="00C553CA">
        <w:t>ιθυμί</w:t>
      </w:r>
      <w:proofErr w:type="spellEnd"/>
      <w:r w:rsidR="00C553CA" w:rsidRPr="00C553CA">
        <w:t>α</w:t>
      </w:r>
      <w:r w:rsidR="00C553CA" w:rsidRPr="00C553CA">
        <w:rPr>
          <w:lang w:val="en-US"/>
        </w:rPr>
        <w:t>, but also</w:t>
      </w:r>
      <w:r w:rsidR="00103E9A">
        <w:rPr>
          <w:lang w:val="en-US"/>
        </w:rPr>
        <w:t xml:space="preserve"> </w:t>
      </w:r>
      <w:proofErr w:type="spellStart"/>
      <w:r w:rsidR="00103E9A" w:rsidRPr="00103E9A">
        <w:t>θυμός</w:t>
      </w:r>
      <w:proofErr w:type="spellEnd"/>
      <w:r w:rsidR="00C553CA">
        <w:rPr>
          <w:lang w:val="en-US"/>
        </w:rPr>
        <w:t>)</w:t>
      </w:r>
      <w:r w:rsidR="00EC1173">
        <w:rPr>
          <w:lang w:val="en-US"/>
        </w:rPr>
        <w:t xml:space="preserve"> are concerned with perception of goodness and badness insofar as it is pleasant or painful </w:t>
      </w:r>
      <w:r w:rsidR="00AE3E6E">
        <w:rPr>
          <w:lang w:val="en-US"/>
        </w:rPr>
        <w:t>(</w:t>
      </w:r>
      <w:r w:rsidR="00AE3E6E" w:rsidRPr="00420C56">
        <w:rPr>
          <w:lang w:val="en-US" w:eastAsia="en-US"/>
        </w:rPr>
        <w:t>III.2, 1111b15-18</w:t>
      </w:r>
      <w:r w:rsidR="00103E9A">
        <w:rPr>
          <w:lang w:val="en-US" w:eastAsia="en-US"/>
        </w:rPr>
        <w:t xml:space="preserve">; cf. </w:t>
      </w:r>
      <w:r w:rsidR="00103E9A">
        <w:rPr>
          <w:i/>
          <w:iCs/>
          <w:lang w:val="en-US" w:eastAsia="en-US"/>
        </w:rPr>
        <w:t>D</w:t>
      </w:r>
      <w:r w:rsidR="009546B2">
        <w:rPr>
          <w:i/>
          <w:iCs/>
          <w:lang w:val="en-US" w:eastAsia="en-US"/>
        </w:rPr>
        <w:t>A</w:t>
      </w:r>
      <w:r w:rsidR="00103E9A">
        <w:rPr>
          <w:i/>
          <w:iCs/>
          <w:lang w:val="en-US" w:eastAsia="en-US"/>
        </w:rPr>
        <w:t xml:space="preserve"> </w:t>
      </w:r>
      <w:r w:rsidR="00103E9A">
        <w:rPr>
          <w:lang w:val="en-US" w:eastAsia="en-US"/>
        </w:rPr>
        <w:t>431a7-16</w:t>
      </w:r>
      <w:r w:rsidR="00036E19">
        <w:rPr>
          <w:lang w:val="en-US" w:eastAsia="en-US"/>
        </w:rPr>
        <w:t xml:space="preserve">). </w:t>
      </w:r>
      <w:r w:rsidR="003C6A48">
        <w:rPr>
          <w:lang w:val="en-US" w:eastAsia="en-US"/>
        </w:rPr>
        <w:t>C</w:t>
      </w:r>
      <w:r w:rsidR="00AE0054">
        <w:rPr>
          <w:lang w:val="en-US" w:eastAsia="en-US"/>
        </w:rPr>
        <w:t>ompared to</w:t>
      </w:r>
      <w:r w:rsidR="00036E19">
        <w:rPr>
          <w:lang w:val="en-US" w:eastAsia="en-US"/>
        </w:rPr>
        <w:t xml:space="preserve"> other more complex forms of desir</w:t>
      </w:r>
      <w:r w:rsidR="00AE0054">
        <w:rPr>
          <w:lang w:val="en-US" w:eastAsia="en-US"/>
        </w:rPr>
        <w:t>e</w:t>
      </w:r>
      <w:r w:rsidR="00036E19">
        <w:rPr>
          <w:lang w:val="en-US" w:eastAsia="en-US"/>
        </w:rPr>
        <w:t xml:space="preserve"> and compared to reasoning,</w:t>
      </w:r>
      <w:r w:rsidR="006D0D8E">
        <w:rPr>
          <w:lang w:val="en-US" w:eastAsia="en-US"/>
        </w:rPr>
        <w:t xml:space="preserve"> humans</w:t>
      </w:r>
      <w:r w:rsidR="00036E19">
        <w:rPr>
          <w:lang w:val="en-US" w:eastAsia="en-US"/>
        </w:rPr>
        <w:t xml:space="preserve"> feel </w:t>
      </w:r>
      <w:r w:rsidR="00E6736F">
        <w:rPr>
          <w:lang w:val="en-US" w:eastAsia="en-US"/>
        </w:rPr>
        <w:t>pleasure and pain immediately after being born (</w:t>
      </w:r>
      <w:r w:rsidR="00005486">
        <w:rPr>
          <w:lang w:val="en-US" w:eastAsia="en-US"/>
        </w:rPr>
        <w:t xml:space="preserve">II.3, </w:t>
      </w:r>
      <w:r w:rsidR="00811EB3" w:rsidRPr="008C315F">
        <w:rPr>
          <w:lang w:val="en-US"/>
        </w:rPr>
        <w:t>1105a1-</w:t>
      </w:r>
      <w:r w:rsidR="00005486">
        <w:rPr>
          <w:lang w:val="en-US"/>
        </w:rPr>
        <w:t xml:space="preserve">5), which is also why </w:t>
      </w:r>
      <w:r w:rsidR="006E1464" w:rsidRPr="006E1464">
        <w:rPr>
          <w:color w:val="000000"/>
          <w:lang w:val="en-US"/>
        </w:rPr>
        <w:t>getting used to</w:t>
      </w:r>
      <w:r w:rsidR="00A55F7A">
        <w:rPr>
          <w:lang w:val="en-US"/>
        </w:rPr>
        <w:t xml:space="preserve"> education is so important from the moment one is born (II.3, </w:t>
      </w:r>
      <w:r w:rsidR="00A55F7A" w:rsidRPr="008C315F">
        <w:rPr>
          <w:lang w:val="en-US"/>
        </w:rPr>
        <w:t>1104b13</w:t>
      </w:r>
      <w:r w:rsidR="00A55F7A">
        <w:rPr>
          <w:lang w:val="en-US"/>
        </w:rPr>
        <w:t>).</w:t>
      </w:r>
      <w:r w:rsidR="006127D6">
        <w:rPr>
          <w:lang w:val="en-US"/>
        </w:rPr>
        <w:t xml:space="preserve"> But what is so bad about listening to pleasures and pains? There are numerous </w:t>
      </w:r>
      <w:r w:rsidR="000C01FE">
        <w:rPr>
          <w:lang w:val="en-US"/>
        </w:rPr>
        <w:t xml:space="preserve">passages </w:t>
      </w:r>
      <w:r w:rsidR="00FC20C4">
        <w:rPr>
          <w:lang w:val="en-US"/>
        </w:rPr>
        <w:t>in which</w:t>
      </w:r>
      <w:r w:rsidR="000C01FE">
        <w:rPr>
          <w:lang w:val="en-US"/>
        </w:rPr>
        <w:t xml:space="preserve"> Aristotle speaks of affections and, specifically, of appetites in a pejorative way</w:t>
      </w:r>
      <w:r w:rsidR="00AE0054">
        <w:rPr>
          <w:lang w:val="en-US"/>
        </w:rPr>
        <w:t xml:space="preserve"> that implies characteristics detrimental to proper moral development</w:t>
      </w:r>
      <w:r w:rsidR="000C01FE">
        <w:rPr>
          <w:lang w:val="en-US"/>
        </w:rPr>
        <w:t xml:space="preserve">. </w:t>
      </w:r>
      <w:r w:rsidR="00603A0B">
        <w:rPr>
          <w:lang w:val="en-US"/>
        </w:rPr>
        <w:t xml:space="preserve">For example, when he speaks </w:t>
      </w:r>
      <w:r w:rsidR="006E1464" w:rsidRPr="006E1464">
        <w:rPr>
          <w:color w:val="000000"/>
          <w:lang w:val="en-US"/>
        </w:rPr>
        <w:t>of a</w:t>
      </w:r>
      <w:r w:rsidR="00603A0B">
        <w:rPr>
          <w:lang w:val="en-US"/>
        </w:rPr>
        <w:t xml:space="preserve"> natural disposition </w:t>
      </w:r>
      <w:r w:rsidR="004D59F9">
        <w:rPr>
          <w:lang w:val="en-US"/>
        </w:rPr>
        <w:t xml:space="preserve">of virtue </w:t>
      </w:r>
      <w:r w:rsidR="00603A0B">
        <w:rPr>
          <w:lang w:val="en-US"/>
        </w:rPr>
        <w:t>that is evidently inborn</w:t>
      </w:r>
      <w:r w:rsidR="006E17A6">
        <w:rPr>
          <w:lang w:val="en-US"/>
        </w:rPr>
        <w:t xml:space="preserve"> (implying our natural inclination towards pleasure</w:t>
      </w:r>
      <w:r w:rsidR="00084A98">
        <w:rPr>
          <w:lang w:val="en-US"/>
        </w:rPr>
        <w:t xml:space="preserve"> II.9, 1109</w:t>
      </w:r>
      <w:r w:rsidR="002B2B19">
        <w:rPr>
          <w:lang w:val="en-US"/>
        </w:rPr>
        <w:t>b9-11)</w:t>
      </w:r>
      <w:r w:rsidR="00603A0B">
        <w:rPr>
          <w:lang w:val="en-US"/>
        </w:rPr>
        <w:t xml:space="preserve"> and</w:t>
      </w:r>
      <w:r w:rsidR="004D59F9">
        <w:rPr>
          <w:lang w:val="en-US"/>
        </w:rPr>
        <w:t xml:space="preserve"> functions only </w:t>
      </w:r>
      <w:r w:rsidR="00603A0B">
        <w:rPr>
          <w:lang w:val="en-US"/>
        </w:rPr>
        <w:t xml:space="preserve">along the scales of pleasure and pain, he says that </w:t>
      </w:r>
      <w:r w:rsidR="00E01B99">
        <w:rPr>
          <w:lang w:val="en-US"/>
        </w:rPr>
        <w:t xml:space="preserve">without intelligence </w:t>
      </w:r>
      <w:r w:rsidR="00603A0B">
        <w:rPr>
          <w:lang w:val="en-US"/>
        </w:rPr>
        <w:t xml:space="preserve">it is </w:t>
      </w:r>
      <w:r w:rsidR="00E162C6">
        <w:rPr>
          <w:lang w:val="en-US"/>
        </w:rPr>
        <w:t xml:space="preserve">blind and </w:t>
      </w:r>
      <w:r w:rsidR="00603A0B">
        <w:rPr>
          <w:lang w:val="en-US"/>
        </w:rPr>
        <w:t>harmful (VI.13</w:t>
      </w:r>
      <w:r w:rsidR="006A585B">
        <w:rPr>
          <w:lang w:val="en-US"/>
        </w:rPr>
        <w:t>,</w:t>
      </w:r>
      <w:r w:rsidR="00603A0B">
        <w:rPr>
          <w:lang w:val="en-US"/>
        </w:rPr>
        <w:t xml:space="preserve"> </w:t>
      </w:r>
      <w:r w:rsidR="006A585B">
        <w:rPr>
          <w:lang w:val="en-US"/>
        </w:rPr>
        <w:t>1144b8-13</w:t>
      </w:r>
      <w:r w:rsidR="00630920">
        <w:rPr>
          <w:lang w:val="en-US"/>
        </w:rPr>
        <w:t>,</w:t>
      </w:r>
      <w:r w:rsidR="00EE45CB">
        <w:rPr>
          <w:lang w:val="en-US"/>
        </w:rPr>
        <w:t xml:space="preserve"> cf. </w:t>
      </w:r>
      <w:r w:rsidR="00B40D76">
        <w:rPr>
          <w:lang w:val="en-US"/>
        </w:rPr>
        <w:t>II.</w:t>
      </w:r>
      <w:r w:rsidR="003B1819">
        <w:rPr>
          <w:lang w:val="en-US"/>
        </w:rPr>
        <w:t>9</w:t>
      </w:r>
      <w:r w:rsidR="00B40D76">
        <w:rPr>
          <w:lang w:val="en-US"/>
        </w:rPr>
        <w:t>, 1109b8-9</w:t>
      </w:r>
      <w:r w:rsidR="006A585B">
        <w:rPr>
          <w:lang w:val="en-US"/>
        </w:rPr>
        <w:t>).</w:t>
      </w:r>
      <w:r w:rsidR="006E17A6">
        <w:rPr>
          <w:lang w:val="en-US"/>
        </w:rPr>
        <w:t xml:space="preserve"> </w:t>
      </w:r>
      <w:r w:rsidR="00F83A07">
        <w:rPr>
          <w:lang w:val="en-US"/>
        </w:rPr>
        <w:t xml:space="preserve">Additionally, </w:t>
      </w:r>
      <w:proofErr w:type="gramStart"/>
      <w:r w:rsidR="00E01B99">
        <w:rPr>
          <w:lang w:val="en-US"/>
        </w:rPr>
        <w:t>it is clear that pleasures</w:t>
      </w:r>
      <w:proofErr w:type="gramEnd"/>
      <w:r w:rsidR="00E01B99">
        <w:rPr>
          <w:lang w:val="en-US"/>
        </w:rPr>
        <w:t xml:space="preserve"> and pains</w:t>
      </w:r>
      <w:r w:rsidR="0064046A">
        <w:rPr>
          <w:lang w:val="en-US"/>
        </w:rPr>
        <w:t xml:space="preserve"> are </w:t>
      </w:r>
      <w:r w:rsidR="00B25F5B">
        <w:rPr>
          <w:lang w:val="en-US"/>
        </w:rPr>
        <w:t xml:space="preserve">to </w:t>
      </w:r>
      <w:r w:rsidR="0064046A">
        <w:rPr>
          <w:lang w:val="en-US"/>
        </w:rPr>
        <w:t>a great</w:t>
      </w:r>
      <w:r w:rsidR="00B25F5B">
        <w:rPr>
          <w:lang w:val="en-US"/>
        </w:rPr>
        <w:t xml:space="preserve"> extent accidental and indeterminate (</w:t>
      </w:r>
      <w:r w:rsidR="00B25F5B">
        <w:rPr>
          <w:i/>
          <w:iCs/>
          <w:lang w:val="en-US"/>
        </w:rPr>
        <w:t xml:space="preserve">Politics </w:t>
      </w:r>
      <w:r w:rsidR="00B25F5B">
        <w:rPr>
          <w:lang w:val="en-US"/>
        </w:rPr>
        <w:t>III.10 1280a35</w:t>
      </w:r>
      <w:r w:rsidR="0072626C">
        <w:rPr>
          <w:lang w:val="en-US"/>
        </w:rPr>
        <w:t>; cf.</w:t>
      </w:r>
      <w:r w:rsidR="0040240E">
        <w:rPr>
          <w:lang w:val="en-US"/>
        </w:rPr>
        <w:t xml:space="preserve"> VII.6 </w:t>
      </w:r>
      <w:r w:rsidR="0040240E" w:rsidRPr="0040240E">
        <w:rPr>
          <w:lang w:val="en-US"/>
        </w:rPr>
        <w:t>1149b14-18</w:t>
      </w:r>
      <w:r w:rsidR="00B25F5B">
        <w:rPr>
          <w:lang w:val="en-US"/>
        </w:rPr>
        <w:t>)</w:t>
      </w:r>
      <w:r w:rsidR="00AE0054">
        <w:rPr>
          <w:lang w:val="en-US"/>
        </w:rPr>
        <w:t>,</w:t>
      </w:r>
      <w:r w:rsidR="00C829F3">
        <w:rPr>
          <w:lang w:val="en-US"/>
        </w:rPr>
        <w:t xml:space="preserve"> which might lead to their insatiability</w:t>
      </w:r>
      <w:r w:rsidR="0064046A">
        <w:rPr>
          <w:lang w:val="en-US"/>
        </w:rPr>
        <w:t>:</w:t>
      </w:r>
    </w:p>
    <w:p w14:paraId="03421907" w14:textId="278620B8" w:rsidR="00C829F3" w:rsidRDefault="00C829F3" w:rsidP="00C829F3">
      <w:pPr>
        <w:pStyle w:val="Zitat"/>
        <w:rPr>
          <w:i w:val="0"/>
          <w:iCs w:val="0"/>
          <w:lang w:val="en-US"/>
        </w:rPr>
      </w:pPr>
      <w:r w:rsidRPr="00B054B3">
        <w:rPr>
          <w:i w:val="0"/>
          <w:iCs w:val="0"/>
          <w:lang w:val="en-US"/>
        </w:rPr>
        <w:t>T2</w:t>
      </w:r>
      <w:r>
        <w:rPr>
          <w:lang w:val="en-US"/>
        </w:rPr>
        <w:t xml:space="preserve">: </w:t>
      </w:r>
      <w:r w:rsidRPr="0002750A">
        <w:rPr>
          <w:lang w:val="en-US"/>
        </w:rPr>
        <w:t>“</w:t>
      </w:r>
      <w:proofErr w:type="gramStart"/>
      <w:r w:rsidRPr="00372798">
        <w:rPr>
          <w:lang w:val="en-US"/>
        </w:rPr>
        <w:t>If,</w:t>
      </w:r>
      <w:proofErr w:type="gramEnd"/>
      <w:r w:rsidRPr="00372798">
        <w:rPr>
          <w:lang w:val="en-US"/>
        </w:rPr>
        <w:t xml:space="preserve"> then, it </w:t>
      </w:r>
      <w:r w:rsidRPr="00C829F3">
        <w:rPr>
          <w:i w:val="0"/>
          <w:iCs w:val="0"/>
          <w:lang w:val="en-US"/>
        </w:rPr>
        <w:t xml:space="preserve">[appetites or children] </w:t>
      </w:r>
      <w:r w:rsidRPr="00372798">
        <w:rPr>
          <w:lang w:val="en-US"/>
        </w:rPr>
        <w:t xml:space="preserve">is not going to be obedient and subject to its ruler, it will get out of hand. For the desire of an irrational being for what is pleasant is insatiable and indiscriminate, and the activity of desire will strengthen the tendency he is born with. And if appetites are strong and excessive, they </w:t>
      </w:r>
      <w:proofErr w:type="gramStart"/>
      <w:r w:rsidRPr="00372798">
        <w:rPr>
          <w:lang w:val="en-US"/>
        </w:rPr>
        <w:t>actually expel</w:t>
      </w:r>
      <w:proofErr w:type="gramEnd"/>
      <w:r w:rsidRPr="00372798">
        <w:rPr>
          <w:lang w:val="en-US"/>
        </w:rPr>
        <w:t xml:space="preserve"> calculation. They should therefore be moderate and </w:t>
      </w:r>
      <w:proofErr w:type="gramStart"/>
      <w:r w:rsidRPr="00372798">
        <w:rPr>
          <w:lang w:val="en-US"/>
        </w:rPr>
        <w:t>few in number</w:t>
      </w:r>
      <w:proofErr w:type="gramEnd"/>
      <w:r w:rsidRPr="00372798">
        <w:rPr>
          <w:lang w:val="en-US"/>
        </w:rPr>
        <w:t xml:space="preserve">, and in no kind of opposition to reason </w:t>
      </w:r>
      <w:r w:rsidRPr="0002750A">
        <w:rPr>
          <w:lang w:val="en-US"/>
        </w:rPr>
        <w:t>–</w:t>
      </w:r>
      <w:r w:rsidRPr="00372798">
        <w:rPr>
          <w:lang w:val="en-US"/>
        </w:rPr>
        <w:t xml:space="preserve"> this is what we mean by `obedient' and `disciplined' </w:t>
      </w:r>
      <w:r w:rsidRPr="0002750A">
        <w:rPr>
          <w:lang w:val="en-US"/>
        </w:rPr>
        <w:t>–</w:t>
      </w:r>
      <w:r w:rsidRPr="00372798">
        <w:rPr>
          <w:lang w:val="en-US"/>
        </w:rPr>
        <w:t xml:space="preserve"> and as the child ought to live in accordance with what his tutor prescribes, so ought the appetitive element in accordance with reason. </w:t>
      </w:r>
      <w:proofErr w:type="gramStart"/>
      <w:r w:rsidRPr="00372798">
        <w:rPr>
          <w:lang w:val="en-US"/>
        </w:rPr>
        <w:t>So</w:t>
      </w:r>
      <w:proofErr w:type="gramEnd"/>
      <w:r w:rsidRPr="00372798">
        <w:rPr>
          <w:lang w:val="en-US"/>
        </w:rPr>
        <w:t xml:space="preserve"> the appetitive element </w:t>
      </w:r>
      <w:r w:rsidRPr="00372798">
        <w:rPr>
          <w:lang w:val="en-US"/>
        </w:rPr>
        <w:lastRenderedPageBreak/>
        <w:t>in a temperate person ought to be in harmony with reason; for the aim of both is what is noble, and the temperate person's appetite is for the right thing, in the right way, and at the right time, and this is what reason requires as well.</w:t>
      </w:r>
      <w:r w:rsidRPr="0002750A">
        <w:rPr>
          <w:lang w:val="en-US"/>
        </w:rPr>
        <w:t>”</w:t>
      </w:r>
      <w:r w:rsidR="00C77601" w:rsidRPr="00B054B3">
        <w:rPr>
          <w:rStyle w:val="Funotenzeichen"/>
          <w:i w:val="0"/>
          <w:iCs w:val="0"/>
          <w:lang w:val="en-US"/>
        </w:rPr>
        <w:footnoteReference w:id="46"/>
      </w:r>
      <w:r w:rsidRPr="00B054B3">
        <w:rPr>
          <w:i w:val="0"/>
          <w:iCs w:val="0"/>
          <w:lang w:val="en-US"/>
        </w:rPr>
        <w:t xml:space="preserve"> III.12, 1119b7-18</w:t>
      </w:r>
    </w:p>
    <w:p w14:paraId="163CD4F2" w14:textId="61C0FE3F" w:rsidR="00CB1B18" w:rsidRPr="009C7B08" w:rsidRDefault="00BF3D8D" w:rsidP="00EA15C6">
      <w:pPr>
        <w:rPr>
          <w:lang w:val="en-US"/>
        </w:rPr>
      </w:pPr>
      <w:r>
        <w:rPr>
          <w:lang w:val="en-US"/>
        </w:rPr>
        <w:t>Th</w:t>
      </w:r>
      <w:r w:rsidR="00EA15C6">
        <w:rPr>
          <w:lang w:val="en-US"/>
        </w:rPr>
        <w:t xml:space="preserve">is passage that deals with the virtue of temperance </w:t>
      </w:r>
      <w:r w:rsidR="009356B8">
        <w:rPr>
          <w:lang w:val="en-US"/>
        </w:rPr>
        <w:t xml:space="preserve">repeats </w:t>
      </w:r>
      <w:r>
        <w:rPr>
          <w:lang w:val="en-US"/>
        </w:rPr>
        <w:t>the previously established claim that one should listen to reason</w:t>
      </w:r>
      <w:r w:rsidR="00AA6CE4">
        <w:rPr>
          <w:lang w:val="en-US"/>
        </w:rPr>
        <w:t xml:space="preserve">, apparently by deliberating </w:t>
      </w:r>
      <w:r w:rsidR="00FA063E" w:rsidRPr="00FA063E">
        <w:rPr>
          <w:color w:val="000000"/>
          <w:lang w:val="en-US"/>
        </w:rPr>
        <w:t>on</w:t>
      </w:r>
      <w:r w:rsidR="0058645F">
        <w:rPr>
          <w:lang w:val="en-US"/>
        </w:rPr>
        <w:t xml:space="preserve"> what is fine to do at that moment in these circumstances. </w:t>
      </w:r>
      <w:r w:rsidR="00FA063E" w:rsidRPr="00FA063E">
        <w:rPr>
          <w:color w:val="000000"/>
          <w:lang w:val="en-US"/>
        </w:rPr>
        <w:t>Thus, it</w:t>
      </w:r>
      <w:r w:rsidR="009356B8">
        <w:rPr>
          <w:lang w:val="en-US"/>
        </w:rPr>
        <w:t xml:space="preserve"> </w:t>
      </w:r>
      <w:r w:rsidR="00450A70">
        <w:rPr>
          <w:lang w:val="en-US"/>
        </w:rPr>
        <w:t>also</w:t>
      </w:r>
      <w:r w:rsidR="00427DDB">
        <w:rPr>
          <w:lang w:val="en-US"/>
        </w:rPr>
        <w:t xml:space="preserve"> serves as a neat transition to a value that is introduced by </w:t>
      </w:r>
      <w:r w:rsidR="009356B8">
        <w:rPr>
          <w:lang w:val="en-US"/>
        </w:rPr>
        <w:t>reasoning,</w:t>
      </w:r>
      <w:r w:rsidR="00427DDB">
        <w:rPr>
          <w:lang w:val="en-US"/>
        </w:rPr>
        <w:t xml:space="preserve"> and which differs from the pleasant and the painful, namely </w:t>
      </w:r>
      <w:r w:rsidR="002906D9" w:rsidRPr="0098492B">
        <w:rPr>
          <w:rFonts w:eastAsiaTheme="minorHAnsi" w:cstheme="minorBidi"/>
          <w:lang w:eastAsia="en-US"/>
        </w:rPr>
        <w:t>κα</w:t>
      </w:r>
      <w:proofErr w:type="spellStart"/>
      <w:r w:rsidR="002906D9" w:rsidRPr="0098492B">
        <w:rPr>
          <w:rFonts w:eastAsiaTheme="minorHAnsi" w:cstheme="minorBidi"/>
          <w:lang w:eastAsia="en-US"/>
        </w:rPr>
        <w:t>λόν</w:t>
      </w:r>
      <w:proofErr w:type="spellEnd"/>
      <w:r w:rsidR="002906D9" w:rsidRPr="0098492B">
        <w:rPr>
          <w:rFonts w:eastAsiaTheme="minorHAnsi" w:cstheme="minorBidi"/>
          <w:lang w:val="en-US" w:eastAsia="en-US"/>
        </w:rPr>
        <w:t xml:space="preserve"> </w:t>
      </w:r>
      <w:r w:rsidR="009356B8">
        <w:rPr>
          <w:rFonts w:eastAsiaTheme="minorHAnsi" w:cstheme="minorBidi"/>
          <w:lang w:val="en-US" w:eastAsia="en-US"/>
        </w:rPr>
        <w:t xml:space="preserve">(and with it its opposite </w:t>
      </w:r>
      <w:r w:rsidR="00486CAE" w:rsidRPr="00486CAE">
        <w:rPr>
          <w:rFonts w:eastAsiaTheme="minorHAnsi" w:cstheme="minorBidi"/>
          <w:lang w:eastAsia="en-US"/>
        </w:rPr>
        <w:t>α</w:t>
      </w:r>
      <w:proofErr w:type="spellStart"/>
      <w:r w:rsidR="00486CAE" w:rsidRPr="00486CAE">
        <w:rPr>
          <w:rFonts w:eastAsiaTheme="minorHAnsi" w:cstheme="minorBidi"/>
          <w:lang w:eastAsia="en-US"/>
        </w:rPr>
        <w:t>ἰσχρός</w:t>
      </w:r>
      <w:proofErr w:type="spellEnd"/>
      <w:r w:rsidR="009356B8" w:rsidRPr="009356B8">
        <w:rPr>
          <w:rFonts w:eastAsiaTheme="minorHAnsi" w:cstheme="minorBidi"/>
          <w:lang w:val="en-US" w:eastAsia="en-US"/>
        </w:rPr>
        <w:t>)</w:t>
      </w:r>
      <w:r w:rsidR="00427DDB">
        <w:rPr>
          <w:i/>
          <w:iCs/>
          <w:lang w:val="en-US"/>
        </w:rPr>
        <w:t xml:space="preserve">, </w:t>
      </w:r>
      <w:r w:rsidR="00427DDB">
        <w:rPr>
          <w:lang w:val="en-US"/>
        </w:rPr>
        <w:t xml:space="preserve">for this is precisely the type of </w:t>
      </w:r>
      <w:r w:rsidR="00FA063E" w:rsidRPr="00FA063E">
        <w:rPr>
          <w:color w:val="000000"/>
          <w:lang w:val="en-US"/>
        </w:rPr>
        <w:t>value that</w:t>
      </w:r>
      <w:r w:rsidR="00427DDB">
        <w:rPr>
          <w:lang w:val="en-US"/>
        </w:rPr>
        <w:t xml:space="preserve"> the </w:t>
      </w:r>
      <w:r w:rsidR="006E1464" w:rsidRPr="006E1464">
        <w:rPr>
          <w:color w:val="000000"/>
          <w:lang w:val="en-US"/>
        </w:rPr>
        <w:t>nonrational</w:t>
      </w:r>
      <w:r w:rsidR="00427DDB">
        <w:rPr>
          <w:lang w:val="en-US"/>
        </w:rPr>
        <w:t xml:space="preserve"> part </w:t>
      </w:r>
      <w:r w:rsidR="00FA063E" w:rsidRPr="00FA063E">
        <w:rPr>
          <w:color w:val="000000"/>
          <w:lang w:val="en-US"/>
        </w:rPr>
        <w:t>cannot</w:t>
      </w:r>
      <w:r w:rsidR="00427DDB">
        <w:rPr>
          <w:lang w:val="en-US"/>
        </w:rPr>
        <w:t xml:space="preserve"> </w:t>
      </w:r>
      <w:r w:rsidR="000A4F9C">
        <w:rPr>
          <w:lang w:val="en-US"/>
        </w:rPr>
        <w:t xml:space="preserve">conceive and </w:t>
      </w:r>
      <w:r w:rsidR="009356B8">
        <w:rPr>
          <w:lang w:val="en-US"/>
        </w:rPr>
        <w:t>follow</w:t>
      </w:r>
      <w:r w:rsidR="00427DDB">
        <w:rPr>
          <w:lang w:val="en-US"/>
        </w:rPr>
        <w:t xml:space="preserve"> without the help of reasoning.</w:t>
      </w:r>
      <w:r w:rsidR="00450A70">
        <w:rPr>
          <w:lang w:val="en-US"/>
        </w:rPr>
        <w:t xml:space="preserve"> </w:t>
      </w:r>
      <w:r w:rsidR="008B1910">
        <w:rPr>
          <w:lang w:val="en-US"/>
        </w:rPr>
        <w:t>Given the blindness and indeterminacy of simple pleasures and pains, Aristotle</w:t>
      </w:r>
      <w:r w:rsidR="000A4F9C">
        <w:rPr>
          <w:lang w:val="en-US"/>
        </w:rPr>
        <w:t xml:space="preserve"> singles out a different kind of value around which one can calibrate their actions.</w:t>
      </w:r>
      <w:r w:rsidR="00F875EA">
        <w:rPr>
          <w:lang w:val="en-US"/>
        </w:rPr>
        <w:t xml:space="preserve"> </w:t>
      </w:r>
      <w:r w:rsidR="00F321D7">
        <w:rPr>
          <w:lang w:val="en-US"/>
        </w:rPr>
        <w:t xml:space="preserve">Compared to </w:t>
      </w:r>
      <w:r w:rsidR="0016319A">
        <w:rPr>
          <w:lang w:val="en-US"/>
        </w:rPr>
        <w:t xml:space="preserve">appetite, </w:t>
      </w:r>
      <w:r w:rsidR="00486CAE" w:rsidRPr="0098492B">
        <w:rPr>
          <w:rFonts w:eastAsiaTheme="minorHAnsi" w:cstheme="minorBidi"/>
          <w:lang w:eastAsia="en-US"/>
        </w:rPr>
        <w:t>κα</w:t>
      </w:r>
      <w:proofErr w:type="spellStart"/>
      <w:r w:rsidR="00486CAE" w:rsidRPr="0098492B">
        <w:rPr>
          <w:rFonts w:eastAsiaTheme="minorHAnsi" w:cstheme="minorBidi"/>
          <w:lang w:eastAsia="en-US"/>
        </w:rPr>
        <w:t>λόν</w:t>
      </w:r>
      <w:proofErr w:type="spellEnd"/>
      <w:r w:rsidR="0016319A">
        <w:rPr>
          <w:i/>
          <w:iCs/>
          <w:lang w:val="en-US"/>
        </w:rPr>
        <w:t xml:space="preserve"> </w:t>
      </w:r>
      <w:r w:rsidR="0016319A">
        <w:rPr>
          <w:lang w:val="en-US"/>
        </w:rPr>
        <w:t>is associated with order (</w:t>
      </w:r>
      <w:r w:rsidR="0016319A" w:rsidRPr="0016319A">
        <w:rPr>
          <w:i/>
          <w:iCs/>
          <w:lang w:val="en-US"/>
        </w:rPr>
        <w:t>Metaphysics</w:t>
      </w:r>
      <w:r w:rsidR="0016319A" w:rsidRPr="0072626C">
        <w:rPr>
          <w:lang w:val="en-US"/>
        </w:rPr>
        <w:t xml:space="preserve"> 14.3 1078a33-b3, </w:t>
      </w:r>
      <w:r w:rsidR="0016319A" w:rsidRPr="002C7DCB">
        <w:rPr>
          <w:i/>
          <w:iCs/>
          <w:lang w:val="en-US"/>
        </w:rPr>
        <w:t>EE</w:t>
      </w:r>
      <w:r w:rsidR="0016319A" w:rsidRPr="0072626C">
        <w:rPr>
          <w:lang w:val="en-US"/>
        </w:rPr>
        <w:t xml:space="preserve"> 1.8, 1218a15-24</w:t>
      </w:r>
      <w:r w:rsidR="0016319A">
        <w:rPr>
          <w:lang w:val="en-US"/>
        </w:rPr>
        <w:t xml:space="preserve">) and </w:t>
      </w:r>
      <w:r w:rsidR="00F321D7">
        <w:rPr>
          <w:lang w:val="en-US"/>
        </w:rPr>
        <w:t xml:space="preserve">appears to be the </w:t>
      </w:r>
      <w:r w:rsidR="00F5598F">
        <w:rPr>
          <w:lang w:val="en-US"/>
        </w:rPr>
        <w:t xml:space="preserve">thing </w:t>
      </w:r>
      <w:r w:rsidR="00735194" w:rsidRPr="00735194">
        <w:rPr>
          <w:color w:val="000000"/>
          <w:lang w:val="en-US"/>
        </w:rPr>
        <w:t>in</w:t>
      </w:r>
      <w:r w:rsidR="00F5598F">
        <w:rPr>
          <w:lang w:val="en-US"/>
        </w:rPr>
        <w:t xml:space="preserve"> which </w:t>
      </w:r>
      <w:r w:rsidR="00F6023F" w:rsidRPr="00F6023F">
        <w:rPr>
          <w:color w:val="000000"/>
          <w:lang w:val="en-US"/>
        </w:rPr>
        <w:t>all</w:t>
      </w:r>
      <w:r w:rsidR="00F5598F">
        <w:rPr>
          <w:lang w:val="en-US"/>
        </w:rPr>
        <w:t xml:space="preserve"> virtues depicted in III-V aim at (</w:t>
      </w:r>
      <w:r w:rsidR="00FD3ECA">
        <w:rPr>
          <w:lang w:val="en-US"/>
        </w:rPr>
        <w:t xml:space="preserve">III.7, </w:t>
      </w:r>
      <w:r w:rsidR="00F5598F" w:rsidRPr="0072626C">
        <w:rPr>
          <w:rFonts w:eastAsiaTheme="minorHAnsi" w:cstheme="minorBidi"/>
          <w:lang w:val="en-US" w:eastAsia="en-US"/>
        </w:rPr>
        <w:t>1115b10–13</w:t>
      </w:r>
      <w:r w:rsidR="00FD3ECA">
        <w:rPr>
          <w:rFonts w:eastAsiaTheme="minorHAnsi" w:cstheme="minorBidi"/>
          <w:lang w:val="en-US" w:eastAsia="en-US"/>
        </w:rPr>
        <w:t xml:space="preserve">), </w:t>
      </w:r>
      <w:r w:rsidR="000E2D38">
        <w:rPr>
          <w:rFonts w:eastAsiaTheme="minorHAnsi" w:cstheme="minorBidi"/>
          <w:lang w:val="en-US" w:eastAsia="en-US"/>
        </w:rPr>
        <w:t xml:space="preserve">being </w:t>
      </w:r>
      <w:r w:rsidR="00FD3ECA">
        <w:rPr>
          <w:rFonts w:eastAsiaTheme="minorHAnsi" w:cstheme="minorBidi"/>
          <w:lang w:val="en-US" w:eastAsia="en-US"/>
        </w:rPr>
        <w:t xml:space="preserve">often </w:t>
      </w:r>
      <w:r w:rsidR="005834F7">
        <w:rPr>
          <w:rFonts w:eastAsiaTheme="minorHAnsi" w:cstheme="minorBidi"/>
          <w:lang w:val="en-US" w:eastAsia="en-US"/>
        </w:rPr>
        <w:t xml:space="preserve">closely associated with </w:t>
      </w:r>
      <w:proofErr w:type="spellStart"/>
      <w:r w:rsidR="00E51499" w:rsidRPr="009A04DA">
        <w:t>ὀρθός</w:t>
      </w:r>
      <w:proofErr w:type="spellEnd"/>
      <w:r w:rsidR="00E51499" w:rsidRPr="00450658">
        <w:rPr>
          <w:lang w:val="en-US"/>
        </w:rPr>
        <w:t xml:space="preserve"> </w:t>
      </w:r>
      <w:proofErr w:type="spellStart"/>
      <w:r w:rsidR="00E51499" w:rsidRPr="00450658">
        <w:t>λόγος</w:t>
      </w:r>
      <w:proofErr w:type="spellEnd"/>
      <w:r w:rsidR="005834F7">
        <w:rPr>
          <w:rFonts w:eastAsiaTheme="minorHAnsi" w:cstheme="minorBidi"/>
          <w:i/>
          <w:iCs/>
          <w:lang w:val="en-US" w:eastAsia="en-US"/>
        </w:rPr>
        <w:t xml:space="preserve"> </w:t>
      </w:r>
      <w:r w:rsidR="005834F7">
        <w:rPr>
          <w:rFonts w:eastAsiaTheme="minorHAnsi" w:cstheme="minorBidi"/>
          <w:lang w:val="en-US" w:eastAsia="en-US"/>
        </w:rPr>
        <w:t xml:space="preserve">(III.8, </w:t>
      </w:r>
      <w:r w:rsidR="005834F7" w:rsidRPr="0072626C">
        <w:rPr>
          <w:rFonts w:eastAsiaTheme="minorHAnsi" w:cstheme="minorBidi"/>
          <w:lang w:val="en-US" w:eastAsia="en-US"/>
        </w:rPr>
        <w:t>1117a8</w:t>
      </w:r>
      <w:r w:rsidR="00425BBE">
        <w:rPr>
          <w:rFonts w:eastAsiaTheme="minorHAnsi" w:cstheme="minorBidi"/>
          <w:lang w:val="en-US" w:eastAsia="en-US"/>
        </w:rPr>
        <w:t xml:space="preserve">, IV.1 </w:t>
      </w:r>
      <w:r w:rsidR="00425BBE" w:rsidRPr="0072626C">
        <w:rPr>
          <w:rFonts w:eastAsiaTheme="minorHAnsi" w:cstheme="minorBidi"/>
          <w:lang w:val="en-US" w:eastAsia="en-US"/>
        </w:rPr>
        <w:t>1120a23–7</w:t>
      </w:r>
      <w:r w:rsidR="00CC627D">
        <w:rPr>
          <w:rFonts w:eastAsiaTheme="minorHAnsi" w:cstheme="minorBidi"/>
          <w:lang w:val="en-US" w:eastAsia="en-US"/>
        </w:rPr>
        <w:t>, IV.6 1126b28-9</w:t>
      </w:r>
      <w:r w:rsidR="00425BBE">
        <w:rPr>
          <w:rFonts w:eastAsiaTheme="minorHAnsi" w:cstheme="minorBidi"/>
          <w:lang w:val="en-US" w:eastAsia="en-US"/>
        </w:rPr>
        <w:t>) as was also the case in T2.</w:t>
      </w:r>
      <w:r w:rsidR="0002205E">
        <w:rPr>
          <w:rFonts w:eastAsiaTheme="minorHAnsi" w:cstheme="minorBidi"/>
          <w:lang w:val="en-US" w:eastAsia="en-US"/>
        </w:rPr>
        <w:t xml:space="preserve"> As Aristotle puts it, </w:t>
      </w:r>
      <w:r w:rsidR="0098492B" w:rsidRPr="0098492B">
        <w:rPr>
          <w:rFonts w:eastAsiaTheme="minorHAnsi" w:cstheme="minorBidi"/>
          <w:lang w:eastAsia="en-US"/>
        </w:rPr>
        <w:t>κα</w:t>
      </w:r>
      <w:proofErr w:type="spellStart"/>
      <w:r w:rsidR="0098492B" w:rsidRPr="0098492B">
        <w:rPr>
          <w:rFonts w:eastAsiaTheme="minorHAnsi" w:cstheme="minorBidi"/>
          <w:lang w:eastAsia="en-US"/>
        </w:rPr>
        <w:t>λόν</w:t>
      </w:r>
      <w:proofErr w:type="spellEnd"/>
      <w:r w:rsidR="0098492B" w:rsidRPr="0098492B">
        <w:rPr>
          <w:rFonts w:eastAsiaTheme="minorHAnsi" w:cstheme="minorBidi"/>
          <w:lang w:val="en-US" w:eastAsia="en-US"/>
        </w:rPr>
        <w:t xml:space="preserve"> </w:t>
      </w:r>
      <w:r w:rsidR="00C124F0">
        <w:rPr>
          <w:rFonts w:eastAsiaTheme="minorHAnsi" w:cstheme="minorBidi"/>
          <w:lang w:val="en-US" w:eastAsia="en-US"/>
        </w:rPr>
        <w:t>is something common to all the excellences (</w:t>
      </w:r>
      <w:r w:rsidR="00CC627D">
        <w:rPr>
          <w:rFonts w:eastAsiaTheme="minorHAnsi" w:cstheme="minorBidi"/>
          <w:lang w:val="en-US" w:eastAsia="en-US"/>
        </w:rPr>
        <w:t>IV.2, 1122b6-7)</w:t>
      </w:r>
      <w:r w:rsidR="006834F4">
        <w:rPr>
          <w:rFonts w:eastAsiaTheme="minorHAnsi" w:cstheme="minorBidi"/>
          <w:lang w:val="en-US" w:eastAsia="en-US"/>
        </w:rPr>
        <w:t>.</w:t>
      </w:r>
      <w:r w:rsidR="00DF2F55">
        <w:rPr>
          <w:rStyle w:val="Funotenzeichen"/>
          <w:rFonts w:eastAsiaTheme="minorHAnsi" w:cstheme="minorBidi"/>
          <w:lang w:val="en-US" w:eastAsia="en-US"/>
        </w:rPr>
        <w:footnoteReference w:id="47"/>
      </w:r>
      <w:r w:rsidR="006834F4">
        <w:rPr>
          <w:rFonts w:eastAsiaTheme="minorHAnsi" w:cstheme="minorBidi"/>
          <w:lang w:val="en-US" w:eastAsia="en-US"/>
        </w:rPr>
        <w:t xml:space="preserve"> </w:t>
      </w:r>
      <w:r w:rsidR="00F321D7">
        <w:rPr>
          <w:rFonts w:eastAsiaTheme="minorHAnsi" w:cstheme="minorBidi"/>
          <w:lang w:val="en-US" w:eastAsia="en-US"/>
        </w:rPr>
        <w:t>It</w:t>
      </w:r>
      <w:r w:rsidR="006834F4">
        <w:rPr>
          <w:rFonts w:eastAsiaTheme="minorHAnsi" w:cstheme="minorBidi"/>
          <w:lang w:val="en-US" w:eastAsia="en-US"/>
        </w:rPr>
        <w:t xml:space="preserve"> is also evident that </w:t>
      </w:r>
      <w:r w:rsidR="00646E83">
        <w:rPr>
          <w:rFonts w:eastAsiaTheme="minorHAnsi" w:cstheme="minorBidi"/>
          <w:lang w:val="en-US" w:eastAsia="en-US"/>
        </w:rPr>
        <w:t xml:space="preserve">the fine and the pleasant build two distinct values that </w:t>
      </w:r>
      <w:r w:rsidR="00646E83">
        <w:rPr>
          <w:rFonts w:eastAsiaTheme="minorHAnsi" w:cstheme="minorBidi"/>
          <w:i/>
          <w:iCs/>
          <w:lang w:val="en-US" w:eastAsia="en-US"/>
        </w:rPr>
        <w:t xml:space="preserve">“motivate everything everyone does” </w:t>
      </w:r>
      <w:r w:rsidR="00646E83">
        <w:rPr>
          <w:rFonts w:eastAsiaTheme="minorHAnsi" w:cstheme="minorBidi"/>
          <w:lang w:val="en-US" w:eastAsia="en-US"/>
        </w:rPr>
        <w:t>(</w:t>
      </w:r>
      <w:proofErr w:type="spellStart"/>
      <w:r w:rsidR="007764C9">
        <w:t>τὰ</w:t>
      </w:r>
      <w:proofErr w:type="spellEnd"/>
      <w:r w:rsidR="004B1C43">
        <w:rPr>
          <w:rFonts w:ascii="Gentium Plus" w:hAnsi="Gentium Plus"/>
          <w:color w:val="000000"/>
          <w:sz w:val="27"/>
          <w:szCs w:val="27"/>
          <w:shd w:val="clear" w:color="auto" w:fill="FFFFFF"/>
          <w:lang w:val="en-US"/>
        </w:rPr>
        <w:t xml:space="preserve"> </w:t>
      </w:r>
      <w:proofErr w:type="spellStart"/>
      <w:r w:rsidR="007764C9">
        <w:t>ἡδέ</w:t>
      </w:r>
      <w:proofErr w:type="spellEnd"/>
      <w:r w:rsidR="007764C9">
        <w:t>α</w:t>
      </w:r>
      <w:r w:rsidR="004B1C43">
        <w:rPr>
          <w:rFonts w:ascii="Gentium Plus" w:hAnsi="Gentium Plus"/>
          <w:color w:val="000000"/>
          <w:sz w:val="27"/>
          <w:szCs w:val="27"/>
          <w:shd w:val="clear" w:color="auto" w:fill="FFFFFF"/>
          <w:lang w:val="en-US"/>
        </w:rPr>
        <w:t xml:space="preserve"> </w:t>
      </w:r>
      <w:r w:rsidR="007764C9">
        <w:t>καὶ</w:t>
      </w:r>
      <w:r w:rsidR="004B1C43">
        <w:rPr>
          <w:rFonts w:ascii="Gentium Plus" w:hAnsi="Gentium Plus"/>
          <w:color w:val="000000"/>
          <w:sz w:val="27"/>
          <w:szCs w:val="27"/>
          <w:shd w:val="clear" w:color="auto" w:fill="FFFFFF"/>
          <w:lang w:val="en-US"/>
        </w:rPr>
        <w:t xml:space="preserve"> </w:t>
      </w:r>
      <w:proofErr w:type="spellStart"/>
      <w:r w:rsidR="007764C9">
        <w:t>τὰ</w:t>
      </w:r>
      <w:proofErr w:type="spellEnd"/>
      <w:r w:rsidR="007764C9" w:rsidRPr="007764C9">
        <w:rPr>
          <w:rFonts w:ascii="Gentium Plus" w:hAnsi="Gentium Plus"/>
          <w:color w:val="000000"/>
          <w:sz w:val="27"/>
          <w:szCs w:val="27"/>
          <w:shd w:val="clear" w:color="auto" w:fill="FFFFFF"/>
          <w:lang w:val="en-US"/>
        </w:rPr>
        <w:t> </w:t>
      </w:r>
      <w:r w:rsidR="007764C9">
        <w:t>κα</w:t>
      </w:r>
      <w:proofErr w:type="spellStart"/>
      <w:r w:rsidR="007764C9">
        <w:t>λὰ</w:t>
      </w:r>
      <w:proofErr w:type="spellEnd"/>
      <w:r w:rsidR="004B1C43">
        <w:rPr>
          <w:lang w:val="en-US"/>
        </w:rPr>
        <w:t xml:space="preserve"> </w:t>
      </w:r>
      <w:r w:rsidR="007764C9">
        <w:rPr>
          <w:lang w:val="en-US"/>
        </w:rPr>
        <w:t>(…)</w:t>
      </w:r>
      <w:r w:rsidR="004B1C43">
        <w:rPr>
          <w:lang w:val="en-US"/>
        </w:rPr>
        <w:t xml:space="preserve"> </w:t>
      </w:r>
      <w:proofErr w:type="spellStart"/>
      <w:r w:rsidR="004B1C43" w:rsidRPr="004B1C43">
        <w:t>τούτων</w:t>
      </w:r>
      <w:proofErr w:type="spellEnd"/>
      <w:r w:rsidR="004B1C43" w:rsidRPr="004B1C43">
        <w:rPr>
          <w:lang w:val="en-US"/>
        </w:rPr>
        <w:t xml:space="preserve"> </w:t>
      </w:r>
      <w:proofErr w:type="spellStart"/>
      <w:r w:rsidR="004B1C43" w:rsidRPr="004B1C43">
        <w:t>γὰρ</w:t>
      </w:r>
      <w:proofErr w:type="spellEnd"/>
      <w:r w:rsidR="004B1C43" w:rsidRPr="004B1C43">
        <w:rPr>
          <w:lang w:val="en-US"/>
        </w:rPr>
        <w:t xml:space="preserve"> </w:t>
      </w:r>
      <w:proofErr w:type="spellStart"/>
      <w:r w:rsidR="004B1C43" w:rsidRPr="004B1C43">
        <w:t>χάριν</w:t>
      </w:r>
      <w:proofErr w:type="spellEnd"/>
      <w:r w:rsidR="004B1C43">
        <w:rPr>
          <w:lang w:val="en-US"/>
        </w:rPr>
        <w:t xml:space="preserve"> </w:t>
      </w:r>
      <w:r w:rsidR="004B1C43" w:rsidRPr="004B1C43">
        <w:t>π</w:t>
      </w:r>
      <w:proofErr w:type="spellStart"/>
      <w:r w:rsidR="004B1C43" w:rsidRPr="004B1C43">
        <w:t>άντες</w:t>
      </w:r>
      <w:proofErr w:type="spellEnd"/>
      <w:r w:rsidR="004B1C43">
        <w:rPr>
          <w:lang w:val="en-US"/>
        </w:rPr>
        <w:t xml:space="preserve"> </w:t>
      </w:r>
      <w:r w:rsidR="004B1C43" w:rsidRPr="004B1C43">
        <w:t>π</w:t>
      </w:r>
      <w:proofErr w:type="spellStart"/>
      <w:r w:rsidR="004B1C43" w:rsidRPr="004B1C43">
        <w:t>άντ</w:t>
      </w:r>
      <w:proofErr w:type="spellEnd"/>
      <w:r w:rsidR="004B1C43" w:rsidRPr="004B1C43">
        <w:t>α</w:t>
      </w:r>
      <w:r w:rsidR="004B1C43">
        <w:rPr>
          <w:lang w:val="en-US"/>
        </w:rPr>
        <w:t xml:space="preserve"> </w:t>
      </w:r>
      <w:r w:rsidR="004B1C43" w:rsidRPr="004B1C43">
        <w:t>π</w:t>
      </w:r>
      <w:proofErr w:type="spellStart"/>
      <w:r w:rsidR="004B1C43" w:rsidRPr="004B1C43">
        <w:t>ράττουσιν</w:t>
      </w:r>
      <w:proofErr w:type="spellEnd"/>
      <w:r w:rsidR="002376ED">
        <w:rPr>
          <w:lang w:val="en-US"/>
        </w:rPr>
        <w:t xml:space="preserve">; </w:t>
      </w:r>
      <w:r w:rsidR="004C730F">
        <w:rPr>
          <w:rFonts w:eastAsiaTheme="minorHAnsi" w:cstheme="minorBidi"/>
          <w:lang w:val="en-US" w:eastAsia="en-US"/>
        </w:rPr>
        <w:t>III.1 1110b</w:t>
      </w:r>
      <w:r w:rsidR="00D11B3A">
        <w:rPr>
          <w:rFonts w:eastAsiaTheme="minorHAnsi" w:cstheme="minorBidi"/>
          <w:lang w:val="en-US" w:eastAsia="en-US"/>
        </w:rPr>
        <w:t>9-</w:t>
      </w:r>
      <w:r w:rsidR="004C730F">
        <w:rPr>
          <w:rFonts w:eastAsiaTheme="minorHAnsi" w:cstheme="minorBidi"/>
          <w:lang w:val="en-US" w:eastAsia="en-US"/>
        </w:rPr>
        <w:t>11).</w:t>
      </w:r>
      <w:r w:rsidR="00CB1B18">
        <w:rPr>
          <w:rFonts w:eastAsiaTheme="minorHAnsi" w:cstheme="minorBidi"/>
          <w:lang w:val="en-US" w:eastAsia="en-US"/>
        </w:rPr>
        <w:t xml:space="preserve"> </w:t>
      </w:r>
      <w:r w:rsidR="00F321D7">
        <w:rPr>
          <w:rFonts w:eastAsiaTheme="minorHAnsi" w:cstheme="minorBidi"/>
          <w:lang w:val="en-US" w:eastAsia="en-US"/>
        </w:rPr>
        <w:t>Therefore, we have</w:t>
      </w:r>
      <w:r w:rsidR="004C730F">
        <w:rPr>
          <w:rFonts w:eastAsiaTheme="minorHAnsi" w:cstheme="minorBidi"/>
          <w:lang w:val="en-US" w:eastAsia="en-US"/>
        </w:rPr>
        <w:t xml:space="preserve"> here a </w:t>
      </w:r>
      <w:r w:rsidR="00A463F0">
        <w:rPr>
          <w:rFonts w:eastAsiaTheme="minorHAnsi" w:cstheme="minorBidi"/>
          <w:lang w:val="en-US" w:eastAsia="en-US"/>
        </w:rPr>
        <w:t>contrast between a value that is blind</w:t>
      </w:r>
      <w:r w:rsidR="000E2D38">
        <w:rPr>
          <w:rFonts w:eastAsiaTheme="minorHAnsi" w:cstheme="minorBidi"/>
          <w:lang w:val="en-US" w:eastAsia="en-US"/>
        </w:rPr>
        <w:t>, even dangerous,</w:t>
      </w:r>
      <w:r w:rsidR="00A463F0">
        <w:rPr>
          <w:rFonts w:eastAsiaTheme="minorHAnsi" w:cstheme="minorBidi"/>
          <w:lang w:val="en-US" w:eastAsia="en-US"/>
        </w:rPr>
        <w:t xml:space="preserve"> </w:t>
      </w:r>
      <w:r w:rsidR="002F0749" w:rsidRPr="002F0749">
        <w:rPr>
          <w:rFonts w:eastAsiaTheme="minorHAnsi"/>
          <w:color w:val="000000"/>
          <w:lang w:val="en-US" w:eastAsia="en-US"/>
        </w:rPr>
        <w:t>and a</w:t>
      </w:r>
      <w:r w:rsidR="00A463F0">
        <w:rPr>
          <w:rFonts w:eastAsiaTheme="minorHAnsi" w:cstheme="minorBidi"/>
          <w:lang w:val="en-US" w:eastAsia="en-US"/>
        </w:rPr>
        <w:t xml:space="preserve"> value that is consistently associated with the </w:t>
      </w:r>
      <w:proofErr w:type="spellStart"/>
      <w:r w:rsidR="009C7B08" w:rsidRPr="009A04DA">
        <w:t>ὀρθός</w:t>
      </w:r>
      <w:proofErr w:type="spellEnd"/>
      <w:r w:rsidR="009C7B08" w:rsidRPr="00450658">
        <w:rPr>
          <w:lang w:val="en-US"/>
        </w:rPr>
        <w:t xml:space="preserve"> </w:t>
      </w:r>
      <w:proofErr w:type="spellStart"/>
      <w:r w:rsidR="009C7B08" w:rsidRPr="00450658">
        <w:t>λόγος</w:t>
      </w:r>
      <w:proofErr w:type="spellEnd"/>
      <w:r w:rsidR="009C7B08">
        <w:rPr>
          <w:lang w:val="en-US"/>
        </w:rPr>
        <w:t xml:space="preserve"> </w:t>
      </w:r>
      <w:r w:rsidR="00A463F0">
        <w:rPr>
          <w:rFonts w:eastAsiaTheme="minorHAnsi" w:cstheme="minorBidi"/>
          <w:lang w:val="en-US" w:eastAsia="en-US"/>
        </w:rPr>
        <w:t xml:space="preserve">and the </w:t>
      </w:r>
      <w:proofErr w:type="spellStart"/>
      <w:r w:rsidR="00E51499" w:rsidRPr="00B05CF0">
        <w:t>μέσον</w:t>
      </w:r>
      <w:proofErr w:type="spellEnd"/>
      <w:r w:rsidR="00A463F0">
        <w:rPr>
          <w:rFonts w:eastAsiaTheme="minorHAnsi" w:cstheme="minorBidi"/>
          <w:i/>
          <w:iCs/>
          <w:lang w:val="en-US" w:eastAsia="en-US"/>
        </w:rPr>
        <w:t xml:space="preserve">. </w:t>
      </w:r>
      <w:r w:rsidR="00F57770">
        <w:rPr>
          <w:rFonts w:eastAsiaTheme="minorHAnsi" w:cstheme="minorBidi"/>
          <w:lang w:val="en-US" w:eastAsia="en-US"/>
        </w:rPr>
        <w:t xml:space="preserve">The association of the </w:t>
      </w:r>
      <w:r w:rsidR="00987C1F" w:rsidRPr="0098492B">
        <w:rPr>
          <w:rFonts w:eastAsiaTheme="minorHAnsi" w:cstheme="minorBidi"/>
          <w:lang w:eastAsia="en-US"/>
        </w:rPr>
        <w:t>κα</w:t>
      </w:r>
      <w:proofErr w:type="spellStart"/>
      <w:r w:rsidR="00987C1F" w:rsidRPr="0098492B">
        <w:rPr>
          <w:rFonts w:eastAsiaTheme="minorHAnsi" w:cstheme="minorBidi"/>
          <w:lang w:eastAsia="en-US"/>
        </w:rPr>
        <w:t>λόν</w:t>
      </w:r>
      <w:proofErr w:type="spellEnd"/>
      <w:r w:rsidR="00F76AC6">
        <w:rPr>
          <w:rFonts w:eastAsiaTheme="minorHAnsi" w:cstheme="minorBidi"/>
          <w:lang w:val="en-US" w:eastAsia="en-US"/>
        </w:rPr>
        <w:t xml:space="preserve"> </w:t>
      </w:r>
      <w:r w:rsidR="00F57770">
        <w:rPr>
          <w:rFonts w:eastAsiaTheme="minorHAnsi" w:cstheme="minorBidi"/>
          <w:lang w:val="en-US" w:eastAsia="en-US"/>
        </w:rPr>
        <w:t xml:space="preserve">with </w:t>
      </w:r>
      <w:r w:rsidR="00F86D20">
        <w:rPr>
          <w:rFonts w:eastAsiaTheme="minorHAnsi" w:cstheme="minorBidi"/>
          <w:lang w:val="en-US" w:eastAsia="en-US"/>
        </w:rPr>
        <w:t>virtuous acting</w:t>
      </w:r>
      <w:r w:rsidR="00F57770">
        <w:rPr>
          <w:rFonts w:eastAsiaTheme="minorHAnsi" w:cstheme="minorBidi"/>
          <w:lang w:val="en-US" w:eastAsia="en-US"/>
        </w:rPr>
        <w:t xml:space="preserve"> is evident, as is the association with determinacy and the mean as determined by reason (II.6, 1106b15-29). For obvious </w:t>
      </w:r>
      <w:r w:rsidR="00A95962">
        <w:rPr>
          <w:rFonts w:eastAsiaTheme="minorHAnsi" w:cstheme="minorBidi"/>
          <w:lang w:val="en-US" w:eastAsia="en-US"/>
        </w:rPr>
        <w:t>reasons</w:t>
      </w:r>
      <w:r w:rsidR="00C626F9">
        <w:rPr>
          <w:rFonts w:eastAsiaTheme="minorHAnsi" w:cstheme="minorBidi"/>
          <w:lang w:val="en-US" w:eastAsia="en-US"/>
        </w:rPr>
        <w:t xml:space="preserve">, we can thus </w:t>
      </w:r>
      <w:r w:rsidR="00086890">
        <w:rPr>
          <w:rFonts w:eastAsiaTheme="minorHAnsi" w:cstheme="minorBidi"/>
          <w:lang w:val="en-US" w:eastAsia="en-US"/>
        </w:rPr>
        <w:t xml:space="preserve">very briefly </w:t>
      </w:r>
      <w:r w:rsidR="00C626F9">
        <w:rPr>
          <w:rFonts w:eastAsiaTheme="minorHAnsi" w:cstheme="minorBidi"/>
          <w:lang w:val="en-US" w:eastAsia="en-US"/>
        </w:rPr>
        <w:t xml:space="preserve">conclude that </w:t>
      </w:r>
      <w:r w:rsidR="004508E2">
        <w:rPr>
          <w:rFonts w:eastAsiaTheme="minorHAnsi" w:cstheme="minorBidi"/>
          <w:lang w:val="en-US" w:eastAsia="en-US"/>
        </w:rPr>
        <w:t xml:space="preserve">the </w:t>
      </w:r>
      <w:r w:rsidR="00086890">
        <w:rPr>
          <w:rFonts w:eastAsiaTheme="minorHAnsi" w:cstheme="minorBidi"/>
          <w:lang w:val="en-US" w:eastAsia="en-US"/>
        </w:rPr>
        <w:t xml:space="preserve">goal of moral development is to take the </w:t>
      </w:r>
      <w:r w:rsidR="004508E2">
        <w:rPr>
          <w:rFonts w:eastAsiaTheme="minorHAnsi" w:cstheme="minorBidi"/>
          <w:lang w:val="en-US" w:eastAsia="en-US"/>
        </w:rPr>
        <w:t xml:space="preserve">absence of direction and indeterminacy of natural virtues </w:t>
      </w:r>
      <w:r w:rsidR="00086890">
        <w:rPr>
          <w:rFonts w:eastAsiaTheme="minorHAnsi" w:cstheme="minorBidi"/>
          <w:lang w:val="en-US" w:eastAsia="en-US"/>
        </w:rPr>
        <w:t>and redirect it tow</w:t>
      </w:r>
      <w:r w:rsidR="00F76AC6">
        <w:rPr>
          <w:rFonts w:eastAsiaTheme="minorHAnsi" w:cstheme="minorBidi"/>
          <w:lang w:val="en-US" w:eastAsia="en-US"/>
        </w:rPr>
        <w:t>a</w:t>
      </w:r>
      <w:r w:rsidR="00086890">
        <w:rPr>
          <w:rFonts w:eastAsiaTheme="minorHAnsi" w:cstheme="minorBidi"/>
          <w:lang w:val="en-US" w:eastAsia="en-US"/>
        </w:rPr>
        <w:t>rds</w:t>
      </w:r>
      <w:r w:rsidR="004508E2">
        <w:rPr>
          <w:rFonts w:eastAsiaTheme="minorHAnsi" w:cstheme="minorBidi"/>
          <w:lang w:val="en-US" w:eastAsia="en-US"/>
        </w:rPr>
        <w:t xml:space="preserve"> certain goal that implies something that is appropriate and good. </w:t>
      </w:r>
      <w:r w:rsidR="0055285B">
        <w:rPr>
          <w:rFonts w:eastAsiaTheme="minorHAnsi" w:cstheme="minorBidi"/>
          <w:lang w:val="en-US" w:eastAsia="en-US"/>
        </w:rPr>
        <w:t xml:space="preserve">The goal is thus to give this determinacy to our </w:t>
      </w:r>
      <w:r w:rsidR="002F0749" w:rsidRPr="002F0749">
        <w:rPr>
          <w:rFonts w:eastAsiaTheme="minorHAnsi"/>
          <w:color w:val="000000"/>
          <w:lang w:val="en-US" w:eastAsia="en-US"/>
        </w:rPr>
        <w:t>actions, which</w:t>
      </w:r>
      <w:r w:rsidR="0055285B">
        <w:rPr>
          <w:rFonts w:eastAsiaTheme="minorHAnsi" w:cstheme="minorBidi"/>
          <w:lang w:val="en-US" w:eastAsia="en-US"/>
        </w:rPr>
        <w:t xml:space="preserve"> </w:t>
      </w:r>
      <w:r w:rsidR="00EA37FD" w:rsidRPr="00EA37FD">
        <w:rPr>
          <w:rFonts w:eastAsiaTheme="minorHAnsi"/>
          <w:color w:val="000000"/>
          <w:lang w:val="en-US" w:eastAsia="en-US"/>
        </w:rPr>
        <w:t>is in accordance</w:t>
      </w:r>
      <w:r w:rsidR="0055285B">
        <w:rPr>
          <w:rFonts w:eastAsiaTheme="minorHAnsi" w:cstheme="minorBidi"/>
          <w:lang w:val="en-US" w:eastAsia="en-US"/>
        </w:rPr>
        <w:t xml:space="preserve"> with the fine</w:t>
      </w:r>
      <w:r w:rsidR="00EA37FD">
        <w:rPr>
          <w:rFonts w:eastAsiaTheme="minorHAnsi" w:cstheme="minorBidi"/>
          <w:lang w:val="en-US" w:eastAsia="en-US"/>
        </w:rPr>
        <w:t>,</w:t>
      </w:r>
      <w:r w:rsidR="0055285B">
        <w:rPr>
          <w:rFonts w:eastAsiaTheme="minorHAnsi" w:cstheme="minorBidi"/>
          <w:lang w:val="en-US" w:eastAsia="en-US"/>
        </w:rPr>
        <w:t xml:space="preserve"> </w:t>
      </w:r>
      <w:r w:rsidR="00F86D20">
        <w:rPr>
          <w:rFonts w:eastAsiaTheme="minorHAnsi" w:cstheme="minorBidi"/>
          <w:lang w:val="en-US" w:eastAsia="en-US"/>
        </w:rPr>
        <w:t xml:space="preserve">so </w:t>
      </w:r>
      <w:r w:rsidR="0055285B">
        <w:rPr>
          <w:rFonts w:eastAsiaTheme="minorHAnsi" w:cstheme="minorBidi"/>
          <w:lang w:val="en-US" w:eastAsia="en-US"/>
        </w:rPr>
        <w:t xml:space="preserve">that </w:t>
      </w:r>
      <w:r w:rsidR="00EA37FD">
        <w:rPr>
          <w:rFonts w:eastAsiaTheme="minorHAnsi" w:cstheme="minorBidi"/>
          <w:lang w:val="en-US" w:eastAsia="en-US"/>
        </w:rPr>
        <w:t>these can be done for something good going beyond pleasure and pain.</w:t>
      </w:r>
    </w:p>
    <w:p w14:paraId="6C4CDAAF" w14:textId="4684EEF2" w:rsidR="00BE0E91" w:rsidRPr="000C3D83" w:rsidRDefault="009C7367" w:rsidP="00941639">
      <w:pPr>
        <w:rPr>
          <w:lang w:val="en-US"/>
        </w:rPr>
      </w:pPr>
      <w:r>
        <w:rPr>
          <w:rFonts w:eastAsiaTheme="minorHAnsi" w:cstheme="minorBidi"/>
          <w:lang w:val="en-US" w:eastAsia="en-US"/>
        </w:rPr>
        <w:t>Thus, the</w:t>
      </w:r>
      <w:r w:rsidR="00F553EB">
        <w:rPr>
          <w:rFonts w:eastAsiaTheme="minorHAnsi" w:cstheme="minorBidi"/>
          <w:lang w:val="en-US" w:eastAsia="en-US"/>
        </w:rPr>
        <w:t xml:space="preserve"> value of the fine </w:t>
      </w:r>
      <w:r>
        <w:rPr>
          <w:rFonts w:eastAsiaTheme="minorHAnsi" w:cstheme="minorBidi"/>
          <w:lang w:val="en-US" w:eastAsia="en-US"/>
        </w:rPr>
        <w:t xml:space="preserve">consists in providing an orientation </w:t>
      </w:r>
      <w:r w:rsidR="000C3D83" w:rsidRPr="000C3D83">
        <w:rPr>
          <w:rFonts w:eastAsiaTheme="minorHAnsi"/>
          <w:color w:val="000000"/>
          <w:lang w:val="en-US" w:eastAsia="en-US"/>
        </w:rPr>
        <w:t>for the</w:t>
      </w:r>
      <w:r w:rsidR="000F55B8">
        <w:rPr>
          <w:rFonts w:eastAsiaTheme="minorHAnsi" w:cstheme="minorBidi"/>
          <w:lang w:val="en-US" w:eastAsia="en-US"/>
        </w:rPr>
        <w:t xml:space="preserve"> deliberation so that it can achieve its proper</w:t>
      </w:r>
      <w:r w:rsidR="00CB1B18">
        <w:rPr>
          <w:rFonts w:eastAsiaTheme="minorHAnsi" w:cstheme="minorBidi"/>
          <w:lang w:val="en-US" w:eastAsia="en-US"/>
        </w:rPr>
        <w:t xml:space="preserve"> </w:t>
      </w:r>
      <w:proofErr w:type="spellStart"/>
      <w:r w:rsidR="00AC0CA2" w:rsidRPr="002E427B">
        <w:t>ἔργον</w:t>
      </w:r>
      <w:proofErr w:type="spellEnd"/>
      <w:r w:rsidR="00444A62">
        <w:rPr>
          <w:rFonts w:eastAsiaTheme="minorHAnsi" w:cstheme="minorBidi"/>
          <w:lang w:val="en-US" w:eastAsia="en-US"/>
        </w:rPr>
        <w:t xml:space="preserve"> </w:t>
      </w:r>
      <w:r w:rsidR="00AC0CA2">
        <w:rPr>
          <w:rFonts w:eastAsiaTheme="minorHAnsi" w:cstheme="minorBidi"/>
          <w:lang w:val="en-US" w:eastAsia="en-US"/>
        </w:rPr>
        <w:t>(</w:t>
      </w:r>
      <w:proofErr w:type="spellStart"/>
      <w:r w:rsidR="00710D7F" w:rsidRPr="00FC2F47">
        <w:rPr>
          <w:iCs/>
        </w:rPr>
        <w:t>ἀλήθει</w:t>
      </w:r>
      <w:proofErr w:type="spellEnd"/>
      <w:r w:rsidR="00710D7F" w:rsidRPr="00FC2F47">
        <w:rPr>
          <w:iCs/>
        </w:rPr>
        <w:t>α</w:t>
      </w:r>
      <w:r w:rsidR="00710D7F" w:rsidRPr="00FC2F47">
        <w:rPr>
          <w:iCs/>
          <w:lang w:val="en-US"/>
        </w:rPr>
        <w:t xml:space="preserve"> </w:t>
      </w:r>
      <w:r w:rsidR="00710D7F" w:rsidRPr="00054E6B">
        <w:rPr>
          <w:iCs/>
        </w:rPr>
        <w:t>πρα</w:t>
      </w:r>
      <w:proofErr w:type="spellStart"/>
      <w:r w:rsidR="00710D7F" w:rsidRPr="00054E6B">
        <w:rPr>
          <w:iCs/>
        </w:rPr>
        <w:t>κτική</w:t>
      </w:r>
      <w:proofErr w:type="spellEnd"/>
      <w:r w:rsidR="00AC0CA2" w:rsidRPr="00AC0CA2">
        <w:rPr>
          <w:iCs/>
          <w:lang w:val="en-US"/>
        </w:rPr>
        <w:t xml:space="preserve">) when it </w:t>
      </w:r>
      <w:r w:rsidR="00710D7F">
        <w:rPr>
          <w:iCs/>
          <w:lang w:val="en-US"/>
        </w:rPr>
        <w:t xml:space="preserve">attempts to arrive at a decision </w:t>
      </w:r>
      <w:r w:rsidR="000C3D83" w:rsidRPr="000C3D83">
        <w:rPr>
          <w:iCs/>
          <w:color w:val="000000"/>
          <w:lang w:val="en-US"/>
        </w:rPr>
        <w:t>made</w:t>
      </w:r>
      <w:r w:rsidR="00F553EB">
        <w:rPr>
          <w:iCs/>
          <w:lang w:val="en-US"/>
        </w:rPr>
        <w:t xml:space="preserve"> </w:t>
      </w:r>
      <w:r w:rsidR="00A10F0E">
        <w:rPr>
          <w:iCs/>
          <w:lang w:val="en-US"/>
        </w:rPr>
        <w:t xml:space="preserve">for the sake of what we know the most to be good </w:t>
      </w:r>
      <w:r w:rsidR="00FA4778">
        <w:rPr>
          <w:iCs/>
          <w:lang w:val="en-US"/>
        </w:rPr>
        <w:t>(III.3, 1112a6-8)</w:t>
      </w:r>
      <w:r w:rsidR="000F55B8">
        <w:rPr>
          <w:iCs/>
          <w:lang w:val="en-US"/>
        </w:rPr>
        <w:t xml:space="preserve">. </w:t>
      </w:r>
      <w:r w:rsidR="000C3D83">
        <w:rPr>
          <w:iCs/>
          <w:lang w:val="en-US"/>
        </w:rPr>
        <w:t xml:space="preserve">To </w:t>
      </w:r>
      <w:r w:rsidR="000F55B8">
        <w:rPr>
          <w:iCs/>
          <w:lang w:val="en-US"/>
        </w:rPr>
        <w:t xml:space="preserve">achieve that, one must go </w:t>
      </w:r>
      <w:r w:rsidR="00735194" w:rsidRPr="00735194">
        <w:rPr>
          <w:iCs/>
          <w:color w:val="000000"/>
          <w:lang w:val="en-US"/>
        </w:rPr>
        <w:t>beyond the</w:t>
      </w:r>
      <w:r w:rsidR="000F55B8">
        <w:rPr>
          <w:iCs/>
          <w:lang w:val="en-US"/>
        </w:rPr>
        <w:t xml:space="preserve"> </w:t>
      </w:r>
      <w:r w:rsidR="00AC0CA2">
        <w:rPr>
          <w:iCs/>
          <w:lang w:val="en-US"/>
        </w:rPr>
        <w:t xml:space="preserve">pain and pleasure that </w:t>
      </w:r>
      <w:r w:rsidR="000F55B8">
        <w:rPr>
          <w:iCs/>
          <w:lang w:val="en-US"/>
        </w:rPr>
        <w:t xml:space="preserve">can conflict with </w:t>
      </w:r>
      <w:r w:rsidR="00941639" w:rsidRPr="002E427B">
        <w:t>π</w:t>
      </w:r>
      <w:proofErr w:type="spellStart"/>
      <w:r w:rsidR="00941639" w:rsidRPr="002E427B">
        <w:t>ρο</w:t>
      </w:r>
      <w:proofErr w:type="spellEnd"/>
      <w:r w:rsidR="00941639" w:rsidRPr="002E427B">
        <w:t>α</w:t>
      </w:r>
      <w:proofErr w:type="spellStart"/>
      <w:r w:rsidR="00941639" w:rsidRPr="002E427B">
        <w:t>ίρεσις</w:t>
      </w:r>
      <w:proofErr w:type="spellEnd"/>
      <w:r w:rsidR="00941639" w:rsidRPr="00941639">
        <w:rPr>
          <w:lang w:val="en-US"/>
        </w:rPr>
        <w:t xml:space="preserve"> </w:t>
      </w:r>
      <w:r w:rsidR="00A10F0E">
        <w:rPr>
          <w:iCs/>
          <w:lang w:val="en-US"/>
        </w:rPr>
        <w:t>(</w:t>
      </w:r>
      <w:r w:rsidR="0077595A">
        <w:rPr>
          <w:iCs/>
          <w:lang w:val="en-US"/>
        </w:rPr>
        <w:t>III.2, 1111b15-18).</w:t>
      </w:r>
      <w:r w:rsidR="007F30DA">
        <w:rPr>
          <w:rStyle w:val="Funotenzeichen"/>
          <w:iCs/>
          <w:lang w:val="en-US"/>
        </w:rPr>
        <w:footnoteReference w:id="48"/>
      </w:r>
      <w:r w:rsidR="00AC0CA2">
        <w:rPr>
          <w:iCs/>
          <w:lang w:val="en-US"/>
        </w:rPr>
        <w:t xml:space="preserve"> </w:t>
      </w:r>
      <w:r w:rsidR="0005690C">
        <w:rPr>
          <w:iCs/>
          <w:lang w:val="en-US"/>
        </w:rPr>
        <w:t xml:space="preserve">If </w:t>
      </w:r>
      <w:r w:rsidR="0005690C">
        <w:rPr>
          <w:iCs/>
          <w:lang w:val="en-US"/>
        </w:rPr>
        <w:lastRenderedPageBreak/>
        <w:t xml:space="preserve">one is supposed to evaluate what is good for someone in a particular situation, thus </w:t>
      </w:r>
      <w:r w:rsidR="0008065B">
        <w:rPr>
          <w:iCs/>
          <w:lang w:val="en-US"/>
        </w:rPr>
        <w:t xml:space="preserve">combining the practical and evaluative aspects of deliberation, it becomes evident that pleasure and pain will not do. Primarily because without them, one </w:t>
      </w:r>
      <w:r w:rsidR="00BF3EAF">
        <w:rPr>
          <w:iCs/>
          <w:lang w:val="en-US"/>
        </w:rPr>
        <w:t xml:space="preserve">does not see </w:t>
      </w:r>
      <w:r w:rsidR="00336768">
        <w:rPr>
          <w:iCs/>
          <w:lang w:val="en-US"/>
        </w:rPr>
        <w:t xml:space="preserve">outside of the blind and occurrent affections. </w:t>
      </w:r>
      <w:r w:rsidR="00BF3EAF">
        <w:rPr>
          <w:iCs/>
          <w:lang w:val="en-US"/>
        </w:rPr>
        <w:t xml:space="preserve">Aristotle is clear about this </w:t>
      </w:r>
      <w:r w:rsidR="00735194" w:rsidRPr="00735194">
        <w:rPr>
          <w:iCs/>
          <w:color w:val="000000"/>
          <w:lang w:val="en-US"/>
        </w:rPr>
        <w:t>by</w:t>
      </w:r>
      <w:r w:rsidR="00BF3EAF">
        <w:rPr>
          <w:iCs/>
          <w:lang w:val="en-US"/>
        </w:rPr>
        <w:t xml:space="preserve"> painting the concern for </w:t>
      </w:r>
      <w:r w:rsidR="00D11B3A" w:rsidRPr="0098492B">
        <w:rPr>
          <w:rFonts w:eastAsiaTheme="minorHAnsi" w:cstheme="minorBidi"/>
          <w:lang w:eastAsia="en-US"/>
        </w:rPr>
        <w:t>κα</w:t>
      </w:r>
      <w:proofErr w:type="spellStart"/>
      <w:r w:rsidR="00D11B3A" w:rsidRPr="0098492B">
        <w:rPr>
          <w:rFonts w:eastAsiaTheme="minorHAnsi" w:cstheme="minorBidi"/>
          <w:lang w:eastAsia="en-US"/>
        </w:rPr>
        <w:t>λόν</w:t>
      </w:r>
      <w:proofErr w:type="spellEnd"/>
      <w:r w:rsidR="00D11B3A">
        <w:rPr>
          <w:iCs/>
          <w:lang w:val="en-US"/>
        </w:rPr>
        <w:t xml:space="preserve"> </w:t>
      </w:r>
      <w:r w:rsidR="00BF3EAF">
        <w:rPr>
          <w:iCs/>
          <w:lang w:val="en-US"/>
        </w:rPr>
        <w:t xml:space="preserve">as something that brings with </w:t>
      </w:r>
      <w:r w:rsidR="00406CCF" w:rsidRPr="00406CCF">
        <w:rPr>
          <w:iCs/>
          <w:color w:val="000000"/>
          <w:lang w:val="en-US"/>
        </w:rPr>
        <w:t>it</w:t>
      </w:r>
      <w:r w:rsidR="00BF3EAF">
        <w:rPr>
          <w:iCs/>
          <w:lang w:val="en-US"/>
        </w:rPr>
        <w:t xml:space="preserve"> </w:t>
      </w:r>
      <w:r w:rsidR="00733755">
        <w:rPr>
          <w:iCs/>
          <w:lang w:val="en-US"/>
        </w:rPr>
        <w:t>a broadening of perspective</w:t>
      </w:r>
      <w:r w:rsidR="008B7F0C">
        <w:rPr>
          <w:iCs/>
          <w:lang w:val="en-US"/>
        </w:rPr>
        <w:t xml:space="preserve">, which eventually can </w:t>
      </w:r>
      <w:r w:rsidR="00735194" w:rsidRPr="00735194">
        <w:rPr>
          <w:iCs/>
          <w:color w:val="000000"/>
          <w:lang w:val="en-US"/>
        </w:rPr>
        <w:t>lead</w:t>
      </w:r>
      <w:r w:rsidR="008B7F0C">
        <w:rPr>
          <w:iCs/>
          <w:lang w:val="en-US"/>
        </w:rPr>
        <w:t xml:space="preserve"> to consistent virtuous </w:t>
      </w:r>
      <w:r w:rsidR="00B700F9">
        <w:rPr>
          <w:iCs/>
          <w:lang w:val="en-US"/>
        </w:rPr>
        <w:t>behavior</w:t>
      </w:r>
      <w:r w:rsidR="008B7F0C">
        <w:rPr>
          <w:iCs/>
          <w:lang w:val="en-US"/>
        </w:rPr>
        <w:t xml:space="preserve"> that </w:t>
      </w:r>
      <w:r w:rsidR="002370EB">
        <w:rPr>
          <w:iCs/>
          <w:lang w:val="en-US"/>
        </w:rPr>
        <w:t xml:space="preserve">is not motivated by the </w:t>
      </w:r>
      <w:r w:rsidR="008B7F0C">
        <w:rPr>
          <w:iCs/>
          <w:lang w:val="en-US"/>
        </w:rPr>
        <w:t>pleasant and the painful:</w:t>
      </w:r>
    </w:p>
    <w:p w14:paraId="29ABFE2F" w14:textId="4FF098F3" w:rsidR="00BE5476" w:rsidRPr="00CE0CC4" w:rsidRDefault="008B7F0C" w:rsidP="00CE0CC4">
      <w:pPr>
        <w:pStyle w:val="Zitat"/>
        <w:rPr>
          <w:i w:val="0"/>
          <w:iCs w:val="0"/>
          <w:lang w:val="en-US"/>
        </w:rPr>
      </w:pPr>
      <w:r w:rsidRPr="008B7F0C">
        <w:rPr>
          <w:lang w:val="en-US"/>
        </w:rPr>
        <w:t>T3 „</w:t>
      </w:r>
      <w:r w:rsidR="00BE0E91" w:rsidRPr="008B7F0C">
        <w:rPr>
          <w:lang w:val="en-US"/>
        </w:rPr>
        <w:t>The courageous person will be undaunted so far as is humanly possible; so, though he will fear even the things not beyond human endurance, he will stand his ground for the sake of what is noble (since this is the end of virtue) in the right way and as reason requires.</w:t>
      </w:r>
      <w:r w:rsidR="00B81FAF">
        <w:rPr>
          <w:i w:val="0"/>
          <w:iCs w:val="0"/>
          <w:lang w:val="en-US"/>
        </w:rPr>
        <w:t xml:space="preserve"> [</w:t>
      </w:r>
      <w:proofErr w:type="spellStart"/>
      <w:r w:rsidR="00B81FAF" w:rsidRPr="00B81FAF">
        <w:rPr>
          <w:i w:val="0"/>
          <w:iCs w:val="0"/>
        </w:rPr>
        <w:t>τοῦ</w:t>
      </w:r>
      <w:proofErr w:type="spellEnd"/>
      <w:r w:rsidR="00B81FAF" w:rsidRPr="00B81FAF">
        <w:rPr>
          <w:i w:val="0"/>
          <w:iCs w:val="0"/>
          <w:lang w:val="en-US"/>
        </w:rPr>
        <w:t xml:space="preserve"> </w:t>
      </w:r>
      <w:r w:rsidR="00B81FAF" w:rsidRPr="00B81FAF">
        <w:rPr>
          <w:i w:val="0"/>
          <w:iCs w:val="0"/>
        </w:rPr>
        <w:t>κα</w:t>
      </w:r>
      <w:proofErr w:type="spellStart"/>
      <w:r w:rsidR="00B81FAF" w:rsidRPr="00B81FAF">
        <w:rPr>
          <w:i w:val="0"/>
          <w:iCs w:val="0"/>
        </w:rPr>
        <w:t>λοῦ</w:t>
      </w:r>
      <w:proofErr w:type="spellEnd"/>
      <w:r w:rsidR="00B81FAF" w:rsidRPr="00B81FAF">
        <w:rPr>
          <w:i w:val="0"/>
          <w:iCs w:val="0"/>
          <w:lang w:val="en-US"/>
        </w:rPr>
        <w:t xml:space="preserve"> </w:t>
      </w:r>
      <w:proofErr w:type="spellStart"/>
      <w:r w:rsidR="00B81FAF" w:rsidRPr="00B81FAF">
        <w:rPr>
          <w:i w:val="0"/>
          <w:iCs w:val="0"/>
        </w:rPr>
        <w:t>ἕνεκ</w:t>
      </w:r>
      <w:proofErr w:type="spellEnd"/>
      <w:r w:rsidR="00B81FAF" w:rsidRPr="00B81FAF">
        <w:rPr>
          <w:i w:val="0"/>
          <w:iCs w:val="0"/>
        </w:rPr>
        <w:t>α·</w:t>
      </w:r>
      <w:r w:rsidR="00B81FAF" w:rsidRPr="00B81FAF">
        <w:rPr>
          <w:i w:val="0"/>
          <w:iCs w:val="0"/>
          <w:lang w:val="en-US"/>
        </w:rPr>
        <w:t xml:space="preserve"> </w:t>
      </w:r>
      <w:proofErr w:type="spellStart"/>
      <w:r w:rsidR="00B81FAF" w:rsidRPr="00B81FAF">
        <w:rPr>
          <w:i w:val="0"/>
          <w:iCs w:val="0"/>
        </w:rPr>
        <w:t>τοῦτο</w:t>
      </w:r>
      <w:proofErr w:type="spellEnd"/>
      <w:r w:rsidR="00B81FAF" w:rsidRPr="00B81FAF">
        <w:rPr>
          <w:i w:val="0"/>
          <w:iCs w:val="0"/>
          <w:lang w:val="en-US"/>
        </w:rPr>
        <w:t xml:space="preserve"> </w:t>
      </w:r>
      <w:proofErr w:type="spellStart"/>
      <w:r w:rsidR="00B81FAF" w:rsidRPr="00B81FAF">
        <w:rPr>
          <w:i w:val="0"/>
          <w:iCs w:val="0"/>
        </w:rPr>
        <w:t>γὰρ</w:t>
      </w:r>
      <w:proofErr w:type="spellEnd"/>
      <w:r w:rsidR="00B81FAF" w:rsidRPr="00B81FAF">
        <w:rPr>
          <w:i w:val="0"/>
          <w:iCs w:val="0"/>
          <w:lang w:val="en-US"/>
        </w:rPr>
        <w:t xml:space="preserve"> </w:t>
      </w:r>
      <w:proofErr w:type="spellStart"/>
      <w:r w:rsidR="00B81FAF" w:rsidRPr="00B81FAF">
        <w:rPr>
          <w:i w:val="0"/>
          <w:iCs w:val="0"/>
        </w:rPr>
        <w:t>τέλος</w:t>
      </w:r>
      <w:proofErr w:type="spellEnd"/>
      <w:r w:rsidR="00B81FAF" w:rsidRPr="00B81FAF">
        <w:rPr>
          <w:i w:val="0"/>
          <w:iCs w:val="0"/>
          <w:lang w:val="en-US"/>
        </w:rPr>
        <w:t xml:space="preserve"> </w:t>
      </w:r>
      <w:proofErr w:type="spellStart"/>
      <w:r w:rsidR="00B81FAF" w:rsidRPr="00B81FAF">
        <w:rPr>
          <w:i w:val="0"/>
          <w:iCs w:val="0"/>
        </w:rPr>
        <w:t>τῆς</w:t>
      </w:r>
      <w:proofErr w:type="spellEnd"/>
      <w:r w:rsidR="00B81FAF" w:rsidRPr="00B81FAF">
        <w:rPr>
          <w:i w:val="0"/>
          <w:iCs w:val="0"/>
          <w:lang w:val="en-US"/>
        </w:rPr>
        <w:t xml:space="preserve"> </w:t>
      </w:r>
      <w:proofErr w:type="spellStart"/>
      <w:r w:rsidR="00B81FAF" w:rsidRPr="00B81FAF">
        <w:rPr>
          <w:i w:val="0"/>
          <w:iCs w:val="0"/>
        </w:rPr>
        <w:t>ἀρετῆς</w:t>
      </w:r>
      <w:proofErr w:type="spellEnd"/>
      <w:r w:rsidR="00B81FAF" w:rsidRPr="00B81FAF">
        <w:rPr>
          <w:lang w:val="en-US"/>
        </w:rPr>
        <w:t>.</w:t>
      </w:r>
      <w:r w:rsidR="00B81FAF">
        <w:rPr>
          <w:i w:val="0"/>
          <w:iCs w:val="0"/>
          <w:lang w:val="en-US"/>
        </w:rPr>
        <w:t>]</w:t>
      </w:r>
      <w:r w:rsidR="00BE0E91" w:rsidRPr="008B7F0C">
        <w:rPr>
          <w:lang w:val="en-US"/>
        </w:rPr>
        <w:t xml:space="preserve"> </w:t>
      </w:r>
      <w:r w:rsidRPr="008B7F0C">
        <w:rPr>
          <w:lang w:val="en-US"/>
        </w:rPr>
        <w:t xml:space="preserve">(…) </w:t>
      </w:r>
      <w:proofErr w:type="gramStart"/>
      <w:r w:rsidRPr="008B7F0C">
        <w:rPr>
          <w:lang w:val="en-US"/>
        </w:rPr>
        <w:t>So</w:t>
      </w:r>
      <w:proofErr w:type="gramEnd"/>
      <w:r w:rsidRPr="008B7F0C">
        <w:rPr>
          <w:lang w:val="en-US"/>
        </w:rPr>
        <w:t xml:space="preserve"> the courageous person is the one who endures and fears </w:t>
      </w:r>
      <w:r w:rsidRPr="008B7F0C">
        <w:rPr>
          <w:i w:val="0"/>
          <w:iCs w:val="0"/>
          <w:lang w:val="en-US"/>
        </w:rPr>
        <w:t>–</w:t>
      </w:r>
      <w:r w:rsidRPr="008B7F0C">
        <w:rPr>
          <w:lang w:val="en-US"/>
        </w:rPr>
        <w:t xml:space="preserve"> and likewise is confident about </w:t>
      </w:r>
      <w:r w:rsidRPr="008B7F0C">
        <w:rPr>
          <w:i w:val="0"/>
          <w:iCs w:val="0"/>
          <w:lang w:val="en-US"/>
        </w:rPr>
        <w:t>–</w:t>
      </w:r>
      <w:r w:rsidRPr="008B7F0C">
        <w:rPr>
          <w:lang w:val="en-US"/>
        </w:rPr>
        <w:t xml:space="preserve"> the right things, for the right reason, in the right way, and at the right time; for the courageous person feels and acts in accordance with the merits of the case, and as reason requires</w:t>
      </w:r>
      <w:r>
        <w:rPr>
          <w:lang w:val="en-US"/>
        </w:rPr>
        <w:t>.</w:t>
      </w:r>
      <w:r w:rsidR="004C3F56" w:rsidRPr="004C3F56">
        <w:rPr>
          <w:rFonts w:ascii="Advfont129" w:hAnsi="Advfont129"/>
          <w:sz w:val="22"/>
          <w:szCs w:val="22"/>
          <w:lang w:val="en-US"/>
        </w:rPr>
        <w:t xml:space="preserve"> </w:t>
      </w:r>
      <w:r w:rsidR="004C3F56" w:rsidRPr="00052F1A">
        <w:rPr>
          <w:lang w:val="en-US"/>
        </w:rPr>
        <w:t xml:space="preserve">The end of every activity is being in accordance with its state. </w:t>
      </w:r>
      <w:r w:rsidR="00052F1A" w:rsidRPr="000C3D83">
        <w:rPr>
          <w:i w:val="0"/>
          <w:iCs w:val="0"/>
          <w:lang w:val="en-US"/>
        </w:rPr>
        <w:t>[</w:t>
      </w:r>
      <w:proofErr w:type="spellStart"/>
      <w:r w:rsidR="00052F1A" w:rsidRPr="000C3D83">
        <w:rPr>
          <w:i w:val="0"/>
          <w:iCs w:val="0"/>
        </w:rPr>
        <w:t>τέλος</w:t>
      </w:r>
      <w:proofErr w:type="spellEnd"/>
      <w:r w:rsidR="00052F1A" w:rsidRPr="000C3D83">
        <w:rPr>
          <w:i w:val="0"/>
          <w:iCs w:val="0"/>
          <w:lang w:val="en-US"/>
        </w:rPr>
        <w:t xml:space="preserve"> </w:t>
      </w:r>
      <w:proofErr w:type="spellStart"/>
      <w:r w:rsidR="00052F1A" w:rsidRPr="000C3D83">
        <w:rPr>
          <w:i w:val="0"/>
          <w:iCs w:val="0"/>
        </w:rPr>
        <w:t>δὲ</w:t>
      </w:r>
      <w:proofErr w:type="spellEnd"/>
      <w:r w:rsidR="00052F1A" w:rsidRPr="000C3D83">
        <w:rPr>
          <w:i w:val="0"/>
          <w:iCs w:val="0"/>
          <w:lang w:val="en-US"/>
        </w:rPr>
        <w:t xml:space="preserve"> </w:t>
      </w:r>
      <w:r w:rsidR="00052F1A" w:rsidRPr="000C3D83">
        <w:rPr>
          <w:i w:val="0"/>
          <w:iCs w:val="0"/>
        </w:rPr>
        <w:t>π</w:t>
      </w:r>
      <w:proofErr w:type="spellStart"/>
      <w:r w:rsidR="00052F1A" w:rsidRPr="000C3D83">
        <w:rPr>
          <w:i w:val="0"/>
          <w:iCs w:val="0"/>
        </w:rPr>
        <w:t>άσης</w:t>
      </w:r>
      <w:proofErr w:type="spellEnd"/>
      <w:r w:rsidR="00052F1A" w:rsidRPr="000C3D83">
        <w:rPr>
          <w:i w:val="0"/>
          <w:iCs w:val="0"/>
          <w:lang w:val="en-US"/>
        </w:rPr>
        <w:t xml:space="preserve"> </w:t>
      </w:r>
      <w:proofErr w:type="spellStart"/>
      <w:r w:rsidR="00052F1A" w:rsidRPr="000C3D83">
        <w:rPr>
          <w:i w:val="0"/>
          <w:iCs w:val="0"/>
        </w:rPr>
        <w:t>ἐνεργεί</w:t>
      </w:r>
      <w:proofErr w:type="spellEnd"/>
      <w:r w:rsidR="00052F1A" w:rsidRPr="000C3D83">
        <w:rPr>
          <w:i w:val="0"/>
          <w:iCs w:val="0"/>
        </w:rPr>
        <w:t>ας</w:t>
      </w:r>
      <w:r w:rsidR="00052F1A" w:rsidRPr="000C3D83">
        <w:rPr>
          <w:i w:val="0"/>
          <w:iCs w:val="0"/>
          <w:lang w:val="en-US"/>
        </w:rPr>
        <w:t xml:space="preserve"> </w:t>
      </w:r>
      <w:proofErr w:type="spellStart"/>
      <w:r w:rsidR="00052F1A" w:rsidRPr="00052F1A">
        <w:rPr>
          <w:i w:val="0"/>
          <w:iCs w:val="0"/>
        </w:rPr>
        <w:t>ἐστὶ</w:t>
      </w:r>
      <w:proofErr w:type="spellEnd"/>
      <w:r w:rsidR="00052F1A" w:rsidRPr="000C3D83">
        <w:rPr>
          <w:i w:val="0"/>
          <w:iCs w:val="0"/>
          <w:lang w:val="en-US"/>
        </w:rPr>
        <w:t xml:space="preserve"> </w:t>
      </w:r>
      <w:proofErr w:type="spellStart"/>
      <w:r w:rsidR="00052F1A" w:rsidRPr="00052F1A">
        <w:rPr>
          <w:i w:val="0"/>
          <w:iCs w:val="0"/>
        </w:rPr>
        <w:t>τὸ</w:t>
      </w:r>
      <w:proofErr w:type="spellEnd"/>
      <w:r w:rsidR="00052F1A" w:rsidRPr="000C3D83">
        <w:rPr>
          <w:i w:val="0"/>
          <w:iCs w:val="0"/>
          <w:lang w:val="en-US"/>
        </w:rPr>
        <w:t xml:space="preserve"> </w:t>
      </w:r>
      <w:r w:rsidR="00052F1A" w:rsidRPr="00052F1A">
        <w:rPr>
          <w:i w:val="0"/>
          <w:iCs w:val="0"/>
        </w:rPr>
        <w:t>κα</w:t>
      </w:r>
      <w:proofErr w:type="spellStart"/>
      <w:r w:rsidR="00052F1A" w:rsidRPr="00052F1A">
        <w:rPr>
          <w:i w:val="0"/>
          <w:iCs w:val="0"/>
        </w:rPr>
        <w:t>τὰ</w:t>
      </w:r>
      <w:proofErr w:type="spellEnd"/>
      <w:r w:rsidR="00052F1A" w:rsidRPr="000C3D83">
        <w:rPr>
          <w:i w:val="0"/>
          <w:iCs w:val="0"/>
          <w:lang w:val="en-US"/>
        </w:rPr>
        <w:t xml:space="preserve"> </w:t>
      </w:r>
      <w:proofErr w:type="spellStart"/>
      <w:r w:rsidR="00052F1A" w:rsidRPr="00052F1A">
        <w:rPr>
          <w:i w:val="0"/>
          <w:iCs w:val="0"/>
        </w:rPr>
        <w:t>τὴν</w:t>
      </w:r>
      <w:proofErr w:type="spellEnd"/>
      <w:r w:rsidR="00052F1A" w:rsidRPr="000C3D83">
        <w:rPr>
          <w:i w:val="0"/>
          <w:iCs w:val="0"/>
          <w:lang w:val="en-US"/>
        </w:rPr>
        <w:t xml:space="preserve"> </w:t>
      </w:r>
      <w:proofErr w:type="spellStart"/>
      <w:r w:rsidR="00052F1A" w:rsidRPr="00052F1A">
        <w:rPr>
          <w:i w:val="0"/>
          <w:iCs w:val="0"/>
        </w:rPr>
        <w:t>ἕξιν</w:t>
      </w:r>
      <w:proofErr w:type="spellEnd"/>
      <w:r w:rsidR="00052F1A" w:rsidRPr="000C3D83">
        <w:rPr>
          <w:i w:val="0"/>
          <w:iCs w:val="0"/>
          <w:lang w:val="en-US"/>
        </w:rPr>
        <w:t xml:space="preserve">] </w:t>
      </w:r>
      <w:r w:rsidR="004C3F56" w:rsidRPr="00052F1A">
        <w:rPr>
          <w:lang w:val="en-US"/>
        </w:rPr>
        <w:t xml:space="preserve">To the courageous person, courage is noble; and </w:t>
      </w:r>
      <w:proofErr w:type="gramStart"/>
      <w:r w:rsidR="004C3F56" w:rsidRPr="00052F1A">
        <w:rPr>
          <w:lang w:val="en-US"/>
        </w:rPr>
        <w:t>so</w:t>
      </w:r>
      <w:proofErr w:type="gramEnd"/>
      <w:r w:rsidR="004C3F56" w:rsidRPr="00052F1A">
        <w:rPr>
          <w:lang w:val="en-US"/>
        </w:rPr>
        <w:t xml:space="preserve"> its end is also noble, since the character of everything is determined by its end. </w:t>
      </w:r>
      <w:proofErr w:type="gramStart"/>
      <w:r w:rsidR="004C3F56" w:rsidRPr="00052F1A">
        <w:rPr>
          <w:lang w:val="en-US"/>
        </w:rPr>
        <w:t>So</w:t>
      </w:r>
      <w:proofErr w:type="gramEnd"/>
      <w:r w:rsidR="004C3F56" w:rsidRPr="00052F1A">
        <w:rPr>
          <w:lang w:val="en-US"/>
        </w:rPr>
        <w:t xml:space="preserve"> it is for the sake of what is noble that the courageous person stands his ground and acts in accordance with courage. </w:t>
      </w:r>
      <w:r w:rsidR="007C46BB" w:rsidRPr="000C3D83">
        <w:rPr>
          <w:i w:val="0"/>
          <w:iCs w:val="0"/>
          <w:lang w:val="en-US"/>
        </w:rPr>
        <w:t>[</w:t>
      </w:r>
      <w:r w:rsidR="007C46BB" w:rsidRPr="000C3D83">
        <w:rPr>
          <w:i w:val="0"/>
          <w:iCs w:val="0"/>
        </w:rPr>
        <w:t>κα</w:t>
      </w:r>
      <w:proofErr w:type="spellStart"/>
      <w:r w:rsidR="007C46BB" w:rsidRPr="000C3D83">
        <w:rPr>
          <w:i w:val="0"/>
          <w:iCs w:val="0"/>
        </w:rPr>
        <w:t>λοῦ</w:t>
      </w:r>
      <w:proofErr w:type="spellEnd"/>
      <w:r w:rsidR="007C46BB" w:rsidRPr="000C3D83">
        <w:rPr>
          <w:i w:val="0"/>
          <w:iCs w:val="0"/>
          <w:lang w:val="en-US"/>
        </w:rPr>
        <w:t xml:space="preserve"> </w:t>
      </w:r>
      <w:proofErr w:type="spellStart"/>
      <w:r w:rsidR="007C46BB" w:rsidRPr="000C3D83">
        <w:rPr>
          <w:i w:val="0"/>
          <w:iCs w:val="0"/>
        </w:rPr>
        <w:t>δὴ</w:t>
      </w:r>
      <w:proofErr w:type="spellEnd"/>
      <w:r w:rsidR="007C46BB" w:rsidRPr="000C3D83">
        <w:rPr>
          <w:i w:val="0"/>
          <w:iCs w:val="0"/>
          <w:lang w:val="en-US"/>
        </w:rPr>
        <w:t xml:space="preserve"> </w:t>
      </w:r>
      <w:proofErr w:type="spellStart"/>
      <w:r w:rsidR="007C46BB" w:rsidRPr="000C3D83">
        <w:rPr>
          <w:i w:val="0"/>
          <w:iCs w:val="0"/>
        </w:rPr>
        <w:t>ἕνεκ</w:t>
      </w:r>
      <w:proofErr w:type="spellEnd"/>
      <w:r w:rsidR="007C46BB" w:rsidRPr="000C3D83">
        <w:rPr>
          <w:i w:val="0"/>
          <w:iCs w:val="0"/>
        </w:rPr>
        <w:t>α</w:t>
      </w:r>
      <w:r w:rsidR="007C46BB" w:rsidRPr="000C3D83">
        <w:rPr>
          <w:i w:val="0"/>
          <w:iCs w:val="0"/>
          <w:lang w:val="en-US"/>
        </w:rPr>
        <w:t xml:space="preserve"> </w:t>
      </w:r>
      <w:r w:rsidR="007C46BB" w:rsidRPr="000C3D83">
        <w:rPr>
          <w:i w:val="0"/>
          <w:iCs w:val="0"/>
        </w:rPr>
        <w:t>ὁ</w:t>
      </w:r>
      <w:r w:rsidR="007C46BB" w:rsidRPr="000C3D83">
        <w:rPr>
          <w:i w:val="0"/>
          <w:iCs w:val="0"/>
          <w:lang w:val="en-US"/>
        </w:rPr>
        <w:t xml:space="preserve"> </w:t>
      </w:r>
      <w:proofErr w:type="spellStart"/>
      <w:r w:rsidR="007C46BB" w:rsidRPr="000C3D83">
        <w:rPr>
          <w:i w:val="0"/>
          <w:iCs w:val="0"/>
        </w:rPr>
        <w:t>ἀνδρεῖος</w:t>
      </w:r>
      <w:proofErr w:type="spellEnd"/>
      <w:r w:rsidR="007C46BB" w:rsidRPr="000C3D83">
        <w:rPr>
          <w:i w:val="0"/>
          <w:iCs w:val="0"/>
          <w:lang w:val="en-US"/>
        </w:rPr>
        <w:t xml:space="preserve"> </w:t>
      </w:r>
      <w:r w:rsidR="007C46BB" w:rsidRPr="000C3D83">
        <w:rPr>
          <w:i w:val="0"/>
          <w:iCs w:val="0"/>
        </w:rPr>
        <w:t>ὑπ</w:t>
      </w:r>
      <w:proofErr w:type="spellStart"/>
      <w:r w:rsidR="007C46BB" w:rsidRPr="000C3D83">
        <w:rPr>
          <w:i w:val="0"/>
          <w:iCs w:val="0"/>
        </w:rPr>
        <w:t>ομένει</w:t>
      </w:r>
      <w:proofErr w:type="spellEnd"/>
      <w:r w:rsidR="007C46BB" w:rsidRPr="000C3D83">
        <w:rPr>
          <w:i w:val="0"/>
          <w:iCs w:val="0"/>
          <w:lang w:val="en-US"/>
        </w:rPr>
        <w:t xml:space="preserve"> </w:t>
      </w:r>
      <w:r w:rsidR="007C46BB" w:rsidRPr="000C3D83">
        <w:rPr>
          <w:i w:val="0"/>
          <w:iCs w:val="0"/>
        </w:rPr>
        <w:t>καὶ</w:t>
      </w:r>
      <w:r w:rsidR="007C46BB" w:rsidRPr="000C3D83">
        <w:rPr>
          <w:i w:val="0"/>
          <w:iCs w:val="0"/>
          <w:lang w:val="en-US"/>
        </w:rPr>
        <w:t xml:space="preserve"> </w:t>
      </w:r>
      <w:r w:rsidR="007C46BB" w:rsidRPr="000C3D83">
        <w:rPr>
          <w:i w:val="0"/>
          <w:iCs w:val="0"/>
        </w:rPr>
        <w:t>π</w:t>
      </w:r>
      <w:proofErr w:type="spellStart"/>
      <w:r w:rsidR="007C46BB" w:rsidRPr="000C3D83">
        <w:rPr>
          <w:i w:val="0"/>
          <w:iCs w:val="0"/>
        </w:rPr>
        <w:t>ράττει</w:t>
      </w:r>
      <w:proofErr w:type="spellEnd"/>
      <w:r w:rsidR="007C46BB" w:rsidRPr="000C3D83">
        <w:rPr>
          <w:i w:val="0"/>
          <w:iCs w:val="0"/>
          <w:lang w:val="en-US"/>
        </w:rPr>
        <w:t xml:space="preserve"> </w:t>
      </w:r>
      <w:proofErr w:type="spellStart"/>
      <w:r w:rsidR="007C46BB" w:rsidRPr="000C3D83">
        <w:rPr>
          <w:i w:val="0"/>
          <w:iCs w:val="0"/>
        </w:rPr>
        <w:t>τὰ</w:t>
      </w:r>
      <w:proofErr w:type="spellEnd"/>
      <w:r w:rsidR="007C46BB" w:rsidRPr="000C3D83">
        <w:rPr>
          <w:i w:val="0"/>
          <w:iCs w:val="0"/>
          <w:lang w:val="en-US"/>
        </w:rPr>
        <w:t xml:space="preserve"> </w:t>
      </w:r>
      <w:r w:rsidR="007C46BB" w:rsidRPr="000C3D83">
        <w:rPr>
          <w:i w:val="0"/>
          <w:iCs w:val="0"/>
        </w:rPr>
        <w:t>κα</w:t>
      </w:r>
      <w:proofErr w:type="spellStart"/>
      <w:r w:rsidR="007C46BB" w:rsidRPr="000C3D83">
        <w:rPr>
          <w:i w:val="0"/>
          <w:iCs w:val="0"/>
        </w:rPr>
        <w:t>τὰ</w:t>
      </w:r>
      <w:proofErr w:type="spellEnd"/>
      <w:r w:rsidR="007C46BB" w:rsidRPr="000C3D83">
        <w:rPr>
          <w:i w:val="0"/>
          <w:iCs w:val="0"/>
          <w:lang w:val="en-US"/>
        </w:rPr>
        <w:t xml:space="preserve"> </w:t>
      </w:r>
      <w:proofErr w:type="spellStart"/>
      <w:r w:rsidR="007C46BB" w:rsidRPr="007C46BB">
        <w:rPr>
          <w:i w:val="0"/>
          <w:iCs w:val="0"/>
        </w:rPr>
        <w:t>τὴν</w:t>
      </w:r>
      <w:proofErr w:type="spellEnd"/>
      <w:r w:rsidR="007C46BB" w:rsidRPr="000C3D83">
        <w:rPr>
          <w:i w:val="0"/>
          <w:iCs w:val="0"/>
          <w:lang w:val="en-US"/>
        </w:rPr>
        <w:t xml:space="preserve"> </w:t>
      </w:r>
      <w:proofErr w:type="spellStart"/>
      <w:r w:rsidR="007C46BB" w:rsidRPr="007C46BB">
        <w:rPr>
          <w:i w:val="0"/>
          <w:iCs w:val="0"/>
        </w:rPr>
        <w:t>ἀνδρεί</w:t>
      </w:r>
      <w:proofErr w:type="spellEnd"/>
      <w:r w:rsidR="007C46BB" w:rsidRPr="007C46BB">
        <w:rPr>
          <w:i w:val="0"/>
          <w:iCs w:val="0"/>
        </w:rPr>
        <w:t>αν</w:t>
      </w:r>
      <w:r w:rsidR="007C46BB" w:rsidRPr="000C3D83">
        <w:rPr>
          <w:i w:val="0"/>
          <w:iCs w:val="0"/>
          <w:lang w:val="en-US"/>
        </w:rPr>
        <w:t>]</w:t>
      </w:r>
      <w:r w:rsidRPr="00DE7AB2">
        <w:rPr>
          <w:lang w:val="en-US"/>
        </w:rPr>
        <w:t>”</w:t>
      </w:r>
      <w:r w:rsidR="00DE7AB2">
        <w:rPr>
          <w:rStyle w:val="Funotenzeichen"/>
          <w:lang w:val="en-US"/>
        </w:rPr>
        <w:footnoteReference w:id="49"/>
      </w:r>
      <w:r w:rsidRPr="000C3D83">
        <w:rPr>
          <w:i w:val="0"/>
          <w:iCs w:val="0"/>
          <w:lang w:val="en-US"/>
        </w:rPr>
        <w:t xml:space="preserve"> </w:t>
      </w:r>
      <w:r>
        <w:rPr>
          <w:i w:val="0"/>
          <w:iCs w:val="0"/>
          <w:lang w:val="en-US"/>
        </w:rPr>
        <w:t xml:space="preserve">III.7, </w:t>
      </w:r>
      <w:r w:rsidR="002F6E2D">
        <w:rPr>
          <w:i w:val="0"/>
          <w:iCs w:val="0"/>
          <w:lang w:val="en-US"/>
        </w:rPr>
        <w:t>1115b10-2</w:t>
      </w:r>
      <w:r w:rsidR="00217B88">
        <w:rPr>
          <w:i w:val="0"/>
          <w:iCs w:val="0"/>
          <w:lang w:val="en-US"/>
        </w:rPr>
        <w:t>4</w:t>
      </w:r>
    </w:p>
    <w:p w14:paraId="5B5BA977" w14:textId="72184975" w:rsidR="00752751" w:rsidRDefault="00BE5476" w:rsidP="00752751">
      <w:pPr>
        <w:rPr>
          <w:lang w:val="en-US"/>
        </w:rPr>
      </w:pPr>
      <w:r w:rsidRPr="002F2E34">
        <w:rPr>
          <w:rFonts w:eastAsiaTheme="minorHAnsi"/>
          <w:lang w:val="en-US"/>
        </w:rPr>
        <w:t>It is then understandable that it is not only in</w:t>
      </w:r>
      <w:r w:rsidR="00406CCF">
        <w:rPr>
          <w:rFonts w:eastAsiaTheme="minorHAnsi"/>
          <w:lang w:val="en-US"/>
        </w:rPr>
        <w:t xml:space="preserve"> the</w:t>
      </w:r>
      <w:r w:rsidRPr="002F2E34">
        <w:rPr>
          <w:rFonts w:eastAsiaTheme="minorHAnsi"/>
          <w:lang w:val="en-US"/>
        </w:rPr>
        <w:t xml:space="preserve"> case of the virtue of courage that Aristotle speaks of </w:t>
      </w:r>
      <w:r w:rsidR="00AA2AF8" w:rsidRPr="002F2E34">
        <w:rPr>
          <w:rFonts w:eastAsiaTheme="minorHAnsi"/>
          <w:lang w:val="en-US"/>
        </w:rPr>
        <w:t xml:space="preserve">acting for the sake of fine as something where </w:t>
      </w:r>
      <w:r w:rsidR="006D0D8E">
        <w:rPr>
          <w:rFonts w:eastAsiaTheme="minorHAnsi"/>
          <w:lang w:val="en-US"/>
        </w:rPr>
        <w:t>one</w:t>
      </w:r>
      <w:r w:rsidR="00AA2AF8" w:rsidRPr="002F2E34">
        <w:rPr>
          <w:rFonts w:eastAsiaTheme="minorHAnsi"/>
          <w:lang w:val="en-US"/>
        </w:rPr>
        <w:t xml:space="preserve"> put</w:t>
      </w:r>
      <w:r w:rsidR="006D0D8E">
        <w:rPr>
          <w:rFonts w:eastAsiaTheme="minorHAnsi"/>
          <w:lang w:val="en-US"/>
        </w:rPr>
        <w:t>s</w:t>
      </w:r>
      <w:r w:rsidR="00AA2AF8" w:rsidRPr="002F2E34">
        <w:rPr>
          <w:rFonts w:eastAsiaTheme="minorHAnsi"/>
          <w:lang w:val="en-US"/>
        </w:rPr>
        <w:t xml:space="preserve"> pleasures and pains into background, </w:t>
      </w:r>
      <w:r w:rsidR="00C514EC" w:rsidRPr="002F2E34">
        <w:rPr>
          <w:rFonts w:eastAsiaTheme="minorHAnsi"/>
          <w:lang w:val="en-US"/>
        </w:rPr>
        <w:t>withholding</w:t>
      </w:r>
      <w:r w:rsidR="00AA2AF8" w:rsidRPr="002F2E34">
        <w:rPr>
          <w:rFonts w:eastAsiaTheme="minorHAnsi"/>
          <w:lang w:val="en-US"/>
        </w:rPr>
        <w:t xml:space="preserve"> from evaluations that are done on the grounds of these (</w:t>
      </w:r>
      <w:r w:rsidR="00691E2A">
        <w:rPr>
          <w:rFonts w:eastAsiaTheme="minorHAnsi"/>
          <w:lang w:val="en-US"/>
        </w:rPr>
        <w:t xml:space="preserve">see </w:t>
      </w:r>
      <w:r w:rsidR="00AA2AF8" w:rsidRPr="002F2E34">
        <w:rPr>
          <w:rFonts w:eastAsiaTheme="minorHAnsi"/>
          <w:lang w:val="en-US"/>
        </w:rPr>
        <w:t>II.3</w:t>
      </w:r>
      <w:r w:rsidR="00780EF4" w:rsidRPr="002F2E34">
        <w:rPr>
          <w:rFonts w:eastAsiaTheme="minorHAnsi"/>
          <w:lang w:val="en-US"/>
        </w:rPr>
        <w:t xml:space="preserve"> </w:t>
      </w:r>
      <w:r w:rsidR="00780EF4" w:rsidRPr="002F2E34">
        <w:rPr>
          <w:lang w:val="en-US"/>
        </w:rPr>
        <w:t>1104a33-b2</w:t>
      </w:r>
      <w:r w:rsidR="00C514EC" w:rsidRPr="002F2E34">
        <w:rPr>
          <w:lang w:val="en-US"/>
        </w:rPr>
        <w:t>).</w:t>
      </w:r>
      <w:r w:rsidR="00CF50D1" w:rsidRPr="002F2E34">
        <w:rPr>
          <w:rStyle w:val="Funotenzeichen"/>
          <w:lang w:val="en-US"/>
        </w:rPr>
        <w:footnoteReference w:id="50"/>
      </w:r>
      <w:r w:rsidR="00C514EC" w:rsidRPr="002F2E34">
        <w:rPr>
          <w:lang w:val="en-US"/>
        </w:rPr>
        <w:t xml:space="preserve"> </w:t>
      </w:r>
      <w:r w:rsidR="006927BF">
        <w:rPr>
          <w:lang w:val="en-US"/>
        </w:rPr>
        <w:t>For t</w:t>
      </w:r>
      <w:r w:rsidR="00425DF9">
        <w:rPr>
          <w:lang w:val="en-US"/>
        </w:rPr>
        <w:t xml:space="preserve">he concern for </w:t>
      </w:r>
      <w:r w:rsidR="00425DF9" w:rsidRPr="0098492B">
        <w:rPr>
          <w:rFonts w:eastAsiaTheme="minorHAnsi" w:cstheme="minorBidi"/>
          <w:lang w:eastAsia="en-US"/>
        </w:rPr>
        <w:t>κα</w:t>
      </w:r>
      <w:proofErr w:type="spellStart"/>
      <w:r w:rsidR="00425DF9" w:rsidRPr="0098492B">
        <w:rPr>
          <w:rFonts w:eastAsiaTheme="minorHAnsi" w:cstheme="minorBidi"/>
          <w:lang w:eastAsia="en-US"/>
        </w:rPr>
        <w:t>λόν</w:t>
      </w:r>
      <w:proofErr w:type="spellEnd"/>
      <w:r w:rsidR="00425DF9" w:rsidRPr="002F2E34">
        <w:rPr>
          <w:lang w:val="en-US"/>
        </w:rPr>
        <w:t xml:space="preserve"> </w:t>
      </w:r>
      <w:r w:rsidR="00425DF9">
        <w:rPr>
          <w:lang w:val="en-US"/>
        </w:rPr>
        <w:t xml:space="preserve">that </w:t>
      </w:r>
      <w:r w:rsidR="00BA60FD">
        <w:rPr>
          <w:lang w:val="en-US"/>
        </w:rPr>
        <w:t xml:space="preserve">seems to </w:t>
      </w:r>
      <w:r w:rsidR="00425DF9">
        <w:rPr>
          <w:lang w:val="en-US"/>
        </w:rPr>
        <w:t xml:space="preserve">come in tandem with the concern for practical truth </w:t>
      </w:r>
      <w:r w:rsidR="006927BF">
        <w:rPr>
          <w:lang w:val="en-US"/>
        </w:rPr>
        <w:t>can ensure two thing</w:t>
      </w:r>
      <w:r w:rsidR="003217B5">
        <w:rPr>
          <w:lang w:val="en-US"/>
        </w:rPr>
        <w:t>s</w:t>
      </w:r>
      <w:r w:rsidR="006927BF">
        <w:rPr>
          <w:lang w:val="en-US"/>
        </w:rPr>
        <w:t>. On</w:t>
      </w:r>
      <w:r w:rsidR="002F2E34" w:rsidRPr="002F2E34">
        <w:rPr>
          <w:lang w:val="en-US"/>
        </w:rPr>
        <w:t xml:space="preserve"> the one hand, virtuous action</w:t>
      </w:r>
      <w:r w:rsidR="002F2E34">
        <w:rPr>
          <w:lang w:val="en-US"/>
        </w:rPr>
        <w:t xml:space="preserve">s are </w:t>
      </w:r>
      <w:r w:rsidR="00406CCF" w:rsidRPr="00406CCF">
        <w:rPr>
          <w:color w:val="000000"/>
          <w:lang w:val="en-US"/>
        </w:rPr>
        <w:t>performed</w:t>
      </w:r>
      <w:r w:rsidR="002F2E34">
        <w:rPr>
          <w:lang w:val="en-US"/>
        </w:rPr>
        <w:t xml:space="preserve"> according to </w:t>
      </w:r>
      <w:proofErr w:type="spellStart"/>
      <w:r w:rsidR="00F63C5F" w:rsidRPr="009A04DA">
        <w:t>ὀρθός</w:t>
      </w:r>
      <w:proofErr w:type="spellEnd"/>
      <w:r w:rsidR="00F63C5F" w:rsidRPr="00450658">
        <w:rPr>
          <w:lang w:val="en-US"/>
        </w:rPr>
        <w:t xml:space="preserve"> </w:t>
      </w:r>
      <w:proofErr w:type="spellStart"/>
      <w:r w:rsidR="00F63C5F" w:rsidRPr="00450658">
        <w:t>λόγος</w:t>
      </w:r>
      <w:proofErr w:type="spellEnd"/>
      <w:r w:rsidR="00F63C5F" w:rsidRPr="00F63C5F">
        <w:rPr>
          <w:lang w:val="en-US"/>
        </w:rPr>
        <w:t xml:space="preserve"> </w:t>
      </w:r>
      <w:proofErr w:type="gramStart"/>
      <w:r w:rsidR="002F2E34">
        <w:rPr>
          <w:lang w:val="en-US"/>
        </w:rPr>
        <w:t>so as to</w:t>
      </w:r>
      <w:proofErr w:type="gramEnd"/>
      <w:r w:rsidR="002F2E34">
        <w:rPr>
          <w:lang w:val="en-US"/>
        </w:rPr>
        <w:t xml:space="preserve"> hit the </w:t>
      </w:r>
      <w:proofErr w:type="spellStart"/>
      <w:r w:rsidR="001555B4" w:rsidRPr="00B05CF0">
        <w:t>μέσον</w:t>
      </w:r>
      <w:proofErr w:type="spellEnd"/>
      <w:r w:rsidR="002F2E34">
        <w:rPr>
          <w:i/>
          <w:iCs/>
          <w:lang w:val="en-US"/>
        </w:rPr>
        <w:t xml:space="preserve">, </w:t>
      </w:r>
      <w:r w:rsidR="002F2E34">
        <w:rPr>
          <w:lang w:val="en-US"/>
        </w:rPr>
        <w:t xml:space="preserve">which means that </w:t>
      </w:r>
      <w:r w:rsidR="007D7D36">
        <w:rPr>
          <w:lang w:val="en-US"/>
        </w:rPr>
        <w:t>through them one beco</w:t>
      </w:r>
      <w:r w:rsidR="005B1D5A">
        <w:rPr>
          <w:lang w:val="en-US"/>
        </w:rPr>
        <w:t>mes</w:t>
      </w:r>
      <w:r w:rsidR="002F2E34">
        <w:rPr>
          <w:lang w:val="en-US"/>
        </w:rPr>
        <w:t xml:space="preserve"> situationally aware of what is </w:t>
      </w:r>
      <w:r w:rsidR="002F2E34" w:rsidRPr="006927BF">
        <w:rPr>
          <w:lang w:val="en-US"/>
        </w:rPr>
        <w:t>doable</w:t>
      </w:r>
      <w:r w:rsidR="002F2E34">
        <w:rPr>
          <w:i/>
          <w:iCs/>
          <w:lang w:val="en-US"/>
        </w:rPr>
        <w:t xml:space="preserve">, </w:t>
      </w:r>
      <w:r w:rsidR="002F2E34">
        <w:rPr>
          <w:lang w:val="en-US"/>
        </w:rPr>
        <w:t>but on the other</w:t>
      </w:r>
      <w:r w:rsidR="003217B5">
        <w:rPr>
          <w:lang w:val="en-US"/>
        </w:rPr>
        <w:t xml:space="preserve"> hand</w:t>
      </w:r>
      <w:r w:rsidR="002F2E34">
        <w:rPr>
          <w:lang w:val="en-US"/>
        </w:rPr>
        <w:t xml:space="preserve">, </w:t>
      </w:r>
      <w:r w:rsidR="003D652A">
        <w:rPr>
          <w:lang w:val="en-US"/>
        </w:rPr>
        <w:t xml:space="preserve">this also means that </w:t>
      </w:r>
      <w:r w:rsidR="005B1D5A">
        <w:rPr>
          <w:lang w:val="en-US"/>
        </w:rPr>
        <w:t>they contain</w:t>
      </w:r>
      <w:r w:rsidR="002F2E34">
        <w:rPr>
          <w:lang w:val="en-US"/>
        </w:rPr>
        <w:t xml:space="preserve"> </w:t>
      </w:r>
      <w:r w:rsidR="005B1D5A">
        <w:rPr>
          <w:lang w:val="en-US"/>
        </w:rPr>
        <w:t>an</w:t>
      </w:r>
      <w:r w:rsidR="002F2E34">
        <w:rPr>
          <w:lang w:val="en-US"/>
        </w:rPr>
        <w:t xml:space="preserve"> evaluative aspect beyond the </w:t>
      </w:r>
      <w:r w:rsidR="005B1D5A">
        <w:rPr>
          <w:lang w:val="en-US"/>
        </w:rPr>
        <w:t xml:space="preserve">situational </w:t>
      </w:r>
      <w:r w:rsidR="002F2E34">
        <w:rPr>
          <w:lang w:val="en-US"/>
        </w:rPr>
        <w:t xml:space="preserve">ends that are offered by simple pleasures and pains. </w:t>
      </w:r>
      <w:r w:rsidR="003D652A">
        <w:rPr>
          <w:lang w:val="en-US"/>
        </w:rPr>
        <w:t xml:space="preserve">The former aspect ensures that one does not act without the proper context of the situation, while the second </w:t>
      </w:r>
      <w:r w:rsidR="00093163">
        <w:rPr>
          <w:lang w:val="en-US"/>
        </w:rPr>
        <w:t xml:space="preserve">ensures that one goes beyond the current situation to </w:t>
      </w:r>
      <w:r w:rsidR="00AC208E">
        <w:rPr>
          <w:lang w:val="en-US"/>
        </w:rPr>
        <w:t>orient oneself towards</w:t>
      </w:r>
      <w:r w:rsidR="00093163">
        <w:rPr>
          <w:lang w:val="en-US"/>
        </w:rPr>
        <w:t xml:space="preserve"> what is good. </w:t>
      </w:r>
      <w:r w:rsidR="002F2E34">
        <w:rPr>
          <w:lang w:val="en-US"/>
        </w:rPr>
        <w:t xml:space="preserve">As must </w:t>
      </w:r>
      <w:r w:rsidR="00AC208E">
        <w:rPr>
          <w:lang w:val="en-US"/>
        </w:rPr>
        <w:t>be</w:t>
      </w:r>
      <w:r w:rsidR="002F2E34">
        <w:rPr>
          <w:lang w:val="en-US"/>
        </w:rPr>
        <w:t xml:space="preserve"> evident</w:t>
      </w:r>
      <w:r w:rsidR="00AC208E">
        <w:rPr>
          <w:lang w:val="en-US"/>
        </w:rPr>
        <w:t xml:space="preserve"> now</w:t>
      </w:r>
      <w:r w:rsidR="002F2E34">
        <w:rPr>
          <w:lang w:val="en-US"/>
        </w:rPr>
        <w:t xml:space="preserve">, this is precisely what </w:t>
      </w:r>
      <w:r w:rsidR="003217B5" w:rsidRPr="003217B5">
        <w:rPr>
          <w:color w:val="000000"/>
          <w:lang w:val="en-US"/>
        </w:rPr>
        <w:t>deliberation can offer,</w:t>
      </w:r>
      <w:r w:rsidR="002F2E34">
        <w:rPr>
          <w:lang w:val="en-US"/>
        </w:rPr>
        <w:t xml:space="preserve"> even in </w:t>
      </w:r>
      <w:r w:rsidR="00F112E6">
        <w:rPr>
          <w:lang w:val="en-US"/>
        </w:rPr>
        <w:t xml:space="preserve">its </w:t>
      </w:r>
      <w:r w:rsidR="002F2E34">
        <w:rPr>
          <w:lang w:val="en-US"/>
        </w:rPr>
        <w:t xml:space="preserve">basic </w:t>
      </w:r>
      <w:r w:rsidR="003217B5" w:rsidRPr="003217B5">
        <w:rPr>
          <w:color w:val="000000"/>
          <w:lang w:val="en-US"/>
        </w:rPr>
        <w:t>form.</w:t>
      </w:r>
      <w:r w:rsidR="002F2E34">
        <w:rPr>
          <w:lang w:val="en-US"/>
        </w:rPr>
        <w:t xml:space="preserve"> </w:t>
      </w:r>
      <w:r w:rsidR="006B0410">
        <w:rPr>
          <w:lang w:val="en-US"/>
        </w:rPr>
        <w:t>I</w:t>
      </w:r>
      <w:r w:rsidR="00F112E6">
        <w:rPr>
          <w:lang w:val="en-US"/>
        </w:rPr>
        <w:t xml:space="preserve">n this way, reason </w:t>
      </w:r>
      <w:r w:rsidR="006B0410">
        <w:rPr>
          <w:lang w:val="en-US"/>
        </w:rPr>
        <w:t xml:space="preserve">can contribute to what is valued and how it is valued. </w:t>
      </w:r>
      <w:r w:rsidR="003224D6">
        <w:rPr>
          <w:lang w:val="en-US"/>
        </w:rPr>
        <w:t xml:space="preserve">If one thus correctly </w:t>
      </w:r>
      <w:r w:rsidR="003224D6">
        <w:rPr>
          <w:lang w:val="en-US"/>
        </w:rPr>
        <w:lastRenderedPageBreak/>
        <w:t xml:space="preserve">deliberates, one engages with the situation in a more complex </w:t>
      </w:r>
      <w:r w:rsidR="003A1D48">
        <w:rPr>
          <w:lang w:val="en-US"/>
        </w:rPr>
        <w:t>and active way</w:t>
      </w:r>
      <w:r w:rsidR="00D55FE0">
        <w:rPr>
          <w:lang w:val="en-US"/>
        </w:rPr>
        <w:t xml:space="preserve"> that gives more context and richness to the notion of goodness</w:t>
      </w:r>
      <w:r w:rsidR="003217B5">
        <w:rPr>
          <w:lang w:val="en-US"/>
        </w:rPr>
        <w:t>.</w:t>
      </w:r>
      <w:r w:rsidR="003A1D48">
        <w:rPr>
          <w:rStyle w:val="Funotenzeichen"/>
          <w:lang w:val="en-US"/>
        </w:rPr>
        <w:footnoteReference w:id="51"/>
      </w:r>
      <w:r w:rsidR="00752751">
        <w:rPr>
          <w:lang w:val="en-US"/>
        </w:rPr>
        <w:t xml:space="preserve"> </w:t>
      </w:r>
      <w:r w:rsidR="003217B5">
        <w:rPr>
          <w:lang w:val="en-US"/>
        </w:rPr>
        <w:t>It is in this sense that reason can be critical of the ends offered by desires and scrutinize them.</w:t>
      </w:r>
    </w:p>
    <w:p w14:paraId="0AD72536" w14:textId="7CEC306E" w:rsidR="00EC115E" w:rsidRDefault="00FD7318" w:rsidP="00837D4B">
      <w:pPr>
        <w:rPr>
          <w:iCs/>
          <w:lang w:val="en-US"/>
        </w:rPr>
      </w:pPr>
      <w:r>
        <w:rPr>
          <w:lang w:val="en-US"/>
        </w:rPr>
        <w:t xml:space="preserve">I believe we now </w:t>
      </w:r>
      <w:r w:rsidR="00FE20B0" w:rsidRPr="00FE20B0">
        <w:rPr>
          <w:color w:val="000000"/>
          <w:lang w:val="en-US"/>
        </w:rPr>
        <w:t>have an</w:t>
      </w:r>
      <w:r>
        <w:rPr>
          <w:lang w:val="en-US"/>
        </w:rPr>
        <w:t xml:space="preserve"> answer to the </w:t>
      </w:r>
      <w:r w:rsidR="0026325B">
        <w:rPr>
          <w:lang w:val="en-US"/>
        </w:rPr>
        <w:t xml:space="preserve">question of </w:t>
      </w:r>
      <w:r>
        <w:rPr>
          <w:i/>
          <w:iCs/>
          <w:lang w:val="en-US"/>
        </w:rPr>
        <w:t xml:space="preserve">why </w:t>
      </w:r>
      <w:r w:rsidR="0026325B">
        <w:rPr>
          <w:lang w:val="en-US"/>
        </w:rPr>
        <w:t xml:space="preserve">deliberation remains necessary: </w:t>
      </w:r>
      <w:r w:rsidR="00997EAB">
        <w:rPr>
          <w:lang w:val="en-US"/>
        </w:rPr>
        <w:t xml:space="preserve">under the right circumstances, it is accompanied and develops along with a value </w:t>
      </w:r>
      <w:r w:rsidR="00AB4B0B">
        <w:rPr>
          <w:lang w:val="en-US"/>
        </w:rPr>
        <w:t>that can be relied on when trying to achieve th</w:t>
      </w:r>
      <w:r w:rsidR="0026325B">
        <w:rPr>
          <w:lang w:val="en-US"/>
        </w:rPr>
        <w:t xml:space="preserve">at which is truly good. </w:t>
      </w:r>
      <w:r w:rsidR="00997EAB">
        <w:rPr>
          <w:lang w:val="en-US"/>
        </w:rPr>
        <w:t>When</w:t>
      </w:r>
      <w:r w:rsidR="00754588">
        <w:rPr>
          <w:lang w:val="en-US"/>
        </w:rPr>
        <w:t xml:space="preserve"> deliberation </w:t>
      </w:r>
      <w:r w:rsidR="00FE20B0" w:rsidRPr="00FE20B0">
        <w:rPr>
          <w:color w:val="000000"/>
          <w:lang w:val="en-US"/>
        </w:rPr>
        <w:t>takes the fine</w:t>
      </w:r>
      <w:r w:rsidR="00754588">
        <w:rPr>
          <w:lang w:val="en-US"/>
        </w:rPr>
        <w:t xml:space="preserve"> as its </w:t>
      </w:r>
      <w:r w:rsidR="00FE20B0" w:rsidRPr="00FE20B0">
        <w:rPr>
          <w:color w:val="000000"/>
          <w:lang w:val="en-US"/>
        </w:rPr>
        <w:t>value</w:t>
      </w:r>
      <w:r w:rsidR="00997EAB">
        <w:rPr>
          <w:lang w:val="en-US"/>
        </w:rPr>
        <w:t xml:space="preserve">, </w:t>
      </w:r>
      <w:r w:rsidR="00754588">
        <w:rPr>
          <w:lang w:val="en-US"/>
        </w:rPr>
        <w:t xml:space="preserve">it </w:t>
      </w:r>
      <w:r w:rsidR="00997EAB">
        <w:rPr>
          <w:lang w:val="en-US"/>
        </w:rPr>
        <w:t xml:space="preserve">can </w:t>
      </w:r>
      <w:r w:rsidR="00754588">
        <w:rPr>
          <w:lang w:val="en-US"/>
        </w:rPr>
        <w:t xml:space="preserve">discover </w:t>
      </w:r>
      <w:r w:rsidR="00FE20B0" w:rsidRPr="00FE20B0">
        <w:rPr>
          <w:color w:val="000000"/>
          <w:lang w:val="en-US"/>
        </w:rPr>
        <w:t>the</w:t>
      </w:r>
      <w:r w:rsidR="00754588">
        <w:rPr>
          <w:lang w:val="en-US"/>
        </w:rPr>
        <w:t xml:space="preserve"> practical truth and </w:t>
      </w:r>
      <w:r w:rsidR="00735194" w:rsidRPr="00735194">
        <w:rPr>
          <w:color w:val="000000"/>
          <w:lang w:val="en-US"/>
        </w:rPr>
        <w:t>steer</w:t>
      </w:r>
      <w:r w:rsidR="00754588">
        <w:rPr>
          <w:lang w:val="en-US"/>
        </w:rPr>
        <w:t xml:space="preserve"> desires. </w:t>
      </w:r>
      <w:r w:rsidR="00D745BC">
        <w:rPr>
          <w:lang w:val="en-US"/>
        </w:rPr>
        <w:t xml:space="preserve">If </w:t>
      </w:r>
      <w:r w:rsidR="00754588">
        <w:rPr>
          <w:lang w:val="en-US"/>
        </w:rPr>
        <w:t xml:space="preserve">ethical </w:t>
      </w:r>
      <w:proofErr w:type="spellStart"/>
      <w:r w:rsidR="00024762">
        <w:t>ἕξεις</w:t>
      </w:r>
      <w:proofErr w:type="spellEnd"/>
      <w:r w:rsidR="00754588" w:rsidRPr="00754588">
        <w:rPr>
          <w:lang w:val="en-US"/>
        </w:rPr>
        <w:t xml:space="preserve"> </w:t>
      </w:r>
      <w:r w:rsidR="00754588">
        <w:rPr>
          <w:lang w:val="en-US"/>
        </w:rPr>
        <w:t xml:space="preserve">are supposed to do what is right owing </w:t>
      </w:r>
      <w:r w:rsidR="00FE20B0" w:rsidRPr="00FE20B0">
        <w:rPr>
          <w:color w:val="000000"/>
          <w:lang w:val="en-US"/>
        </w:rPr>
        <w:t>to a</w:t>
      </w:r>
      <w:r w:rsidR="00754588">
        <w:rPr>
          <w:lang w:val="en-US"/>
        </w:rPr>
        <w:t xml:space="preserve"> decision (V.5 1134a1-2)</w:t>
      </w:r>
      <w:r w:rsidR="00D745BC">
        <w:rPr>
          <w:lang w:val="en-US"/>
        </w:rPr>
        <w:t xml:space="preserve">, they must listen to reason, </w:t>
      </w:r>
      <w:r w:rsidR="00FE20B0" w:rsidRPr="00FE20B0">
        <w:rPr>
          <w:color w:val="000000"/>
          <w:lang w:val="en-US"/>
        </w:rPr>
        <w:t>as</w:t>
      </w:r>
      <w:r w:rsidR="00D745BC">
        <w:rPr>
          <w:lang w:val="en-US"/>
        </w:rPr>
        <w:t xml:space="preserve"> it can </w:t>
      </w:r>
      <w:r w:rsidR="0089783B" w:rsidRPr="0089783B">
        <w:rPr>
          <w:color w:val="000000"/>
          <w:lang w:val="en-US"/>
        </w:rPr>
        <w:t>provide</w:t>
      </w:r>
      <w:r w:rsidR="00D745BC">
        <w:rPr>
          <w:lang w:val="en-US"/>
        </w:rPr>
        <w:t xml:space="preserve"> direction and correctness. </w:t>
      </w:r>
      <w:r w:rsidR="00F3160C">
        <w:rPr>
          <w:lang w:val="en-US"/>
        </w:rPr>
        <w:t xml:space="preserve">Furthermore, </w:t>
      </w:r>
      <w:r w:rsidR="00F31864">
        <w:rPr>
          <w:lang w:val="en-US"/>
        </w:rPr>
        <w:t xml:space="preserve">these dispositions can apparently be trained </w:t>
      </w:r>
      <w:r w:rsidR="000F2A28">
        <w:rPr>
          <w:lang w:val="en-US"/>
        </w:rPr>
        <w:t>to go beyond pleasure and pain</w:t>
      </w:r>
      <w:r w:rsidR="004B770B">
        <w:rPr>
          <w:lang w:val="en-US"/>
        </w:rPr>
        <w:t>. They can</w:t>
      </w:r>
      <w:r w:rsidR="000F2A28">
        <w:rPr>
          <w:lang w:val="en-US"/>
        </w:rPr>
        <w:t xml:space="preserve"> </w:t>
      </w:r>
      <w:r w:rsidR="00F31864">
        <w:rPr>
          <w:lang w:val="en-US"/>
        </w:rPr>
        <w:t>ask for the standard of</w:t>
      </w:r>
      <w:r w:rsidR="000F2A28">
        <w:rPr>
          <w:lang w:val="en-US"/>
        </w:rPr>
        <w:t xml:space="preserve"> correctness that is the </w:t>
      </w:r>
      <w:proofErr w:type="spellStart"/>
      <w:r w:rsidR="00EC115E" w:rsidRPr="00EC115E">
        <w:rPr>
          <w:iCs/>
        </w:rPr>
        <w:t>ἀλήθει</w:t>
      </w:r>
      <w:proofErr w:type="spellEnd"/>
      <w:r w:rsidR="00EC115E" w:rsidRPr="00EC115E">
        <w:rPr>
          <w:iCs/>
        </w:rPr>
        <w:t>α</w:t>
      </w:r>
      <w:r w:rsidR="00EC115E" w:rsidRPr="00EC115E">
        <w:rPr>
          <w:iCs/>
          <w:lang w:val="en-US"/>
        </w:rPr>
        <w:t xml:space="preserve"> </w:t>
      </w:r>
      <w:r w:rsidR="00EC115E" w:rsidRPr="00054E6B">
        <w:rPr>
          <w:iCs/>
        </w:rPr>
        <w:t>πρα</w:t>
      </w:r>
      <w:proofErr w:type="spellStart"/>
      <w:r w:rsidR="00EC115E" w:rsidRPr="00054E6B">
        <w:rPr>
          <w:iCs/>
        </w:rPr>
        <w:t>κτική</w:t>
      </w:r>
      <w:proofErr w:type="spellEnd"/>
      <w:r w:rsidR="000F2A28">
        <w:rPr>
          <w:lang w:val="en-US"/>
        </w:rPr>
        <w:t xml:space="preserve">, </w:t>
      </w:r>
      <w:r w:rsidR="004B770B">
        <w:rPr>
          <w:lang w:val="en-US"/>
        </w:rPr>
        <w:t xml:space="preserve">so </w:t>
      </w:r>
      <w:r w:rsidR="00735194" w:rsidRPr="00735194">
        <w:rPr>
          <w:color w:val="000000"/>
          <w:lang w:val="en-US"/>
        </w:rPr>
        <w:t>that</w:t>
      </w:r>
      <w:r w:rsidR="009B2653">
        <w:rPr>
          <w:lang w:val="en-US"/>
        </w:rPr>
        <w:t xml:space="preserve"> </w:t>
      </w:r>
      <w:r w:rsidR="0089783B">
        <w:rPr>
          <w:lang w:val="en-US"/>
        </w:rPr>
        <w:t>together</w:t>
      </w:r>
      <w:r w:rsidR="00171050">
        <w:rPr>
          <w:lang w:val="en-US"/>
        </w:rPr>
        <w:t xml:space="preserve"> with </w:t>
      </w:r>
      <w:r w:rsidR="00735194" w:rsidRPr="00735194">
        <w:rPr>
          <w:color w:val="000000"/>
          <w:lang w:val="en-US"/>
        </w:rPr>
        <w:t>reason they can</w:t>
      </w:r>
      <w:r w:rsidR="0089783B">
        <w:rPr>
          <w:lang w:val="en-US"/>
        </w:rPr>
        <w:t xml:space="preserve"> </w:t>
      </w:r>
      <w:r w:rsidR="009B2653">
        <w:rPr>
          <w:lang w:val="en-US"/>
        </w:rPr>
        <w:t>achieve th</w:t>
      </w:r>
      <w:r w:rsidR="0089783B">
        <w:rPr>
          <w:lang w:val="en-US"/>
        </w:rPr>
        <w:t xml:space="preserve">at which is </w:t>
      </w:r>
      <w:r w:rsidR="00604BE8" w:rsidRPr="0098492B">
        <w:rPr>
          <w:rFonts w:eastAsiaTheme="minorHAnsi" w:cstheme="minorBidi"/>
          <w:lang w:eastAsia="en-US"/>
        </w:rPr>
        <w:t>κα</w:t>
      </w:r>
      <w:proofErr w:type="spellStart"/>
      <w:r w:rsidR="00604BE8" w:rsidRPr="0098492B">
        <w:rPr>
          <w:rFonts w:eastAsiaTheme="minorHAnsi" w:cstheme="minorBidi"/>
          <w:lang w:eastAsia="en-US"/>
        </w:rPr>
        <w:t>λόν</w:t>
      </w:r>
      <w:proofErr w:type="spellEnd"/>
      <w:r w:rsidR="0089783B">
        <w:rPr>
          <w:i/>
          <w:iCs/>
          <w:lang w:val="en-US"/>
        </w:rPr>
        <w:t xml:space="preserve"> </w:t>
      </w:r>
      <w:r w:rsidR="0089783B">
        <w:rPr>
          <w:lang w:val="en-US"/>
        </w:rPr>
        <w:t>and thus also good.</w:t>
      </w:r>
      <w:r w:rsidR="009B2653">
        <w:rPr>
          <w:lang w:val="en-US"/>
        </w:rPr>
        <w:t xml:space="preserve"> </w:t>
      </w:r>
      <w:r w:rsidR="00DB1A52">
        <w:rPr>
          <w:lang w:val="en-US"/>
        </w:rPr>
        <w:t>T</w:t>
      </w:r>
      <w:r w:rsidR="00B666DE">
        <w:rPr>
          <w:lang w:val="en-US"/>
        </w:rPr>
        <w:t>herefore, t</w:t>
      </w:r>
      <w:r w:rsidR="00DB1A52">
        <w:rPr>
          <w:lang w:val="en-US"/>
        </w:rPr>
        <w:t>he ‘scrutiny of ends’ consists of habituation being steered by deliberation that transcends nonrational values of pain and pleasure.</w:t>
      </w:r>
      <w:r w:rsidR="005B053B">
        <w:rPr>
          <w:rStyle w:val="Funotenzeichen"/>
          <w:lang w:val="en-US"/>
        </w:rPr>
        <w:footnoteReference w:id="52"/>
      </w:r>
      <w:r w:rsidR="00C44C8E">
        <w:rPr>
          <w:lang w:val="en-US"/>
        </w:rPr>
        <w:t xml:space="preserve"> </w:t>
      </w:r>
      <w:r w:rsidR="00051553">
        <w:rPr>
          <w:lang w:val="en-US"/>
        </w:rPr>
        <w:t xml:space="preserve">Reasoning plays here a corrective element </w:t>
      </w:r>
      <w:r w:rsidR="00A8478A">
        <w:rPr>
          <w:lang w:val="en-US"/>
        </w:rPr>
        <w:t>that properly contextualizes and thinks through factors that influence the situation at hand and that must be taken into an account, if the end</w:t>
      </w:r>
      <w:r w:rsidR="00587B27">
        <w:rPr>
          <w:lang w:val="en-US"/>
        </w:rPr>
        <w:t>, which is in</w:t>
      </w:r>
      <w:r w:rsidR="00A8478A">
        <w:rPr>
          <w:lang w:val="en-US"/>
        </w:rPr>
        <w:t xml:space="preserve"> the earlier stage of moral development given by nonrational desires</w:t>
      </w:r>
      <w:r w:rsidR="00587B27">
        <w:rPr>
          <w:lang w:val="en-US"/>
        </w:rPr>
        <w:t>,</w:t>
      </w:r>
      <w:r w:rsidR="00A8478A">
        <w:rPr>
          <w:lang w:val="en-US"/>
        </w:rPr>
        <w:t xml:space="preserve"> is to be realized as the virtuous person would have done it</w:t>
      </w:r>
      <w:r w:rsidR="00BD3A23">
        <w:rPr>
          <w:lang w:val="en-US"/>
        </w:rPr>
        <w:t>, that is, through properly qualified activities (II.2 1103b22-3</w:t>
      </w:r>
      <w:r w:rsidR="004A55BF">
        <w:rPr>
          <w:lang w:val="en-US"/>
        </w:rPr>
        <w:t xml:space="preserve"> and 29-31</w:t>
      </w:r>
      <w:r w:rsidR="00BD3A23">
        <w:rPr>
          <w:lang w:val="en-US"/>
        </w:rPr>
        <w:t>).</w:t>
      </w:r>
    </w:p>
    <w:p w14:paraId="3A5E15FE" w14:textId="06E80C18" w:rsidR="00707243" w:rsidRPr="00226D4B" w:rsidRDefault="00DB1A52" w:rsidP="0026448E">
      <w:pPr>
        <w:rPr>
          <w:lang w:val="en-US"/>
        </w:rPr>
      </w:pPr>
      <w:r>
        <w:rPr>
          <w:lang w:val="en-US"/>
        </w:rPr>
        <w:t xml:space="preserve">If this is to be done, it is clear </w:t>
      </w:r>
      <w:r w:rsidR="008F4335" w:rsidRPr="008F4335">
        <w:rPr>
          <w:lang w:val="en-US"/>
        </w:rPr>
        <w:t>that</w:t>
      </w:r>
      <w:r w:rsidR="00CB01C4">
        <w:rPr>
          <w:lang w:val="en-US"/>
        </w:rPr>
        <w:t xml:space="preserve"> – </w:t>
      </w:r>
      <w:proofErr w:type="gramStart"/>
      <w:r w:rsidR="008F4335" w:rsidRPr="008F4335">
        <w:rPr>
          <w:lang w:val="en-US"/>
        </w:rPr>
        <w:t>based on</w:t>
      </w:r>
      <w:r w:rsidR="00173F7E">
        <w:rPr>
          <w:lang w:val="en-US"/>
        </w:rPr>
        <w:t xml:space="preserve"> the fact that</w:t>
      </w:r>
      <w:proofErr w:type="gramEnd"/>
      <w:r w:rsidR="00173F7E">
        <w:rPr>
          <w:lang w:val="en-US"/>
        </w:rPr>
        <w:t xml:space="preserve"> </w:t>
      </w:r>
      <w:proofErr w:type="spellStart"/>
      <w:r w:rsidR="00086132" w:rsidRPr="008874BA">
        <w:t>ἠθική</w:t>
      </w:r>
      <w:proofErr w:type="spellEnd"/>
      <w:r w:rsidR="00086132" w:rsidRPr="00086132">
        <w:rPr>
          <w:lang w:val="en-US"/>
        </w:rPr>
        <w:t xml:space="preserve"> </w:t>
      </w:r>
      <w:proofErr w:type="spellStart"/>
      <w:r w:rsidR="00086132" w:rsidRPr="00086132">
        <w:t>ἀρετή</w:t>
      </w:r>
      <w:proofErr w:type="spellEnd"/>
      <w:r w:rsidR="00086132">
        <w:rPr>
          <w:b/>
          <w:bCs/>
          <w:lang w:val="en-US"/>
        </w:rPr>
        <w:t xml:space="preserve"> </w:t>
      </w:r>
      <w:r w:rsidR="00DE364C">
        <w:rPr>
          <w:lang w:val="en-US"/>
        </w:rPr>
        <w:t>is</w:t>
      </w:r>
      <w:r w:rsidR="00173F7E">
        <w:rPr>
          <w:lang w:val="en-US"/>
        </w:rPr>
        <w:t xml:space="preserve"> with</w:t>
      </w:r>
      <w:r w:rsidR="00DE364C">
        <w:rPr>
          <w:lang w:val="en-US"/>
        </w:rPr>
        <w:t xml:space="preserve"> or involves </w:t>
      </w:r>
      <w:r w:rsidR="001947AB">
        <w:rPr>
          <w:lang w:val="en-US"/>
        </w:rPr>
        <w:t>(</w:t>
      </w:r>
      <w:proofErr w:type="spellStart"/>
      <w:r w:rsidR="00BF2039">
        <w:rPr>
          <w:lang w:val="el-GR"/>
        </w:rPr>
        <w:t>μέτα</w:t>
      </w:r>
      <w:proofErr w:type="spellEnd"/>
      <w:r w:rsidR="00DE364C">
        <w:rPr>
          <w:lang w:val="en-US"/>
        </w:rPr>
        <w:t>)</w:t>
      </w:r>
      <w:r w:rsidR="00173F7E">
        <w:rPr>
          <w:lang w:val="en-US"/>
        </w:rPr>
        <w:t xml:space="preserve"> the right reason and </w:t>
      </w:r>
      <w:r w:rsidR="00B022F4">
        <w:rPr>
          <w:lang w:val="en-US"/>
        </w:rPr>
        <w:t xml:space="preserve">the </w:t>
      </w:r>
      <w:r w:rsidR="00173F7E">
        <w:rPr>
          <w:lang w:val="en-US"/>
        </w:rPr>
        <w:t xml:space="preserve">right reason is provided by </w:t>
      </w:r>
      <w:r w:rsidR="00B022F4">
        <w:rPr>
          <w:lang w:val="en-US"/>
        </w:rPr>
        <w:t xml:space="preserve">the disposition of </w:t>
      </w:r>
      <w:proofErr w:type="spellStart"/>
      <w:r w:rsidR="009B2653" w:rsidRPr="002E427B">
        <w:rPr>
          <w:lang w:eastAsia="en-US"/>
        </w:rPr>
        <w:t>φρόνησις</w:t>
      </w:r>
      <w:proofErr w:type="spellEnd"/>
      <w:r w:rsidR="00CB01C4">
        <w:rPr>
          <w:lang w:val="en-US" w:eastAsia="en-US"/>
        </w:rPr>
        <w:t xml:space="preserve"> – </w:t>
      </w:r>
      <w:r w:rsidR="00173F7E">
        <w:rPr>
          <w:lang w:val="en-US" w:eastAsia="en-US"/>
        </w:rPr>
        <w:t xml:space="preserve">there must be a stage </w:t>
      </w:r>
      <w:r w:rsidR="008F4335" w:rsidRPr="008F4335">
        <w:rPr>
          <w:color w:val="000000"/>
          <w:lang w:val="en-US" w:eastAsia="en-US"/>
        </w:rPr>
        <w:t>in</w:t>
      </w:r>
      <w:r w:rsidR="00173F7E">
        <w:rPr>
          <w:lang w:val="en-US" w:eastAsia="en-US"/>
        </w:rPr>
        <w:t xml:space="preserve"> which </w:t>
      </w:r>
      <w:r w:rsidR="0003143D">
        <w:rPr>
          <w:lang w:val="en-US" w:eastAsia="en-US"/>
        </w:rPr>
        <w:t>these two develop in tandem (where, of course, the former was already in development</w:t>
      </w:r>
      <w:r w:rsidR="002316FE">
        <w:rPr>
          <w:lang w:val="en-US" w:eastAsia="en-US"/>
        </w:rPr>
        <w:t xml:space="preserve"> prior to any activity of reasoning</w:t>
      </w:r>
      <w:r w:rsidR="0003143D">
        <w:rPr>
          <w:lang w:val="en-US" w:eastAsia="en-US"/>
        </w:rPr>
        <w:t xml:space="preserve">). </w:t>
      </w:r>
      <w:r w:rsidR="002316FE">
        <w:rPr>
          <w:lang w:val="en-US"/>
        </w:rPr>
        <w:t xml:space="preserve">The interpretation I proposed </w:t>
      </w:r>
      <w:r w:rsidR="004F5C8A" w:rsidRPr="004F5C8A">
        <w:rPr>
          <w:color w:val="000000"/>
          <w:lang w:val="en-US"/>
        </w:rPr>
        <w:t>in</w:t>
      </w:r>
      <w:r w:rsidR="002316FE">
        <w:rPr>
          <w:lang w:val="en-US"/>
        </w:rPr>
        <w:t xml:space="preserve"> the previous pages </w:t>
      </w:r>
      <w:r w:rsidR="009B2653" w:rsidRPr="006C6309">
        <w:rPr>
          <w:lang w:val="en-US"/>
        </w:rPr>
        <w:t xml:space="preserve">thus brings habituation and </w:t>
      </w:r>
      <w:r w:rsidR="0003143D">
        <w:rPr>
          <w:lang w:val="en-US"/>
        </w:rPr>
        <w:t>the development of deliberational disposition closer together</w:t>
      </w:r>
      <w:r w:rsidR="009B2653" w:rsidRPr="006C6309">
        <w:rPr>
          <w:lang w:val="en-US"/>
        </w:rPr>
        <w:t>, as two interdependent factors that must</w:t>
      </w:r>
      <w:r w:rsidR="009B2653">
        <w:rPr>
          <w:lang w:val="en-US"/>
        </w:rPr>
        <w:t xml:space="preserve"> work</w:t>
      </w:r>
      <w:r w:rsidR="009B2653" w:rsidRPr="006C6309">
        <w:rPr>
          <w:lang w:val="en-US"/>
        </w:rPr>
        <w:t xml:space="preserve"> in</w:t>
      </w:r>
      <w:r w:rsidR="00F2315D">
        <w:rPr>
          <w:lang w:val="en-US"/>
        </w:rPr>
        <w:t xml:space="preserve"> </w:t>
      </w:r>
      <w:r w:rsidR="008F4335" w:rsidRPr="008F4335">
        <w:rPr>
          <w:color w:val="000000"/>
          <w:lang w:val="en-US"/>
        </w:rPr>
        <w:t>tandem,</w:t>
      </w:r>
      <w:r w:rsidR="003C2369">
        <w:rPr>
          <w:lang w:val="en-US"/>
        </w:rPr>
        <w:t xml:space="preserve"> at least at the more advanced stages of moral development</w:t>
      </w:r>
      <w:r w:rsidR="009B2653">
        <w:rPr>
          <w:lang w:val="en-US"/>
        </w:rPr>
        <w:t xml:space="preserve">. </w:t>
      </w:r>
      <w:r w:rsidR="003C2369">
        <w:rPr>
          <w:lang w:val="en-US"/>
        </w:rPr>
        <w:t xml:space="preserve">In a way, </w:t>
      </w:r>
      <w:r w:rsidR="006363A9">
        <w:rPr>
          <w:lang w:val="en-US"/>
        </w:rPr>
        <w:t xml:space="preserve">I am </w:t>
      </w:r>
      <w:r w:rsidR="008F4335" w:rsidRPr="008F4335">
        <w:rPr>
          <w:color w:val="000000"/>
          <w:lang w:val="en-US"/>
        </w:rPr>
        <w:t>trying</w:t>
      </w:r>
      <w:r w:rsidR="006363A9">
        <w:rPr>
          <w:lang w:val="en-US"/>
        </w:rPr>
        <w:t xml:space="preserve"> to transfer the interdependence </w:t>
      </w:r>
      <w:r w:rsidR="009B2653">
        <w:rPr>
          <w:lang w:val="en-US"/>
        </w:rPr>
        <w:t xml:space="preserve">of </w:t>
      </w:r>
      <w:proofErr w:type="spellStart"/>
      <w:r w:rsidR="00022FE0" w:rsidRPr="008874BA">
        <w:t>ἠθική</w:t>
      </w:r>
      <w:proofErr w:type="spellEnd"/>
      <w:r w:rsidR="00022FE0" w:rsidRPr="00086132">
        <w:rPr>
          <w:lang w:val="en-US"/>
        </w:rPr>
        <w:t xml:space="preserve"> </w:t>
      </w:r>
      <w:proofErr w:type="spellStart"/>
      <w:r w:rsidR="00022FE0" w:rsidRPr="00086132">
        <w:t>ἀρετή</w:t>
      </w:r>
      <w:proofErr w:type="spellEnd"/>
      <w:r w:rsidR="00022FE0">
        <w:rPr>
          <w:b/>
          <w:bCs/>
          <w:lang w:val="en-US"/>
        </w:rPr>
        <w:t xml:space="preserve"> </w:t>
      </w:r>
      <w:r w:rsidR="009B2653" w:rsidRPr="0026448E">
        <w:rPr>
          <w:lang w:val="en-US"/>
        </w:rPr>
        <w:t>and</w:t>
      </w:r>
      <w:r w:rsidR="009B2653" w:rsidRPr="00F2315D">
        <w:rPr>
          <w:i/>
          <w:iCs/>
          <w:lang w:val="en-US"/>
        </w:rPr>
        <w:t xml:space="preserve"> </w:t>
      </w:r>
      <w:proofErr w:type="spellStart"/>
      <w:r w:rsidR="0026448E" w:rsidRPr="0026448E">
        <w:t>φρόνησις</w:t>
      </w:r>
      <w:proofErr w:type="spellEnd"/>
      <w:r w:rsidR="0026448E">
        <w:rPr>
          <w:lang w:val="en-US"/>
        </w:rPr>
        <w:t xml:space="preserve"> </w:t>
      </w:r>
      <w:r w:rsidR="009B2653">
        <w:rPr>
          <w:lang w:val="en-US"/>
        </w:rPr>
        <w:t xml:space="preserve">to a stage at which these excellences are </w:t>
      </w:r>
      <w:r w:rsidR="003C2369">
        <w:rPr>
          <w:lang w:val="en-US"/>
        </w:rPr>
        <w:t xml:space="preserve">still being developed. </w:t>
      </w:r>
      <w:r w:rsidR="00533211">
        <w:rPr>
          <w:lang w:val="en-US"/>
        </w:rPr>
        <w:t xml:space="preserve">It is here where the disposition </w:t>
      </w:r>
      <w:r w:rsidR="005B1361">
        <w:rPr>
          <w:lang w:val="en-US"/>
        </w:rPr>
        <w:t>of</w:t>
      </w:r>
      <w:r w:rsidR="00533211">
        <w:rPr>
          <w:lang w:val="en-US"/>
        </w:rPr>
        <w:t xml:space="preserve"> </w:t>
      </w:r>
      <w:r w:rsidR="00226D4B" w:rsidRPr="00F01607">
        <w:rPr>
          <w:lang w:val="en-US"/>
        </w:rPr>
        <w:t>β</w:t>
      </w:r>
      <w:proofErr w:type="spellStart"/>
      <w:r w:rsidR="00226D4B" w:rsidRPr="00F01607">
        <w:rPr>
          <w:lang w:val="en-US"/>
        </w:rPr>
        <w:t>ούλευσις</w:t>
      </w:r>
      <w:proofErr w:type="spellEnd"/>
      <w:r w:rsidR="00226D4B">
        <w:rPr>
          <w:lang w:val="en-US"/>
        </w:rPr>
        <w:t xml:space="preserve"> </w:t>
      </w:r>
      <w:r w:rsidR="00533211">
        <w:rPr>
          <w:lang w:val="en-US"/>
        </w:rPr>
        <w:t xml:space="preserve">must be trained so </w:t>
      </w:r>
      <w:r w:rsidR="00274803">
        <w:rPr>
          <w:lang w:val="en-US"/>
        </w:rPr>
        <w:t xml:space="preserve">as </w:t>
      </w:r>
      <w:r w:rsidR="00533211">
        <w:rPr>
          <w:lang w:val="en-US"/>
        </w:rPr>
        <w:t>to allow for these to develop</w:t>
      </w:r>
      <w:r w:rsidR="009B5EAC">
        <w:rPr>
          <w:lang w:val="en-US"/>
        </w:rPr>
        <w:t>.</w:t>
      </w:r>
      <w:r w:rsidR="00FA40CF">
        <w:rPr>
          <w:rStyle w:val="Funotenzeichen"/>
          <w:lang w:val="en-US"/>
        </w:rPr>
        <w:footnoteReference w:id="53"/>
      </w:r>
      <w:r w:rsidR="004A55BF">
        <w:rPr>
          <w:lang w:val="en-US"/>
        </w:rPr>
        <w:t xml:space="preserve"> The claim A] th</w:t>
      </w:r>
      <w:r w:rsidR="00F6023F">
        <w:rPr>
          <w:lang w:val="en-US"/>
        </w:rPr>
        <w:t>erefore</w:t>
      </w:r>
      <w:r w:rsidR="004A55BF">
        <w:rPr>
          <w:lang w:val="en-US"/>
        </w:rPr>
        <w:t xml:space="preserve"> demands that at a certain stage of </w:t>
      </w:r>
      <w:r w:rsidR="00274803">
        <w:rPr>
          <w:lang w:val="en-US"/>
        </w:rPr>
        <w:t xml:space="preserve">the </w:t>
      </w:r>
      <w:r w:rsidR="004A55BF">
        <w:rPr>
          <w:lang w:val="en-US"/>
        </w:rPr>
        <w:t>development of nonrational dispositions</w:t>
      </w:r>
      <w:r w:rsidR="00C62475">
        <w:rPr>
          <w:lang w:val="en-US"/>
        </w:rPr>
        <w:t xml:space="preserve">, the agent begins to scrutinize the ends provided by external education, </w:t>
      </w:r>
      <w:r w:rsidR="00C67F03">
        <w:rPr>
          <w:lang w:val="en-US"/>
        </w:rPr>
        <w:t xml:space="preserve">through deliberations </w:t>
      </w:r>
      <w:r w:rsidR="00C67F03">
        <w:rPr>
          <w:lang w:val="en-US"/>
        </w:rPr>
        <w:lastRenderedPageBreak/>
        <w:t>and assessments of how</w:t>
      </w:r>
      <w:r w:rsidR="00BA3AD5">
        <w:rPr>
          <w:lang w:val="en-US"/>
        </w:rPr>
        <w:t xml:space="preserve"> t</w:t>
      </w:r>
      <w:r w:rsidR="00C67F03">
        <w:rPr>
          <w:lang w:val="en-US"/>
        </w:rPr>
        <w:t xml:space="preserve">hey </w:t>
      </w:r>
      <w:r w:rsidR="00A760E0">
        <w:rPr>
          <w:lang w:val="en-US"/>
        </w:rPr>
        <w:t xml:space="preserve">are </w:t>
      </w:r>
      <w:r w:rsidR="00C67F03">
        <w:rPr>
          <w:lang w:val="en-US"/>
        </w:rPr>
        <w:t>to be</w:t>
      </w:r>
      <w:r w:rsidR="00BA3AD5">
        <w:rPr>
          <w:lang w:val="en-US"/>
        </w:rPr>
        <w:t xml:space="preserve"> realized in particular situations so that they achieve </w:t>
      </w:r>
      <w:r w:rsidR="00C67F03">
        <w:rPr>
          <w:lang w:val="en-US"/>
        </w:rPr>
        <w:t>that what is truly good.</w:t>
      </w:r>
      <w:r w:rsidR="00155B9C">
        <w:rPr>
          <w:rStyle w:val="Funotenzeichen"/>
          <w:lang w:val="en-US"/>
        </w:rPr>
        <w:footnoteReference w:id="54"/>
      </w:r>
      <w:r w:rsidR="00155B9C">
        <w:rPr>
          <w:lang w:val="en-US"/>
        </w:rPr>
        <w:t xml:space="preserve"> </w:t>
      </w:r>
      <w:r w:rsidR="00723244">
        <w:rPr>
          <w:lang w:val="en-US"/>
        </w:rPr>
        <w:t xml:space="preserve">If one is to succeed in developing ethical virtues, one must thus be open to listen to reason through </w:t>
      </w:r>
      <w:r w:rsidR="00A760E0">
        <w:rPr>
          <w:lang w:val="en-US"/>
        </w:rPr>
        <w:t>participation</w:t>
      </w:r>
      <w:r w:rsidR="00723244">
        <w:rPr>
          <w:lang w:val="en-US"/>
        </w:rPr>
        <w:t xml:space="preserve"> in deliberation.</w:t>
      </w:r>
      <w:r w:rsidR="00C33B95">
        <w:rPr>
          <w:rStyle w:val="Funotenzeichen"/>
          <w:lang w:val="en-US"/>
        </w:rPr>
        <w:footnoteReference w:id="55"/>
      </w:r>
      <w:r w:rsidR="00B82E21">
        <w:rPr>
          <w:lang w:val="en-US"/>
        </w:rPr>
        <w:t xml:space="preserve"> Thus</w:t>
      </w:r>
      <w:r w:rsidR="00A760E0">
        <w:rPr>
          <w:lang w:val="en-US"/>
        </w:rPr>
        <w:t>,</w:t>
      </w:r>
      <w:r w:rsidR="00B82E21">
        <w:rPr>
          <w:lang w:val="en-US"/>
        </w:rPr>
        <w:t xml:space="preserve"> it is </w:t>
      </w:r>
      <w:r w:rsidR="000F77D0">
        <w:rPr>
          <w:lang w:val="en-US"/>
        </w:rPr>
        <w:t xml:space="preserve">also </w:t>
      </w:r>
      <w:r w:rsidR="00B82E21">
        <w:rPr>
          <w:lang w:val="en-US"/>
        </w:rPr>
        <w:t xml:space="preserve">through following reason, even if it is not yet the right reason, that one can </w:t>
      </w:r>
      <w:r w:rsidR="007A32A5">
        <w:rPr>
          <w:lang w:val="en-US"/>
        </w:rPr>
        <w:t xml:space="preserve">truly </w:t>
      </w:r>
      <w:r w:rsidR="00B82E21">
        <w:rPr>
          <w:lang w:val="en-US"/>
        </w:rPr>
        <w:t>perfect the seeds of virtue.</w:t>
      </w:r>
      <w:r w:rsidR="007A32A5">
        <w:rPr>
          <w:rStyle w:val="Funotenzeichen"/>
          <w:lang w:val="en-US"/>
        </w:rPr>
        <w:footnoteReference w:id="56"/>
      </w:r>
    </w:p>
    <w:p w14:paraId="6F69574C" w14:textId="57B99369" w:rsidR="00722404" w:rsidRDefault="00837D4B" w:rsidP="00350360">
      <w:pPr>
        <w:rPr>
          <w:lang w:val="en-US"/>
        </w:rPr>
      </w:pPr>
      <w:r>
        <w:rPr>
          <w:lang w:val="en-US" w:eastAsia="en-US"/>
        </w:rPr>
        <w:t xml:space="preserve">I take claim A] as established. Certain stages of habituation can and should, if they are to achieve their goal, </w:t>
      </w:r>
      <w:r w:rsidR="00AC2EA5" w:rsidRPr="00AC2EA5">
        <w:rPr>
          <w:color w:val="000000"/>
          <w:lang w:val="en-US" w:eastAsia="en-US"/>
        </w:rPr>
        <w:t>involve the</w:t>
      </w:r>
      <w:r>
        <w:rPr>
          <w:lang w:val="en-US" w:eastAsia="en-US"/>
        </w:rPr>
        <w:t xml:space="preserve"> development and practice of rational capacities that critically steer </w:t>
      </w:r>
      <w:r w:rsidR="002C5DB6">
        <w:rPr>
          <w:lang w:val="en-US" w:eastAsia="en-US"/>
        </w:rPr>
        <w:t>the develop</w:t>
      </w:r>
      <w:r w:rsidR="000B2201">
        <w:rPr>
          <w:lang w:val="en-US" w:eastAsia="en-US"/>
        </w:rPr>
        <w:t>ment of</w:t>
      </w:r>
      <w:r w:rsidR="002C5DB6">
        <w:rPr>
          <w:lang w:val="en-US" w:eastAsia="en-US"/>
        </w:rPr>
        <w:t xml:space="preserve"> </w:t>
      </w:r>
      <w:r w:rsidR="00611148">
        <w:rPr>
          <w:color w:val="000000"/>
          <w:lang w:val="en-US" w:eastAsia="en-US"/>
        </w:rPr>
        <w:t>nonrational</w:t>
      </w:r>
      <w:r w:rsidR="002C5DB6">
        <w:rPr>
          <w:lang w:val="en-US" w:eastAsia="en-US"/>
        </w:rPr>
        <w:t xml:space="preserve"> dispositions. </w:t>
      </w:r>
      <w:r w:rsidR="00707243">
        <w:rPr>
          <w:lang w:val="en-US"/>
        </w:rPr>
        <w:t xml:space="preserve">Important is that this is not a clash between absence of reasoning and presence of reasoning, but rather of the way we </w:t>
      </w:r>
      <w:r w:rsidR="00270471">
        <w:rPr>
          <w:lang w:val="en-US"/>
        </w:rPr>
        <w:t>prioritize</w:t>
      </w:r>
      <w:r w:rsidR="00707243">
        <w:rPr>
          <w:lang w:val="en-US"/>
        </w:rPr>
        <w:t xml:space="preserve"> values and how reasoning </w:t>
      </w:r>
      <w:r w:rsidR="003E4582">
        <w:rPr>
          <w:color w:val="000000"/>
          <w:lang w:val="en-US"/>
        </w:rPr>
        <w:t>assists in</w:t>
      </w:r>
      <w:r w:rsidR="000F77D0">
        <w:rPr>
          <w:color w:val="000000"/>
          <w:lang w:val="en-US"/>
        </w:rPr>
        <w:t xml:space="preserve"> this pursuit. </w:t>
      </w:r>
      <w:r w:rsidR="00707243">
        <w:rPr>
          <w:lang w:val="en-US"/>
        </w:rPr>
        <w:t xml:space="preserve">If we </w:t>
      </w:r>
      <w:r w:rsidR="002C5DB6">
        <w:rPr>
          <w:lang w:val="en-US"/>
        </w:rPr>
        <w:t xml:space="preserve">listen to reason, </w:t>
      </w:r>
      <w:r w:rsidR="00AC2EA5" w:rsidRPr="00AC2EA5">
        <w:rPr>
          <w:color w:val="000000"/>
          <w:lang w:val="en-US"/>
        </w:rPr>
        <w:t>prioritize</w:t>
      </w:r>
      <w:r w:rsidR="00707243">
        <w:rPr>
          <w:lang w:val="en-US"/>
        </w:rPr>
        <w:t xml:space="preserve"> fine</w:t>
      </w:r>
      <w:r w:rsidR="00A11EDC">
        <w:rPr>
          <w:lang w:val="en-US"/>
        </w:rPr>
        <w:t xml:space="preserve"> and </w:t>
      </w:r>
      <w:r w:rsidR="002C5DB6">
        <w:rPr>
          <w:lang w:val="en-US"/>
        </w:rPr>
        <w:t>subdue pleasures</w:t>
      </w:r>
      <w:r w:rsidR="00A11EDC">
        <w:rPr>
          <w:lang w:val="en-US"/>
        </w:rPr>
        <w:t xml:space="preserve"> so that they listen to reason</w:t>
      </w:r>
      <w:r w:rsidR="002C5DB6">
        <w:rPr>
          <w:lang w:val="en-US"/>
        </w:rPr>
        <w:t xml:space="preserve">, </w:t>
      </w:r>
      <w:r w:rsidR="00A11EDC">
        <w:rPr>
          <w:lang w:val="en-US"/>
        </w:rPr>
        <w:t xml:space="preserve">this capacity of the human soul </w:t>
      </w:r>
      <w:r w:rsidR="002C5DB6">
        <w:rPr>
          <w:lang w:val="en-US"/>
        </w:rPr>
        <w:t xml:space="preserve">will be able to do its job by </w:t>
      </w:r>
      <w:r w:rsidR="00F04EFF">
        <w:rPr>
          <w:lang w:val="en-US"/>
        </w:rPr>
        <w:t xml:space="preserve">carefully </w:t>
      </w:r>
      <w:r w:rsidR="002C5DB6">
        <w:rPr>
          <w:lang w:val="en-US"/>
        </w:rPr>
        <w:t xml:space="preserve">approaching </w:t>
      </w:r>
      <w:r w:rsidR="00722404">
        <w:rPr>
          <w:lang w:val="en-US"/>
        </w:rPr>
        <w:t>individual situations</w:t>
      </w:r>
      <w:r w:rsidR="00A11EDC">
        <w:rPr>
          <w:lang w:val="en-US"/>
        </w:rPr>
        <w:t xml:space="preserve"> and</w:t>
      </w:r>
      <w:r w:rsidR="00722404">
        <w:rPr>
          <w:lang w:val="en-US"/>
        </w:rPr>
        <w:t xml:space="preserve"> inquiring into what is the doable good. The scrutiny of ends that Barney introduces thus begins not on some </w:t>
      </w:r>
      <w:r w:rsidR="007805D1">
        <w:rPr>
          <w:lang w:val="en-US"/>
        </w:rPr>
        <w:t>reflexively demanding</w:t>
      </w:r>
      <w:r w:rsidR="00722404">
        <w:rPr>
          <w:lang w:val="en-US"/>
        </w:rPr>
        <w:t xml:space="preserve"> and </w:t>
      </w:r>
      <w:r w:rsidR="000B0484" w:rsidRPr="000B0484">
        <w:rPr>
          <w:color w:val="000000"/>
          <w:lang w:val="en-US"/>
        </w:rPr>
        <w:t>meta</w:t>
      </w:r>
      <w:r w:rsidR="00892625">
        <w:rPr>
          <w:color w:val="000000"/>
          <w:lang w:val="en-US"/>
        </w:rPr>
        <w:t>-</w:t>
      </w:r>
      <w:r w:rsidR="000B0484" w:rsidRPr="000B0484">
        <w:rPr>
          <w:color w:val="000000"/>
          <w:lang w:val="en-US"/>
        </w:rPr>
        <w:t>ethical</w:t>
      </w:r>
      <w:r w:rsidR="00722404">
        <w:rPr>
          <w:lang w:val="en-US"/>
        </w:rPr>
        <w:t xml:space="preserve"> level, but </w:t>
      </w:r>
      <w:r w:rsidR="00CD5CAC">
        <w:rPr>
          <w:lang w:val="en-US"/>
        </w:rPr>
        <w:t>in instances</w:t>
      </w:r>
      <w:r w:rsidR="00722404">
        <w:rPr>
          <w:lang w:val="en-US"/>
        </w:rPr>
        <w:t xml:space="preserve"> of rational </w:t>
      </w:r>
      <w:r w:rsidR="00902AA1">
        <w:rPr>
          <w:lang w:val="en-US"/>
        </w:rPr>
        <w:t xml:space="preserve">deliberation that issue into </w:t>
      </w:r>
      <w:proofErr w:type="spellStart"/>
      <w:r w:rsidR="00350360" w:rsidRPr="002E427B">
        <w:t>φρόνησις</w:t>
      </w:r>
      <w:proofErr w:type="spellEnd"/>
      <w:r w:rsidR="00350360">
        <w:rPr>
          <w:lang w:val="en-US"/>
        </w:rPr>
        <w:t xml:space="preserve"> </w:t>
      </w:r>
      <w:r w:rsidR="00902AA1">
        <w:rPr>
          <w:lang w:val="en-US"/>
        </w:rPr>
        <w:t xml:space="preserve">and that ‘open the eye’ of blind </w:t>
      </w:r>
      <w:r w:rsidR="000B0484" w:rsidRPr="000B0484">
        <w:rPr>
          <w:color w:val="000000"/>
          <w:lang w:val="en-US"/>
        </w:rPr>
        <w:t>nonrational</w:t>
      </w:r>
      <w:r w:rsidR="00902AA1">
        <w:rPr>
          <w:lang w:val="en-US"/>
        </w:rPr>
        <w:t xml:space="preserve"> desires, </w:t>
      </w:r>
      <w:r w:rsidR="00CD5CAC">
        <w:rPr>
          <w:lang w:val="en-US"/>
        </w:rPr>
        <w:t xml:space="preserve">thus </w:t>
      </w:r>
      <w:r w:rsidR="00B06CB5">
        <w:rPr>
          <w:lang w:val="en-US"/>
        </w:rPr>
        <w:t xml:space="preserve">ensuring that one becomes an </w:t>
      </w:r>
      <w:r w:rsidR="00902AA1">
        <w:rPr>
          <w:lang w:val="en-US"/>
        </w:rPr>
        <w:t xml:space="preserve">internal educator of the </w:t>
      </w:r>
      <w:r w:rsidR="00611148">
        <w:rPr>
          <w:color w:val="000000"/>
          <w:lang w:val="en-US"/>
        </w:rPr>
        <w:t>nonrational</w:t>
      </w:r>
      <w:r w:rsidR="00902AA1">
        <w:rPr>
          <w:lang w:val="en-US"/>
        </w:rPr>
        <w:t xml:space="preserve"> part. </w:t>
      </w:r>
      <w:r w:rsidR="002D5857">
        <w:rPr>
          <w:lang w:val="en-US"/>
        </w:rPr>
        <w:t xml:space="preserve">In other words, </w:t>
      </w:r>
      <w:r w:rsidR="00113BB8">
        <w:rPr>
          <w:lang w:val="en-US"/>
        </w:rPr>
        <w:t xml:space="preserve">at this </w:t>
      </w:r>
      <w:r w:rsidR="002D5857">
        <w:rPr>
          <w:lang w:val="en-US"/>
        </w:rPr>
        <w:t xml:space="preserve">stage of moral </w:t>
      </w:r>
      <w:r w:rsidR="00480F1F" w:rsidRPr="00480F1F">
        <w:rPr>
          <w:color w:val="000000"/>
          <w:lang w:val="en-US"/>
        </w:rPr>
        <w:t>development,</w:t>
      </w:r>
      <w:r w:rsidR="002D5857">
        <w:rPr>
          <w:lang w:val="en-US"/>
        </w:rPr>
        <w:t xml:space="preserve"> </w:t>
      </w:r>
      <w:r w:rsidR="00113BB8">
        <w:rPr>
          <w:lang w:val="en-US"/>
        </w:rPr>
        <w:t>it is crucial</w:t>
      </w:r>
      <w:r w:rsidR="002D5857">
        <w:rPr>
          <w:lang w:val="en-US"/>
        </w:rPr>
        <w:t xml:space="preserve"> to st</w:t>
      </w:r>
      <w:r w:rsidR="00B06CB5">
        <w:rPr>
          <w:lang w:val="en-US"/>
        </w:rPr>
        <w:t>art</w:t>
      </w:r>
      <w:r w:rsidR="002D5857">
        <w:rPr>
          <w:lang w:val="en-US"/>
        </w:rPr>
        <w:t xml:space="preserve"> caring for </w:t>
      </w:r>
      <w:r w:rsidR="000B0484" w:rsidRPr="000B0484">
        <w:rPr>
          <w:color w:val="000000"/>
          <w:lang w:val="en-US"/>
        </w:rPr>
        <w:t>yourself</w:t>
      </w:r>
      <w:r w:rsidR="00A86BCE">
        <w:rPr>
          <w:color w:val="000000"/>
          <w:lang w:val="en-US"/>
        </w:rPr>
        <w:t xml:space="preserve"> through </w:t>
      </w:r>
      <w:r w:rsidR="00480F1F" w:rsidRPr="00480F1F">
        <w:rPr>
          <w:color w:val="000000"/>
          <w:lang w:val="en-US"/>
        </w:rPr>
        <w:t>reasoning</w:t>
      </w:r>
      <w:r w:rsidR="000B0484" w:rsidRPr="000B0484">
        <w:rPr>
          <w:color w:val="000000"/>
          <w:lang w:val="en-US"/>
        </w:rPr>
        <w:t xml:space="preserve"> and to</w:t>
      </w:r>
      <w:r w:rsidR="002D5857">
        <w:rPr>
          <w:lang w:val="en-US"/>
        </w:rPr>
        <w:t xml:space="preserve"> </w:t>
      </w:r>
      <w:r w:rsidR="00F052EB" w:rsidRPr="00F052EB">
        <w:rPr>
          <w:color w:val="000000"/>
          <w:lang w:val="en-US"/>
        </w:rPr>
        <w:t>eliminate</w:t>
      </w:r>
      <w:r w:rsidR="002D5857">
        <w:rPr>
          <w:lang w:val="en-US"/>
        </w:rPr>
        <w:t xml:space="preserve"> the dependence of care on others</w:t>
      </w:r>
      <w:r w:rsidR="00573BBF">
        <w:rPr>
          <w:lang w:val="en-US"/>
        </w:rPr>
        <w:t xml:space="preserve">. </w:t>
      </w:r>
      <w:r w:rsidR="00B06CB5">
        <w:rPr>
          <w:lang w:val="en-US"/>
        </w:rPr>
        <w:t xml:space="preserve">As I will try to show </w:t>
      </w:r>
      <w:r w:rsidR="00E2322E">
        <w:rPr>
          <w:lang w:val="en-US"/>
        </w:rPr>
        <w:t>after the next subsection</w:t>
      </w:r>
      <w:r w:rsidR="00027114">
        <w:rPr>
          <w:lang w:val="en-US"/>
        </w:rPr>
        <w:t xml:space="preserve">, </w:t>
      </w:r>
      <w:r w:rsidR="00573BBF">
        <w:rPr>
          <w:lang w:val="en-US"/>
        </w:rPr>
        <w:t>this is where the bad person can fail</w:t>
      </w:r>
      <w:r w:rsidR="00027114">
        <w:rPr>
          <w:lang w:val="en-US"/>
        </w:rPr>
        <w:t xml:space="preserve">, which solidifies </w:t>
      </w:r>
      <w:r w:rsidR="00AC2EA5">
        <w:rPr>
          <w:lang w:val="en-US"/>
        </w:rPr>
        <w:t>and finally brings about his badness.</w:t>
      </w:r>
    </w:p>
    <w:p w14:paraId="3A075288" w14:textId="3746FB97" w:rsidR="00707243" w:rsidRDefault="00707243" w:rsidP="002C5DB6">
      <w:pPr>
        <w:rPr>
          <w:lang w:val="en-US" w:eastAsia="en-US"/>
        </w:rPr>
      </w:pPr>
    </w:p>
    <w:p w14:paraId="096A035F" w14:textId="03657A1E" w:rsidR="004F4AAC" w:rsidRDefault="004F4AAC" w:rsidP="004F4AAC">
      <w:pPr>
        <w:pStyle w:val="berschrift2"/>
        <w:rPr>
          <w:lang w:val="en-US"/>
        </w:rPr>
      </w:pPr>
      <w:r w:rsidRPr="000E4D21">
        <w:rPr>
          <w:lang w:val="en-US"/>
        </w:rPr>
        <w:t xml:space="preserve">B.3. The </w:t>
      </w:r>
      <w:r w:rsidR="008D466E" w:rsidRPr="008D466E">
        <w:rPr>
          <w:rFonts w:cs="Times New Roman"/>
          <w:color w:val="000000"/>
          <w:lang w:val="en-US"/>
        </w:rPr>
        <w:t>Forms</w:t>
      </w:r>
      <w:r w:rsidRPr="000E4D21">
        <w:rPr>
          <w:lang w:val="en-US"/>
        </w:rPr>
        <w:t xml:space="preserve"> of </w:t>
      </w:r>
      <w:r w:rsidR="008D466E" w:rsidRPr="008D466E">
        <w:rPr>
          <w:rFonts w:cs="Times New Roman"/>
          <w:color w:val="000000"/>
          <w:lang w:val="en-US"/>
        </w:rPr>
        <w:t>Rationality</w:t>
      </w:r>
      <w:r w:rsidR="008F553A">
        <w:rPr>
          <w:lang w:val="en-US"/>
        </w:rPr>
        <w:t xml:space="preserve"> in </w:t>
      </w:r>
      <w:r w:rsidR="008D466E" w:rsidRPr="008D466E">
        <w:rPr>
          <w:rFonts w:cs="Times New Roman"/>
          <w:color w:val="000000"/>
          <w:lang w:val="en-US"/>
        </w:rPr>
        <w:t>Rudimentary Deliberative Instances</w:t>
      </w:r>
    </w:p>
    <w:p w14:paraId="4E14F216" w14:textId="3692C8A1" w:rsidR="001769D0" w:rsidRDefault="001769D0" w:rsidP="001769D0">
      <w:pPr>
        <w:rPr>
          <w:lang w:val="en-US"/>
        </w:rPr>
      </w:pPr>
      <w:r>
        <w:rPr>
          <w:lang w:val="en-US"/>
        </w:rPr>
        <w:t xml:space="preserve">Having </w:t>
      </w:r>
      <w:r w:rsidR="009C184F" w:rsidRPr="009C184F">
        <w:rPr>
          <w:color w:val="000000"/>
          <w:lang w:val="en-US"/>
        </w:rPr>
        <w:t>established</w:t>
      </w:r>
      <w:r>
        <w:rPr>
          <w:lang w:val="en-US"/>
        </w:rPr>
        <w:t xml:space="preserve"> claim A, I want to </w:t>
      </w:r>
      <w:r w:rsidR="00DC3052">
        <w:rPr>
          <w:lang w:val="en-US"/>
        </w:rPr>
        <w:t xml:space="preserve">move on </w:t>
      </w:r>
      <w:r w:rsidR="009C184F" w:rsidRPr="009C184F">
        <w:rPr>
          <w:color w:val="000000"/>
          <w:lang w:val="en-US"/>
        </w:rPr>
        <w:t>to</w:t>
      </w:r>
      <w:r w:rsidR="00DC3052">
        <w:rPr>
          <w:lang w:val="en-US"/>
        </w:rPr>
        <w:t xml:space="preserve"> claim B. To remind ourselves</w:t>
      </w:r>
      <w:r w:rsidR="00480F1F">
        <w:rPr>
          <w:lang w:val="en-US"/>
        </w:rPr>
        <w:t>:</w:t>
      </w:r>
    </w:p>
    <w:p w14:paraId="1703D43A" w14:textId="77777777" w:rsidR="00DC3052" w:rsidRDefault="00DC3052" w:rsidP="009F7008">
      <w:pPr>
        <w:ind w:firstLine="0"/>
        <w:rPr>
          <w:lang w:val="en-US"/>
        </w:rPr>
      </w:pPr>
    </w:p>
    <w:p w14:paraId="443A1693" w14:textId="30A525F5" w:rsidR="00DC3052" w:rsidRPr="001769D0" w:rsidRDefault="00DC3052" w:rsidP="00DC3052">
      <w:pPr>
        <w:rPr>
          <w:lang w:val="en-US" w:eastAsia="en-US"/>
        </w:rPr>
      </w:pPr>
      <w:r w:rsidRPr="001769D0">
        <w:rPr>
          <w:lang w:val="en-US" w:eastAsia="en-US"/>
        </w:rPr>
        <w:t xml:space="preserve">B] The activity of deliberation does not – at least at first – have as its prerequisite and product intellectual reflection </w:t>
      </w:r>
      <w:r w:rsidR="00417BBD">
        <w:rPr>
          <w:lang w:val="en-US" w:eastAsia="en-US"/>
        </w:rPr>
        <w:t>and</w:t>
      </w:r>
      <w:r w:rsidRPr="001769D0">
        <w:rPr>
          <w:lang w:val="en-US" w:eastAsia="en-US"/>
        </w:rPr>
        <w:t xml:space="preserve"> ordering of ends. The ‘scrutiny of ends’ at a rudimentary level does not </w:t>
      </w:r>
      <w:r w:rsidR="00480F1F" w:rsidRPr="00480F1F">
        <w:rPr>
          <w:color w:val="000000"/>
          <w:lang w:val="en-US" w:eastAsia="en-US"/>
        </w:rPr>
        <w:t>involve a</w:t>
      </w:r>
      <w:r w:rsidRPr="001769D0">
        <w:rPr>
          <w:lang w:val="en-US" w:eastAsia="en-US"/>
        </w:rPr>
        <w:t xml:space="preserve"> deeply </w:t>
      </w:r>
      <w:proofErr w:type="gramStart"/>
      <w:r w:rsidR="00480F1F" w:rsidRPr="00480F1F">
        <w:rPr>
          <w:color w:val="000000"/>
          <w:lang w:val="en-US" w:eastAsia="en-US"/>
        </w:rPr>
        <w:t>thought out</w:t>
      </w:r>
      <w:proofErr w:type="gramEnd"/>
      <w:r w:rsidRPr="001769D0">
        <w:rPr>
          <w:lang w:val="en-US" w:eastAsia="en-US"/>
        </w:rPr>
        <w:t xml:space="preserve"> theory of moral life, </w:t>
      </w:r>
      <w:r w:rsidR="005C64E1">
        <w:rPr>
          <w:lang w:val="en-US" w:eastAsia="en-US"/>
        </w:rPr>
        <w:t xml:space="preserve">such activity will </w:t>
      </w:r>
      <w:r w:rsidR="00485357">
        <w:rPr>
          <w:lang w:val="en-US" w:eastAsia="en-US"/>
        </w:rPr>
        <w:t xml:space="preserve">be </w:t>
      </w:r>
      <w:r w:rsidR="00BA3DF2" w:rsidRPr="00BA3DF2">
        <w:rPr>
          <w:color w:val="000000"/>
          <w:lang w:val="en-US" w:eastAsia="en-US"/>
        </w:rPr>
        <w:t>after</w:t>
      </w:r>
      <w:r w:rsidR="00485357">
        <w:rPr>
          <w:lang w:val="en-US" w:eastAsia="en-US"/>
        </w:rPr>
        <w:t xml:space="preserve"> its </w:t>
      </w:r>
      <w:r w:rsidR="005C64E1">
        <w:rPr>
          <w:lang w:val="en-US" w:eastAsia="en-US"/>
        </w:rPr>
        <w:t xml:space="preserve">training, in which it will be at first sufficient </w:t>
      </w:r>
      <w:r w:rsidR="00BA3DF2" w:rsidRPr="00BA3DF2">
        <w:rPr>
          <w:color w:val="000000"/>
          <w:lang w:val="en-US" w:eastAsia="en-US"/>
        </w:rPr>
        <w:t>to hit</w:t>
      </w:r>
      <w:r w:rsidR="005C64E1">
        <w:rPr>
          <w:lang w:val="en-US" w:eastAsia="en-US"/>
        </w:rPr>
        <w:t xml:space="preserve"> the practical truth in some of its instances. </w:t>
      </w:r>
      <w:r w:rsidRPr="001769D0">
        <w:rPr>
          <w:lang w:val="en-US" w:eastAsia="en-US"/>
        </w:rPr>
        <w:t xml:space="preserve">In this sense, </w:t>
      </w:r>
      <w:r w:rsidR="005C64E1">
        <w:rPr>
          <w:lang w:val="en-US" w:eastAsia="en-US"/>
        </w:rPr>
        <w:t>c</w:t>
      </w:r>
      <w:r w:rsidRPr="001769D0">
        <w:rPr>
          <w:lang w:val="en-US" w:eastAsia="en-US"/>
        </w:rPr>
        <w:t xml:space="preserve">orrect deliberation must be differentiated from </w:t>
      </w:r>
      <w:r w:rsidR="00D12DB1">
        <w:rPr>
          <w:lang w:val="en-US" w:eastAsia="en-US"/>
        </w:rPr>
        <w:t xml:space="preserve">unqualified </w:t>
      </w:r>
      <w:r w:rsidRPr="001769D0">
        <w:rPr>
          <w:lang w:val="en-US" w:eastAsia="en-US"/>
        </w:rPr>
        <w:t xml:space="preserve">virtuous deliberation, which probably </w:t>
      </w:r>
      <w:r w:rsidR="008D2575" w:rsidRPr="008D2575">
        <w:rPr>
          <w:color w:val="000000"/>
          <w:lang w:val="en-US" w:eastAsia="en-US"/>
        </w:rPr>
        <w:t>involves</w:t>
      </w:r>
      <w:r w:rsidRPr="001769D0">
        <w:rPr>
          <w:lang w:val="en-US" w:eastAsia="en-US"/>
        </w:rPr>
        <w:t xml:space="preserve"> more demanding forms of practical reasoning.</w:t>
      </w:r>
    </w:p>
    <w:p w14:paraId="33834F28" w14:textId="77777777" w:rsidR="00DC3052" w:rsidRDefault="00DC3052" w:rsidP="001769D0">
      <w:pPr>
        <w:rPr>
          <w:lang w:val="en-US"/>
        </w:rPr>
      </w:pPr>
    </w:p>
    <w:p w14:paraId="40C7F1BC" w14:textId="3260DAFB" w:rsidR="008D7071" w:rsidRDefault="00027097" w:rsidP="00B4612C">
      <w:pPr>
        <w:rPr>
          <w:lang w:val="en-US"/>
        </w:rPr>
      </w:pPr>
      <w:r>
        <w:rPr>
          <w:lang w:val="en-US"/>
        </w:rPr>
        <w:t xml:space="preserve">In other words, what must be proven is that Aristotle sees it as possible that </w:t>
      </w:r>
      <w:r w:rsidR="009A3A69" w:rsidRPr="00F01607">
        <w:rPr>
          <w:lang w:val="en-US"/>
        </w:rPr>
        <w:t>β</w:t>
      </w:r>
      <w:proofErr w:type="spellStart"/>
      <w:r w:rsidR="009A3A69" w:rsidRPr="00F01607">
        <w:rPr>
          <w:lang w:val="en-US"/>
        </w:rPr>
        <w:t>ούλευσις</w:t>
      </w:r>
      <w:proofErr w:type="spellEnd"/>
      <w:r w:rsidR="009A3A69">
        <w:rPr>
          <w:lang w:val="en-US"/>
        </w:rPr>
        <w:t xml:space="preserve"> </w:t>
      </w:r>
      <w:r w:rsidR="007F0002">
        <w:rPr>
          <w:lang w:val="en-US"/>
        </w:rPr>
        <w:t>can have a limited scope</w:t>
      </w:r>
      <w:r w:rsidR="00B27195">
        <w:rPr>
          <w:lang w:val="en-US"/>
        </w:rPr>
        <w:t xml:space="preserve"> </w:t>
      </w:r>
      <w:r w:rsidR="0033695B">
        <w:rPr>
          <w:lang w:val="en-US"/>
        </w:rPr>
        <w:t xml:space="preserve">and does not necessarily entail higher-order reflection on morally </w:t>
      </w:r>
      <w:r w:rsidR="0033695B">
        <w:rPr>
          <w:lang w:val="en-US"/>
        </w:rPr>
        <w:lastRenderedPageBreak/>
        <w:t xml:space="preserve">relevant ends. </w:t>
      </w:r>
      <w:r w:rsidR="00CF1A0D">
        <w:rPr>
          <w:lang w:val="en-US"/>
        </w:rPr>
        <w:t xml:space="preserve">There are relevant instances of deliberation that do not presuppose </w:t>
      </w:r>
      <w:r w:rsidR="0014700F">
        <w:rPr>
          <w:lang w:val="en-US"/>
        </w:rPr>
        <w:t xml:space="preserve">some </w:t>
      </w:r>
      <w:r w:rsidR="00D16F47">
        <w:rPr>
          <w:lang w:val="en-US"/>
        </w:rPr>
        <w:t>broadly</w:t>
      </w:r>
      <w:r w:rsidR="0014700F">
        <w:rPr>
          <w:lang w:val="en-US"/>
        </w:rPr>
        <w:t xml:space="preserve"> expanded scope of </w:t>
      </w:r>
      <w:r w:rsidR="00FE47A2">
        <w:rPr>
          <w:lang w:val="en-US"/>
        </w:rPr>
        <w:t>it</w:t>
      </w:r>
      <w:r w:rsidR="00324CDB">
        <w:rPr>
          <w:lang w:val="en-US"/>
        </w:rPr>
        <w:t>.</w:t>
      </w:r>
      <w:r w:rsidR="00324CDB">
        <w:rPr>
          <w:rStyle w:val="Funotenzeichen"/>
          <w:lang w:val="en-US"/>
        </w:rPr>
        <w:footnoteReference w:id="57"/>
      </w:r>
      <w:r w:rsidR="00B4612C">
        <w:rPr>
          <w:lang w:val="en-US"/>
        </w:rPr>
        <w:t xml:space="preserve"> </w:t>
      </w:r>
      <w:r w:rsidR="000B49EF">
        <w:rPr>
          <w:lang w:val="en-US"/>
        </w:rPr>
        <w:t xml:space="preserve">We </w:t>
      </w:r>
      <w:r w:rsidR="00B4612C">
        <w:rPr>
          <w:lang w:val="en-US"/>
        </w:rPr>
        <w:t xml:space="preserve">shall see that Aristotle makes a couple of distinctions that delimit different </w:t>
      </w:r>
      <w:r w:rsidR="008D7071">
        <w:rPr>
          <w:lang w:val="en-US"/>
        </w:rPr>
        <w:t xml:space="preserve">possibilities as far as the scope of deliberation is concerned. </w:t>
      </w:r>
    </w:p>
    <w:p w14:paraId="48BD923F" w14:textId="27B82C71" w:rsidR="001D3C12" w:rsidRPr="001D3C12" w:rsidRDefault="001D3C12" w:rsidP="001D3C12">
      <w:pPr>
        <w:pStyle w:val="Listenabsatz"/>
        <w:numPr>
          <w:ilvl w:val="0"/>
          <w:numId w:val="19"/>
        </w:numPr>
        <w:rPr>
          <w:lang w:val="en-US"/>
        </w:rPr>
      </w:pPr>
      <w:proofErr w:type="spellStart"/>
      <w:r>
        <w:rPr>
          <w:lang w:val="en-US"/>
        </w:rPr>
        <w:t>Deinotes</w:t>
      </w:r>
      <w:proofErr w:type="spellEnd"/>
      <w:r>
        <w:rPr>
          <w:lang w:val="en-US"/>
        </w:rPr>
        <w:t>?</w:t>
      </w:r>
    </w:p>
    <w:p w14:paraId="0D677AAD" w14:textId="09DFA185" w:rsidR="008F565D" w:rsidRDefault="00BD6C8D" w:rsidP="00F63437">
      <w:pPr>
        <w:rPr>
          <w:lang w:val="en-US"/>
        </w:rPr>
      </w:pPr>
      <w:r w:rsidRPr="00BD6C8D">
        <w:rPr>
          <w:color w:val="000000"/>
          <w:lang w:val="en-US"/>
        </w:rPr>
        <w:t>The first</w:t>
      </w:r>
      <w:r w:rsidR="008F565D">
        <w:rPr>
          <w:lang w:val="en-US"/>
        </w:rPr>
        <w:t xml:space="preserve"> </w:t>
      </w:r>
      <w:r w:rsidRPr="00BD6C8D">
        <w:rPr>
          <w:color w:val="000000"/>
          <w:lang w:val="en-US"/>
        </w:rPr>
        <w:t>contrast that</w:t>
      </w:r>
      <w:r w:rsidR="008F565D">
        <w:rPr>
          <w:lang w:val="en-US"/>
        </w:rPr>
        <w:t xml:space="preserve"> he acknowledges </w:t>
      </w:r>
      <w:r w:rsidR="008D2575" w:rsidRPr="008D2575">
        <w:rPr>
          <w:color w:val="000000"/>
          <w:lang w:val="en-US"/>
        </w:rPr>
        <w:t>is</w:t>
      </w:r>
      <w:r w:rsidR="008F565D">
        <w:rPr>
          <w:lang w:val="en-US"/>
        </w:rPr>
        <w:t xml:space="preserve"> between ‘technical’ and </w:t>
      </w:r>
      <w:r w:rsidRPr="00BD6C8D">
        <w:rPr>
          <w:color w:val="000000"/>
          <w:lang w:val="en-US"/>
        </w:rPr>
        <w:t>'nontechnical'</w:t>
      </w:r>
      <w:r w:rsidR="008F565D">
        <w:rPr>
          <w:lang w:val="en-US"/>
        </w:rPr>
        <w:t xml:space="preserve"> deliberation. </w:t>
      </w:r>
      <w:r w:rsidR="004136F2">
        <w:rPr>
          <w:lang w:val="en-US"/>
        </w:rPr>
        <w:t xml:space="preserve">In this case, </w:t>
      </w:r>
      <w:r w:rsidR="008D7071">
        <w:rPr>
          <w:lang w:val="en-US"/>
        </w:rPr>
        <w:t xml:space="preserve">the difference </w:t>
      </w:r>
      <w:r w:rsidR="00A103A3">
        <w:rPr>
          <w:lang w:val="en-US"/>
        </w:rPr>
        <w:t xml:space="preserve">he has in mind appears to be </w:t>
      </w:r>
      <w:r w:rsidR="008D2575" w:rsidRPr="008D2575">
        <w:rPr>
          <w:color w:val="000000"/>
          <w:lang w:val="en-US"/>
        </w:rPr>
        <w:t>between the</w:t>
      </w:r>
      <w:r w:rsidR="004136F2">
        <w:rPr>
          <w:lang w:val="en-US"/>
        </w:rPr>
        <w:t xml:space="preserve"> </w:t>
      </w:r>
      <w:r w:rsidR="00817D53">
        <w:rPr>
          <w:lang w:val="en-US"/>
        </w:rPr>
        <w:t xml:space="preserve">deliberation that </w:t>
      </w:r>
      <w:r w:rsidR="008D2575" w:rsidRPr="008D2575">
        <w:rPr>
          <w:color w:val="000000"/>
          <w:lang w:val="en-US"/>
        </w:rPr>
        <w:t>occurs within</w:t>
      </w:r>
      <w:r w:rsidR="00817D53">
        <w:rPr>
          <w:lang w:val="en-US"/>
        </w:rPr>
        <w:t xml:space="preserve"> the scope of some </w:t>
      </w:r>
      <w:proofErr w:type="spellStart"/>
      <w:r w:rsidR="0048688F" w:rsidRPr="0048688F">
        <w:t>τέχνη</w:t>
      </w:r>
      <w:proofErr w:type="spellEnd"/>
      <w:r w:rsidR="00817D53">
        <w:rPr>
          <w:lang w:val="en-US"/>
        </w:rPr>
        <w:t xml:space="preserve"> (</w:t>
      </w:r>
      <w:r w:rsidR="00BD559F">
        <w:rPr>
          <w:lang w:val="en-US"/>
        </w:rPr>
        <w:t>e.g., being a doctor</w:t>
      </w:r>
      <w:r w:rsidR="00817D53">
        <w:rPr>
          <w:lang w:val="en-US"/>
        </w:rPr>
        <w:t>)</w:t>
      </w:r>
      <w:r w:rsidR="00193F81">
        <w:rPr>
          <w:lang w:val="en-US"/>
        </w:rPr>
        <w:t xml:space="preserve"> and a morally relevant deliberation:</w:t>
      </w:r>
    </w:p>
    <w:p w14:paraId="6FCD5003" w14:textId="26CF8E43" w:rsidR="008F565D" w:rsidRPr="00F63437" w:rsidRDefault="00F63437" w:rsidP="00F63437">
      <w:pPr>
        <w:pStyle w:val="Zitat"/>
        <w:rPr>
          <w:i w:val="0"/>
          <w:iCs w:val="0"/>
          <w:lang w:val="en-US"/>
        </w:rPr>
      </w:pPr>
      <w:r>
        <w:rPr>
          <w:lang w:val="en-US"/>
        </w:rPr>
        <w:t>T4 “</w:t>
      </w:r>
      <w:r w:rsidR="008F565D" w:rsidRPr="008F565D">
        <w:rPr>
          <w:lang w:val="en-US"/>
        </w:rPr>
        <w:t>Everyone’s deliberation, technical or non- technical</w:t>
      </w:r>
      <w:r w:rsidR="002D3EF6">
        <w:rPr>
          <w:lang w:val="en-US"/>
        </w:rPr>
        <w:t xml:space="preserve"> </w:t>
      </w:r>
      <w:r w:rsidR="002D3EF6" w:rsidRPr="00F63437">
        <w:rPr>
          <w:i w:val="0"/>
          <w:iCs w:val="0"/>
          <w:lang w:val="en-US"/>
        </w:rPr>
        <w:t>[</w:t>
      </w:r>
      <w:proofErr w:type="spellStart"/>
      <w:r w:rsidR="002D3EF6" w:rsidRPr="00F63437">
        <w:rPr>
          <w:i w:val="0"/>
          <w:iCs w:val="0"/>
          <w:lang w:val="el-GR"/>
        </w:rPr>
        <w:t>καὶ</w:t>
      </w:r>
      <w:proofErr w:type="spellEnd"/>
      <w:r w:rsidR="002D3EF6" w:rsidRPr="00F63437">
        <w:rPr>
          <w:i w:val="0"/>
          <w:iCs w:val="0"/>
          <w:lang w:val="en-US"/>
        </w:rPr>
        <w:t xml:space="preserve"> </w:t>
      </w:r>
      <w:proofErr w:type="spellStart"/>
      <w:r w:rsidR="002D3EF6" w:rsidRPr="00F63437">
        <w:rPr>
          <w:i w:val="0"/>
          <w:iCs w:val="0"/>
          <w:lang w:val="el-GR"/>
        </w:rPr>
        <w:t>μετὰ</w:t>
      </w:r>
      <w:proofErr w:type="spellEnd"/>
      <w:r w:rsidR="002D3EF6" w:rsidRPr="00F63437">
        <w:rPr>
          <w:i w:val="0"/>
          <w:iCs w:val="0"/>
          <w:lang w:val="en-US"/>
        </w:rPr>
        <w:t xml:space="preserve"> </w:t>
      </w:r>
      <w:r w:rsidR="002D3EF6" w:rsidRPr="00F63437">
        <w:rPr>
          <w:i w:val="0"/>
          <w:iCs w:val="0"/>
          <w:lang w:val="el-GR"/>
        </w:rPr>
        <w:t>τέχνης</w:t>
      </w:r>
      <w:r w:rsidR="002D3EF6" w:rsidRPr="00F63437">
        <w:rPr>
          <w:i w:val="0"/>
          <w:iCs w:val="0"/>
          <w:lang w:val="en-US"/>
        </w:rPr>
        <w:t> </w:t>
      </w:r>
      <w:proofErr w:type="spellStart"/>
      <w:r w:rsidR="002D3EF6" w:rsidRPr="00F63437">
        <w:rPr>
          <w:i w:val="0"/>
          <w:iCs w:val="0"/>
          <w:lang w:val="el-GR"/>
        </w:rPr>
        <w:t>καὶ</w:t>
      </w:r>
      <w:proofErr w:type="spellEnd"/>
      <w:r w:rsidR="002D3EF6" w:rsidRPr="00F63437">
        <w:rPr>
          <w:i w:val="0"/>
          <w:iCs w:val="0"/>
          <w:lang w:val="en-US"/>
        </w:rPr>
        <w:t> </w:t>
      </w:r>
      <w:proofErr w:type="spellStart"/>
      <w:r w:rsidR="002D3EF6" w:rsidRPr="00F63437">
        <w:rPr>
          <w:i w:val="0"/>
          <w:iCs w:val="0"/>
          <w:lang w:val="el-GR"/>
        </w:rPr>
        <w:t>ἄνευ</w:t>
      </w:r>
      <w:proofErr w:type="spellEnd"/>
      <w:r w:rsidR="002D3EF6" w:rsidRPr="00F63437">
        <w:rPr>
          <w:i w:val="0"/>
          <w:iCs w:val="0"/>
          <w:lang w:val="en-US"/>
        </w:rPr>
        <w:t xml:space="preserve"> </w:t>
      </w:r>
      <w:r w:rsidR="002D3EF6" w:rsidRPr="00F63437">
        <w:rPr>
          <w:i w:val="0"/>
          <w:iCs w:val="0"/>
          <w:lang w:val="el-GR"/>
        </w:rPr>
        <w:t>τέχνης</w:t>
      </w:r>
      <w:r w:rsidR="002D3EF6" w:rsidRPr="00F63437">
        <w:rPr>
          <w:i w:val="0"/>
          <w:iCs w:val="0"/>
          <w:lang w:val="en-US"/>
        </w:rPr>
        <w:t>]</w:t>
      </w:r>
      <w:r w:rsidR="008F565D" w:rsidRPr="008F565D">
        <w:rPr>
          <w:lang w:val="en-US"/>
        </w:rPr>
        <w:t>, investigates what contributes to the end – for example, whether one should wage war or not.</w:t>
      </w:r>
      <w:r w:rsidR="007046DB">
        <w:rPr>
          <w:lang w:val="en-US"/>
        </w:rPr>
        <w:t xml:space="preserve"> </w:t>
      </w:r>
      <w:r w:rsidR="008F565D" w:rsidRPr="008F565D">
        <w:rPr>
          <w:lang w:val="en-US"/>
        </w:rPr>
        <w:t>True, at a previous stage there will be the reason why, or that for the sake of which, one is deliberating – for example, wealth or pleasure or whatever other such thing turns out to be that for the sake of which. What the deliberator deliberates about, once he has considered the matter starting from the end, is how to bring what conduces to it into his own hands, or what he himself can do to realize it.</w:t>
      </w:r>
      <w:r>
        <w:rPr>
          <w:lang w:val="en-US"/>
        </w:rPr>
        <w:t>”</w:t>
      </w:r>
      <w:r w:rsidR="00715557" w:rsidRPr="00CA45E1">
        <w:rPr>
          <w:rStyle w:val="Funotenzeichen"/>
          <w:i w:val="0"/>
          <w:iCs w:val="0"/>
          <w:lang w:val="en-US"/>
        </w:rPr>
        <w:footnoteReference w:id="58"/>
      </w:r>
      <w:r w:rsidR="00CA45E1">
        <w:rPr>
          <w:lang w:val="en-US"/>
        </w:rPr>
        <w:t xml:space="preserve"> </w:t>
      </w:r>
      <w:r w:rsidR="00246CFC" w:rsidRPr="00CA45E1">
        <w:rPr>
          <w:lang w:val="en-US"/>
        </w:rPr>
        <w:t>EE</w:t>
      </w:r>
      <w:r w:rsidR="00246CFC" w:rsidRPr="00F63437">
        <w:rPr>
          <w:i w:val="0"/>
          <w:iCs w:val="0"/>
          <w:lang w:val="en-US"/>
        </w:rPr>
        <w:t xml:space="preserve"> II.10</w:t>
      </w:r>
      <w:r w:rsidR="00C45358" w:rsidRPr="00F63437">
        <w:rPr>
          <w:i w:val="0"/>
          <w:iCs w:val="0"/>
          <w:lang w:val="en-US"/>
        </w:rPr>
        <w:t xml:space="preserve"> 1227a11-18</w:t>
      </w:r>
    </w:p>
    <w:p w14:paraId="3225733B" w14:textId="58486284" w:rsidR="0075052F" w:rsidRDefault="00373F9D" w:rsidP="00911DF7">
      <w:pPr>
        <w:rPr>
          <w:lang w:val="en-US"/>
        </w:rPr>
      </w:pPr>
      <w:r>
        <w:rPr>
          <w:lang w:val="en-US"/>
        </w:rPr>
        <w:t xml:space="preserve">The scope of the </w:t>
      </w:r>
      <w:proofErr w:type="spellStart"/>
      <w:r w:rsidRPr="00715557">
        <w:rPr>
          <w:lang w:val="el-GR"/>
        </w:rPr>
        <w:t>ἄνευ</w:t>
      </w:r>
      <w:proofErr w:type="spellEnd"/>
      <w:r w:rsidRPr="002D3EF6">
        <w:rPr>
          <w:lang w:val="en-US"/>
        </w:rPr>
        <w:t xml:space="preserve"> </w:t>
      </w:r>
      <w:r w:rsidRPr="00715557">
        <w:rPr>
          <w:lang w:val="el-GR"/>
        </w:rPr>
        <w:t>τέχνης</w:t>
      </w:r>
      <w:r>
        <w:rPr>
          <w:lang w:val="en-US"/>
        </w:rPr>
        <w:t xml:space="preserve"> deliberation </w:t>
      </w:r>
      <w:r w:rsidR="002E5DAF">
        <w:rPr>
          <w:lang w:val="en-US"/>
        </w:rPr>
        <w:t xml:space="preserve">does not </w:t>
      </w:r>
      <w:r w:rsidR="00BD01AC" w:rsidRPr="00BD01AC">
        <w:rPr>
          <w:color w:val="000000"/>
          <w:lang w:val="en-US"/>
        </w:rPr>
        <w:t>appear</w:t>
      </w:r>
      <w:r w:rsidR="002E5DAF">
        <w:rPr>
          <w:lang w:val="en-US"/>
        </w:rPr>
        <w:t xml:space="preserve"> to </w:t>
      </w:r>
      <w:r w:rsidR="0066070A" w:rsidRPr="0066070A">
        <w:rPr>
          <w:color w:val="000000"/>
          <w:lang w:val="en-US"/>
        </w:rPr>
        <w:t>involve</w:t>
      </w:r>
      <w:r w:rsidR="002E5DAF">
        <w:rPr>
          <w:lang w:val="en-US"/>
        </w:rPr>
        <w:t xml:space="preserve"> some higher-order reflection, even if it is based on the pursuit of </w:t>
      </w:r>
      <w:r w:rsidR="00675BB2">
        <w:rPr>
          <w:lang w:val="en-US"/>
        </w:rPr>
        <w:t xml:space="preserve">a </w:t>
      </w:r>
      <w:r w:rsidR="002E5DAF">
        <w:rPr>
          <w:lang w:val="en-US"/>
        </w:rPr>
        <w:t xml:space="preserve">rather general end. </w:t>
      </w:r>
      <w:r w:rsidR="003638F8">
        <w:rPr>
          <w:lang w:val="en-US"/>
        </w:rPr>
        <w:t xml:space="preserve"> Contrast this with places in Aristotle’s ethics that talk of </w:t>
      </w:r>
      <w:proofErr w:type="spellStart"/>
      <w:r w:rsidR="008B4D84" w:rsidRPr="008B4D84">
        <w:t>φρόνησις</w:t>
      </w:r>
      <w:proofErr w:type="spellEnd"/>
      <w:r w:rsidR="008B4D84" w:rsidRPr="008B4D84">
        <w:rPr>
          <w:lang w:val="en-US"/>
        </w:rPr>
        <w:t> </w:t>
      </w:r>
      <w:r w:rsidR="008B4D84" w:rsidRPr="008B4D84">
        <w:t>πρα</w:t>
      </w:r>
      <w:proofErr w:type="spellStart"/>
      <w:r w:rsidR="008B4D84" w:rsidRPr="008B4D84">
        <w:t>κτική</w:t>
      </w:r>
      <w:proofErr w:type="spellEnd"/>
      <w:r w:rsidR="00B97271">
        <w:rPr>
          <w:lang w:val="en-US"/>
        </w:rPr>
        <w:t xml:space="preserve"> </w:t>
      </w:r>
      <w:r w:rsidR="008B4D84">
        <w:rPr>
          <w:lang w:val="en-US"/>
        </w:rPr>
        <w:t>that is additionally described</w:t>
      </w:r>
      <w:r w:rsidR="005F6BD2">
        <w:rPr>
          <w:lang w:val="en-US"/>
        </w:rPr>
        <w:t xml:space="preserve"> with the adjective </w:t>
      </w:r>
      <w:proofErr w:type="spellStart"/>
      <w:r w:rsidR="005F6BD2" w:rsidRPr="005F6BD2">
        <w:t>ἀρχιτεκτονική</w:t>
      </w:r>
      <w:proofErr w:type="spellEnd"/>
      <w:r w:rsidR="005F6BD2">
        <w:rPr>
          <w:lang w:val="en-US"/>
        </w:rPr>
        <w:t xml:space="preserve">. </w:t>
      </w:r>
      <w:r w:rsidR="008B4D84">
        <w:rPr>
          <w:lang w:val="en-US"/>
        </w:rPr>
        <w:t xml:space="preserve">It </w:t>
      </w:r>
      <w:r w:rsidR="0066070A" w:rsidRPr="0066070A">
        <w:rPr>
          <w:color w:val="000000"/>
          <w:lang w:val="en-US"/>
        </w:rPr>
        <w:t>involves</w:t>
      </w:r>
      <w:r w:rsidR="00933BFF">
        <w:rPr>
          <w:lang w:val="en-US"/>
        </w:rPr>
        <w:t xml:space="preserve"> </w:t>
      </w:r>
      <w:r w:rsidR="00040836" w:rsidRPr="00040836">
        <w:rPr>
          <w:lang w:val="en-US"/>
        </w:rPr>
        <w:t>β</w:t>
      </w:r>
      <w:proofErr w:type="spellStart"/>
      <w:r w:rsidR="00040836" w:rsidRPr="00040836">
        <w:rPr>
          <w:lang w:val="en-US"/>
        </w:rPr>
        <w:t>ούλευσις</w:t>
      </w:r>
      <w:proofErr w:type="spellEnd"/>
      <w:r w:rsidR="00933BFF">
        <w:rPr>
          <w:i/>
          <w:iCs/>
          <w:lang w:val="en-US"/>
        </w:rPr>
        <w:t xml:space="preserve">, </w:t>
      </w:r>
      <w:r w:rsidR="0066070A" w:rsidRPr="0066070A">
        <w:rPr>
          <w:color w:val="000000"/>
          <w:lang w:val="en-US"/>
        </w:rPr>
        <w:t>since</w:t>
      </w:r>
      <w:r w:rsidR="00933BFF">
        <w:rPr>
          <w:lang w:val="en-US"/>
        </w:rPr>
        <w:t xml:space="preserve"> </w:t>
      </w:r>
      <w:r w:rsidR="007A3D8F">
        <w:rPr>
          <w:lang w:val="en-US"/>
        </w:rPr>
        <w:t xml:space="preserve">this type of knowledge </w:t>
      </w:r>
      <w:r w:rsidR="0066070A" w:rsidRPr="0066070A">
        <w:rPr>
          <w:color w:val="000000"/>
          <w:lang w:val="en-US"/>
        </w:rPr>
        <w:t>is what distinguishes</w:t>
      </w:r>
      <w:r w:rsidR="00980582">
        <w:rPr>
          <w:lang w:val="en-US"/>
        </w:rPr>
        <w:t xml:space="preserve"> the</w:t>
      </w:r>
      <w:r w:rsidR="009779C3">
        <w:rPr>
          <w:lang w:val="en-US"/>
        </w:rPr>
        <w:t xml:space="preserve"> </w:t>
      </w:r>
      <w:r w:rsidR="009779C3" w:rsidRPr="009779C3">
        <w:t>ἁπ</w:t>
      </w:r>
      <w:proofErr w:type="spellStart"/>
      <w:r w:rsidR="009779C3" w:rsidRPr="009779C3">
        <w:t>λῶς</w:t>
      </w:r>
      <w:proofErr w:type="spellEnd"/>
      <w:r w:rsidR="009779C3" w:rsidRPr="009779C3">
        <w:rPr>
          <w:lang w:val="en-US"/>
        </w:rPr>
        <w:t> </w:t>
      </w:r>
      <w:proofErr w:type="spellStart"/>
      <w:r w:rsidR="009779C3" w:rsidRPr="009779C3">
        <w:t>εὔ</w:t>
      </w:r>
      <w:proofErr w:type="spellEnd"/>
      <w:r w:rsidR="009779C3" w:rsidRPr="009779C3">
        <w:t>β</w:t>
      </w:r>
      <w:proofErr w:type="spellStart"/>
      <w:r w:rsidR="009779C3" w:rsidRPr="009779C3">
        <w:t>ουλος</w:t>
      </w:r>
      <w:proofErr w:type="spellEnd"/>
      <w:r w:rsidR="009779C3">
        <w:rPr>
          <w:i/>
          <w:iCs/>
          <w:lang w:val="en-US"/>
        </w:rPr>
        <w:t xml:space="preserve"> </w:t>
      </w:r>
      <w:r w:rsidR="005813FD">
        <w:rPr>
          <w:lang w:val="en-US"/>
        </w:rPr>
        <w:t>(V</w:t>
      </w:r>
      <w:r w:rsidR="005E3629">
        <w:rPr>
          <w:lang w:val="en-US"/>
        </w:rPr>
        <w:t>I</w:t>
      </w:r>
      <w:r w:rsidR="005813FD">
        <w:rPr>
          <w:lang w:val="en-US"/>
        </w:rPr>
        <w:t>.</w:t>
      </w:r>
      <w:r w:rsidR="004D605B">
        <w:rPr>
          <w:lang w:val="en-US"/>
        </w:rPr>
        <w:t>7 1141b1</w:t>
      </w:r>
      <w:r w:rsidR="00081BDA">
        <w:rPr>
          <w:lang w:val="en-US"/>
        </w:rPr>
        <w:t>2</w:t>
      </w:r>
      <w:r w:rsidR="004D605B">
        <w:rPr>
          <w:lang w:val="en-US"/>
        </w:rPr>
        <w:t>-23)</w:t>
      </w:r>
      <w:r w:rsidR="008B4D84">
        <w:rPr>
          <w:lang w:val="en-US"/>
        </w:rPr>
        <w:t>, but given its political relevance</w:t>
      </w:r>
      <w:r w:rsidR="00081BDA">
        <w:rPr>
          <w:lang w:val="en-US"/>
        </w:rPr>
        <w:t xml:space="preserve">, it must </w:t>
      </w:r>
      <w:r w:rsidR="00D84C64">
        <w:rPr>
          <w:lang w:val="en-US"/>
        </w:rPr>
        <w:t xml:space="preserve">also </w:t>
      </w:r>
      <w:r w:rsidR="0066070A" w:rsidRPr="0066070A">
        <w:rPr>
          <w:color w:val="000000"/>
          <w:lang w:val="en-US"/>
        </w:rPr>
        <w:t>involve</w:t>
      </w:r>
      <w:r w:rsidR="00081BDA">
        <w:rPr>
          <w:lang w:val="en-US"/>
        </w:rPr>
        <w:t xml:space="preserve"> some more substantial forms of knowledge that give it the status of political science. </w:t>
      </w:r>
      <w:r w:rsidR="00E748F3">
        <w:rPr>
          <w:lang w:val="en-US"/>
        </w:rPr>
        <w:t xml:space="preserve">Some infer from this that </w:t>
      </w:r>
      <w:r w:rsidR="00DF0E9E">
        <w:rPr>
          <w:lang w:val="en-US"/>
        </w:rPr>
        <w:t>political science</w:t>
      </w:r>
      <w:r w:rsidR="00196948">
        <w:rPr>
          <w:lang w:val="en-US"/>
        </w:rPr>
        <w:t xml:space="preserve"> and perfectly practical thought include </w:t>
      </w:r>
      <w:r w:rsidR="00E74E28">
        <w:rPr>
          <w:lang w:val="en-US"/>
        </w:rPr>
        <w:t xml:space="preserve">a grasp of the ends and goals that </w:t>
      </w:r>
      <w:r w:rsidR="00E748F3">
        <w:rPr>
          <w:lang w:val="en-US"/>
        </w:rPr>
        <w:t>must be</w:t>
      </w:r>
      <w:r w:rsidR="00E74E28">
        <w:rPr>
          <w:lang w:val="en-US"/>
        </w:rPr>
        <w:t xml:space="preserve"> </w:t>
      </w:r>
      <w:r w:rsidR="00B17988">
        <w:rPr>
          <w:lang w:val="en-US"/>
        </w:rPr>
        <w:t>nondeliberative in some sense.</w:t>
      </w:r>
      <w:r w:rsidR="00B17988">
        <w:rPr>
          <w:rStyle w:val="Funotenzeichen"/>
          <w:lang w:val="en-US"/>
        </w:rPr>
        <w:footnoteReference w:id="59"/>
      </w:r>
      <w:r w:rsidR="00393FDE">
        <w:rPr>
          <w:lang w:val="en-US"/>
        </w:rPr>
        <w:t xml:space="preserve"> </w:t>
      </w:r>
      <w:r w:rsidR="00C55117">
        <w:rPr>
          <w:lang w:val="en-US"/>
        </w:rPr>
        <w:t>Be that as it may</w:t>
      </w:r>
      <w:r w:rsidR="0011127D">
        <w:rPr>
          <w:lang w:val="en-US"/>
        </w:rPr>
        <w:t xml:space="preserve">, </w:t>
      </w:r>
      <w:r w:rsidR="007043FB">
        <w:rPr>
          <w:lang w:val="en-US"/>
        </w:rPr>
        <w:t xml:space="preserve">more explicit evidence of the distinction between at least two types of deliberation in terms of their scope is found in another place in </w:t>
      </w:r>
      <w:r w:rsidR="0075052F">
        <w:rPr>
          <w:i/>
          <w:iCs/>
          <w:lang w:val="en-US"/>
        </w:rPr>
        <w:t xml:space="preserve">NE </w:t>
      </w:r>
      <w:r w:rsidR="0075052F">
        <w:rPr>
          <w:lang w:val="en-US"/>
        </w:rPr>
        <w:t>VI</w:t>
      </w:r>
      <w:r w:rsidR="005E3629">
        <w:rPr>
          <w:lang w:val="en-US"/>
        </w:rPr>
        <w:t>:</w:t>
      </w:r>
    </w:p>
    <w:p w14:paraId="222C1BD2" w14:textId="39DE3D62" w:rsidR="00857192" w:rsidRDefault="00911DF7" w:rsidP="007146B9">
      <w:pPr>
        <w:pStyle w:val="Zitat"/>
        <w:rPr>
          <w:lang w:val="en-US"/>
        </w:rPr>
      </w:pPr>
      <w:r>
        <w:rPr>
          <w:lang w:val="en-US"/>
        </w:rPr>
        <w:t>T5 “</w:t>
      </w:r>
      <w:r w:rsidR="00857192" w:rsidRPr="00857192">
        <w:rPr>
          <w:lang w:val="en-US"/>
        </w:rPr>
        <w:t xml:space="preserve">We may grasp what practical wisdom is by considering the sort of people we describe as practically wise. It seems to be characteristic of the practically wise person to be able to deliberate nobly </w:t>
      </w:r>
      <w:r w:rsidR="00BC0974" w:rsidRPr="00911DF7">
        <w:rPr>
          <w:i w:val="0"/>
          <w:iCs w:val="0"/>
          <w:lang w:val="en-US"/>
        </w:rPr>
        <w:t>[</w:t>
      </w:r>
      <w:proofErr w:type="spellStart"/>
      <w:r w:rsidR="00BC0974" w:rsidRPr="00911DF7">
        <w:rPr>
          <w:i w:val="0"/>
          <w:iCs w:val="0"/>
          <w:lang w:val="el-GR"/>
        </w:rPr>
        <w:t>τὸ</w:t>
      </w:r>
      <w:proofErr w:type="spellEnd"/>
      <w:r w:rsidR="00BC0974" w:rsidRPr="00911DF7">
        <w:rPr>
          <w:i w:val="0"/>
          <w:iCs w:val="0"/>
          <w:lang w:val="en-US"/>
        </w:rPr>
        <w:t> </w:t>
      </w:r>
      <w:proofErr w:type="spellStart"/>
      <w:r w:rsidR="00BC0974" w:rsidRPr="00911DF7">
        <w:rPr>
          <w:i w:val="0"/>
          <w:iCs w:val="0"/>
        </w:rPr>
        <w:t>δύν</w:t>
      </w:r>
      <w:proofErr w:type="spellEnd"/>
      <w:r w:rsidR="00BC0974" w:rsidRPr="00911DF7">
        <w:rPr>
          <w:i w:val="0"/>
          <w:iCs w:val="0"/>
        </w:rPr>
        <w:t>α</w:t>
      </w:r>
      <w:proofErr w:type="spellStart"/>
      <w:r w:rsidR="00BC0974" w:rsidRPr="00911DF7">
        <w:rPr>
          <w:i w:val="0"/>
          <w:iCs w:val="0"/>
        </w:rPr>
        <w:t>σθ</w:t>
      </w:r>
      <w:proofErr w:type="spellEnd"/>
      <w:r w:rsidR="00BC0974" w:rsidRPr="00911DF7">
        <w:rPr>
          <w:i w:val="0"/>
          <w:iCs w:val="0"/>
        </w:rPr>
        <w:t>αι</w:t>
      </w:r>
      <w:r w:rsidR="00BC0974" w:rsidRPr="00911DF7">
        <w:rPr>
          <w:i w:val="0"/>
          <w:iCs w:val="0"/>
          <w:lang w:val="en-US"/>
        </w:rPr>
        <w:t> </w:t>
      </w:r>
      <w:r w:rsidR="00BC0974" w:rsidRPr="00911DF7">
        <w:rPr>
          <w:i w:val="0"/>
          <w:iCs w:val="0"/>
        </w:rPr>
        <w:t>κα</w:t>
      </w:r>
      <w:proofErr w:type="spellStart"/>
      <w:r w:rsidR="00BC0974" w:rsidRPr="00911DF7">
        <w:rPr>
          <w:i w:val="0"/>
          <w:iCs w:val="0"/>
        </w:rPr>
        <w:t>λῶς</w:t>
      </w:r>
      <w:proofErr w:type="spellEnd"/>
      <w:r w:rsidR="00BC0974" w:rsidRPr="00911DF7">
        <w:rPr>
          <w:i w:val="0"/>
          <w:iCs w:val="0"/>
          <w:lang w:val="en-US"/>
        </w:rPr>
        <w:t> </w:t>
      </w:r>
      <w:r w:rsidR="00BC0974" w:rsidRPr="00911DF7">
        <w:rPr>
          <w:i w:val="0"/>
          <w:iCs w:val="0"/>
        </w:rPr>
        <w:t>β</w:t>
      </w:r>
      <w:proofErr w:type="spellStart"/>
      <w:r w:rsidR="00BC0974" w:rsidRPr="00911DF7">
        <w:rPr>
          <w:i w:val="0"/>
          <w:iCs w:val="0"/>
        </w:rPr>
        <w:t>ουλεύσ</w:t>
      </w:r>
      <w:proofErr w:type="spellEnd"/>
      <w:r w:rsidR="00BC0974" w:rsidRPr="00911DF7">
        <w:rPr>
          <w:i w:val="0"/>
          <w:iCs w:val="0"/>
        </w:rPr>
        <w:t>α</w:t>
      </w:r>
      <w:proofErr w:type="spellStart"/>
      <w:r w:rsidR="00BC0974" w:rsidRPr="00911DF7">
        <w:rPr>
          <w:i w:val="0"/>
          <w:iCs w:val="0"/>
        </w:rPr>
        <w:t>σθ</w:t>
      </w:r>
      <w:proofErr w:type="spellEnd"/>
      <w:r w:rsidR="00BC0974" w:rsidRPr="00911DF7">
        <w:rPr>
          <w:i w:val="0"/>
          <w:iCs w:val="0"/>
        </w:rPr>
        <w:t>αι</w:t>
      </w:r>
      <w:r w:rsidR="00BC0974" w:rsidRPr="00911DF7">
        <w:rPr>
          <w:i w:val="0"/>
          <w:iCs w:val="0"/>
          <w:lang w:val="en-US"/>
        </w:rPr>
        <w:t>]</w:t>
      </w:r>
      <w:r w:rsidR="00BC0974">
        <w:rPr>
          <w:lang w:val="en-US"/>
        </w:rPr>
        <w:t xml:space="preserve"> </w:t>
      </w:r>
      <w:r w:rsidR="00857192" w:rsidRPr="00857192">
        <w:rPr>
          <w:lang w:val="en-US"/>
        </w:rPr>
        <w:t>about what is good and bene</w:t>
      </w:r>
      <w:r w:rsidR="00857192" w:rsidRPr="00B62E3E">
        <w:rPr>
          <w:lang w:val="en-US"/>
        </w:rPr>
        <w:t>fi</w:t>
      </w:r>
      <w:r w:rsidR="00857192" w:rsidRPr="00857192">
        <w:rPr>
          <w:lang w:val="en-US"/>
        </w:rPr>
        <w:t>cial for himself, not in particular respects</w:t>
      </w:r>
      <w:r w:rsidR="00BC0974">
        <w:rPr>
          <w:lang w:val="en-US"/>
        </w:rPr>
        <w:t xml:space="preserve"> </w:t>
      </w:r>
      <w:r w:rsidR="00BC0974" w:rsidRPr="00911DF7">
        <w:rPr>
          <w:i w:val="0"/>
          <w:iCs w:val="0"/>
          <w:lang w:val="en-US"/>
        </w:rPr>
        <w:t>[</w:t>
      </w:r>
      <w:proofErr w:type="spellStart"/>
      <w:r w:rsidR="00BC0974" w:rsidRPr="00911DF7">
        <w:rPr>
          <w:i w:val="0"/>
          <w:iCs w:val="0"/>
        </w:rPr>
        <w:t>οὐ</w:t>
      </w:r>
      <w:proofErr w:type="spellEnd"/>
      <w:r w:rsidR="00BC0974" w:rsidRPr="00911DF7">
        <w:rPr>
          <w:i w:val="0"/>
          <w:iCs w:val="0"/>
          <w:lang w:val="en-US"/>
        </w:rPr>
        <w:t> </w:t>
      </w:r>
      <w:r w:rsidR="00BC0974" w:rsidRPr="00911DF7">
        <w:rPr>
          <w:i w:val="0"/>
          <w:iCs w:val="0"/>
        </w:rPr>
        <w:t>κα</w:t>
      </w:r>
      <w:proofErr w:type="spellStart"/>
      <w:r w:rsidR="00BC0974" w:rsidRPr="00911DF7">
        <w:rPr>
          <w:i w:val="0"/>
          <w:iCs w:val="0"/>
        </w:rPr>
        <w:t>τὰ</w:t>
      </w:r>
      <w:proofErr w:type="spellEnd"/>
      <w:r w:rsidR="00BC0974" w:rsidRPr="00911DF7">
        <w:rPr>
          <w:i w:val="0"/>
          <w:iCs w:val="0"/>
          <w:lang w:val="en-US"/>
        </w:rPr>
        <w:t> </w:t>
      </w:r>
      <w:proofErr w:type="spellStart"/>
      <w:r w:rsidR="00BC0974" w:rsidRPr="00911DF7">
        <w:rPr>
          <w:i w:val="0"/>
          <w:iCs w:val="0"/>
        </w:rPr>
        <w:t>μέρος</w:t>
      </w:r>
      <w:proofErr w:type="spellEnd"/>
      <w:r w:rsidR="00BC0974" w:rsidRPr="00911DF7">
        <w:rPr>
          <w:i w:val="0"/>
          <w:iCs w:val="0"/>
          <w:lang w:val="en-US"/>
        </w:rPr>
        <w:t>]</w:t>
      </w:r>
      <w:r w:rsidR="00857192" w:rsidRPr="00911DF7">
        <w:rPr>
          <w:i w:val="0"/>
          <w:iCs w:val="0"/>
          <w:lang w:val="en-US"/>
        </w:rPr>
        <w:t>,</w:t>
      </w:r>
      <w:r w:rsidR="00857192" w:rsidRPr="00857192">
        <w:rPr>
          <w:lang w:val="en-US"/>
        </w:rPr>
        <w:t xml:space="preserve"> such as what conduces to health or strength, but about what conduces to living well as a whole</w:t>
      </w:r>
      <w:r w:rsidR="00BC0974">
        <w:rPr>
          <w:lang w:val="en-US"/>
        </w:rPr>
        <w:t xml:space="preserve"> </w:t>
      </w:r>
      <w:r w:rsidR="00BC0974" w:rsidRPr="00911DF7">
        <w:rPr>
          <w:i w:val="0"/>
          <w:iCs w:val="0"/>
          <w:lang w:val="en-US"/>
        </w:rPr>
        <w:t>[</w:t>
      </w:r>
      <w:r w:rsidR="00BC0974" w:rsidRPr="00911DF7">
        <w:rPr>
          <w:i w:val="0"/>
          <w:iCs w:val="0"/>
        </w:rPr>
        <w:t>π</w:t>
      </w:r>
      <w:proofErr w:type="spellStart"/>
      <w:r w:rsidR="00BC0974" w:rsidRPr="00911DF7">
        <w:rPr>
          <w:i w:val="0"/>
          <w:iCs w:val="0"/>
        </w:rPr>
        <w:t>ρὸς</w:t>
      </w:r>
      <w:proofErr w:type="spellEnd"/>
      <w:r w:rsidR="00BC0974" w:rsidRPr="00911DF7">
        <w:rPr>
          <w:i w:val="0"/>
          <w:iCs w:val="0"/>
          <w:lang w:val="en-US"/>
        </w:rPr>
        <w:t xml:space="preserve"> </w:t>
      </w:r>
      <w:proofErr w:type="spellStart"/>
      <w:r w:rsidR="00BC0974" w:rsidRPr="00911DF7">
        <w:rPr>
          <w:i w:val="0"/>
          <w:iCs w:val="0"/>
        </w:rPr>
        <w:t>τὸ</w:t>
      </w:r>
      <w:proofErr w:type="spellEnd"/>
      <w:r w:rsidR="00BC0974" w:rsidRPr="00911DF7">
        <w:rPr>
          <w:i w:val="0"/>
          <w:iCs w:val="0"/>
          <w:lang w:val="en-US"/>
        </w:rPr>
        <w:t> </w:t>
      </w:r>
      <w:proofErr w:type="spellStart"/>
      <w:r w:rsidR="00BC0974" w:rsidRPr="00911DF7">
        <w:rPr>
          <w:i w:val="0"/>
          <w:iCs w:val="0"/>
        </w:rPr>
        <w:t>εὖ</w:t>
      </w:r>
      <w:proofErr w:type="spellEnd"/>
      <w:r w:rsidR="00BC0974" w:rsidRPr="00911DF7">
        <w:rPr>
          <w:i w:val="0"/>
          <w:iCs w:val="0"/>
          <w:lang w:val="en-US"/>
        </w:rPr>
        <w:t> </w:t>
      </w:r>
      <w:proofErr w:type="spellStart"/>
      <w:r w:rsidR="00BC0974" w:rsidRPr="00911DF7">
        <w:rPr>
          <w:i w:val="0"/>
          <w:iCs w:val="0"/>
        </w:rPr>
        <w:t>ζῆν</w:t>
      </w:r>
      <w:proofErr w:type="spellEnd"/>
      <w:r w:rsidR="00BC0974" w:rsidRPr="00911DF7">
        <w:rPr>
          <w:i w:val="0"/>
          <w:iCs w:val="0"/>
          <w:lang w:val="en-US"/>
        </w:rPr>
        <w:t> </w:t>
      </w:r>
      <w:proofErr w:type="spellStart"/>
      <w:r w:rsidR="00BC0974" w:rsidRPr="00911DF7">
        <w:rPr>
          <w:i w:val="0"/>
          <w:iCs w:val="0"/>
        </w:rPr>
        <w:t>ὅλως</w:t>
      </w:r>
      <w:proofErr w:type="spellEnd"/>
      <w:r w:rsidR="00BC0974" w:rsidRPr="00911DF7">
        <w:rPr>
          <w:i w:val="0"/>
          <w:iCs w:val="0"/>
          <w:lang w:val="en-US"/>
        </w:rPr>
        <w:t>]</w:t>
      </w:r>
      <w:r w:rsidR="00857192" w:rsidRPr="00911DF7">
        <w:rPr>
          <w:i w:val="0"/>
          <w:iCs w:val="0"/>
          <w:lang w:val="en-US"/>
        </w:rPr>
        <w:t xml:space="preserve">. </w:t>
      </w:r>
      <w:r w:rsidR="00857192" w:rsidRPr="00857192">
        <w:rPr>
          <w:lang w:val="en-US"/>
        </w:rPr>
        <w:t xml:space="preserve">An indication of this is the fact that we call people practically wise in some </w:t>
      </w:r>
      <w:proofErr w:type="gramStart"/>
      <w:r w:rsidR="00857192" w:rsidRPr="00857192">
        <w:rPr>
          <w:lang w:val="en-US"/>
        </w:rPr>
        <w:t>particular respect</w:t>
      </w:r>
      <w:proofErr w:type="gramEnd"/>
      <w:r w:rsidR="00857192" w:rsidRPr="00857192">
        <w:rPr>
          <w:lang w:val="en-US"/>
        </w:rPr>
        <w:t xml:space="preserve"> </w:t>
      </w:r>
      <w:r w:rsidR="00893800" w:rsidRPr="00911DF7">
        <w:rPr>
          <w:i w:val="0"/>
          <w:iCs w:val="0"/>
          <w:lang w:val="en-US"/>
        </w:rPr>
        <w:t>[</w:t>
      </w:r>
      <w:r w:rsidR="00893800" w:rsidRPr="00911DF7">
        <w:rPr>
          <w:i w:val="0"/>
          <w:iCs w:val="0"/>
        </w:rPr>
        <w:t>π</w:t>
      </w:r>
      <w:proofErr w:type="spellStart"/>
      <w:r w:rsidR="00893800" w:rsidRPr="00911DF7">
        <w:rPr>
          <w:i w:val="0"/>
          <w:iCs w:val="0"/>
        </w:rPr>
        <w:t>ερί</w:t>
      </w:r>
      <w:proofErr w:type="spellEnd"/>
      <w:r w:rsidR="00893800" w:rsidRPr="00911DF7">
        <w:rPr>
          <w:i w:val="0"/>
          <w:iCs w:val="0"/>
          <w:lang w:val="en-US"/>
        </w:rPr>
        <w:t xml:space="preserve"> </w:t>
      </w:r>
      <w:proofErr w:type="spellStart"/>
      <w:r w:rsidR="00893800" w:rsidRPr="00911DF7">
        <w:rPr>
          <w:i w:val="0"/>
          <w:iCs w:val="0"/>
        </w:rPr>
        <w:t>τι</w:t>
      </w:r>
      <w:proofErr w:type="spellEnd"/>
      <w:r w:rsidR="00893800" w:rsidRPr="00911DF7">
        <w:rPr>
          <w:i w:val="0"/>
          <w:iCs w:val="0"/>
          <w:lang w:val="en-US"/>
        </w:rPr>
        <w:t xml:space="preserve"> </w:t>
      </w:r>
      <w:proofErr w:type="spellStart"/>
      <w:r w:rsidR="00893800" w:rsidRPr="00911DF7">
        <w:rPr>
          <w:i w:val="0"/>
          <w:iCs w:val="0"/>
        </w:rPr>
        <w:t>φρονίμους</w:t>
      </w:r>
      <w:proofErr w:type="spellEnd"/>
      <w:r w:rsidR="00893800" w:rsidRPr="00911DF7">
        <w:rPr>
          <w:i w:val="0"/>
          <w:iCs w:val="0"/>
          <w:lang w:val="en-US"/>
        </w:rPr>
        <w:t>]</w:t>
      </w:r>
      <w:r w:rsidR="00893800">
        <w:rPr>
          <w:lang w:val="en-US"/>
        </w:rPr>
        <w:t xml:space="preserve"> </w:t>
      </w:r>
      <w:r w:rsidR="00857192" w:rsidRPr="00857192">
        <w:rPr>
          <w:lang w:val="en-US"/>
        </w:rPr>
        <w:t xml:space="preserve">whenever they calculate well to promote some good end that lies outside the ambit of a skill; so, </w:t>
      </w:r>
      <w:r w:rsidR="00857192" w:rsidRPr="00857192">
        <w:rPr>
          <w:lang w:val="en-US"/>
        </w:rPr>
        <w:lastRenderedPageBreak/>
        <w:t>where living well as a whole is concerned, the person capable of deliberation will also be practically wise</w:t>
      </w:r>
      <w:r>
        <w:rPr>
          <w:lang w:val="en-US"/>
        </w:rPr>
        <w:t>.”</w:t>
      </w:r>
      <w:r w:rsidRPr="00CA45E1">
        <w:rPr>
          <w:rStyle w:val="Funotenzeichen"/>
          <w:i w:val="0"/>
          <w:iCs w:val="0"/>
          <w:lang w:val="en-US"/>
        </w:rPr>
        <w:footnoteReference w:id="60"/>
      </w:r>
      <w:r>
        <w:rPr>
          <w:lang w:val="en-US"/>
        </w:rPr>
        <w:t xml:space="preserve"> </w:t>
      </w:r>
      <w:r w:rsidR="00CB697F" w:rsidRPr="00911DF7">
        <w:rPr>
          <w:i w:val="0"/>
          <w:iCs w:val="0"/>
          <w:lang w:val="en-US"/>
        </w:rPr>
        <w:t>VI.5 1140a2</w:t>
      </w:r>
      <w:r w:rsidR="00CE1276" w:rsidRPr="00911DF7">
        <w:rPr>
          <w:i w:val="0"/>
          <w:iCs w:val="0"/>
          <w:lang w:val="en-US"/>
        </w:rPr>
        <w:t>4</w:t>
      </w:r>
      <w:r w:rsidR="00CB697F" w:rsidRPr="00911DF7">
        <w:rPr>
          <w:i w:val="0"/>
          <w:iCs w:val="0"/>
          <w:lang w:val="en-US"/>
        </w:rPr>
        <w:t>-3</w:t>
      </w:r>
      <w:r w:rsidR="00CE1276" w:rsidRPr="00911DF7">
        <w:rPr>
          <w:i w:val="0"/>
          <w:iCs w:val="0"/>
          <w:lang w:val="en-US"/>
        </w:rPr>
        <w:t>1</w:t>
      </w:r>
    </w:p>
    <w:p w14:paraId="2BAE9C37" w14:textId="61D3092C" w:rsidR="000C47D8" w:rsidRDefault="00CB697F" w:rsidP="002A404A">
      <w:pPr>
        <w:rPr>
          <w:lang w:val="en-US"/>
        </w:rPr>
      </w:pPr>
      <w:r>
        <w:rPr>
          <w:lang w:val="en-US"/>
        </w:rPr>
        <w:t>Th</w:t>
      </w:r>
      <w:r w:rsidR="00986E16">
        <w:rPr>
          <w:lang w:val="en-US"/>
        </w:rPr>
        <w:t>is</w:t>
      </w:r>
      <w:r>
        <w:rPr>
          <w:lang w:val="en-US"/>
        </w:rPr>
        <w:t xml:space="preserve"> passage has </w:t>
      </w:r>
      <w:r w:rsidR="00F00468" w:rsidRPr="00F00468">
        <w:rPr>
          <w:color w:val="000000"/>
          <w:lang w:val="en-US"/>
        </w:rPr>
        <w:t>been the</w:t>
      </w:r>
      <w:r>
        <w:rPr>
          <w:lang w:val="en-US"/>
        </w:rPr>
        <w:t xml:space="preserve"> subject of controversy, particularly </w:t>
      </w:r>
      <w:r w:rsidR="007146B9">
        <w:rPr>
          <w:color w:val="000000"/>
          <w:lang w:val="en-US"/>
        </w:rPr>
        <w:t>regarding</w:t>
      </w:r>
      <w:r>
        <w:rPr>
          <w:lang w:val="en-US"/>
        </w:rPr>
        <w:t xml:space="preserve"> the </w:t>
      </w:r>
      <w:r w:rsidR="0090025A">
        <w:rPr>
          <w:lang w:val="en-US"/>
        </w:rPr>
        <w:t xml:space="preserve">way one should understand </w:t>
      </w:r>
      <w:r w:rsidR="00434F49">
        <w:rPr>
          <w:lang w:val="en-US"/>
        </w:rPr>
        <w:t>the phrase of</w:t>
      </w:r>
      <w:r w:rsidR="003425D1">
        <w:rPr>
          <w:lang w:val="en-US"/>
        </w:rPr>
        <w:t xml:space="preserve"> </w:t>
      </w:r>
      <w:proofErr w:type="spellStart"/>
      <w:r w:rsidR="003425D1">
        <w:rPr>
          <w:lang w:val="el-GR"/>
        </w:rPr>
        <w:t>φρονήσις</w:t>
      </w:r>
      <w:proofErr w:type="spellEnd"/>
      <w:r w:rsidR="00434F49">
        <w:rPr>
          <w:lang w:val="en-US"/>
        </w:rPr>
        <w:t xml:space="preserve"> </w:t>
      </w:r>
      <w:r w:rsidR="0090025A">
        <w:rPr>
          <w:lang w:val="en-US"/>
        </w:rPr>
        <w:t>being about deliberation</w:t>
      </w:r>
      <w:r w:rsidR="00224AC8" w:rsidRPr="00224AC8">
        <w:rPr>
          <w:lang w:val="en-US"/>
        </w:rPr>
        <w:t xml:space="preserve"> </w:t>
      </w:r>
      <w:r w:rsidR="00224AC8" w:rsidRPr="00CE1276">
        <w:t>π</w:t>
      </w:r>
      <w:proofErr w:type="spellStart"/>
      <w:r w:rsidR="00224AC8" w:rsidRPr="00CE1276">
        <w:t>ρὸς</w:t>
      </w:r>
      <w:proofErr w:type="spellEnd"/>
      <w:r w:rsidR="00224AC8" w:rsidRPr="00BC0974">
        <w:rPr>
          <w:lang w:val="en-US"/>
        </w:rPr>
        <w:t xml:space="preserve"> </w:t>
      </w:r>
      <w:proofErr w:type="spellStart"/>
      <w:r w:rsidR="00224AC8" w:rsidRPr="00CE1276">
        <w:t>τὸ</w:t>
      </w:r>
      <w:proofErr w:type="spellEnd"/>
      <w:r w:rsidR="00224AC8" w:rsidRPr="00CE1276">
        <w:rPr>
          <w:lang w:val="en-US"/>
        </w:rPr>
        <w:t> </w:t>
      </w:r>
      <w:proofErr w:type="spellStart"/>
      <w:r w:rsidR="00224AC8" w:rsidRPr="00CE1276">
        <w:t>εὖ</w:t>
      </w:r>
      <w:proofErr w:type="spellEnd"/>
      <w:r w:rsidR="00224AC8" w:rsidRPr="00CE1276">
        <w:rPr>
          <w:lang w:val="en-US"/>
        </w:rPr>
        <w:t> </w:t>
      </w:r>
      <w:proofErr w:type="spellStart"/>
      <w:r w:rsidR="00224AC8" w:rsidRPr="00CE1276">
        <w:t>ζῆν</w:t>
      </w:r>
      <w:proofErr w:type="spellEnd"/>
      <w:r w:rsidR="00224AC8" w:rsidRPr="00CE1276">
        <w:rPr>
          <w:lang w:val="en-US"/>
        </w:rPr>
        <w:t> </w:t>
      </w:r>
      <w:proofErr w:type="spellStart"/>
      <w:r w:rsidR="00224AC8" w:rsidRPr="00CE1276">
        <w:t>ὅλως</w:t>
      </w:r>
      <w:proofErr w:type="spellEnd"/>
      <w:r w:rsidR="0090025A">
        <w:rPr>
          <w:i/>
          <w:iCs/>
          <w:lang w:val="en-US"/>
        </w:rPr>
        <w:t>.</w:t>
      </w:r>
      <w:r w:rsidR="006E25B8" w:rsidRPr="00F24D4E">
        <w:rPr>
          <w:rStyle w:val="Funotenzeichen"/>
          <w:lang w:val="en-US"/>
        </w:rPr>
        <w:footnoteReference w:id="61"/>
      </w:r>
      <w:r w:rsidR="0090025A">
        <w:rPr>
          <w:i/>
          <w:iCs/>
          <w:lang w:val="en-US"/>
        </w:rPr>
        <w:t xml:space="preserve"> </w:t>
      </w:r>
      <w:r w:rsidR="00D54FD9">
        <w:rPr>
          <w:lang w:val="en-US"/>
        </w:rPr>
        <w:t xml:space="preserve">I will not go into that debate and </w:t>
      </w:r>
      <w:r w:rsidR="00434F49">
        <w:rPr>
          <w:lang w:val="en-US"/>
        </w:rPr>
        <w:t xml:space="preserve">point out </w:t>
      </w:r>
      <w:r w:rsidR="00F00468" w:rsidRPr="00F00468">
        <w:rPr>
          <w:color w:val="000000"/>
          <w:lang w:val="en-US"/>
        </w:rPr>
        <w:t>something</w:t>
      </w:r>
      <w:r w:rsidR="00434F49">
        <w:rPr>
          <w:lang w:val="en-US"/>
        </w:rPr>
        <w:t xml:space="preserve"> </w:t>
      </w:r>
      <w:r w:rsidR="00F00468" w:rsidRPr="00F00468">
        <w:rPr>
          <w:color w:val="000000"/>
          <w:lang w:val="en-US"/>
        </w:rPr>
        <w:t>different</w:t>
      </w:r>
      <w:r w:rsidR="00D54FD9">
        <w:rPr>
          <w:lang w:val="en-US"/>
        </w:rPr>
        <w:t xml:space="preserve"> that is especially relevant to what I am trying to claim here</w:t>
      </w:r>
      <w:r w:rsidR="00F74E98">
        <w:rPr>
          <w:lang w:val="en-US"/>
        </w:rPr>
        <w:t xml:space="preserve">. </w:t>
      </w:r>
      <w:r w:rsidR="00770CC1">
        <w:rPr>
          <w:lang w:val="en-US"/>
        </w:rPr>
        <w:t xml:space="preserve">I </w:t>
      </w:r>
      <w:r w:rsidR="00F00468" w:rsidRPr="00F00468">
        <w:rPr>
          <w:color w:val="000000"/>
          <w:lang w:val="en-US"/>
        </w:rPr>
        <w:t>believe</w:t>
      </w:r>
      <w:r w:rsidR="0054631E">
        <w:rPr>
          <w:lang w:val="en-US"/>
        </w:rPr>
        <w:t xml:space="preserve"> </w:t>
      </w:r>
      <w:r w:rsidR="00770CC1">
        <w:rPr>
          <w:lang w:val="en-US"/>
        </w:rPr>
        <w:t xml:space="preserve">that </w:t>
      </w:r>
      <w:r w:rsidR="000834B0">
        <w:rPr>
          <w:lang w:val="en-US"/>
        </w:rPr>
        <w:t xml:space="preserve">in T5 </w:t>
      </w:r>
      <w:r w:rsidR="00BD01AC" w:rsidRPr="00BD01AC">
        <w:rPr>
          <w:color w:val="000000"/>
          <w:lang w:val="en-US"/>
        </w:rPr>
        <w:t>Aristotle differentiates</w:t>
      </w:r>
      <w:r w:rsidR="003425D1">
        <w:rPr>
          <w:lang w:val="en-US"/>
        </w:rPr>
        <w:t xml:space="preserve"> </w:t>
      </w:r>
      <w:r w:rsidR="001E10BA">
        <w:rPr>
          <w:lang w:val="en-US"/>
        </w:rPr>
        <w:t xml:space="preserve">between someone who is </w:t>
      </w:r>
      <w:proofErr w:type="spellStart"/>
      <w:r w:rsidR="003425D1" w:rsidRPr="00987678">
        <w:t>φρόνιμος</w:t>
      </w:r>
      <w:proofErr w:type="spellEnd"/>
      <w:r w:rsidR="003425D1" w:rsidRPr="003425D1">
        <w:rPr>
          <w:lang w:val="en-US"/>
        </w:rPr>
        <w:t xml:space="preserve"> </w:t>
      </w:r>
      <w:r w:rsidR="00235A06" w:rsidRPr="00235A06">
        <w:t>ἁπ</w:t>
      </w:r>
      <w:proofErr w:type="spellStart"/>
      <w:r w:rsidR="00235A06" w:rsidRPr="00235A06">
        <w:t>λῶς</w:t>
      </w:r>
      <w:proofErr w:type="spellEnd"/>
      <w:r w:rsidR="001E10BA" w:rsidRPr="00235A06">
        <w:rPr>
          <w:lang w:val="en-US"/>
        </w:rPr>
        <w:t xml:space="preserve"> </w:t>
      </w:r>
      <w:r w:rsidR="001E10BA">
        <w:rPr>
          <w:lang w:val="en-US"/>
        </w:rPr>
        <w:t xml:space="preserve">and someone who can be called </w:t>
      </w:r>
      <w:proofErr w:type="spellStart"/>
      <w:r w:rsidR="003425D1" w:rsidRPr="00987678">
        <w:t>φρόνιμος</w:t>
      </w:r>
      <w:proofErr w:type="spellEnd"/>
      <w:r w:rsidR="003425D1">
        <w:rPr>
          <w:lang w:val="en-US"/>
        </w:rPr>
        <w:t xml:space="preserve"> </w:t>
      </w:r>
      <w:r w:rsidR="001E10BA">
        <w:rPr>
          <w:lang w:val="en-US"/>
        </w:rPr>
        <w:t xml:space="preserve">in some </w:t>
      </w:r>
      <w:proofErr w:type="gramStart"/>
      <w:r w:rsidR="001E10BA">
        <w:rPr>
          <w:lang w:val="en-US"/>
        </w:rPr>
        <w:t>particular respect</w:t>
      </w:r>
      <w:proofErr w:type="gramEnd"/>
      <w:r w:rsidR="001E10BA">
        <w:rPr>
          <w:lang w:val="en-US"/>
        </w:rPr>
        <w:t xml:space="preserve">. </w:t>
      </w:r>
      <w:r w:rsidR="00B76A57">
        <w:rPr>
          <w:lang w:val="en-US"/>
        </w:rPr>
        <w:t xml:space="preserve">The former, of course, is the one who </w:t>
      </w:r>
      <w:r w:rsidR="00BB7295">
        <w:rPr>
          <w:lang w:val="en-US"/>
        </w:rPr>
        <w:t>deliberates nobly</w:t>
      </w:r>
      <w:r w:rsidR="000C736C">
        <w:rPr>
          <w:lang w:val="en-US"/>
        </w:rPr>
        <w:t xml:space="preserve"> (</w:t>
      </w:r>
      <w:r w:rsidR="000C736C" w:rsidRPr="00CE1276">
        <w:t>κα</w:t>
      </w:r>
      <w:proofErr w:type="spellStart"/>
      <w:r w:rsidR="000C736C" w:rsidRPr="00CE1276">
        <w:t>λῶς</w:t>
      </w:r>
      <w:proofErr w:type="spellEnd"/>
      <w:r w:rsidR="000C736C" w:rsidRPr="00CE1276">
        <w:rPr>
          <w:lang w:val="en-US"/>
        </w:rPr>
        <w:t> </w:t>
      </w:r>
      <w:r w:rsidR="000C736C" w:rsidRPr="00CE1276">
        <w:t>β</w:t>
      </w:r>
      <w:proofErr w:type="spellStart"/>
      <w:r w:rsidR="000C736C" w:rsidRPr="00CE1276">
        <w:t>ουλεύσ</w:t>
      </w:r>
      <w:proofErr w:type="spellEnd"/>
      <w:r w:rsidR="000C736C" w:rsidRPr="00CE1276">
        <w:t>α</w:t>
      </w:r>
      <w:proofErr w:type="spellStart"/>
      <w:r w:rsidR="000C736C" w:rsidRPr="00CE1276">
        <w:t>σθ</w:t>
      </w:r>
      <w:proofErr w:type="spellEnd"/>
      <w:r w:rsidR="000C736C" w:rsidRPr="00CE1276">
        <w:t>αι</w:t>
      </w:r>
      <w:r w:rsidR="000C736C" w:rsidRPr="00BB7295">
        <w:rPr>
          <w:lang w:val="en-US"/>
        </w:rPr>
        <w:t>)</w:t>
      </w:r>
      <w:r w:rsidR="000C736C">
        <w:rPr>
          <w:lang w:val="en-US"/>
        </w:rPr>
        <w:t>,</w:t>
      </w:r>
      <w:r w:rsidR="00BB7295">
        <w:rPr>
          <w:lang w:val="en-US"/>
        </w:rPr>
        <w:t xml:space="preserve"> about</w:t>
      </w:r>
      <w:r w:rsidR="00B76A57">
        <w:rPr>
          <w:lang w:val="en-US"/>
        </w:rPr>
        <w:t xml:space="preserve"> the good</w:t>
      </w:r>
      <w:r w:rsidR="00BB7295">
        <w:rPr>
          <w:lang w:val="en-US"/>
        </w:rPr>
        <w:t xml:space="preserve"> and the beneficial</w:t>
      </w:r>
      <w:r w:rsidR="00B76A57">
        <w:rPr>
          <w:lang w:val="en-US"/>
        </w:rPr>
        <w:t xml:space="preserve"> on all </w:t>
      </w:r>
      <w:r w:rsidR="00F00468" w:rsidRPr="00F00468">
        <w:rPr>
          <w:color w:val="000000"/>
          <w:lang w:val="en-US"/>
        </w:rPr>
        <w:t>occasions, while</w:t>
      </w:r>
      <w:r w:rsidR="00B76A57">
        <w:rPr>
          <w:lang w:val="en-US"/>
        </w:rPr>
        <w:t xml:space="preserve"> the latter seems </w:t>
      </w:r>
      <w:r w:rsidR="00A2666D">
        <w:rPr>
          <w:lang w:val="en-US"/>
        </w:rPr>
        <w:t xml:space="preserve">to be able to </w:t>
      </w:r>
      <w:r w:rsidR="00BB7295">
        <w:rPr>
          <w:lang w:val="en-US"/>
        </w:rPr>
        <w:t>do so only</w:t>
      </w:r>
      <w:r w:rsidR="00A2666D">
        <w:rPr>
          <w:i/>
          <w:iCs/>
          <w:lang w:val="en-US"/>
        </w:rPr>
        <w:t xml:space="preserve"> </w:t>
      </w:r>
      <w:r w:rsidR="00A2666D">
        <w:rPr>
          <w:lang w:val="en-US"/>
        </w:rPr>
        <w:t xml:space="preserve">in terms of more particular ends (such as health and strength). </w:t>
      </w:r>
      <w:r w:rsidR="00BB7295">
        <w:rPr>
          <w:lang w:val="en-US"/>
        </w:rPr>
        <w:t xml:space="preserve">If we </w:t>
      </w:r>
      <w:r w:rsidR="001421F0">
        <w:rPr>
          <w:lang w:val="en-US"/>
        </w:rPr>
        <w:t xml:space="preserve">understand the text </w:t>
      </w:r>
      <w:r w:rsidR="00DF3C60">
        <w:rPr>
          <w:lang w:val="en-US"/>
        </w:rPr>
        <w:t xml:space="preserve">in terms of scope, namely in terms of deliberating </w:t>
      </w:r>
      <w:r w:rsidR="006F7B06" w:rsidRPr="006F7B06">
        <w:rPr>
          <w:color w:val="000000"/>
          <w:lang w:val="en-US"/>
        </w:rPr>
        <w:t>nobly</w:t>
      </w:r>
      <w:r w:rsidR="00DF3C60">
        <w:rPr>
          <w:lang w:val="en-US"/>
        </w:rPr>
        <w:t xml:space="preserve"> about </w:t>
      </w:r>
      <w:r w:rsidR="006F7B06" w:rsidRPr="006F7B06">
        <w:rPr>
          <w:color w:val="000000"/>
          <w:lang w:val="en-US"/>
        </w:rPr>
        <w:t>anything</w:t>
      </w:r>
      <w:r w:rsidR="00DF3C60">
        <w:rPr>
          <w:lang w:val="en-US"/>
        </w:rPr>
        <w:t xml:space="preserve"> or about some </w:t>
      </w:r>
      <w:r w:rsidR="00C82D32">
        <w:rPr>
          <w:lang w:val="en-US"/>
        </w:rPr>
        <w:t>specific things</w:t>
      </w:r>
      <w:r w:rsidR="00DF3C60">
        <w:rPr>
          <w:lang w:val="en-US"/>
        </w:rPr>
        <w:t xml:space="preserve">, </w:t>
      </w:r>
      <w:r w:rsidR="00C82D32">
        <w:rPr>
          <w:lang w:val="en-US"/>
        </w:rPr>
        <w:t xml:space="preserve">it seems that </w:t>
      </w:r>
      <w:r w:rsidR="006F7B06" w:rsidRPr="006F7B06">
        <w:rPr>
          <w:color w:val="000000"/>
          <w:lang w:val="en-US"/>
        </w:rPr>
        <w:t>even</w:t>
      </w:r>
      <w:r w:rsidR="00C82D32">
        <w:rPr>
          <w:lang w:val="en-US"/>
        </w:rPr>
        <w:t xml:space="preserve"> </w:t>
      </w:r>
      <w:r w:rsidR="00987678">
        <w:rPr>
          <w:lang w:val="en-US"/>
        </w:rPr>
        <w:t xml:space="preserve">qualified </w:t>
      </w:r>
      <w:proofErr w:type="spellStart"/>
      <w:r w:rsidR="00987678" w:rsidRPr="00987678">
        <w:t>φρόνιμος</w:t>
      </w:r>
      <w:proofErr w:type="spellEnd"/>
      <w:r w:rsidR="00987678" w:rsidRPr="00987678">
        <w:rPr>
          <w:lang w:val="en-US"/>
        </w:rPr>
        <w:t xml:space="preserve"> </w:t>
      </w:r>
      <w:proofErr w:type="gramStart"/>
      <w:r w:rsidR="00987678" w:rsidRPr="00987678">
        <w:rPr>
          <w:lang w:val="en-US"/>
        </w:rPr>
        <w:t>is able to</w:t>
      </w:r>
      <w:proofErr w:type="gramEnd"/>
      <w:r w:rsidR="00987678" w:rsidRPr="00987678">
        <w:rPr>
          <w:lang w:val="en-US"/>
        </w:rPr>
        <w:t xml:space="preserve"> do more than just purely pragmatic </w:t>
      </w:r>
      <w:r w:rsidR="00432114">
        <w:rPr>
          <w:lang w:val="en-US"/>
        </w:rPr>
        <w:t xml:space="preserve">or technical </w:t>
      </w:r>
      <w:r w:rsidR="00987678" w:rsidRPr="00987678">
        <w:rPr>
          <w:lang w:val="en-US"/>
        </w:rPr>
        <w:t xml:space="preserve">deliberation, at least </w:t>
      </w:r>
      <w:r w:rsidR="00987678">
        <w:rPr>
          <w:lang w:val="en-US"/>
        </w:rPr>
        <w:t xml:space="preserve">in </w:t>
      </w:r>
      <w:r w:rsidR="00F3627C">
        <w:rPr>
          <w:lang w:val="en-US"/>
        </w:rPr>
        <w:t>transcend</w:t>
      </w:r>
      <w:r w:rsidR="00987678">
        <w:rPr>
          <w:lang w:val="en-US"/>
        </w:rPr>
        <w:t>ing</w:t>
      </w:r>
      <w:r w:rsidR="00F3627C">
        <w:rPr>
          <w:lang w:val="en-US"/>
        </w:rPr>
        <w:t xml:space="preserve"> the values of pleasures and pains </w:t>
      </w:r>
      <w:r w:rsidR="006F7B06" w:rsidRPr="006F7B06">
        <w:rPr>
          <w:color w:val="000000"/>
          <w:lang w:val="en-US"/>
        </w:rPr>
        <w:t>with</w:t>
      </w:r>
      <w:r w:rsidR="00333DC1">
        <w:rPr>
          <w:i/>
          <w:iCs/>
          <w:lang w:val="en-US"/>
        </w:rPr>
        <w:t xml:space="preserve"> </w:t>
      </w:r>
      <w:r w:rsidR="00022FE0" w:rsidRPr="0098492B">
        <w:rPr>
          <w:rFonts w:eastAsiaTheme="minorHAnsi" w:cstheme="minorBidi"/>
          <w:lang w:eastAsia="en-US"/>
        </w:rPr>
        <w:t>κα</w:t>
      </w:r>
      <w:proofErr w:type="spellStart"/>
      <w:r w:rsidR="00022FE0" w:rsidRPr="0098492B">
        <w:rPr>
          <w:rFonts w:eastAsiaTheme="minorHAnsi" w:cstheme="minorBidi"/>
          <w:lang w:eastAsia="en-US"/>
        </w:rPr>
        <w:t>λόν</w:t>
      </w:r>
      <w:proofErr w:type="spellEnd"/>
      <w:r w:rsidR="00022FE0">
        <w:rPr>
          <w:lang w:val="en-US"/>
        </w:rPr>
        <w:t xml:space="preserve"> </w:t>
      </w:r>
      <w:r w:rsidR="00333DC1">
        <w:rPr>
          <w:lang w:val="en-US"/>
        </w:rPr>
        <w:t xml:space="preserve">in mind. </w:t>
      </w:r>
      <w:r w:rsidR="00BD01AC" w:rsidRPr="00BD01AC">
        <w:rPr>
          <w:color w:val="000000"/>
          <w:lang w:val="en-US"/>
        </w:rPr>
        <w:t>Therefore,</w:t>
      </w:r>
      <w:r w:rsidR="007B71CC">
        <w:rPr>
          <w:lang w:val="en-US"/>
        </w:rPr>
        <w:t xml:space="preserve"> </w:t>
      </w:r>
      <w:r w:rsidR="006F7B06" w:rsidRPr="006F7B06">
        <w:rPr>
          <w:color w:val="000000"/>
          <w:lang w:val="en-US"/>
        </w:rPr>
        <w:t>in</w:t>
      </w:r>
      <w:r w:rsidR="00333DC1">
        <w:rPr>
          <w:lang w:val="en-US"/>
        </w:rPr>
        <w:t xml:space="preserve"> these </w:t>
      </w:r>
      <w:r w:rsidR="00BD01AC" w:rsidRPr="00BD01AC">
        <w:rPr>
          <w:color w:val="000000"/>
          <w:lang w:val="en-US"/>
        </w:rPr>
        <w:t>cases,</w:t>
      </w:r>
      <w:r w:rsidR="00333DC1">
        <w:rPr>
          <w:lang w:val="en-US"/>
        </w:rPr>
        <w:t xml:space="preserve"> the qualified </w:t>
      </w:r>
      <w:proofErr w:type="spellStart"/>
      <w:r w:rsidR="00333DC1" w:rsidRPr="00987678">
        <w:t>φρόνιμος</w:t>
      </w:r>
      <w:proofErr w:type="spellEnd"/>
      <w:r w:rsidR="00333DC1" w:rsidRPr="00333DC1">
        <w:rPr>
          <w:lang w:val="en-US"/>
        </w:rPr>
        <w:t xml:space="preserve"> can </w:t>
      </w:r>
      <w:r w:rsidR="006F7B06" w:rsidRPr="006F7B06">
        <w:rPr>
          <w:color w:val="000000"/>
          <w:lang w:val="en-US"/>
        </w:rPr>
        <w:t>hit</w:t>
      </w:r>
      <w:r w:rsidR="00333DC1" w:rsidRPr="00333DC1">
        <w:rPr>
          <w:lang w:val="en-US"/>
        </w:rPr>
        <w:t xml:space="preserve"> </w:t>
      </w:r>
      <w:r w:rsidR="00333DC1">
        <w:rPr>
          <w:lang w:val="en-US"/>
        </w:rPr>
        <w:t>what is truly good.</w:t>
      </w:r>
      <w:r w:rsidR="007B71CC">
        <w:rPr>
          <w:lang w:val="en-US"/>
        </w:rPr>
        <w:t xml:space="preserve"> </w:t>
      </w:r>
      <w:r w:rsidR="002E34A6">
        <w:rPr>
          <w:lang w:val="en-US"/>
        </w:rPr>
        <w:t xml:space="preserve">This </w:t>
      </w:r>
      <w:r w:rsidR="006F7B06" w:rsidRPr="006F7B06">
        <w:rPr>
          <w:color w:val="000000"/>
          <w:lang w:val="en-US"/>
        </w:rPr>
        <w:t>agrees</w:t>
      </w:r>
      <w:r w:rsidR="002E34A6">
        <w:rPr>
          <w:lang w:val="en-US"/>
        </w:rPr>
        <w:t xml:space="preserve"> well with what</w:t>
      </w:r>
      <w:r w:rsidR="00CE2CB7">
        <w:rPr>
          <w:lang w:val="en-US"/>
        </w:rPr>
        <w:t xml:space="preserve"> </w:t>
      </w:r>
      <w:r w:rsidR="00BD01AC" w:rsidRPr="00BD01AC">
        <w:rPr>
          <w:color w:val="000000"/>
          <w:lang w:val="en-US"/>
        </w:rPr>
        <w:t>appears</w:t>
      </w:r>
      <w:r w:rsidR="00CE2CB7">
        <w:rPr>
          <w:lang w:val="en-US"/>
        </w:rPr>
        <w:t xml:space="preserve"> to be the definition of the</w:t>
      </w:r>
      <w:r w:rsidR="00432114">
        <w:rPr>
          <w:lang w:val="en-US"/>
        </w:rPr>
        <w:t xml:space="preserve"> qualified </w:t>
      </w:r>
      <w:proofErr w:type="spellStart"/>
      <w:r w:rsidR="00432114" w:rsidRPr="00987678">
        <w:t>φρόνιμος</w:t>
      </w:r>
      <w:proofErr w:type="spellEnd"/>
      <w:r w:rsidR="00432114" w:rsidRPr="00432114">
        <w:rPr>
          <w:lang w:val="en-US"/>
        </w:rPr>
        <w:t xml:space="preserve">, namely that he </w:t>
      </w:r>
      <w:proofErr w:type="gramStart"/>
      <w:r w:rsidR="00432114" w:rsidRPr="00432114">
        <w:rPr>
          <w:lang w:val="en-US"/>
        </w:rPr>
        <w:t>i</w:t>
      </w:r>
      <w:r w:rsidR="00791DBF">
        <w:rPr>
          <w:lang w:val="en-US"/>
        </w:rPr>
        <w:t>s able to</w:t>
      </w:r>
      <w:proofErr w:type="gramEnd"/>
      <w:r w:rsidR="00791DBF">
        <w:rPr>
          <w:lang w:val="en-US"/>
        </w:rPr>
        <w:t xml:space="preserve"> </w:t>
      </w:r>
      <w:proofErr w:type="spellStart"/>
      <w:r w:rsidR="00791DBF" w:rsidRPr="00791DBF">
        <w:t>λογίζεσθ</w:t>
      </w:r>
      <w:proofErr w:type="spellEnd"/>
      <w:r w:rsidR="00791DBF" w:rsidRPr="00791DBF">
        <w:t>αι</w:t>
      </w:r>
      <w:r w:rsidR="00791DBF">
        <w:rPr>
          <w:lang w:val="en-US"/>
        </w:rPr>
        <w:t xml:space="preserve"> towards some end, </w:t>
      </w:r>
      <w:r w:rsidR="00CE2CB7">
        <w:rPr>
          <w:lang w:val="en-US"/>
        </w:rPr>
        <w:t xml:space="preserve">with the </w:t>
      </w:r>
      <w:r w:rsidR="00791DBF">
        <w:rPr>
          <w:lang w:val="en-US"/>
        </w:rPr>
        <w:t xml:space="preserve">proviso </w:t>
      </w:r>
      <w:r w:rsidR="00CE2CB7">
        <w:rPr>
          <w:lang w:val="en-US"/>
        </w:rPr>
        <w:t xml:space="preserve">that this is not just part of purely technical deliberation that is confined to the realm of </w:t>
      </w:r>
      <w:proofErr w:type="spellStart"/>
      <w:r w:rsidR="002A404A" w:rsidRPr="0048688F">
        <w:t>τέχνη</w:t>
      </w:r>
      <w:proofErr w:type="spellEnd"/>
      <w:r w:rsidR="00CE2CB7">
        <w:rPr>
          <w:i/>
          <w:iCs/>
          <w:lang w:val="en-US"/>
        </w:rPr>
        <w:t>.</w:t>
      </w:r>
      <w:r w:rsidR="001112D6">
        <w:rPr>
          <w:i/>
          <w:iCs/>
          <w:lang w:val="en-US"/>
        </w:rPr>
        <w:t xml:space="preserve"> </w:t>
      </w:r>
      <w:r w:rsidR="000C47D8">
        <w:rPr>
          <w:lang w:val="en-US"/>
        </w:rPr>
        <w:t xml:space="preserve">This interpretation is further </w:t>
      </w:r>
      <w:r w:rsidR="00BD01AC">
        <w:rPr>
          <w:lang w:val="en-US"/>
        </w:rPr>
        <w:t>supported</w:t>
      </w:r>
      <w:r w:rsidR="000C47D8">
        <w:rPr>
          <w:lang w:val="en-US"/>
        </w:rPr>
        <w:t xml:space="preserve"> by the following chunk of text:</w:t>
      </w:r>
    </w:p>
    <w:p w14:paraId="59A8B89E" w14:textId="26682E04" w:rsidR="000C47D8" w:rsidRPr="000C47D8" w:rsidRDefault="002A404A" w:rsidP="002A404A">
      <w:pPr>
        <w:pStyle w:val="Zitat"/>
        <w:rPr>
          <w:lang w:val="en-US"/>
        </w:rPr>
      </w:pPr>
      <w:r>
        <w:rPr>
          <w:lang w:val="en-US"/>
        </w:rPr>
        <w:t>T6</w:t>
      </w:r>
      <w:r w:rsidR="009056C0">
        <w:rPr>
          <w:lang w:val="en-US"/>
        </w:rPr>
        <w:t xml:space="preserve"> </w:t>
      </w:r>
      <w:r>
        <w:rPr>
          <w:lang w:val="en-US"/>
        </w:rPr>
        <w:t>“</w:t>
      </w:r>
      <w:r w:rsidR="000C47D8" w:rsidRPr="000C47D8">
        <w:rPr>
          <w:lang w:val="en-US"/>
        </w:rPr>
        <w:t xml:space="preserve">Again, it is possible to have deliberated well either in an unqualified sense or towards some </w:t>
      </w:r>
      <w:proofErr w:type="gramStart"/>
      <w:r w:rsidR="000C47D8" w:rsidRPr="000C47D8">
        <w:rPr>
          <w:lang w:val="en-US"/>
        </w:rPr>
        <w:t>particular end</w:t>
      </w:r>
      <w:proofErr w:type="gramEnd"/>
      <w:r w:rsidR="000C47D8" w:rsidRPr="000C47D8">
        <w:rPr>
          <w:lang w:val="en-US"/>
        </w:rPr>
        <w:t>. Good deliberation in the unquali</w:t>
      </w:r>
      <w:r w:rsidR="000C47D8">
        <w:rPr>
          <w:lang w:val="en-US"/>
        </w:rPr>
        <w:t>fi</w:t>
      </w:r>
      <w:r w:rsidR="000C47D8" w:rsidRPr="000C47D8">
        <w:rPr>
          <w:lang w:val="en-US"/>
        </w:rPr>
        <w:t>ed sense, then, is what succeeds in relation to the end in the unquali</w:t>
      </w:r>
      <w:r w:rsidR="000C47D8">
        <w:rPr>
          <w:lang w:val="en-US"/>
        </w:rPr>
        <w:t>fi</w:t>
      </w:r>
      <w:r w:rsidR="000C47D8" w:rsidRPr="000C47D8">
        <w:rPr>
          <w:lang w:val="en-US"/>
        </w:rPr>
        <w:t xml:space="preserve">ed sense, good deliberation in the </w:t>
      </w:r>
      <w:proofErr w:type="gramStart"/>
      <w:r w:rsidR="000C47D8" w:rsidRPr="000C47D8">
        <w:rPr>
          <w:lang w:val="en-US"/>
        </w:rPr>
        <w:t>particular sense</w:t>
      </w:r>
      <w:proofErr w:type="gramEnd"/>
      <w:r w:rsidR="000C47D8" w:rsidRPr="000C47D8">
        <w:rPr>
          <w:lang w:val="en-US"/>
        </w:rPr>
        <w:t xml:space="preserve"> in relation to some particular end.</w:t>
      </w:r>
      <w:r>
        <w:rPr>
          <w:lang w:val="en-US"/>
        </w:rPr>
        <w:t>”</w:t>
      </w:r>
      <w:r w:rsidR="00B43BFA" w:rsidRPr="00B43BFA">
        <w:rPr>
          <w:rStyle w:val="Funotenzeichen"/>
          <w:i w:val="0"/>
          <w:iCs w:val="0"/>
          <w:lang w:val="en-US"/>
        </w:rPr>
        <w:footnoteReference w:id="62"/>
      </w:r>
      <w:r w:rsidR="000C47D8" w:rsidRPr="000C47D8">
        <w:rPr>
          <w:lang w:val="en-US"/>
        </w:rPr>
        <w:t xml:space="preserve"> </w:t>
      </w:r>
      <w:r w:rsidR="000C47D8" w:rsidRPr="002A404A">
        <w:rPr>
          <w:i w:val="0"/>
          <w:iCs w:val="0"/>
          <w:lang w:val="en-US"/>
        </w:rPr>
        <w:t>VI.9 1142b</w:t>
      </w:r>
      <w:r w:rsidR="009A311E">
        <w:rPr>
          <w:i w:val="0"/>
          <w:iCs w:val="0"/>
          <w:lang w:val="en-US"/>
        </w:rPr>
        <w:t>28</w:t>
      </w:r>
      <w:r w:rsidR="000C47D8" w:rsidRPr="002A404A">
        <w:rPr>
          <w:i w:val="0"/>
          <w:iCs w:val="0"/>
          <w:lang w:val="en-US"/>
        </w:rPr>
        <w:t>-3</w:t>
      </w:r>
      <w:r w:rsidR="009A311E">
        <w:rPr>
          <w:i w:val="0"/>
          <w:iCs w:val="0"/>
          <w:lang w:val="en-US"/>
        </w:rPr>
        <w:t>1</w:t>
      </w:r>
    </w:p>
    <w:p w14:paraId="0FC8C969" w14:textId="3BFD52C3" w:rsidR="0053458E" w:rsidRPr="00843C80" w:rsidRDefault="00FE2B43" w:rsidP="00D4477C">
      <w:pPr>
        <w:rPr>
          <w:lang w:val="en-US"/>
        </w:rPr>
      </w:pPr>
      <w:r>
        <w:rPr>
          <w:lang w:val="en-US"/>
        </w:rPr>
        <w:t xml:space="preserve">Going back to the distinction between neutral deliberation, </w:t>
      </w:r>
      <w:r w:rsidR="005D5A55">
        <w:rPr>
          <w:lang w:val="en-US"/>
        </w:rPr>
        <w:t>correct</w:t>
      </w:r>
      <w:r>
        <w:rPr>
          <w:lang w:val="en-US"/>
        </w:rPr>
        <w:t xml:space="preserve"> </w:t>
      </w:r>
      <w:proofErr w:type="gramStart"/>
      <w:r>
        <w:rPr>
          <w:lang w:val="en-US"/>
        </w:rPr>
        <w:t>deliberation</w:t>
      </w:r>
      <w:proofErr w:type="gramEnd"/>
      <w:r>
        <w:rPr>
          <w:lang w:val="en-US"/>
        </w:rPr>
        <w:t xml:space="preserve"> and the </w:t>
      </w:r>
      <w:r w:rsidR="005D5A55">
        <w:rPr>
          <w:lang w:val="en-US"/>
        </w:rPr>
        <w:t>virtuous deliberation [</w:t>
      </w:r>
      <w:r w:rsidR="009056C0">
        <w:rPr>
          <w:lang w:val="en-US"/>
        </w:rPr>
        <w:t>B.2</w:t>
      </w:r>
      <w:r w:rsidR="005D5A55">
        <w:rPr>
          <w:lang w:val="en-US"/>
        </w:rPr>
        <w:t>]</w:t>
      </w:r>
      <w:r>
        <w:rPr>
          <w:lang w:val="en-US"/>
        </w:rPr>
        <w:t xml:space="preserve">, we can thus see that the </w:t>
      </w:r>
      <w:r w:rsidR="007F556D">
        <w:rPr>
          <w:lang w:val="en-US"/>
        </w:rPr>
        <w:t xml:space="preserve">person who can be called </w:t>
      </w:r>
      <w:proofErr w:type="spellStart"/>
      <w:r w:rsidR="0084792D" w:rsidRPr="00987678">
        <w:t>φρόνιμος</w:t>
      </w:r>
      <w:proofErr w:type="spellEnd"/>
      <w:r w:rsidR="0084792D" w:rsidRPr="0084792D">
        <w:rPr>
          <w:lang w:val="en-US"/>
        </w:rPr>
        <w:t xml:space="preserve"> </w:t>
      </w:r>
      <w:r w:rsidR="0084792D" w:rsidRPr="00CE1276">
        <w:t>π</w:t>
      </w:r>
      <w:proofErr w:type="spellStart"/>
      <w:r w:rsidR="0084792D" w:rsidRPr="00CE1276">
        <w:t>ερί</w:t>
      </w:r>
      <w:proofErr w:type="spellEnd"/>
      <w:r w:rsidR="0084792D" w:rsidRPr="0084792D">
        <w:rPr>
          <w:lang w:val="en-US"/>
        </w:rPr>
        <w:t xml:space="preserve"> </w:t>
      </w:r>
      <w:proofErr w:type="spellStart"/>
      <w:r w:rsidR="0084792D" w:rsidRPr="00CE1276">
        <w:t>τι</w:t>
      </w:r>
      <w:proofErr w:type="spellEnd"/>
      <w:r w:rsidR="0084792D" w:rsidRPr="0084792D">
        <w:rPr>
          <w:lang w:val="en-US"/>
        </w:rPr>
        <w:t xml:space="preserve"> </w:t>
      </w:r>
      <w:r w:rsidR="00F24D4E">
        <w:rPr>
          <w:lang w:val="en-US"/>
        </w:rPr>
        <w:t xml:space="preserve">can at times achieve </w:t>
      </w:r>
      <w:r w:rsidR="009056C0">
        <w:rPr>
          <w:lang w:val="en-US"/>
        </w:rPr>
        <w:t xml:space="preserve">to </w:t>
      </w:r>
      <w:r w:rsidR="00BD01AC" w:rsidRPr="00BD01AC">
        <w:rPr>
          <w:color w:val="000000"/>
          <w:lang w:val="en-US"/>
        </w:rPr>
        <w:t>deliberate</w:t>
      </w:r>
      <w:r w:rsidR="009056C0">
        <w:rPr>
          <w:lang w:val="en-US"/>
        </w:rPr>
        <w:t xml:space="preserve"> so that it leads </w:t>
      </w:r>
      <w:r w:rsidR="00F24D4E">
        <w:rPr>
          <w:lang w:val="en-US"/>
        </w:rPr>
        <w:t xml:space="preserve">to virtuous action. </w:t>
      </w:r>
      <w:r w:rsidR="00F6048A" w:rsidRPr="00F6048A">
        <w:rPr>
          <w:color w:val="000000"/>
          <w:lang w:val="en-US"/>
        </w:rPr>
        <w:t>However,</w:t>
      </w:r>
      <w:r w:rsidR="007F556D">
        <w:rPr>
          <w:lang w:val="en-US"/>
        </w:rPr>
        <w:t xml:space="preserve"> </w:t>
      </w:r>
      <w:r w:rsidR="007778CF">
        <w:rPr>
          <w:lang w:val="en-US"/>
        </w:rPr>
        <w:t>our</w:t>
      </w:r>
      <w:r w:rsidR="007F556D">
        <w:rPr>
          <w:lang w:val="en-US"/>
        </w:rPr>
        <w:t xml:space="preserve"> picture is </w:t>
      </w:r>
      <w:r w:rsidR="007778CF">
        <w:rPr>
          <w:lang w:val="en-US"/>
        </w:rPr>
        <w:t xml:space="preserve">noticeably </w:t>
      </w:r>
      <w:r w:rsidR="007F556D">
        <w:rPr>
          <w:lang w:val="en-US"/>
        </w:rPr>
        <w:t xml:space="preserve">enriched by </w:t>
      </w:r>
      <w:r w:rsidR="00C30FEA">
        <w:rPr>
          <w:lang w:val="en-US"/>
        </w:rPr>
        <w:t xml:space="preserve">T4, </w:t>
      </w:r>
      <w:r w:rsidR="00BD01AC" w:rsidRPr="00BD01AC">
        <w:rPr>
          <w:color w:val="000000"/>
          <w:lang w:val="en-US"/>
        </w:rPr>
        <w:t>T5,</w:t>
      </w:r>
      <w:r w:rsidR="009056C0">
        <w:rPr>
          <w:lang w:val="en-US"/>
        </w:rPr>
        <w:t xml:space="preserve"> and T6</w:t>
      </w:r>
      <w:r w:rsidR="007F556D">
        <w:rPr>
          <w:lang w:val="en-US"/>
        </w:rPr>
        <w:t xml:space="preserve">, because </w:t>
      </w:r>
      <w:r w:rsidR="007778CF">
        <w:rPr>
          <w:lang w:val="en-US"/>
        </w:rPr>
        <w:t xml:space="preserve">the forms of </w:t>
      </w:r>
      <w:r w:rsidR="000D3426" w:rsidRPr="00040836">
        <w:rPr>
          <w:lang w:val="en-US"/>
        </w:rPr>
        <w:t>β</w:t>
      </w:r>
      <w:proofErr w:type="spellStart"/>
      <w:r w:rsidR="000D3426" w:rsidRPr="00040836">
        <w:rPr>
          <w:lang w:val="en-US"/>
        </w:rPr>
        <w:t>ούλευσις</w:t>
      </w:r>
      <w:proofErr w:type="spellEnd"/>
      <w:r w:rsidR="000D3426">
        <w:rPr>
          <w:lang w:val="en-US"/>
        </w:rPr>
        <w:t xml:space="preserve"> </w:t>
      </w:r>
      <w:r w:rsidR="007778CF">
        <w:rPr>
          <w:lang w:val="en-US"/>
        </w:rPr>
        <w:t xml:space="preserve">were previously distinguished primarily in terms of their correctness. </w:t>
      </w:r>
      <w:r w:rsidR="00B64860">
        <w:rPr>
          <w:lang w:val="en-US"/>
        </w:rPr>
        <w:t xml:space="preserve">We had a neutral concept, its occasionally </w:t>
      </w:r>
      <w:r w:rsidR="00A15714">
        <w:rPr>
          <w:lang w:val="en-US"/>
        </w:rPr>
        <w:t>correct</w:t>
      </w:r>
      <w:r w:rsidR="00B64860">
        <w:rPr>
          <w:lang w:val="en-US"/>
        </w:rPr>
        <w:t xml:space="preserve"> </w:t>
      </w:r>
      <w:r w:rsidR="00F6048A" w:rsidRPr="00F6048A">
        <w:rPr>
          <w:color w:val="000000"/>
          <w:lang w:val="en-US"/>
        </w:rPr>
        <w:t>iterations,</w:t>
      </w:r>
      <w:r w:rsidR="00B64860">
        <w:rPr>
          <w:lang w:val="en-US"/>
        </w:rPr>
        <w:t xml:space="preserve"> and then its virtuous form. </w:t>
      </w:r>
      <w:r w:rsidR="00F052EB" w:rsidRPr="00F052EB">
        <w:rPr>
          <w:color w:val="000000"/>
          <w:lang w:val="en-US"/>
        </w:rPr>
        <w:t>On</w:t>
      </w:r>
      <w:r w:rsidR="00B2562E">
        <w:rPr>
          <w:lang w:val="en-US"/>
        </w:rPr>
        <w:t xml:space="preserve"> the other </w:t>
      </w:r>
      <w:r w:rsidR="00F052EB" w:rsidRPr="00F052EB">
        <w:rPr>
          <w:color w:val="000000"/>
          <w:lang w:val="en-US"/>
        </w:rPr>
        <w:t>hand, T4, T5 and T6,</w:t>
      </w:r>
      <w:r w:rsidR="00B2562E">
        <w:rPr>
          <w:lang w:val="en-US"/>
        </w:rPr>
        <w:t xml:space="preserve"> </w:t>
      </w:r>
      <w:r w:rsidR="00F6048A" w:rsidRPr="00F6048A">
        <w:rPr>
          <w:color w:val="000000"/>
          <w:lang w:val="en-US"/>
        </w:rPr>
        <w:t>allow</w:t>
      </w:r>
      <w:r w:rsidR="00B2562E">
        <w:rPr>
          <w:lang w:val="en-US"/>
        </w:rPr>
        <w:t xml:space="preserve"> us to </w:t>
      </w:r>
      <w:r w:rsidR="00F052EB" w:rsidRPr="00F052EB">
        <w:rPr>
          <w:color w:val="000000"/>
          <w:lang w:val="en-US"/>
        </w:rPr>
        <w:t>distinguish the</w:t>
      </w:r>
      <w:r w:rsidR="000F046E">
        <w:rPr>
          <w:lang w:val="en-US"/>
        </w:rPr>
        <w:t xml:space="preserve"> </w:t>
      </w:r>
      <w:r w:rsidR="000D3426">
        <w:rPr>
          <w:lang w:val="en-US"/>
        </w:rPr>
        <w:t xml:space="preserve">forms of </w:t>
      </w:r>
      <w:r w:rsidR="000D3426" w:rsidRPr="00040836">
        <w:rPr>
          <w:lang w:val="en-US"/>
        </w:rPr>
        <w:t>β</w:t>
      </w:r>
      <w:proofErr w:type="spellStart"/>
      <w:r w:rsidR="000D3426" w:rsidRPr="00040836">
        <w:rPr>
          <w:lang w:val="en-US"/>
        </w:rPr>
        <w:t>ούλευσις</w:t>
      </w:r>
      <w:proofErr w:type="spellEnd"/>
      <w:r w:rsidR="000F046E">
        <w:rPr>
          <w:lang w:val="en-US"/>
        </w:rPr>
        <w:t xml:space="preserve"> in terms of </w:t>
      </w:r>
      <w:r w:rsidR="000D3426">
        <w:rPr>
          <w:lang w:val="en-US"/>
        </w:rPr>
        <w:t>their</w:t>
      </w:r>
      <w:r w:rsidR="000F046E">
        <w:rPr>
          <w:lang w:val="en-US"/>
        </w:rPr>
        <w:t xml:space="preserve"> scope.</w:t>
      </w:r>
      <w:r w:rsidR="00B2562E">
        <w:rPr>
          <w:lang w:val="en-US"/>
        </w:rPr>
        <w:t xml:space="preserve"> One being </w:t>
      </w:r>
      <w:r w:rsidR="00F6048A" w:rsidRPr="00F6048A">
        <w:rPr>
          <w:color w:val="000000"/>
          <w:lang w:val="en-US"/>
        </w:rPr>
        <w:t>technical, the</w:t>
      </w:r>
      <w:r w:rsidR="00B2562E">
        <w:rPr>
          <w:lang w:val="en-US"/>
        </w:rPr>
        <w:t xml:space="preserve"> </w:t>
      </w:r>
      <w:r w:rsidR="00F6048A" w:rsidRPr="00F6048A">
        <w:rPr>
          <w:color w:val="000000"/>
          <w:lang w:val="en-US"/>
        </w:rPr>
        <w:t>other</w:t>
      </w:r>
      <w:r w:rsidR="00EB328B">
        <w:rPr>
          <w:lang w:val="en-US"/>
        </w:rPr>
        <w:t xml:space="preserve"> </w:t>
      </w:r>
      <w:r w:rsidR="00817611">
        <w:rPr>
          <w:lang w:val="en-US"/>
        </w:rPr>
        <w:t xml:space="preserve">towards some </w:t>
      </w:r>
      <w:proofErr w:type="gramStart"/>
      <w:r w:rsidR="00817611">
        <w:rPr>
          <w:lang w:val="en-US"/>
        </w:rPr>
        <w:t>particular end</w:t>
      </w:r>
      <w:proofErr w:type="gramEnd"/>
      <w:r w:rsidR="00EB328B">
        <w:rPr>
          <w:i/>
          <w:iCs/>
          <w:lang w:val="en-US"/>
        </w:rPr>
        <w:t xml:space="preserve">, </w:t>
      </w:r>
      <w:r w:rsidR="00EB328B">
        <w:rPr>
          <w:lang w:val="en-US"/>
        </w:rPr>
        <w:t xml:space="preserve">and the </w:t>
      </w:r>
      <w:r w:rsidR="00C114D4">
        <w:rPr>
          <w:lang w:val="en-US"/>
        </w:rPr>
        <w:t xml:space="preserve">last one </w:t>
      </w:r>
      <w:r w:rsidR="00EB328B">
        <w:rPr>
          <w:lang w:val="en-US"/>
        </w:rPr>
        <w:t>being about the good in life as a whole.</w:t>
      </w:r>
      <w:r w:rsidR="00746FFF">
        <w:rPr>
          <w:lang w:val="en-US"/>
        </w:rPr>
        <w:t xml:space="preserve"> </w:t>
      </w:r>
      <w:r w:rsidR="00817611">
        <w:rPr>
          <w:lang w:val="en-US"/>
        </w:rPr>
        <w:t xml:space="preserve">When we try to align these </w:t>
      </w:r>
      <w:r w:rsidR="00A52809">
        <w:rPr>
          <w:lang w:val="en-US"/>
        </w:rPr>
        <w:t xml:space="preserve">different ways of distinguishing forms of </w:t>
      </w:r>
      <w:r w:rsidR="00A52809" w:rsidRPr="00040836">
        <w:rPr>
          <w:lang w:val="en-US"/>
        </w:rPr>
        <w:t>β</w:t>
      </w:r>
      <w:proofErr w:type="spellStart"/>
      <w:r w:rsidR="00A52809" w:rsidRPr="00040836">
        <w:rPr>
          <w:lang w:val="en-US"/>
        </w:rPr>
        <w:t>ούλευσις</w:t>
      </w:r>
      <w:proofErr w:type="spellEnd"/>
      <w:r w:rsidR="00817611">
        <w:rPr>
          <w:lang w:val="en-US"/>
        </w:rPr>
        <w:t xml:space="preserve">, </w:t>
      </w:r>
      <w:r w:rsidR="00F22821">
        <w:rPr>
          <w:lang w:val="en-US"/>
        </w:rPr>
        <w:t>we</w:t>
      </w:r>
      <w:r w:rsidR="00817611">
        <w:rPr>
          <w:lang w:val="en-US"/>
        </w:rPr>
        <w:t xml:space="preserve"> </w:t>
      </w:r>
      <w:r w:rsidR="00746FFF">
        <w:rPr>
          <w:lang w:val="en-US"/>
        </w:rPr>
        <w:t xml:space="preserve">could </w:t>
      </w:r>
      <w:r w:rsidR="00F22821">
        <w:rPr>
          <w:lang w:val="en-US"/>
        </w:rPr>
        <w:t>also</w:t>
      </w:r>
      <w:r w:rsidR="00746FFF">
        <w:rPr>
          <w:lang w:val="en-US"/>
        </w:rPr>
        <w:t xml:space="preserve"> expect that </w:t>
      </w:r>
      <w:r w:rsidR="00843C80">
        <w:rPr>
          <w:lang w:val="en-US"/>
        </w:rPr>
        <w:t xml:space="preserve">the </w:t>
      </w:r>
      <w:proofErr w:type="spellStart"/>
      <w:r w:rsidR="00843C80" w:rsidRPr="00987678">
        <w:t>φρόνιμος</w:t>
      </w:r>
      <w:proofErr w:type="spellEnd"/>
      <w:r w:rsidR="00843C80" w:rsidRPr="0084792D">
        <w:rPr>
          <w:lang w:val="en-US"/>
        </w:rPr>
        <w:t xml:space="preserve"> </w:t>
      </w:r>
      <w:r w:rsidR="00843C80">
        <w:rPr>
          <w:lang w:val="en-US"/>
        </w:rPr>
        <w:t xml:space="preserve">who deliberates nobly only qualifiedly </w:t>
      </w:r>
      <w:r w:rsidR="003103E9">
        <w:rPr>
          <w:lang w:val="en-US"/>
        </w:rPr>
        <w:t xml:space="preserve">overlaps with someone who occasionally </w:t>
      </w:r>
      <w:r w:rsidR="003103E9">
        <w:rPr>
          <w:lang w:val="en-US"/>
        </w:rPr>
        <w:lastRenderedPageBreak/>
        <w:t xml:space="preserve">deliberates </w:t>
      </w:r>
      <w:r w:rsidR="00843C80">
        <w:rPr>
          <w:lang w:val="en-US"/>
        </w:rPr>
        <w:t>virtuously,</w:t>
      </w:r>
      <w:r w:rsidR="00674074">
        <w:rPr>
          <w:lang w:val="en-US"/>
        </w:rPr>
        <w:t xml:space="preserve"> while </w:t>
      </w:r>
      <w:r w:rsidR="00A52F6A">
        <w:rPr>
          <w:lang w:val="en-US"/>
        </w:rPr>
        <w:t xml:space="preserve">the person who deliberates </w:t>
      </w:r>
      <w:r w:rsidR="00674074">
        <w:rPr>
          <w:lang w:val="en-US"/>
        </w:rPr>
        <w:t xml:space="preserve">nobly </w:t>
      </w:r>
      <w:r w:rsidR="00843C80" w:rsidRPr="00CE1276">
        <w:t>π</w:t>
      </w:r>
      <w:proofErr w:type="spellStart"/>
      <w:r w:rsidR="00843C80" w:rsidRPr="00CE1276">
        <w:t>ρὸς</w:t>
      </w:r>
      <w:proofErr w:type="spellEnd"/>
      <w:r w:rsidR="00843C80" w:rsidRPr="00843C80">
        <w:rPr>
          <w:lang w:val="en-US"/>
        </w:rPr>
        <w:t xml:space="preserve"> </w:t>
      </w:r>
      <w:proofErr w:type="spellStart"/>
      <w:r w:rsidR="00843C80" w:rsidRPr="00CE1276">
        <w:t>τὸ</w:t>
      </w:r>
      <w:proofErr w:type="spellEnd"/>
      <w:r w:rsidR="00843C80" w:rsidRPr="00CE1276">
        <w:rPr>
          <w:lang w:val="en-US"/>
        </w:rPr>
        <w:t> </w:t>
      </w:r>
      <w:proofErr w:type="spellStart"/>
      <w:r w:rsidR="00843C80" w:rsidRPr="00CE1276">
        <w:t>εὖ</w:t>
      </w:r>
      <w:proofErr w:type="spellEnd"/>
      <w:r w:rsidR="00843C80" w:rsidRPr="00CE1276">
        <w:rPr>
          <w:lang w:val="en-US"/>
        </w:rPr>
        <w:t> </w:t>
      </w:r>
      <w:proofErr w:type="spellStart"/>
      <w:r w:rsidR="00843C80" w:rsidRPr="00CE1276">
        <w:t>ζῆν</w:t>
      </w:r>
      <w:proofErr w:type="spellEnd"/>
      <w:r w:rsidR="00843C80" w:rsidRPr="00CE1276">
        <w:rPr>
          <w:lang w:val="en-US"/>
        </w:rPr>
        <w:t> </w:t>
      </w:r>
      <w:proofErr w:type="spellStart"/>
      <w:r w:rsidR="00843C80" w:rsidRPr="00CE1276">
        <w:t>ὅλως</w:t>
      </w:r>
      <w:proofErr w:type="spellEnd"/>
      <w:r w:rsidR="00674074">
        <w:rPr>
          <w:i/>
          <w:iCs/>
          <w:lang w:val="en-US"/>
        </w:rPr>
        <w:t xml:space="preserve"> </w:t>
      </w:r>
      <w:r w:rsidR="00674074">
        <w:rPr>
          <w:lang w:val="en-US"/>
        </w:rPr>
        <w:t xml:space="preserve">belongs exclusively to the </w:t>
      </w:r>
      <w:proofErr w:type="spellStart"/>
      <w:r w:rsidR="00843C80" w:rsidRPr="00843C80">
        <w:t>εὔ</w:t>
      </w:r>
      <w:proofErr w:type="spellEnd"/>
      <w:r w:rsidR="00843C80" w:rsidRPr="00843C80">
        <w:t>β</w:t>
      </w:r>
      <w:proofErr w:type="spellStart"/>
      <w:r w:rsidR="00843C80" w:rsidRPr="00843C80">
        <w:t>ουλος</w:t>
      </w:r>
      <w:proofErr w:type="spellEnd"/>
      <w:r w:rsidR="00843C80" w:rsidRPr="00843C80">
        <w:rPr>
          <w:i/>
          <w:iCs/>
          <w:lang w:val="en-US"/>
        </w:rPr>
        <w:t xml:space="preserve"> </w:t>
      </w:r>
      <w:r w:rsidR="00561A88">
        <w:rPr>
          <w:lang w:val="en-US"/>
        </w:rPr>
        <w:t xml:space="preserve">who is </w:t>
      </w:r>
      <w:proofErr w:type="spellStart"/>
      <w:r w:rsidR="00843C80" w:rsidRPr="00843C80">
        <w:t>φρόνιμος</w:t>
      </w:r>
      <w:proofErr w:type="spellEnd"/>
      <w:r w:rsidR="00843C80" w:rsidRPr="00843C80">
        <w:rPr>
          <w:lang w:val="en-US"/>
        </w:rPr>
        <w:t xml:space="preserve"> </w:t>
      </w:r>
      <w:r w:rsidR="00DD78F6">
        <w:rPr>
          <w:lang w:val="en-US"/>
        </w:rPr>
        <w:t xml:space="preserve">in a </w:t>
      </w:r>
      <w:r w:rsidR="00843C80" w:rsidRPr="00843C80">
        <w:t>ἁπ</w:t>
      </w:r>
      <w:proofErr w:type="spellStart"/>
      <w:r w:rsidR="00843C80" w:rsidRPr="00843C80">
        <w:t>λῶς</w:t>
      </w:r>
      <w:proofErr w:type="spellEnd"/>
      <w:r w:rsidR="00DD78F6" w:rsidRPr="00DD78F6">
        <w:rPr>
          <w:lang w:val="en-US"/>
        </w:rPr>
        <w:t xml:space="preserve"> way</w:t>
      </w:r>
      <w:r w:rsidR="00843C80" w:rsidRPr="00843C80">
        <w:rPr>
          <w:lang w:val="en-US"/>
        </w:rPr>
        <w:t>.</w:t>
      </w:r>
    </w:p>
    <w:p w14:paraId="6476A598" w14:textId="5E74FE83" w:rsidR="009310F9" w:rsidRDefault="00F347DA" w:rsidP="00C5224C">
      <w:pPr>
        <w:rPr>
          <w:lang w:val="en-US"/>
        </w:rPr>
      </w:pPr>
      <w:r>
        <w:rPr>
          <w:lang w:val="en-US"/>
        </w:rPr>
        <w:t>Similar</w:t>
      </w:r>
      <w:r w:rsidR="00A52F6A">
        <w:rPr>
          <w:lang w:val="en-US"/>
        </w:rPr>
        <w:t>ly</w:t>
      </w:r>
      <w:r>
        <w:rPr>
          <w:lang w:val="en-US"/>
        </w:rPr>
        <w:t xml:space="preserve"> to some interpreters of Aristotle, we could thus draw a general line between less </w:t>
      </w:r>
      <w:r w:rsidR="00432390">
        <w:rPr>
          <w:lang w:val="en-US"/>
        </w:rPr>
        <w:t>and more</w:t>
      </w:r>
      <w:r w:rsidR="00A52F6A">
        <w:rPr>
          <w:lang w:val="en-US"/>
        </w:rPr>
        <w:t xml:space="preserve"> </w:t>
      </w:r>
      <w:r w:rsidR="00F44209">
        <w:rPr>
          <w:lang w:val="en-US"/>
        </w:rPr>
        <w:t xml:space="preserve">developed forms of </w:t>
      </w:r>
      <w:r w:rsidR="00372CFC">
        <w:rPr>
          <w:lang w:val="en-US"/>
        </w:rPr>
        <w:t xml:space="preserve">deliberative rationality </w:t>
      </w:r>
      <w:r w:rsidR="00792510">
        <w:rPr>
          <w:lang w:val="en-US"/>
        </w:rPr>
        <w:t xml:space="preserve">by </w:t>
      </w:r>
      <w:r w:rsidR="00432390">
        <w:rPr>
          <w:lang w:val="en-US"/>
        </w:rPr>
        <w:t>contrasting</w:t>
      </w:r>
      <w:r w:rsidR="00527390">
        <w:rPr>
          <w:lang w:val="en-US"/>
        </w:rPr>
        <w:t xml:space="preserve"> </w:t>
      </w:r>
      <w:proofErr w:type="spellStart"/>
      <w:r w:rsidR="00527390" w:rsidRPr="00527390">
        <w:t>φρόνησις</w:t>
      </w:r>
      <w:proofErr w:type="spellEnd"/>
      <w:r w:rsidR="00527390" w:rsidRPr="00527390">
        <w:rPr>
          <w:i/>
          <w:iCs/>
          <w:lang w:val="en-US"/>
        </w:rPr>
        <w:t xml:space="preserve"> </w:t>
      </w:r>
      <w:r w:rsidR="00372CFC">
        <w:rPr>
          <w:lang w:val="en-US"/>
        </w:rPr>
        <w:t xml:space="preserve">and </w:t>
      </w:r>
      <w:r w:rsidR="00432390">
        <w:rPr>
          <w:lang w:val="en-US"/>
        </w:rPr>
        <w:t xml:space="preserve">something like </w:t>
      </w:r>
      <w:r w:rsidR="00792510">
        <w:rPr>
          <w:lang w:val="en-US"/>
        </w:rPr>
        <w:t xml:space="preserve">qualified </w:t>
      </w:r>
      <w:r w:rsidR="00372CFC">
        <w:rPr>
          <w:lang w:val="en-US"/>
        </w:rPr>
        <w:t>practical intelligence</w:t>
      </w:r>
      <w:r w:rsidR="009A76F9">
        <w:rPr>
          <w:lang w:val="en-US"/>
        </w:rPr>
        <w:t>.</w:t>
      </w:r>
      <w:r w:rsidR="000E7E55">
        <w:rPr>
          <w:rStyle w:val="Funotenzeichen"/>
          <w:lang w:val="en-US"/>
        </w:rPr>
        <w:footnoteReference w:id="63"/>
      </w:r>
      <w:r w:rsidR="009A76F9">
        <w:rPr>
          <w:lang w:val="en-US"/>
        </w:rPr>
        <w:t xml:space="preserve"> </w:t>
      </w:r>
      <w:r w:rsidR="00E83699">
        <w:rPr>
          <w:lang w:val="en-US"/>
        </w:rPr>
        <w:t>Other scholars</w:t>
      </w:r>
      <w:r w:rsidR="00F91352">
        <w:rPr>
          <w:lang w:val="en-US"/>
        </w:rPr>
        <w:t>,</w:t>
      </w:r>
      <w:r w:rsidR="006554DF">
        <w:rPr>
          <w:lang w:val="en-US"/>
        </w:rPr>
        <w:t xml:space="preserve"> as we will also see in a moment, </w:t>
      </w:r>
      <w:r w:rsidR="00126597">
        <w:rPr>
          <w:lang w:val="en-US"/>
        </w:rPr>
        <w:t xml:space="preserve">presuppose this </w:t>
      </w:r>
      <w:r w:rsidR="00A8504D">
        <w:rPr>
          <w:lang w:val="en-US"/>
        </w:rPr>
        <w:t>limited</w:t>
      </w:r>
      <w:r w:rsidR="00126597">
        <w:rPr>
          <w:lang w:val="en-US"/>
        </w:rPr>
        <w:t xml:space="preserve"> practical intelligence by </w:t>
      </w:r>
      <w:r w:rsidR="006554DF">
        <w:rPr>
          <w:lang w:val="en-US"/>
        </w:rPr>
        <w:t>emphasiz</w:t>
      </w:r>
      <w:r w:rsidR="00126597">
        <w:rPr>
          <w:lang w:val="en-US"/>
        </w:rPr>
        <w:t>ing</w:t>
      </w:r>
      <w:r w:rsidR="006554DF">
        <w:rPr>
          <w:lang w:val="en-US"/>
        </w:rPr>
        <w:t xml:space="preserve"> the fact that the initial mistakes</w:t>
      </w:r>
      <w:r w:rsidR="00126597">
        <w:rPr>
          <w:lang w:val="en-US"/>
        </w:rPr>
        <w:t xml:space="preserve"> or successes</w:t>
      </w:r>
      <w:r w:rsidR="006554DF">
        <w:rPr>
          <w:lang w:val="en-US"/>
        </w:rPr>
        <w:t xml:space="preserve"> that may occur in moral development may </w:t>
      </w:r>
      <w:r w:rsidR="00DC03A4">
        <w:rPr>
          <w:lang w:val="en-US"/>
        </w:rPr>
        <w:t>occur at</w:t>
      </w:r>
      <w:r w:rsidR="006554DF">
        <w:rPr>
          <w:lang w:val="en-US"/>
        </w:rPr>
        <w:t xml:space="preserve"> the level of simple choosing of bad </w:t>
      </w:r>
      <w:r w:rsidR="00126597">
        <w:rPr>
          <w:lang w:val="en-US"/>
        </w:rPr>
        <w:t xml:space="preserve">or good </w:t>
      </w:r>
      <w:r w:rsidR="006554DF">
        <w:rPr>
          <w:lang w:val="en-US"/>
        </w:rPr>
        <w:t xml:space="preserve">means to ends that are universally held to be good and that these deliberative choices amount to </w:t>
      </w:r>
      <w:r w:rsidR="00C963CF">
        <w:rPr>
          <w:lang w:val="en-US"/>
        </w:rPr>
        <w:t>‘character-altering’ effects</w:t>
      </w:r>
      <w:r w:rsidR="006554DF">
        <w:rPr>
          <w:lang w:val="en-US"/>
        </w:rPr>
        <w:t>.</w:t>
      </w:r>
      <w:r w:rsidR="00146B5C">
        <w:rPr>
          <w:rStyle w:val="Funotenzeichen"/>
          <w:lang w:val="en-US"/>
        </w:rPr>
        <w:footnoteReference w:id="64"/>
      </w:r>
      <w:r w:rsidR="006F4E14">
        <w:rPr>
          <w:lang w:val="en-US"/>
        </w:rPr>
        <w:t xml:space="preserve"> </w:t>
      </w:r>
      <w:r w:rsidR="000E7F89">
        <w:rPr>
          <w:lang w:val="en-US"/>
        </w:rPr>
        <w:t xml:space="preserve">In this sense, it also makes sense to see these </w:t>
      </w:r>
      <w:r w:rsidR="006F4E14">
        <w:rPr>
          <w:lang w:val="en-US"/>
        </w:rPr>
        <w:t xml:space="preserve">instances of </w:t>
      </w:r>
      <w:r w:rsidR="009E4B77">
        <w:rPr>
          <w:lang w:val="en-US"/>
        </w:rPr>
        <w:t xml:space="preserve">practical intelligence </w:t>
      </w:r>
      <w:r w:rsidR="006F4E14">
        <w:rPr>
          <w:lang w:val="en-US"/>
        </w:rPr>
        <w:t xml:space="preserve">as a </w:t>
      </w:r>
      <w:r w:rsidR="00743EE5">
        <w:rPr>
          <w:lang w:val="en-US"/>
        </w:rPr>
        <w:t xml:space="preserve">start of a </w:t>
      </w:r>
      <w:r w:rsidR="006F4E14">
        <w:rPr>
          <w:lang w:val="en-US"/>
        </w:rPr>
        <w:t>process of gradual internalization</w:t>
      </w:r>
      <w:r w:rsidR="00743EE5">
        <w:rPr>
          <w:lang w:val="en-US"/>
        </w:rPr>
        <w:t xml:space="preserve"> </w:t>
      </w:r>
      <w:r w:rsidR="00E2657F">
        <w:rPr>
          <w:lang w:val="en-US"/>
        </w:rPr>
        <w:t>of</w:t>
      </w:r>
      <w:r w:rsidR="006F4E14">
        <w:rPr>
          <w:lang w:val="en-US"/>
        </w:rPr>
        <w:t xml:space="preserve"> certain beliefs about </w:t>
      </w:r>
      <w:r w:rsidR="000E7F89">
        <w:rPr>
          <w:lang w:val="en-US"/>
        </w:rPr>
        <w:t>what is good</w:t>
      </w:r>
      <w:r w:rsidR="006F4E14">
        <w:rPr>
          <w:lang w:val="en-US"/>
        </w:rPr>
        <w:t>.</w:t>
      </w:r>
      <w:r w:rsidR="006F4E14">
        <w:rPr>
          <w:rStyle w:val="Funotenzeichen"/>
          <w:lang w:val="en-US"/>
        </w:rPr>
        <w:footnoteReference w:id="65"/>
      </w:r>
      <w:r w:rsidR="00AD3361">
        <w:rPr>
          <w:lang w:val="en-US"/>
        </w:rPr>
        <w:t xml:space="preserve"> </w:t>
      </w:r>
      <w:r w:rsidR="008F299E">
        <w:rPr>
          <w:lang w:val="en-US"/>
        </w:rPr>
        <w:t xml:space="preserve">I think </w:t>
      </w:r>
      <w:r w:rsidR="004F0FE7">
        <w:rPr>
          <w:lang w:val="en-US"/>
        </w:rPr>
        <w:t xml:space="preserve">the distinction </w:t>
      </w:r>
      <w:r w:rsidR="005F23D4">
        <w:rPr>
          <w:lang w:val="en-US"/>
        </w:rPr>
        <w:t xml:space="preserve">is reasonable to make. </w:t>
      </w:r>
      <w:r w:rsidR="004F0FE7">
        <w:rPr>
          <w:lang w:val="en-US"/>
        </w:rPr>
        <w:t xml:space="preserve">Not only can we </w:t>
      </w:r>
      <w:r w:rsidR="00143EEF" w:rsidRPr="00143EEF">
        <w:rPr>
          <w:color w:val="000000"/>
          <w:lang w:val="en-US"/>
        </w:rPr>
        <w:t>add a</w:t>
      </w:r>
      <w:r w:rsidR="00F30C40">
        <w:rPr>
          <w:lang w:val="en-US"/>
        </w:rPr>
        <w:t xml:space="preserve"> few general reasons why this seems necessary in Aristotle’s ethical framework, we can also </w:t>
      </w:r>
      <w:r w:rsidR="00143EEF" w:rsidRPr="00143EEF">
        <w:rPr>
          <w:color w:val="000000"/>
          <w:lang w:val="en-US"/>
        </w:rPr>
        <w:t>spot a</w:t>
      </w:r>
      <w:r w:rsidR="00F30C40">
        <w:rPr>
          <w:lang w:val="en-US"/>
        </w:rPr>
        <w:t xml:space="preserve"> </w:t>
      </w:r>
      <w:r w:rsidR="00AC2A62">
        <w:rPr>
          <w:lang w:val="en-US"/>
        </w:rPr>
        <w:t xml:space="preserve">few </w:t>
      </w:r>
      <w:r w:rsidR="00CC6D0B">
        <w:rPr>
          <w:lang w:val="en-US"/>
        </w:rPr>
        <w:t>passages</w:t>
      </w:r>
      <w:r w:rsidR="00AC2A62">
        <w:rPr>
          <w:lang w:val="en-US"/>
        </w:rPr>
        <w:t xml:space="preserve"> </w:t>
      </w:r>
      <w:r w:rsidR="00F30C40">
        <w:rPr>
          <w:lang w:val="en-US"/>
        </w:rPr>
        <w:t xml:space="preserve">where he seems to be </w:t>
      </w:r>
      <w:r w:rsidR="00143EEF" w:rsidRPr="00143EEF">
        <w:rPr>
          <w:color w:val="000000"/>
          <w:lang w:val="en-US"/>
        </w:rPr>
        <w:t>acknowledging</w:t>
      </w:r>
      <w:r w:rsidR="00F30C40">
        <w:rPr>
          <w:lang w:val="en-US"/>
        </w:rPr>
        <w:t xml:space="preserve"> </w:t>
      </w:r>
      <w:r w:rsidR="00571DC2">
        <w:rPr>
          <w:lang w:val="en-US"/>
        </w:rPr>
        <w:t>concrete examples</w:t>
      </w:r>
      <w:r w:rsidR="00F30C40">
        <w:rPr>
          <w:lang w:val="en-US"/>
        </w:rPr>
        <w:t xml:space="preserve"> of this limited deliberative rationality that </w:t>
      </w:r>
      <w:r w:rsidR="00881D76">
        <w:rPr>
          <w:lang w:val="en-US"/>
        </w:rPr>
        <w:t xml:space="preserve">aims at what is </w:t>
      </w:r>
      <w:r w:rsidR="00571DC2">
        <w:rPr>
          <w:lang w:val="en-US"/>
        </w:rPr>
        <w:t>good or even noble.</w:t>
      </w:r>
    </w:p>
    <w:p w14:paraId="26827B85" w14:textId="5259E460" w:rsidR="00C56520" w:rsidRDefault="007A47F4" w:rsidP="00344F78">
      <w:pPr>
        <w:rPr>
          <w:lang w:val="en-US"/>
        </w:rPr>
      </w:pPr>
      <w:r>
        <w:rPr>
          <w:lang w:val="en-US"/>
        </w:rPr>
        <w:t xml:space="preserve">First, as far as the whole controversy about Aristotle’s distinction between </w:t>
      </w:r>
      <w:r w:rsidR="00344F78">
        <w:rPr>
          <w:lang w:val="en-US"/>
        </w:rPr>
        <w:t xml:space="preserve">the </w:t>
      </w:r>
      <w:proofErr w:type="spellStart"/>
      <w:r w:rsidR="00AD3D5F" w:rsidRPr="00AD3D5F">
        <w:t>τέλος</w:t>
      </w:r>
      <w:proofErr w:type="spellEnd"/>
      <w:r w:rsidR="00AD3D5F" w:rsidRPr="00AD3D5F">
        <w:rPr>
          <w:lang w:val="en-US"/>
        </w:rPr>
        <w:t xml:space="preserve"> </w:t>
      </w:r>
      <w:r>
        <w:rPr>
          <w:lang w:val="en-US"/>
        </w:rPr>
        <w:t xml:space="preserve">and </w:t>
      </w:r>
      <w:proofErr w:type="spellStart"/>
      <w:r w:rsidR="00967B8B" w:rsidRPr="00344F78">
        <w:t>τὰ</w:t>
      </w:r>
      <w:proofErr w:type="spellEnd"/>
      <w:r w:rsidR="00AD3D5F">
        <w:rPr>
          <w:lang w:val="en-US"/>
        </w:rPr>
        <w:t xml:space="preserve"> </w:t>
      </w:r>
      <w:r w:rsidR="00967B8B" w:rsidRPr="00344F78">
        <w:t>π</w:t>
      </w:r>
      <w:proofErr w:type="spellStart"/>
      <w:r w:rsidR="00967B8B" w:rsidRPr="00344F78">
        <w:t>ρὸς</w:t>
      </w:r>
      <w:proofErr w:type="spellEnd"/>
      <w:r w:rsidR="00AD3D5F">
        <w:rPr>
          <w:lang w:val="en-US"/>
        </w:rPr>
        <w:t xml:space="preserve"> </w:t>
      </w:r>
      <w:proofErr w:type="spellStart"/>
      <w:r w:rsidR="00967B8B" w:rsidRPr="00344F78">
        <w:t>τὰ</w:t>
      </w:r>
      <w:proofErr w:type="spellEnd"/>
      <w:r w:rsidR="00AD3D5F">
        <w:rPr>
          <w:lang w:val="en-US"/>
        </w:rPr>
        <w:t xml:space="preserve"> </w:t>
      </w:r>
      <w:proofErr w:type="spellStart"/>
      <w:r w:rsidR="00967B8B" w:rsidRPr="00344F78">
        <w:t>τέλη</w:t>
      </w:r>
      <w:proofErr w:type="spellEnd"/>
      <w:r w:rsidR="00AD3D5F">
        <w:rPr>
          <w:i/>
          <w:iCs/>
          <w:lang w:val="en-US"/>
        </w:rPr>
        <w:t xml:space="preserve"> </w:t>
      </w:r>
      <w:r w:rsidR="002D19BA" w:rsidRPr="00967B8B">
        <w:rPr>
          <w:lang w:val="en-US"/>
        </w:rPr>
        <w:t>goes</w:t>
      </w:r>
      <w:r w:rsidR="00AD3D5F">
        <w:rPr>
          <w:i/>
          <w:iCs/>
          <w:lang w:val="en-US"/>
        </w:rPr>
        <w:t xml:space="preserve"> </w:t>
      </w:r>
      <w:r w:rsidR="00FD36AE" w:rsidRPr="002D19BA">
        <w:rPr>
          <w:lang w:val="en-US"/>
        </w:rPr>
        <w:t>(</w:t>
      </w:r>
      <w:r w:rsidR="00344F78" w:rsidRPr="00344F78">
        <w:t>β</w:t>
      </w:r>
      <w:proofErr w:type="spellStart"/>
      <w:r w:rsidR="00344F78" w:rsidRPr="00344F78">
        <w:t>ουλευόμεθ</w:t>
      </w:r>
      <w:proofErr w:type="spellEnd"/>
      <w:r w:rsidR="00344F78" w:rsidRPr="00344F78">
        <w:t>α</w:t>
      </w:r>
      <w:r w:rsidR="00AD3D5F">
        <w:rPr>
          <w:lang w:val="en-US"/>
        </w:rPr>
        <w:t xml:space="preserve"> </w:t>
      </w:r>
      <w:r w:rsidR="00344F78" w:rsidRPr="00344F78">
        <w:t>δ</w:t>
      </w:r>
      <w:r w:rsidR="00344F78" w:rsidRPr="00344F78">
        <w:rPr>
          <w:lang w:val="en-US"/>
        </w:rPr>
        <w:t>'</w:t>
      </w:r>
      <w:r w:rsidR="00AD3D5F">
        <w:rPr>
          <w:lang w:val="en-US"/>
        </w:rPr>
        <w:t xml:space="preserve"> </w:t>
      </w:r>
      <w:proofErr w:type="spellStart"/>
      <w:r w:rsidR="00344F78" w:rsidRPr="00344F78">
        <w:t>οὐ</w:t>
      </w:r>
      <w:proofErr w:type="spellEnd"/>
      <w:r w:rsidR="00AD3D5F">
        <w:rPr>
          <w:lang w:val="en-US"/>
        </w:rPr>
        <w:t xml:space="preserve"> </w:t>
      </w:r>
      <w:r w:rsidR="00344F78" w:rsidRPr="00344F78">
        <w:t>π</w:t>
      </w:r>
      <w:proofErr w:type="spellStart"/>
      <w:r w:rsidR="00344F78" w:rsidRPr="00344F78">
        <w:t>ερὶ</w:t>
      </w:r>
      <w:proofErr w:type="spellEnd"/>
      <w:r w:rsidR="00AD3D5F">
        <w:rPr>
          <w:lang w:val="en-US"/>
        </w:rPr>
        <w:t xml:space="preserve"> </w:t>
      </w:r>
      <w:proofErr w:type="spellStart"/>
      <w:r w:rsidR="00344F78" w:rsidRPr="00344F78">
        <w:t>τῶν</w:t>
      </w:r>
      <w:proofErr w:type="spellEnd"/>
      <w:r w:rsidR="00AD3D5F">
        <w:rPr>
          <w:lang w:val="en-US"/>
        </w:rPr>
        <w:t xml:space="preserve"> </w:t>
      </w:r>
      <w:proofErr w:type="spellStart"/>
      <w:r w:rsidR="00344F78" w:rsidRPr="00344F78">
        <w:t>τελῶν</w:t>
      </w:r>
      <w:proofErr w:type="spellEnd"/>
      <w:r w:rsidR="00AD3D5F">
        <w:rPr>
          <w:lang w:val="en-US"/>
        </w:rPr>
        <w:t xml:space="preserve"> </w:t>
      </w:r>
      <w:proofErr w:type="spellStart"/>
      <w:r w:rsidR="00344F78" w:rsidRPr="00344F78">
        <w:t>ἀλλὰ</w:t>
      </w:r>
      <w:proofErr w:type="spellEnd"/>
      <w:r w:rsidR="00AD3D5F">
        <w:rPr>
          <w:lang w:val="en-US"/>
        </w:rPr>
        <w:t xml:space="preserve"> </w:t>
      </w:r>
      <w:r w:rsidR="00344F78" w:rsidRPr="00344F78">
        <w:t>π</w:t>
      </w:r>
      <w:proofErr w:type="spellStart"/>
      <w:r w:rsidR="00344F78" w:rsidRPr="00344F78">
        <w:t>ερὶ</w:t>
      </w:r>
      <w:proofErr w:type="spellEnd"/>
      <w:r w:rsidR="00AD3D5F">
        <w:rPr>
          <w:lang w:val="en-US"/>
        </w:rPr>
        <w:t xml:space="preserve"> </w:t>
      </w:r>
      <w:proofErr w:type="spellStart"/>
      <w:r w:rsidR="00344F78" w:rsidRPr="00344F78">
        <w:t>τῶν</w:t>
      </w:r>
      <w:proofErr w:type="spellEnd"/>
      <w:r w:rsidR="00AD3D5F">
        <w:rPr>
          <w:lang w:val="en-US"/>
        </w:rPr>
        <w:t xml:space="preserve"> </w:t>
      </w:r>
      <w:r w:rsidR="00344F78" w:rsidRPr="00344F78">
        <w:t>π</w:t>
      </w:r>
      <w:proofErr w:type="spellStart"/>
      <w:r w:rsidR="00344F78" w:rsidRPr="00344F78">
        <w:t>ρὸς</w:t>
      </w:r>
      <w:proofErr w:type="spellEnd"/>
      <w:r w:rsidR="00AD3D5F">
        <w:rPr>
          <w:lang w:val="en-US"/>
        </w:rPr>
        <w:t xml:space="preserve"> </w:t>
      </w:r>
      <w:proofErr w:type="spellStart"/>
      <w:r w:rsidR="00344F78" w:rsidRPr="00344F78">
        <w:t>τὰ</w:t>
      </w:r>
      <w:proofErr w:type="spellEnd"/>
      <w:r w:rsidR="00AD3D5F">
        <w:rPr>
          <w:lang w:val="en-US"/>
        </w:rPr>
        <w:t xml:space="preserve"> </w:t>
      </w:r>
      <w:proofErr w:type="spellStart"/>
      <w:r w:rsidR="00344F78" w:rsidRPr="00344F78">
        <w:t>τέλη</w:t>
      </w:r>
      <w:proofErr w:type="spellEnd"/>
      <w:r w:rsidR="00AD3D5F">
        <w:rPr>
          <w:lang w:val="en-US"/>
        </w:rPr>
        <w:t xml:space="preserve">, </w:t>
      </w:r>
      <w:r w:rsidR="007F6FD5">
        <w:rPr>
          <w:lang w:val="en-US"/>
        </w:rPr>
        <w:t>III.3 1112b11-12</w:t>
      </w:r>
      <w:r w:rsidR="00344F78">
        <w:rPr>
          <w:lang w:val="en-US"/>
        </w:rPr>
        <w:t>; cf</w:t>
      </w:r>
      <w:r w:rsidR="00AD3D5F">
        <w:rPr>
          <w:lang w:val="en-US"/>
        </w:rPr>
        <w:t>.</w:t>
      </w:r>
      <w:r w:rsidR="007F6FD5">
        <w:rPr>
          <w:lang w:val="en-US"/>
        </w:rPr>
        <w:t xml:space="preserve"> </w:t>
      </w:r>
      <w:r w:rsidR="00B93A60">
        <w:rPr>
          <w:lang w:val="en-US"/>
        </w:rPr>
        <w:t>III.3 1112b2</w:t>
      </w:r>
      <w:r w:rsidR="007F6FD5">
        <w:rPr>
          <w:lang w:val="en-US"/>
        </w:rPr>
        <w:t>3</w:t>
      </w:r>
      <w:r w:rsidR="00B93A60">
        <w:rPr>
          <w:lang w:val="en-US"/>
        </w:rPr>
        <w:t>-34</w:t>
      </w:r>
      <w:r w:rsidR="007F6FD5">
        <w:rPr>
          <w:lang w:val="en-US"/>
        </w:rPr>
        <w:t>,</w:t>
      </w:r>
      <w:r w:rsidR="00812F30">
        <w:rPr>
          <w:lang w:val="en-US"/>
        </w:rPr>
        <w:t xml:space="preserve"> </w:t>
      </w:r>
      <w:r w:rsidR="00812F30">
        <w:rPr>
          <w:i/>
          <w:iCs/>
          <w:lang w:val="en-US"/>
        </w:rPr>
        <w:t xml:space="preserve">EE </w:t>
      </w:r>
      <w:r w:rsidR="00812F30">
        <w:rPr>
          <w:lang w:val="en-US"/>
        </w:rPr>
        <w:t>II.10 1226a7-17</w:t>
      </w:r>
      <w:r w:rsidR="001A15B7">
        <w:rPr>
          <w:lang w:val="en-US"/>
        </w:rPr>
        <w:t xml:space="preserve"> and </w:t>
      </w:r>
      <w:r w:rsidR="001A15B7">
        <w:rPr>
          <w:i/>
          <w:iCs/>
          <w:lang w:val="en-US"/>
        </w:rPr>
        <w:t xml:space="preserve">EE </w:t>
      </w:r>
      <w:r w:rsidR="001A15B7">
        <w:rPr>
          <w:lang w:val="en-US"/>
        </w:rPr>
        <w:t>II.10 1226b9-12</w:t>
      </w:r>
      <w:r w:rsidR="00344F78">
        <w:rPr>
          <w:lang w:val="en-US"/>
        </w:rPr>
        <w:t>)</w:t>
      </w:r>
      <w:r w:rsidR="00D646FF">
        <w:rPr>
          <w:rStyle w:val="Funotenzeichen"/>
          <w:lang w:val="en-US"/>
        </w:rPr>
        <w:footnoteReference w:id="66"/>
      </w:r>
      <w:r>
        <w:rPr>
          <w:i/>
          <w:iCs/>
          <w:lang w:val="en-US"/>
        </w:rPr>
        <w:t xml:space="preserve"> </w:t>
      </w:r>
      <w:r>
        <w:rPr>
          <w:lang w:val="en-US"/>
        </w:rPr>
        <w:t xml:space="preserve">I </w:t>
      </w:r>
      <w:r w:rsidR="00143EEF">
        <w:rPr>
          <w:lang w:val="en-US"/>
        </w:rPr>
        <w:t>assume</w:t>
      </w:r>
      <w:r>
        <w:rPr>
          <w:lang w:val="en-US"/>
        </w:rPr>
        <w:t xml:space="preserve"> that the most general and least controversial </w:t>
      </w:r>
      <w:r w:rsidR="00A65FA0">
        <w:rPr>
          <w:lang w:val="en-US"/>
        </w:rPr>
        <w:t xml:space="preserve">agreement </w:t>
      </w:r>
      <w:r w:rsidR="00324B43">
        <w:rPr>
          <w:lang w:val="en-US"/>
        </w:rPr>
        <w:t xml:space="preserve">in the secondary literature is the following one. </w:t>
      </w:r>
      <w:r w:rsidR="00756651">
        <w:rPr>
          <w:lang w:val="en-US"/>
        </w:rPr>
        <w:t>There are certain ends, which we do not deliberate</w:t>
      </w:r>
      <w:r w:rsidR="00F052EB">
        <w:rPr>
          <w:lang w:val="en-US"/>
        </w:rPr>
        <w:t xml:space="preserve"> upon</w:t>
      </w:r>
      <w:r w:rsidR="00756651">
        <w:rPr>
          <w:lang w:val="en-US"/>
        </w:rPr>
        <w:t xml:space="preserve">, such as the inborn human tendency </w:t>
      </w:r>
      <w:r w:rsidR="002B1308">
        <w:rPr>
          <w:lang w:val="en-US"/>
        </w:rPr>
        <w:t xml:space="preserve">toward happiness or ends that are for some reasons inherent to certain </w:t>
      </w:r>
      <w:proofErr w:type="spellStart"/>
      <w:r w:rsidR="001513D7" w:rsidRPr="001513D7">
        <w:t>τέχν</w:t>
      </w:r>
      <w:proofErr w:type="spellEnd"/>
      <w:r w:rsidR="001513D7" w:rsidRPr="001513D7">
        <w:t>αι</w:t>
      </w:r>
      <w:r w:rsidR="00783A50">
        <w:rPr>
          <w:lang w:val="en-US"/>
        </w:rPr>
        <w:t>,</w:t>
      </w:r>
      <w:r w:rsidR="003D7BCC">
        <w:rPr>
          <w:rStyle w:val="Funotenzeichen"/>
          <w:lang w:val="en-US"/>
        </w:rPr>
        <w:footnoteReference w:id="67"/>
      </w:r>
      <w:r w:rsidR="002B1308">
        <w:rPr>
          <w:lang w:val="en-US"/>
        </w:rPr>
        <w:t xml:space="preserve"> </w:t>
      </w:r>
      <w:r w:rsidR="00783A50">
        <w:rPr>
          <w:lang w:val="en-US"/>
        </w:rPr>
        <w:t>b</w:t>
      </w:r>
      <w:r w:rsidR="002B1308">
        <w:rPr>
          <w:lang w:val="en-US"/>
        </w:rPr>
        <w:t xml:space="preserve">ut in ordinary instances of deliberations, these ends are further </w:t>
      </w:r>
      <w:r w:rsidR="00174A65">
        <w:rPr>
          <w:lang w:val="en-US"/>
        </w:rPr>
        <w:t>promoted</w:t>
      </w:r>
      <w:r w:rsidR="002B1308">
        <w:rPr>
          <w:lang w:val="en-US"/>
        </w:rPr>
        <w:t xml:space="preserve"> by subordinate ends that can </w:t>
      </w:r>
      <w:r w:rsidR="00CC0342">
        <w:rPr>
          <w:lang w:val="en-US"/>
        </w:rPr>
        <w:t xml:space="preserve">themselves </w:t>
      </w:r>
      <w:r w:rsidR="002B1308">
        <w:rPr>
          <w:lang w:val="en-US"/>
        </w:rPr>
        <w:t xml:space="preserve">become means. </w:t>
      </w:r>
      <w:r w:rsidR="001F1BD2">
        <w:rPr>
          <w:lang w:val="en-US"/>
        </w:rPr>
        <w:t>Furthermore, they can be means at least in two senses</w:t>
      </w:r>
      <w:r w:rsidR="00783A50">
        <w:rPr>
          <w:lang w:val="en-US"/>
        </w:rPr>
        <w:t>, e</w:t>
      </w:r>
      <w:r w:rsidR="001F1BD2">
        <w:rPr>
          <w:lang w:val="en-US"/>
        </w:rPr>
        <w:t>ither purely instrumental or constitutive.</w:t>
      </w:r>
      <w:r w:rsidR="0066175D">
        <w:rPr>
          <w:rStyle w:val="Funotenzeichen"/>
          <w:lang w:val="en-US"/>
        </w:rPr>
        <w:footnoteReference w:id="68"/>
      </w:r>
      <w:r w:rsidR="001F1BD2">
        <w:rPr>
          <w:lang w:val="en-US"/>
        </w:rPr>
        <w:t xml:space="preserve"> </w:t>
      </w:r>
      <w:r w:rsidR="00C56520">
        <w:rPr>
          <w:lang w:val="en-US"/>
        </w:rPr>
        <w:t xml:space="preserve">In some cases, the deliberative instances will be </w:t>
      </w:r>
      <w:proofErr w:type="gramStart"/>
      <w:r w:rsidR="00C56520">
        <w:rPr>
          <w:lang w:val="en-US"/>
        </w:rPr>
        <w:t>fairly pragmatic</w:t>
      </w:r>
      <w:proofErr w:type="gramEnd"/>
      <w:r w:rsidR="00646B9B">
        <w:rPr>
          <w:lang w:val="en-US"/>
        </w:rPr>
        <w:t xml:space="preserve"> or technical</w:t>
      </w:r>
      <w:r w:rsidR="00C56520">
        <w:rPr>
          <w:lang w:val="en-US"/>
        </w:rPr>
        <w:t xml:space="preserve">, </w:t>
      </w:r>
      <w:r w:rsidR="00301B3C">
        <w:rPr>
          <w:lang w:val="en-US"/>
        </w:rPr>
        <w:t>something like the following example</w:t>
      </w:r>
      <w:r w:rsidR="00C56520">
        <w:rPr>
          <w:lang w:val="en-US"/>
        </w:rPr>
        <w:t xml:space="preserve">. </w:t>
      </w:r>
      <w:r w:rsidR="000E41BF">
        <w:rPr>
          <w:lang w:val="en-US"/>
        </w:rPr>
        <w:t xml:space="preserve">I want to </w:t>
      </w:r>
      <w:r w:rsidR="00F901D2" w:rsidRPr="00F901D2">
        <w:rPr>
          <w:color w:val="000000"/>
          <w:lang w:val="en-US"/>
        </w:rPr>
        <w:t>have</w:t>
      </w:r>
      <w:r w:rsidR="000E41BF">
        <w:rPr>
          <w:lang w:val="en-US"/>
        </w:rPr>
        <w:t xml:space="preserve"> tea, therefore I </w:t>
      </w:r>
      <w:r w:rsidR="001C6AC6">
        <w:rPr>
          <w:lang w:val="en-US"/>
        </w:rPr>
        <w:t xml:space="preserve">will go </w:t>
      </w:r>
      <w:r w:rsidR="00F901D2" w:rsidRPr="00F901D2">
        <w:rPr>
          <w:color w:val="000000"/>
          <w:lang w:val="en-US"/>
        </w:rPr>
        <w:t>to the</w:t>
      </w:r>
      <w:r w:rsidR="001C6AC6">
        <w:rPr>
          <w:lang w:val="en-US"/>
        </w:rPr>
        <w:t xml:space="preserve"> kitchen and put the kettle on. In other cases, the means themselves will define the goal and specify it. </w:t>
      </w:r>
      <w:r w:rsidR="00C82E0C">
        <w:rPr>
          <w:lang w:val="en-US"/>
        </w:rPr>
        <w:t>For example, if I have the general end of being courage</w:t>
      </w:r>
      <w:r w:rsidR="006E25BC">
        <w:rPr>
          <w:lang w:val="en-US"/>
        </w:rPr>
        <w:t>ous</w:t>
      </w:r>
      <w:r w:rsidR="00C82E0C">
        <w:rPr>
          <w:lang w:val="en-US"/>
        </w:rPr>
        <w:t xml:space="preserve">, the way I put this goal </w:t>
      </w:r>
      <w:r w:rsidR="00F901D2" w:rsidRPr="00F901D2">
        <w:rPr>
          <w:color w:val="000000"/>
          <w:lang w:val="en-US"/>
        </w:rPr>
        <w:t>into</w:t>
      </w:r>
      <w:r w:rsidR="00C82E0C">
        <w:rPr>
          <w:lang w:val="en-US"/>
        </w:rPr>
        <w:t xml:space="preserve"> practice will </w:t>
      </w:r>
      <w:r w:rsidR="00F901D2">
        <w:rPr>
          <w:lang w:val="en-US"/>
        </w:rPr>
        <w:t xml:space="preserve">modify and specify </w:t>
      </w:r>
      <w:r w:rsidR="00C82E0C">
        <w:rPr>
          <w:lang w:val="en-US"/>
        </w:rPr>
        <w:t xml:space="preserve">the </w:t>
      </w:r>
      <w:r w:rsidR="00F901D2" w:rsidRPr="00F901D2">
        <w:rPr>
          <w:color w:val="000000"/>
          <w:lang w:val="en-US"/>
        </w:rPr>
        <w:t>initial</w:t>
      </w:r>
      <w:r w:rsidR="00337BB0">
        <w:rPr>
          <w:lang w:val="en-US"/>
        </w:rPr>
        <w:t xml:space="preserve"> general goal. The means will further define what is the thing that is pursued as courageous. </w:t>
      </w:r>
      <w:r w:rsidR="00E234D4">
        <w:rPr>
          <w:lang w:val="en-US"/>
        </w:rPr>
        <w:t xml:space="preserve">In </w:t>
      </w:r>
      <w:r w:rsidR="00F901D2" w:rsidRPr="00F901D2">
        <w:rPr>
          <w:color w:val="000000"/>
          <w:lang w:val="en-US"/>
        </w:rPr>
        <w:t>comparison,</w:t>
      </w:r>
      <w:r w:rsidR="00337BB0">
        <w:rPr>
          <w:lang w:val="en-US"/>
        </w:rPr>
        <w:t xml:space="preserve"> putting the kettle on </w:t>
      </w:r>
      <w:r w:rsidR="005258B0">
        <w:rPr>
          <w:lang w:val="en-US"/>
        </w:rPr>
        <w:t xml:space="preserve">does not substantially change the </w:t>
      </w:r>
      <w:r w:rsidR="00E234D4">
        <w:rPr>
          <w:lang w:val="en-US"/>
        </w:rPr>
        <w:t>goal</w:t>
      </w:r>
      <w:r w:rsidR="005258B0">
        <w:rPr>
          <w:lang w:val="en-US"/>
        </w:rPr>
        <w:t xml:space="preserve"> of having a tea.</w:t>
      </w:r>
    </w:p>
    <w:p w14:paraId="7B5D5B87" w14:textId="6B425247" w:rsidR="00C511BD" w:rsidRPr="0078742D" w:rsidRDefault="005258B0" w:rsidP="00C511BD">
      <w:pPr>
        <w:rPr>
          <w:lang w:val="en-US"/>
        </w:rPr>
      </w:pPr>
      <w:r>
        <w:rPr>
          <w:lang w:val="en-US"/>
        </w:rPr>
        <w:t xml:space="preserve">The constitutive nature of some means is, as I </w:t>
      </w:r>
      <w:r w:rsidR="00C57CF9" w:rsidRPr="00C57CF9">
        <w:rPr>
          <w:color w:val="000000"/>
          <w:lang w:val="en-US"/>
        </w:rPr>
        <w:t>assume,</w:t>
      </w:r>
      <w:r>
        <w:rPr>
          <w:lang w:val="en-US"/>
        </w:rPr>
        <w:t xml:space="preserve"> </w:t>
      </w:r>
      <w:proofErr w:type="gramStart"/>
      <w:r>
        <w:rPr>
          <w:lang w:val="en-US"/>
        </w:rPr>
        <w:t>fairly normal</w:t>
      </w:r>
      <w:proofErr w:type="gramEnd"/>
      <w:r>
        <w:rPr>
          <w:lang w:val="en-US"/>
        </w:rPr>
        <w:t xml:space="preserve"> in </w:t>
      </w:r>
      <w:r w:rsidR="006A3DF2">
        <w:rPr>
          <w:lang w:val="en-US"/>
        </w:rPr>
        <w:t>ethical and morally relevant situations.</w:t>
      </w:r>
      <w:r w:rsidR="00333F4F">
        <w:rPr>
          <w:lang w:val="en-US"/>
        </w:rPr>
        <w:t xml:space="preserve"> </w:t>
      </w:r>
      <w:r w:rsidR="00777125">
        <w:rPr>
          <w:lang w:val="en-US"/>
        </w:rPr>
        <w:t>But i</w:t>
      </w:r>
      <w:r w:rsidR="009354B0">
        <w:rPr>
          <w:lang w:val="en-US"/>
        </w:rPr>
        <w:t>t is quite ordinary</w:t>
      </w:r>
      <w:r w:rsidR="00B31F1B">
        <w:rPr>
          <w:lang w:val="en-US"/>
        </w:rPr>
        <w:t xml:space="preserve"> that deliberation serves, in all its forms, as </w:t>
      </w:r>
      <w:r w:rsidR="00B02B96">
        <w:rPr>
          <w:lang w:val="en-US"/>
        </w:rPr>
        <w:t xml:space="preserve">giving a </w:t>
      </w:r>
      <w:r w:rsidR="00B02B96">
        <w:rPr>
          <w:lang w:val="en-US"/>
        </w:rPr>
        <w:lastRenderedPageBreak/>
        <w:t>‘direction’ or ‘redirection’ through means of reasoning</w:t>
      </w:r>
      <w:r w:rsidR="003B4D38">
        <w:rPr>
          <w:lang w:val="en-US"/>
        </w:rPr>
        <w:t>,</w:t>
      </w:r>
      <w:r w:rsidR="00B02B96">
        <w:rPr>
          <w:rStyle w:val="Funotenzeichen"/>
          <w:lang w:val="en-US"/>
        </w:rPr>
        <w:footnoteReference w:id="69"/>
      </w:r>
      <w:r w:rsidR="00450395">
        <w:rPr>
          <w:lang w:val="en-US"/>
        </w:rPr>
        <w:t xml:space="preserve"> </w:t>
      </w:r>
      <w:r w:rsidR="003B4D38">
        <w:rPr>
          <w:lang w:val="en-US"/>
        </w:rPr>
        <w:t>and t</w:t>
      </w:r>
      <w:r w:rsidR="00C511BD">
        <w:rPr>
          <w:lang w:val="en-US"/>
        </w:rPr>
        <w:t>his</w:t>
      </w:r>
      <w:r w:rsidR="00F457EC">
        <w:rPr>
          <w:lang w:val="en-US"/>
        </w:rPr>
        <w:t xml:space="preserve"> </w:t>
      </w:r>
      <w:r w:rsidR="00777125">
        <w:rPr>
          <w:lang w:val="en-US"/>
        </w:rPr>
        <w:t xml:space="preserve">fact of ‘scrutinizing the ends’ </w:t>
      </w:r>
      <w:r w:rsidR="00F457EC">
        <w:rPr>
          <w:lang w:val="en-US"/>
        </w:rPr>
        <w:t>can be illustrated by</w:t>
      </w:r>
      <w:r w:rsidR="00C511BD">
        <w:rPr>
          <w:lang w:val="en-US"/>
        </w:rPr>
        <w:t xml:space="preserve"> the fact that deliberation can give reasons to give up the end </w:t>
      </w:r>
      <w:r w:rsidR="00CC0F10">
        <w:rPr>
          <w:lang w:val="en-US"/>
        </w:rPr>
        <w:t>because one fails</w:t>
      </w:r>
      <w:r w:rsidR="00C511BD">
        <w:rPr>
          <w:lang w:val="en-US"/>
        </w:rPr>
        <w:t xml:space="preserve"> to</w:t>
      </w:r>
      <w:r w:rsidR="00EE1648">
        <w:rPr>
          <w:lang w:val="en-US"/>
        </w:rPr>
        <w:t xml:space="preserve"> come up with means through which the end could be pursued</w:t>
      </w:r>
      <w:r w:rsidR="00F43BA0">
        <w:rPr>
          <w:i/>
          <w:iCs/>
          <w:lang w:val="en-US"/>
        </w:rPr>
        <w:t xml:space="preserve"> </w:t>
      </w:r>
      <w:r w:rsidR="00F43BA0">
        <w:rPr>
          <w:lang w:val="en-US"/>
        </w:rPr>
        <w:t>(</w:t>
      </w:r>
      <w:r w:rsidR="00F43BA0">
        <w:rPr>
          <w:lang w:val="en-US"/>
        </w:rPr>
        <w:t>III.3 1112b25</w:t>
      </w:r>
      <w:r w:rsidR="00F43BA0">
        <w:rPr>
          <w:lang w:val="en-US"/>
        </w:rPr>
        <w:t>).</w:t>
      </w:r>
      <w:r w:rsidR="0027434C">
        <w:rPr>
          <w:i/>
          <w:iCs/>
          <w:lang w:val="en-US"/>
        </w:rPr>
        <w:t xml:space="preserve"> </w:t>
      </w:r>
      <w:r w:rsidR="003B4D38" w:rsidRPr="003B4D38">
        <w:rPr>
          <w:color w:val="000000"/>
          <w:lang w:val="en-US"/>
        </w:rPr>
        <w:t>Thus, an</w:t>
      </w:r>
      <w:r w:rsidR="0027434C">
        <w:rPr>
          <w:lang w:val="en-US"/>
        </w:rPr>
        <w:t xml:space="preserve"> </w:t>
      </w:r>
      <w:r w:rsidR="00B6256B">
        <w:rPr>
          <w:lang w:val="en-US"/>
        </w:rPr>
        <w:t xml:space="preserve">aspect of </w:t>
      </w:r>
      <w:r w:rsidR="003B4D38" w:rsidRPr="003B4D38">
        <w:rPr>
          <w:color w:val="000000"/>
          <w:lang w:val="en-US"/>
        </w:rPr>
        <w:t>deliberation</w:t>
      </w:r>
      <w:r w:rsidR="0027434C">
        <w:rPr>
          <w:lang w:val="en-US"/>
        </w:rPr>
        <w:t xml:space="preserve"> </w:t>
      </w:r>
      <w:r w:rsidR="00C57CF9" w:rsidRPr="00C57CF9">
        <w:rPr>
          <w:color w:val="000000"/>
          <w:lang w:val="en-US"/>
        </w:rPr>
        <w:t>involves</w:t>
      </w:r>
      <w:r w:rsidR="0027434C">
        <w:rPr>
          <w:lang w:val="en-US"/>
        </w:rPr>
        <w:t xml:space="preserve"> the simple question: ‘given these </w:t>
      </w:r>
      <w:r w:rsidR="00A56389">
        <w:rPr>
          <w:lang w:val="en-US"/>
        </w:rPr>
        <w:t xml:space="preserve">circumstances </w:t>
      </w:r>
      <w:r w:rsidR="003B4D38" w:rsidRPr="003B4D38">
        <w:rPr>
          <w:color w:val="000000"/>
          <w:lang w:val="en-US"/>
        </w:rPr>
        <w:t>and</w:t>
      </w:r>
      <w:r w:rsidR="00A56389">
        <w:rPr>
          <w:lang w:val="en-US"/>
        </w:rPr>
        <w:t xml:space="preserve"> the </w:t>
      </w:r>
      <w:r w:rsidR="00C57CF9" w:rsidRPr="00C57CF9">
        <w:rPr>
          <w:color w:val="000000"/>
          <w:lang w:val="en-US"/>
        </w:rPr>
        <w:t>end that</w:t>
      </w:r>
      <w:r w:rsidR="00A56389">
        <w:rPr>
          <w:lang w:val="en-US"/>
        </w:rPr>
        <w:t xml:space="preserve"> I am </w:t>
      </w:r>
      <w:r w:rsidR="004C1C2B">
        <w:rPr>
          <w:lang w:val="en-US"/>
        </w:rPr>
        <w:t>pursuing,</w:t>
      </w:r>
      <w:r w:rsidR="00A56389">
        <w:rPr>
          <w:lang w:val="en-US"/>
        </w:rPr>
        <w:t xml:space="preserve"> can I act so that the end </w:t>
      </w:r>
      <w:r w:rsidR="00C57CF9" w:rsidRPr="00C57CF9">
        <w:rPr>
          <w:color w:val="000000"/>
          <w:lang w:val="en-US"/>
        </w:rPr>
        <w:t>is realized</w:t>
      </w:r>
      <w:r w:rsidR="00C57CF9">
        <w:rPr>
          <w:color w:val="000000"/>
          <w:lang w:val="en-US"/>
        </w:rPr>
        <w:t>’</w:t>
      </w:r>
      <w:r w:rsidR="00C57CF9" w:rsidRPr="00C57CF9">
        <w:rPr>
          <w:color w:val="000000"/>
          <w:lang w:val="en-US"/>
        </w:rPr>
        <w:t>?</w:t>
      </w:r>
      <w:r w:rsidR="00A56389">
        <w:rPr>
          <w:lang w:val="en-US"/>
        </w:rPr>
        <w:t xml:space="preserve"> The reasons for giving up might be </w:t>
      </w:r>
      <w:r w:rsidR="004C1C2B">
        <w:rPr>
          <w:lang w:val="en-US"/>
        </w:rPr>
        <w:t>pragmatic or</w:t>
      </w:r>
      <w:r w:rsidR="00A56389">
        <w:rPr>
          <w:lang w:val="en-US"/>
        </w:rPr>
        <w:t xml:space="preserve"> dictated by the necessity of the situations (i.e., the agent finding out t</w:t>
      </w:r>
      <w:r w:rsidR="00BF1D6A">
        <w:rPr>
          <w:lang w:val="en-US"/>
        </w:rPr>
        <w:t xml:space="preserve">hrough deliberation that there is </w:t>
      </w:r>
      <w:proofErr w:type="gramStart"/>
      <w:r w:rsidR="00BF1D6A">
        <w:rPr>
          <w:lang w:val="en-US"/>
        </w:rPr>
        <w:t>actually not</w:t>
      </w:r>
      <w:proofErr w:type="gramEnd"/>
      <w:r w:rsidR="00BF1D6A">
        <w:rPr>
          <w:lang w:val="en-US"/>
        </w:rPr>
        <w:t xml:space="preserve"> much he can do), or by </w:t>
      </w:r>
      <w:r w:rsidR="002A2472">
        <w:rPr>
          <w:lang w:val="en-US"/>
        </w:rPr>
        <w:t xml:space="preserve">evaluative judgments (i.e., the goal of acting courageous </w:t>
      </w:r>
      <w:r w:rsidR="00967645">
        <w:rPr>
          <w:lang w:val="en-US"/>
        </w:rPr>
        <w:t>is not actually realizable in these circumstances</w:t>
      </w:r>
      <w:r w:rsidR="002A2472">
        <w:rPr>
          <w:lang w:val="en-US"/>
        </w:rPr>
        <w:t>).</w:t>
      </w:r>
      <w:r w:rsidR="00291F34">
        <w:rPr>
          <w:lang w:val="en-US"/>
        </w:rPr>
        <w:t xml:space="preserve"> It is hardly the case that </w:t>
      </w:r>
      <w:r w:rsidR="002C222B">
        <w:rPr>
          <w:lang w:val="en-US"/>
        </w:rPr>
        <w:t>even the latter case</w:t>
      </w:r>
      <w:r w:rsidR="00291F34">
        <w:rPr>
          <w:lang w:val="en-US"/>
        </w:rPr>
        <w:t xml:space="preserve"> must entail some thought out theory </w:t>
      </w:r>
      <w:r w:rsidR="001E4ACE">
        <w:rPr>
          <w:lang w:val="en-US"/>
        </w:rPr>
        <w:t xml:space="preserve">on </w:t>
      </w:r>
      <w:r w:rsidR="00291F34">
        <w:rPr>
          <w:lang w:val="en-US"/>
        </w:rPr>
        <w:t>which</w:t>
      </w:r>
      <w:r w:rsidR="001E4ACE">
        <w:rPr>
          <w:lang w:val="en-US"/>
        </w:rPr>
        <w:t xml:space="preserve"> one makes his </w:t>
      </w:r>
      <w:r w:rsidR="00291F34">
        <w:rPr>
          <w:lang w:val="en-US"/>
        </w:rPr>
        <w:t>deliberations</w:t>
      </w:r>
      <w:r w:rsidR="001E4ACE">
        <w:rPr>
          <w:lang w:val="en-US"/>
        </w:rPr>
        <w:t xml:space="preserve">. For example, given the history of </w:t>
      </w:r>
      <w:r w:rsidR="00500AF4">
        <w:rPr>
          <w:lang w:val="en-US"/>
        </w:rPr>
        <w:t xml:space="preserve">one’s education </w:t>
      </w:r>
      <w:r w:rsidR="00A0515E" w:rsidRPr="00A0515E">
        <w:rPr>
          <w:color w:val="000000"/>
          <w:lang w:val="en-US"/>
        </w:rPr>
        <w:t>on</w:t>
      </w:r>
      <w:r w:rsidR="00500AF4">
        <w:rPr>
          <w:lang w:val="en-US"/>
        </w:rPr>
        <w:t xml:space="preserve"> what is courageous, </w:t>
      </w:r>
      <w:proofErr w:type="gramStart"/>
      <w:r w:rsidR="00DB6610">
        <w:rPr>
          <w:lang w:val="en-US"/>
        </w:rPr>
        <w:t xml:space="preserve">on the basis </w:t>
      </w:r>
      <w:r w:rsidR="00996D66">
        <w:rPr>
          <w:lang w:val="en-US"/>
        </w:rPr>
        <w:t>of</w:t>
      </w:r>
      <w:proofErr w:type="gramEnd"/>
      <w:r w:rsidR="00996D66">
        <w:rPr>
          <w:lang w:val="en-US"/>
        </w:rPr>
        <w:t xml:space="preserve"> experience and comparison </w:t>
      </w:r>
      <w:r w:rsidR="00A0515E" w:rsidRPr="00A0515E">
        <w:rPr>
          <w:color w:val="000000"/>
          <w:lang w:val="en-US"/>
        </w:rPr>
        <w:t>of</w:t>
      </w:r>
      <w:r w:rsidR="00996D66">
        <w:rPr>
          <w:lang w:val="en-US"/>
        </w:rPr>
        <w:t xml:space="preserve"> </w:t>
      </w:r>
      <w:r w:rsidR="00DB6610">
        <w:rPr>
          <w:lang w:val="en-US"/>
        </w:rPr>
        <w:t xml:space="preserve">courageous </w:t>
      </w:r>
      <w:r w:rsidR="00A0515E" w:rsidRPr="00A0515E">
        <w:rPr>
          <w:color w:val="000000"/>
          <w:lang w:val="en-US"/>
        </w:rPr>
        <w:t>action cases,</w:t>
      </w:r>
      <w:r w:rsidR="00DB6610">
        <w:rPr>
          <w:lang w:val="en-US"/>
        </w:rPr>
        <w:t xml:space="preserve"> one can </w:t>
      </w:r>
      <w:r w:rsidR="00996D66">
        <w:rPr>
          <w:lang w:val="en-US"/>
        </w:rPr>
        <w:t xml:space="preserve">give up the desire to be courageous </w:t>
      </w:r>
      <w:r w:rsidR="00996D66">
        <w:rPr>
          <w:i/>
          <w:iCs/>
          <w:lang w:val="en-US"/>
        </w:rPr>
        <w:t>here and now</w:t>
      </w:r>
      <w:r w:rsidR="0078742D">
        <w:rPr>
          <w:lang w:val="en-US"/>
        </w:rPr>
        <w:t>, because it is not realizable in any way that would promote good.</w:t>
      </w:r>
    </w:p>
    <w:p w14:paraId="0CB5CF55" w14:textId="4ECF20F5" w:rsidR="00C73831" w:rsidRPr="00A25424" w:rsidRDefault="00DF2204" w:rsidP="00A25424">
      <w:pPr>
        <w:rPr>
          <w:lang w:val="en-US"/>
        </w:rPr>
      </w:pPr>
      <w:r>
        <w:rPr>
          <w:lang w:val="en-US"/>
        </w:rPr>
        <w:t xml:space="preserve">The second general feature of </w:t>
      </w:r>
      <w:r w:rsidR="005A40A5" w:rsidRPr="008A3205">
        <w:rPr>
          <w:lang w:val="en-US"/>
        </w:rPr>
        <w:t xml:space="preserve">Aristotle’s </w:t>
      </w:r>
      <w:r>
        <w:rPr>
          <w:lang w:val="en-US"/>
        </w:rPr>
        <w:t xml:space="preserve">conception of </w:t>
      </w:r>
      <w:r w:rsidR="005A40A5" w:rsidRPr="008A3205">
        <w:rPr>
          <w:lang w:val="en-US"/>
        </w:rPr>
        <w:t>deliberation that</w:t>
      </w:r>
      <w:r>
        <w:rPr>
          <w:lang w:val="en-US"/>
        </w:rPr>
        <w:t xml:space="preserve"> can </w:t>
      </w:r>
      <w:r w:rsidR="0079014B">
        <w:rPr>
          <w:lang w:val="en-US"/>
        </w:rPr>
        <w:t xml:space="preserve">help </w:t>
      </w:r>
      <w:r w:rsidR="00A0515E" w:rsidRPr="00A0515E">
        <w:rPr>
          <w:color w:val="000000"/>
          <w:lang w:val="en-US"/>
        </w:rPr>
        <w:t>us</w:t>
      </w:r>
      <w:r w:rsidR="0079014B">
        <w:rPr>
          <w:lang w:val="en-US"/>
        </w:rPr>
        <w:t xml:space="preserve"> </w:t>
      </w:r>
      <w:r w:rsidR="00B73268" w:rsidRPr="00B73268">
        <w:rPr>
          <w:color w:val="000000"/>
          <w:lang w:val="en-US"/>
        </w:rPr>
        <w:t>understand</w:t>
      </w:r>
      <w:r w:rsidR="00EB5AC5">
        <w:rPr>
          <w:lang w:val="en-US"/>
        </w:rPr>
        <w:t xml:space="preserve"> how it functions in its </w:t>
      </w:r>
      <w:r w:rsidR="00402CFC">
        <w:rPr>
          <w:lang w:val="en-US"/>
        </w:rPr>
        <w:t xml:space="preserve">more </w:t>
      </w:r>
      <w:r w:rsidR="00EB5AC5">
        <w:rPr>
          <w:lang w:val="en-US"/>
        </w:rPr>
        <w:t xml:space="preserve">rudimentary forms is the fact </w:t>
      </w:r>
      <w:r w:rsidR="005A40A5" w:rsidRPr="008A3205">
        <w:rPr>
          <w:lang w:val="en-US"/>
        </w:rPr>
        <w:t xml:space="preserve">that it can </w:t>
      </w:r>
      <w:r w:rsidR="00B73268" w:rsidRPr="00B73268">
        <w:rPr>
          <w:color w:val="000000"/>
          <w:lang w:val="en-US"/>
        </w:rPr>
        <w:t>involve</w:t>
      </w:r>
      <w:r w:rsidR="005A40A5" w:rsidRPr="008A3205">
        <w:rPr>
          <w:lang w:val="en-US"/>
        </w:rPr>
        <w:t xml:space="preserve"> a </w:t>
      </w:r>
      <w:r w:rsidR="00B564F7" w:rsidRPr="008A3205">
        <w:rPr>
          <w:lang w:val="en-US"/>
        </w:rPr>
        <w:t xml:space="preserve">stage </w:t>
      </w:r>
      <w:r w:rsidR="00B73268" w:rsidRPr="00B73268">
        <w:rPr>
          <w:color w:val="000000"/>
          <w:lang w:val="en-US"/>
        </w:rPr>
        <w:t>in</w:t>
      </w:r>
      <w:r w:rsidR="00B564F7" w:rsidRPr="008A3205">
        <w:rPr>
          <w:lang w:val="en-US"/>
        </w:rPr>
        <w:t xml:space="preserve"> </w:t>
      </w:r>
      <w:r w:rsidR="00B73268" w:rsidRPr="00B73268">
        <w:rPr>
          <w:color w:val="000000"/>
          <w:lang w:val="en-US"/>
        </w:rPr>
        <w:t>which</w:t>
      </w:r>
      <w:r w:rsidR="007B71CB" w:rsidRPr="008A3205">
        <w:rPr>
          <w:lang w:val="en-US"/>
        </w:rPr>
        <w:t xml:space="preserve"> different ways of </w:t>
      </w:r>
      <w:r w:rsidR="00A0515E" w:rsidRPr="00A0515E">
        <w:rPr>
          <w:color w:val="000000"/>
          <w:lang w:val="en-US"/>
        </w:rPr>
        <w:t>achieving</w:t>
      </w:r>
      <w:r w:rsidR="007B71CB" w:rsidRPr="008A3205">
        <w:rPr>
          <w:lang w:val="en-US"/>
        </w:rPr>
        <w:t xml:space="preserve"> the goal and alternatives to its </w:t>
      </w:r>
      <w:r w:rsidR="00B73268" w:rsidRPr="00B73268">
        <w:rPr>
          <w:color w:val="000000"/>
          <w:lang w:val="en-US"/>
        </w:rPr>
        <w:t>realization are considered.</w:t>
      </w:r>
      <w:r w:rsidR="007B71CB" w:rsidRPr="008A3205">
        <w:rPr>
          <w:lang w:val="en-US"/>
        </w:rPr>
        <w:t xml:space="preserve"> Although there has been some disagreement </w:t>
      </w:r>
      <w:r w:rsidR="000B67B9" w:rsidRPr="008A3205">
        <w:rPr>
          <w:lang w:val="en-US"/>
        </w:rPr>
        <w:t xml:space="preserve">on </w:t>
      </w:r>
      <w:r w:rsidR="00B73268">
        <w:rPr>
          <w:lang w:val="en-US"/>
        </w:rPr>
        <w:t>how</w:t>
      </w:r>
      <w:r w:rsidR="000B67B9" w:rsidRPr="008A3205">
        <w:rPr>
          <w:lang w:val="en-US"/>
        </w:rPr>
        <w:t xml:space="preserve"> this should be construed,</w:t>
      </w:r>
      <w:r w:rsidR="000B67B9" w:rsidRPr="008A3205">
        <w:rPr>
          <w:rStyle w:val="Funotenzeichen"/>
          <w:lang w:val="en-US"/>
        </w:rPr>
        <w:footnoteReference w:id="70"/>
      </w:r>
      <w:r w:rsidR="008523FB" w:rsidRPr="008A3205">
        <w:rPr>
          <w:lang w:val="en-US"/>
        </w:rPr>
        <w:t xml:space="preserve"> </w:t>
      </w:r>
      <w:r w:rsidR="0005070B" w:rsidRPr="008A3205">
        <w:rPr>
          <w:lang w:val="en-US"/>
        </w:rPr>
        <w:t xml:space="preserve">it is </w:t>
      </w:r>
      <w:r w:rsidR="00C720D2">
        <w:rPr>
          <w:lang w:val="en-US"/>
        </w:rPr>
        <w:t>possible</w:t>
      </w:r>
      <w:r w:rsidR="0005070B" w:rsidRPr="008A3205">
        <w:rPr>
          <w:lang w:val="en-US"/>
        </w:rPr>
        <w:t xml:space="preserve"> for deliberation to </w:t>
      </w:r>
      <w:r w:rsidR="00324189" w:rsidRPr="008A3205">
        <w:rPr>
          <w:lang w:val="en-US"/>
        </w:rPr>
        <w:t>come</w:t>
      </w:r>
      <w:r w:rsidR="003D20AC" w:rsidRPr="008A3205">
        <w:rPr>
          <w:lang w:val="en-US"/>
        </w:rPr>
        <w:t xml:space="preserve"> up with different courses of actions that</w:t>
      </w:r>
      <w:r w:rsidR="00FE3321">
        <w:rPr>
          <w:lang w:val="en-US"/>
        </w:rPr>
        <w:t xml:space="preserve"> could contribute to the realization of the goal and compare these</w:t>
      </w:r>
      <w:r w:rsidR="00C720D2">
        <w:rPr>
          <w:lang w:val="en-US"/>
        </w:rPr>
        <w:t>, subsequently choosing one of th</w:t>
      </w:r>
      <w:r w:rsidR="00FE3321">
        <w:rPr>
          <w:lang w:val="en-US"/>
        </w:rPr>
        <w:t>em</w:t>
      </w:r>
      <w:r w:rsidR="00C720D2">
        <w:rPr>
          <w:lang w:val="en-US"/>
        </w:rPr>
        <w:t>.</w:t>
      </w:r>
      <w:r w:rsidR="00FE29EF" w:rsidRPr="008A3205">
        <w:rPr>
          <w:rStyle w:val="Funotenzeichen"/>
          <w:lang w:val="en-US"/>
        </w:rPr>
        <w:footnoteReference w:id="71"/>
      </w:r>
      <w:r w:rsidR="006D52DE" w:rsidRPr="008A3205">
        <w:rPr>
          <w:lang w:val="en-US"/>
        </w:rPr>
        <w:t xml:space="preserve"> </w:t>
      </w:r>
      <w:r w:rsidR="009443FD">
        <w:rPr>
          <w:lang w:val="en-US"/>
        </w:rPr>
        <w:t xml:space="preserve">Although I would be skeptical about the fact that this happens in all </w:t>
      </w:r>
      <w:r w:rsidR="00787C26">
        <w:rPr>
          <w:lang w:val="en-US"/>
        </w:rPr>
        <w:t xml:space="preserve">instances of deliberation, </w:t>
      </w:r>
      <w:r w:rsidR="003F15B9">
        <w:rPr>
          <w:lang w:val="en-US"/>
        </w:rPr>
        <w:t xml:space="preserve">it is telling that Aristotle derived the term which he uses for choice, </w:t>
      </w:r>
      <w:proofErr w:type="spellStart"/>
      <w:r w:rsidR="00497D1E" w:rsidRPr="00497D1E">
        <w:rPr>
          <w:lang w:val="el-GR"/>
        </w:rPr>
        <w:t>προαίρεσις</w:t>
      </w:r>
      <w:proofErr w:type="spellEnd"/>
      <w:r w:rsidR="003F15B9">
        <w:rPr>
          <w:i/>
          <w:iCs/>
          <w:lang w:val="en-US"/>
        </w:rPr>
        <w:t xml:space="preserve">, </w:t>
      </w:r>
      <w:r w:rsidR="003F15B9">
        <w:rPr>
          <w:lang w:val="en-US"/>
        </w:rPr>
        <w:t>from</w:t>
      </w:r>
      <w:r w:rsidR="00AD1680">
        <w:rPr>
          <w:lang w:val="en-US"/>
        </w:rPr>
        <w:t xml:space="preserve"> the fact that </w:t>
      </w:r>
      <w:r w:rsidR="00DF3BFD">
        <w:rPr>
          <w:lang w:val="en-US"/>
        </w:rPr>
        <w:t xml:space="preserve">it </w:t>
      </w:r>
      <w:r w:rsidR="00F21711">
        <w:rPr>
          <w:lang w:val="en-US"/>
        </w:rPr>
        <w:t>is a choice of one</w:t>
      </w:r>
      <w:r w:rsidR="00DF3BFD">
        <w:rPr>
          <w:lang w:val="en-US"/>
        </w:rPr>
        <w:t xml:space="preserve"> possibility over the other</w:t>
      </w:r>
      <w:r w:rsidR="00F21711">
        <w:rPr>
          <w:lang w:val="en-US"/>
        </w:rPr>
        <w:t xml:space="preserve"> </w:t>
      </w:r>
      <w:r w:rsidR="00DF3BFD">
        <w:rPr>
          <w:lang w:val="en-US"/>
        </w:rPr>
        <w:t xml:space="preserve">possibilities that were investigated by deliberation: </w:t>
      </w:r>
      <w:r w:rsidR="00DF3BFD" w:rsidRPr="00DF3BFD">
        <w:rPr>
          <w:i/>
          <w:iCs/>
          <w:lang w:val="en-US"/>
        </w:rPr>
        <w:t>“</w:t>
      </w:r>
      <w:r w:rsidR="00DF3BFD" w:rsidRPr="00DF3BFD">
        <w:rPr>
          <w:i/>
          <w:iCs/>
          <w:lang w:val="en-US"/>
        </w:rPr>
        <w:t xml:space="preserve">For rational choice does involve reason and thought, and its name too seems to signify something that is chosen before other </w:t>
      </w:r>
      <w:r w:rsidR="00DF3BFD" w:rsidRPr="00DD5DF6">
        <w:rPr>
          <w:i/>
          <w:iCs/>
          <w:lang w:val="en-US"/>
        </w:rPr>
        <w:t>things</w:t>
      </w:r>
      <w:r w:rsidR="00DF3BFD" w:rsidRPr="00DF3BFD">
        <w:rPr>
          <w:i/>
          <w:iCs/>
          <w:lang w:val="en-US"/>
        </w:rPr>
        <w:t>.</w:t>
      </w:r>
      <w:r w:rsidR="00DF3BFD">
        <w:rPr>
          <w:i/>
          <w:iCs/>
          <w:lang w:val="en-US"/>
        </w:rPr>
        <w:t>”</w:t>
      </w:r>
      <w:r w:rsidR="007F6CC3" w:rsidRPr="007F6CC3">
        <w:rPr>
          <w:rStyle w:val="Funotenzeichen"/>
          <w:lang w:val="en-US"/>
        </w:rPr>
        <w:footnoteReference w:id="72"/>
      </w:r>
      <w:r w:rsidR="00AB07FE">
        <w:rPr>
          <w:i/>
          <w:iCs/>
          <w:lang w:val="en-US"/>
        </w:rPr>
        <w:t xml:space="preserve"> </w:t>
      </w:r>
      <w:r w:rsidR="00AB07FE">
        <w:rPr>
          <w:lang w:val="en-US"/>
        </w:rPr>
        <w:t>(</w:t>
      </w:r>
      <w:proofErr w:type="spellStart"/>
      <w:r w:rsidR="001E7EBE" w:rsidRPr="007F6CC3">
        <w:t>ὡς</w:t>
      </w:r>
      <w:proofErr w:type="spellEnd"/>
      <w:r w:rsidR="001E7EBE" w:rsidRPr="001E7EBE">
        <w:rPr>
          <w:lang w:val="en-US"/>
        </w:rPr>
        <w:t xml:space="preserve"> </w:t>
      </w:r>
      <w:proofErr w:type="spellStart"/>
      <w:r w:rsidR="001E7EBE" w:rsidRPr="007F6CC3">
        <w:t>ὂν</w:t>
      </w:r>
      <w:proofErr w:type="spellEnd"/>
      <w:r w:rsidR="001E7EBE" w:rsidRPr="001E7EBE">
        <w:rPr>
          <w:lang w:val="en-US"/>
        </w:rPr>
        <w:t xml:space="preserve"> </w:t>
      </w:r>
      <w:r w:rsidR="001E7EBE" w:rsidRPr="007F6CC3">
        <w:t>π</w:t>
      </w:r>
      <w:proofErr w:type="spellStart"/>
      <w:r w:rsidR="001E7EBE" w:rsidRPr="007F6CC3">
        <w:t>ρὸ</w:t>
      </w:r>
      <w:proofErr w:type="spellEnd"/>
      <w:r w:rsidR="001E7EBE" w:rsidRPr="001E7EBE">
        <w:rPr>
          <w:lang w:val="en-US"/>
        </w:rPr>
        <w:t xml:space="preserve"> </w:t>
      </w:r>
      <w:proofErr w:type="spellStart"/>
      <w:r w:rsidR="001E7EBE" w:rsidRPr="007F6CC3">
        <w:t>ἑτέρων</w:t>
      </w:r>
      <w:proofErr w:type="spellEnd"/>
      <w:r w:rsidR="001E7EBE" w:rsidRPr="001E7EBE">
        <w:rPr>
          <w:lang w:val="en-US"/>
        </w:rPr>
        <w:t xml:space="preserve"> </w:t>
      </w:r>
      <w:r w:rsidR="001E7EBE" w:rsidRPr="007F6CC3">
        <w:t>α</w:t>
      </w:r>
      <w:proofErr w:type="spellStart"/>
      <w:r w:rsidR="001E7EBE" w:rsidRPr="007F6CC3">
        <w:t>ἱρετόν</w:t>
      </w:r>
      <w:proofErr w:type="spellEnd"/>
      <w:r w:rsidR="00466961" w:rsidRPr="00466961">
        <w:rPr>
          <w:lang w:val="en-US"/>
        </w:rPr>
        <w:t>;</w:t>
      </w:r>
      <w:r w:rsidR="001E7EBE">
        <w:rPr>
          <w:i/>
          <w:iCs/>
          <w:lang w:val="en-US"/>
        </w:rPr>
        <w:t xml:space="preserve"> </w:t>
      </w:r>
      <w:r w:rsidR="00AB07FE">
        <w:rPr>
          <w:lang w:val="en-US"/>
        </w:rPr>
        <w:t>III.2</w:t>
      </w:r>
      <w:r w:rsidR="00AB07FE">
        <w:rPr>
          <w:i/>
          <w:iCs/>
          <w:lang w:val="en-US"/>
        </w:rPr>
        <w:t xml:space="preserve"> </w:t>
      </w:r>
      <w:r w:rsidR="00AB07FE">
        <w:rPr>
          <w:lang w:val="en-US"/>
        </w:rPr>
        <w:t>1112a15-17</w:t>
      </w:r>
      <w:r w:rsidR="00AB07FE">
        <w:rPr>
          <w:lang w:val="en-US"/>
        </w:rPr>
        <w:t>)</w:t>
      </w:r>
      <w:r w:rsidR="00E02C9F">
        <w:rPr>
          <w:i/>
          <w:iCs/>
          <w:lang w:val="en-US"/>
        </w:rPr>
        <w:t xml:space="preserve">. </w:t>
      </w:r>
      <w:proofErr w:type="gramStart"/>
      <w:r w:rsidR="0008177C">
        <w:rPr>
          <w:lang w:val="en-US"/>
        </w:rPr>
        <w:t xml:space="preserve">Compare </w:t>
      </w:r>
      <w:r w:rsidR="0008177C">
        <w:rPr>
          <w:lang w:val="en-US"/>
        </w:rPr>
        <w:lastRenderedPageBreak/>
        <w:t>also</w:t>
      </w:r>
      <w:proofErr w:type="gramEnd"/>
      <w:r w:rsidR="0008177C">
        <w:rPr>
          <w:lang w:val="en-US"/>
        </w:rPr>
        <w:t xml:space="preserve"> the analogous passage in </w:t>
      </w:r>
      <w:r w:rsidR="00AC0D86">
        <w:rPr>
          <w:i/>
          <w:iCs/>
          <w:lang w:val="en-US"/>
        </w:rPr>
        <w:t>EE</w:t>
      </w:r>
      <w:r w:rsidR="0008177C">
        <w:rPr>
          <w:i/>
          <w:iCs/>
          <w:lang w:val="en-US"/>
        </w:rPr>
        <w:t xml:space="preserve">: </w:t>
      </w:r>
      <w:r w:rsidR="00114CF4">
        <w:rPr>
          <w:i/>
          <w:iCs/>
          <w:lang w:val="en-US"/>
        </w:rPr>
        <w:t>“</w:t>
      </w:r>
      <w:r w:rsidR="00114CF4" w:rsidRPr="00114CF4">
        <w:rPr>
          <w:i/>
          <w:iCs/>
          <w:lang w:val="en-US"/>
        </w:rPr>
        <w:t>Decision is choice, not unqualifiedly so, but of one thing in preference to another</w:t>
      </w:r>
      <w:r w:rsidR="00AB07FE">
        <w:rPr>
          <w:i/>
          <w:iCs/>
          <w:lang w:val="en-US"/>
        </w:rPr>
        <w:t xml:space="preserve"> (…)</w:t>
      </w:r>
      <w:r w:rsidR="00114CF4">
        <w:rPr>
          <w:i/>
          <w:iCs/>
          <w:lang w:val="en-US"/>
        </w:rPr>
        <w:t>”</w:t>
      </w:r>
      <w:r w:rsidR="00AB07FE" w:rsidRPr="00AB07FE">
        <w:rPr>
          <w:rStyle w:val="Funotenzeichen"/>
          <w:lang w:val="en-US"/>
        </w:rPr>
        <w:footnoteReference w:id="73"/>
      </w:r>
      <w:r w:rsidR="00114CF4">
        <w:rPr>
          <w:i/>
          <w:iCs/>
          <w:lang w:val="en-US"/>
        </w:rPr>
        <w:t xml:space="preserve"> </w:t>
      </w:r>
      <w:r w:rsidR="00AB07FE">
        <w:rPr>
          <w:u w:val="single"/>
          <w:lang w:val="en-US"/>
        </w:rPr>
        <w:t>(</w:t>
      </w:r>
      <w:proofErr w:type="spellStart"/>
      <w:r w:rsidR="001E7EBE" w:rsidRPr="00AB07FE">
        <w:t>ἑτέρου</w:t>
      </w:r>
      <w:proofErr w:type="spellEnd"/>
      <w:r w:rsidR="001E7EBE" w:rsidRPr="001E7EBE">
        <w:rPr>
          <w:lang w:val="en-US"/>
        </w:rPr>
        <w:t xml:space="preserve"> </w:t>
      </w:r>
      <w:r w:rsidR="001E7EBE" w:rsidRPr="00AB07FE">
        <w:t>π</w:t>
      </w:r>
      <w:proofErr w:type="spellStart"/>
      <w:r w:rsidR="001E7EBE" w:rsidRPr="00AB07FE">
        <w:t>ρὸ</w:t>
      </w:r>
      <w:proofErr w:type="spellEnd"/>
      <w:r w:rsidR="001E7EBE" w:rsidRPr="00AB07FE">
        <w:rPr>
          <w:lang w:val="en-US"/>
        </w:rPr>
        <w:t> </w:t>
      </w:r>
      <w:proofErr w:type="spellStart"/>
      <w:r w:rsidR="001E7EBE" w:rsidRPr="00AB07FE">
        <w:t>ἑτέρου</w:t>
      </w:r>
      <w:proofErr w:type="spellEnd"/>
      <w:r w:rsidR="00466961">
        <w:rPr>
          <w:lang w:val="en-US"/>
        </w:rPr>
        <w:t>;</w:t>
      </w:r>
      <w:r w:rsidR="00466961">
        <w:rPr>
          <w:i/>
          <w:iCs/>
          <w:lang w:val="en-US"/>
        </w:rPr>
        <w:t xml:space="preserve"> </w:t>
      </w:r>
      <w:r w:rsidR="00114CF4">
        <w:rPr>
          <w:i/>
          <w:iCs/>
          <w:lang w:val="en-US"/>
        </w:rPr>
        <w:t>E</w:t>
      </w:r>
      <w:r w:rsidR="006D52DE" w:rsidRPr="008A3205">
        <w:rPr>
          <w:i/>
          <w:iCs/>
          <w:lang w:val="en-US"/>
        </w:rPr>
        <w:t>E</w:t>
      </w:r>
      <w:r w:rsidR="00CF0553">
        <w:rPr>
          <w:lang w:val="en-US"/>
        </w:rPr>
        <w:t xml:space="preserve"> </w:t>
      </w:r>
      <w:r w:rsidR="00DD5DF6">
        <w:rPr>
          <w:lang w:val="en-US"/>
        </w:rPr>
        <w:t>II.10</w:t>
      </w:r>
      <w:r w:rsidR="006D52DE" w:rsidRPr="008A3205">
        <w:rPr>
          <w:i/>
          <w:iCs/>
          <w:lang w:val="en-US"/>
        </w:rPr>
        <w:t xml:space="preserve"> </w:t>
      </w:r>
      <w:r w:rsidR="00CF0553">
        <w:rPr>
          <w:lang w:val="en-US"/>
        </w:rPr>
        <w:t>1226b6-8).</w:t>
      </w:r>
    </w:p>
    <w:p w14:paraId="0A8DEC35" w14:textId="4121C264" w:rsidR="0090490C" w:rsidRDefault="00EE4D47" w:rsidP="00A75BE8">
      <w:pPr>
        <w:rPr>
          <w:lang w:val="en-US"/>
        </w:rPr>
      </w:pPr>
      <w:r>
        <w:rPr>
          <w:lang w:val="en-US"/>
        </w:rPr>
        <w:t xml:space="preserve">At this stage, it </w:t>
      </w:r>
      <w:r w:rsidRPr="00F71078">
        <w:rPr>
          <w:lang w:val="en-US"/>
        </w:rPr>
        <w:t>is</w:t>
      </w:r>
      <w:r w:rsidR="00A75AB9" w:rsidRPr="008A3205">
        <w:rPr>
          <w:lang w:val="en-US"/>
        </w:rPr>
        <w:t xml:space="preserve"> sufficient for my purposes to simply say that</w:t>
      </w:r>
      <w:r w:rsidR="006E6924">
        <w:rPr>
          <w:lang w:val="en-US"/>
        </w:rPr>
        <w:t xml:space="preserve"> in some instances deliberation </w:t>
      </w:r>
      <w:r w:rsidR="00BC7E49">
        <w:rPr>
          <w:i/>
          <w:iCs/>
          <w:lang w:val="en-US"/>
        </w:rPr>
        <w:t xml:space="preserve">can </w:t>
      </w:r>
      <w:r w:rsidR="006E6924">
        <w:rPr>
          <w:lang w:val="en-US"/>
        </w:rPr>
        <w:t xml:space="preserve">come up </w:t>
      </w:r>
      <w:r w:rsidR="00E718F3">
        <w:rPr>
          <w:lang w:val="en-US"/>
        </w:rPr>
        <w:t xml:space="preserve">with </w:t>
      </w:r>
      <w:r w:rsidR="006E6924">
        <w:rPr>
          <w:lang w:val="en-US"/>
        </w:rPr>
        <w:t xml:space="preserve">localized </w:t>
      </w:r>
      <w:r w:rsidR="00A00CF7" w:rsidRPr="008A3205">
        <w:rPr>
          <w:lang w:val="en-US"/>
        </w:rPr>
        <w:t xml:space="preserve">instances of </w:t>
      </w:r>
      <w:r w:rsidR="00427192">
        <w:rPr>
          <w:lang w:val="en-US"/>
        </w:rPr>
        <w:t xml:space="preserve">comparing </w:t>
      </w:r>
      <w:r w:rsidR="00A00CF7" w:rsidRPr="008A3205">
        <w:rPr>
          <w:lang w:val="en-US"/>
        </w:rPr>
        <w:t xml:space="preserve">alternative courses of actions, or at least courses of actions that differ in their instrumental </w:t>
      </w:r>
      <w:r w:rsidR="000212F6">
        <w:rPr>
          <w:lang w:val="en-US"/>
        </w:rPr>
        <w:t>and</w:t>
      </w:r>
      <w:r w:rsidR="00A00CF7" w:rsidRPr="008A3205">
        <w:rPr>
          <w:lang w:val="en-US"/>
        </w:rPr>
        <w:t xml:space="preserve"> constitutive means. A</w:t>
      </w:r>
      <w:r w:rsidR="0090490C">
        <w:rPr>
          <w:lang w:val="en-US"/>
        </w:rPr>
        <w:t xml:space="preserve">ristotle himself </w:t>
      </w:r>
      <w:r w:rsidR="000D5078">
        <w:rPr>
          <w:lang w:val="en-US"/>
        </w:rPr>
        <w:t xml:space="preserve">has a concrete example that </w:t>
      </w:r>
      <w:r w:rsidR="00D95308" w:rsidRPr="00D95308">
        <w:rPr>
          <w:color w:val="000000"/>
          <w:lang w:val="en-US"/>
        </w:rPr>
        <w:t>seems</w:t>
      </w:r>
      <w:r w:rsidR="000D5078">
        <w:rPr>
          <w:lang w:val="en-US"/>
        </w:rPr>
        <w:t xml:space="preserve"> to describe this process when he talks about the so-called mixed actions:</w:t>
      </w:r>
    </w:p>
    <w:p w14:paraId="4F6C15E8" w14:textId="5BD0AC15" w:rsidR="00A25424" w:rsidRPr="00A75BE8" w:rsidRDefault="00A75BE8" w:rsidP="00A75BE8">
      <w:pPr>
        <w:pStyle w:val="Zitat"/>
        <w:rPr>
          <w:i w:val="0"/>
          <w:iCs w:val="0"/>
          <w:lang w:val="en-US"/>
        </w:rPr>
      </w:pPr>
      <w:r>
        <w:rPr>
          <w:lang w:val="en-US"/>
        </w:rPr>
        <w:t xml:space="preserve">T7: </w:t>
      </w:r>
      <w:r w:rsidR="00F20F25" w:rsidRPr="00D057A2">
        <w:rPr>
          <w:lang w:val="en-US"/>
        </w:rPr>
        <w:t xml:space="preserve">As for things done through fear of greater evils or for the sake of something noble </w:t>
      </w:r>
      <w:r w:rsidR="00EB13CC" w:rsidRPr="00A75BE8">
        <w:rPr>
          <w:i w:val="0"/>
          <w:iCs w:val="0"/>
          <w:lang w:val="en-US"/>
        </w:rPr>
        <w:t>[</w:t>
      </w:r>
      <w:proofErr w:type="spellStart"/>
      <w:r w:rsidR="00EB13CC" w:rsidRPr="00A75BE8">
        <w:rPr>
          <w:i w:val="0"/>
          <w:iCs w:val="0"/>
        </w:rPr>
        <w:t>ὅσ</w:t>
      </w:r>
      <w:proofErr w:type="spellEnd"/>
      <w:r w:rsidR="00EB13CC" w:rsidRPr="00A75BE8">
        <w:rPr>
          <w:i w:val="0"/>
          <w:iCs w:val="0"/>
        </w:rPr>
        <w:t>α</w:t>
      </w:r>
      <w:r w:rsidR="00EB13CC" w:rsidRPr="00A75BE8">
        <w:rPr>
          <w:i w:val="0"/>
          <w:iCs w:val="0"/>
          <w:lang w:val="en-US"/>
        </w:rPr>
        <w:t> </w:t>
      </w:r>
      <w:proofErr w:type="spellStart"/>
      <w:r w:rsidR="00EB13CC" w:rsidRPr="00A75BE8">
        <w:rPr>
          <w:i w:val="0"/>
          <w:iCs w:val="0"/>
        </w:rPr>
        <w:t>δὲ</w:t>
      </w:r>
      <w:proofErr w:type="spellEnd"/>
      <w:r w:rsidR="00EB13CC" w:rsidRPr="00A75BE8">
        <w:rPr>
          <w:i w:val="0"/>
          <w:iCs w:val="0"/>
          <w:lang w:val="en-US"/>
        </w:rPr>
        <w:t> </w:t>
      </w:r>
      <w:proofErr w:type="spellStart"/>
      <w:r w:rsidR="00EB13CC" w:rsidRPr="00A75BE8">
        <w:rPr>
          <w:i w:val="0"/>
          <w:iCs w:val="0"/>
        </w:rPr>
        <w:t>διὰ</w:t>
      </w:r>
      <w:proofErr w:type="spellEnd"/>
      <w:r w:rsidR="00EB13CC" w:rsidRPr="00A75BE8">
        <w:rPr>
          <w:i w:val="0"/>
          <w:iCs w:val="0"/>
          <w:lang w:val="en-US"/>
        </w:rPr>
        <w:t> </w:t>
      </w:r>
      <w:proofErr w:type="spellStart"/>
      <w:r w:rsidR="00EB13CC" w:rsidRPr="00A75BE8">
        <w:rPr>
          <w:i w:val="0"/>
          <w:iCs w:val="0"/>
        </w:rPr>
        <w:t>φό</w:t>
      </w:r>
      <w:proofErr w:type="spellEnd"/>
      <w:r w:rsidR="00EB13CC" w:rsidRPr="00A75BE8">
        <w:rPr>
          <w:i w:val="0"/>
          <w:iCs w:val="0"/>
        </w:rPr>
        <w:t>β</w:t>
      </w:r>
      <w:proofErr w:type="spellStart"/>
      <w:r w:rsidR="00EB13CC" w:rsidRPr="00A75BE8">
        <w:rPr>
          <w:i w:val="0"/>
          <w:iCs w:val="0"/>
        </w:rPr>
        <w:t>ον</w:t>
      </w:r>
      <w:proofErr w:type="spellEnd"/>
      <w:r w:rsidR="00EB13CC" w:rsidRPr="00A75BE8">
        <w:rPr>
          <w:i w:val="0"/>
          <w:iCs w:val="0"/>
          <w:lang w:val="en-US"/>
        </w:rPr>
        <w:t> </w:t>
      </w:r>
      <w:proofErr w:type="spellStart"/>
      <w:r w:rsidR="00EB13CC" w:rsidRPr="00A75BE8">
        <w:rPr>
          <w:i w:val="0"/>
          <w:iCs w:val="0"/>
        </w:rPr>
        <w:t>μειζόνων</w:t>
      </w:r>
      <w:proofErr w:type="spellEnd"/>
      <w:r w:rsidR="00EB13CC" w:rsidRPr="00A75BE8">
        <w:rPr>
          <w:i w:val="0"/>
          <w:iCs w:val="0"/>
          <w:lang w:val="en-US"/>
        </w:rPr>
        <w:t> </w:t>
      </w:r>
      <w:r w:rsidR="00EB13CC" w:rsidRPr="00A75BE8">
        <w:rPr>
          <w:i w:val="0"/>
          <w:iCs w:val="0"/>
        </w:rPr>
        <w:t>κα</w:t>
      </w:r>
      <w:proofErr w:type="spellStart"/>
      <w:r w:rsidR="00EB13CC" w:rsidRPr="00A75BE8">
        <w:rPr>
          <w:i w:val="0"/>
          <w:iCs w:val="0"/>
        </w:rPr>
        <w:t>κῶν</w:t>
      </w:r>
      <w:proofErr w:type="spellEnd"/>
      <w:r w:rsidR="00EB13CC" w:rsidRPr="00A75BE8">
        <w:rPr>
          <w:i w:val="0"/>
          <w:iCs w:val="0"/>
          <w:lang w:val="en-US"/>
        </w:rPr>
        <w:t> </w:t>
      </w:r>
      <w:r w:rsidR="00EB13CC" w:rsidRPr="00A75BE8">
        <w:rPr>
          <w:i w:val="0"/>
          <w:iCs w:val="0"/>
        </w:rPr>
        <w:t>π</w:t>
      </w:r>
      <w:proofErr w:type="spellStart"/>
      <w:r w:rsidR="00EB13CC" w:rsidRPr="00A75BE8">
        <w:rPr>
          <w:i w:val="0"/>
          <w:iCs w:val="0"/>
        </w:rPr>
        <w:t>ράττετ</w:t>
      </w:r>
      <w:proofErr w:type="spellEnd"/>
      <w:r w:rsidR="00EB13CC" w:rsidRPr="00A75BE8">
        <w:rPr>
          <w:i w:val="0"/>
          <w:iCs w:val="0"/>
        </w:rPr>
        <w:t>αι</w:t>
      </w:r>
      <w:r w:rsidR="00EB13CC" w:rsidRPr="00A75BE8">
        <w:rPr>
          <w:i w:val="0"/>
          <w:iCs w:val="0"/>
          <w:lang w:val="en-US"/>
        </w:rPr>
        <w:t> </w:t>
      </w:r>
      <w:r w:rsidR="00EB13CC" w:rsidRPr="00A75BE8">
        <w:rPr>
          <w:i w:val="0"/>
          <w:iCs w:val="0"/>
        </w:rPr>
        <w:t>ἢ</w:t>
      </w:r>
      <w:r w:rsidR="00EB13CC" w:rsidRPr="00A75BE8">
        <w:rPr>
          <w:i w:val="0"/>
          <w:iCs w:val="0"/>
          <w:lang w:val="en-US"/>
        </w:rPr>
        <w:t> </w:t>
      </w:r>
      <w:proofErr w:type="spellStart"/>
      <w:r w:rsidR="00EB13CC" w:rsidRPr="00A75BE8">
        <w:rPr>
          <w:i w:val="0"/>
          <w:iCs w:val="0"/>
        </w:rPr>
        <w:t>διὰ</w:t>
      </w:r>
      <w:proofErr w:type="spellEnd"/>
      <w:r w:rsidR="00EB13CC" w:rsidRPr="00A75BE8">
        <w:rPr>
          <w:i w:val="0"/>
          <w:iCs w:val="0"/>
          <w:lang w:val="en-US"/>
        </w:rPr>
        <w:t> </w:t>
      </w:r>
      <w:r w:rsidR="00EB13CC" w:rsidRPr="00A75BE8">
        <w:rPr>
          <w:i w:val="0"/>
          <w:iCs w:val="0"/>
        </w:rPr>
        <w:t>κα</w:t>
      </w:r>
      <w:proofErr w:type="spellStart"/>
      <w:r w:rsidR="00EB13CC" w:rsidRPr="00A75BE8">
        <w:rPr>
          <w:i w:val="0"/>
          <w:iCs w:val="0"/>
        </w:rPr>
        <w:t>λόν</w:t>
      </w:r>
      <w:proofErr w:type="spellEnd"/>
      <w:r w:rsidR="00EB13CC" w:rsidRPr="00A75BE8">
        <w:rPr>
          <w:i w:val="0"/>
          <w:iCs w:val="0"/>
          <w:lang w:val="en-US"/>
        </w:rPr>
        <w:t> </w:t>
      </w:r>
      <w:proofErr w:type="spellStart"/>
      <w:r w:rsidR="00EB13CC" w:rsidRPr="00A75BE8">
        <w:rPr>
          <w:i w:val="0"/>
          <w:iCs w:val="0"/>
        </w:rPr>
        <w:t>τι</w:t>
      </w:r>
      <w:proofErr w:type="spellEnd"/>
      <w:r w:rsidR="00EB13CC" w:rsidRPr="00A75BE8">
        <w:rPr>
          <w:i w:val="0"/>
          <w:iCs w:val="0"/>
          <w:lang w:val="en-US"/>
        </w:rPr>
        <w:t>]</w:t>
      </w:r>
      <w:r w:rsidR="00EB13CC">
        <w:rPr>
          <w:lang w:val="en-US"/>
        </w:rPr>
        <w:t xml:space="preserve"> </w:t>
      </w:r>
      <w:r w:rsidR="00273D54">
        <w:rPr>
          <w:lang w:val="en-US"/>
        </w:rPr>
        <w:t>–</w:t>
      </w:r>
      <w:r w:rsidR="00F20F25" w:rsidRPr="00D057A2">
        <w:rPr>
          <w:lang w:val="en-US"/>
        </w:rPr>
        <w:t xml:space="preserve"> if a tyrant, for example, had one's parents and children in his power and ordered one to do something shameful, on the condition that one's doing it would save them, while one's not doing it would result in their death </w:t>
      </w:r>
      <w:r w:rsidR="00273D54">
        <w:rPr>
          <w:lang w:val="en-US"/>
        </w:rPr>
        <w:t>–</w:t>
      </w:r>
      <w:r w:rsidR="00F20F25" w:rsidRPr="00D057A2">
        <w:rPr>
          <w:lang w:val="en-US"/>
        </w:rPr>
        <w:t xml:space="preserve"> there is some dispute about whether they are involuntary or voluntary.</w:t>
      </w:r>
      <w:r w:rsidR="00BB6321" w:rsidRPr="00CA45E1">
        <w:rPr>
          <w:rStyle w:val="Funotenzeichen"/>
          <w:i w:val="0"/>
          <w:iCs w:val="0"/>
          <w:lang w:val="en-US"/>
        </w:rPr>
        <w:footnoteReference w:id="74"/>
      </w:r>
      <w:r w:rsidR="00CA45E1">
        <w:rPr>
          <w:lang w:val="en-US"/>
        </w:rPr>
        <w:t xml:space="preserve"> </w:t>
      </w:r>
      <w:r w:rsidR="00EB13CC" w:rsidRPr="00CA45E1">
        <w:rPr>
          <w:i w:val="0"/>
          <w:iCs w:val="0"/>
          <w:lang w:val="en-US"/>
        </w:rPr>
        <w:t>III.1 1110a4-</w:t>
      </w:r>
      <w:r w:rsidR="003744F9" w:rsidRPr="00CA45E1">
        <w:rPr>
          <w:i w:val="0"/>
          <w:iCs w:val="0"/>
          <w:lang w:val="en-US"/>
        </w:rPr>
        <w:t>8</w:t>
      </w:r>
    </w:p>
    <w:p w14:paraId="06CBD51D" w14:textId="3DBA4053" w:rsidR="0006168B" w:rsidRDefault="00D23AFB" w:rsidP="008B4950">
      <w:pPr>
        <w:rPr>
          <w:b/>
          <w:bCs/>
          <w:lang w:val="en-US"/>
        </w:rPr>
      </w:pPr>
      <w:r>
        <w:rPr>
          <w:lang w:val="en-US"/>
        </w:rPr>
        <w:t xml:space="preserve">Put simply, </w:t>
      </w:r>
      <w:r w:rsidR="00394F0E">
        <w:rPr>
          <w:lang w:val="en-US"/>
        </w:rPr>
        <w:t>the</w:t>
      </w:r>
      <w:r w:rsidR="001C1859">
        <w:rPr>
          <w:lang w:val="en-US"/>
        </w:rPr>
        <w:t xml:space="preserve">se actions where one can compare the results in terms of evils can </w:t>
      </w:r>
      <w:r w:rsidR="00385E81">
        <w:rPr>
          <w:lang w:val="en-US"/>
        </w:rPr>
        <w:t xml:space="preserve">lead </w:t>
      </w:r>
      <w:r w:rsidR="00394F0E">
        <w:rPr>
          <w:lang w:val="en-US"/>
        </w:rPr>
        <w:t>someone to choose one alternative over another (e.g</w:t>
      </w:r>
      <w:r w:rsidR="00A0515E">
        <w:rPr>
          <w:lang w:val="en-US"/>
        </w:rPr>
        <w:t>.</w:t>
      </w:r>
      <w:r w:rsidR="00394F0E">
        <w:rPr>
          <w:lang w:val="en-US"/>
        </w:rPr>
        <w:t xml:space="preserve">, </w:t>
      </w:r>
      <w:r w:rsidR="006C5526">
        <w:rPr>
          <w:lang w:val="en-US"/>
        </w:rPr>
        <w:t xml:space="preserve">stealing for the sake of protecting your family). </w:t>
      </w:r>
      <w:r w:rsidR="00014B32" w:rsidRPr="00014B32">
        <w:rPr>
          <w:color w:val="000000"/>
          <w:lang w:val="en-US"/>
        </w:rPr>
        <w:t>Aristotle repeats the</w:t>
      </w:r>
      <w:r w:rsidR="00212CF0">
        <w:rPr>
          <w:lang w:val="en-US"/>
        </w:rPr>
        <w:t xml:space="preserve"> principle of comparing</w:t>
      </w:r>
      <w:r w:rsidR="00240FA2">
        <w:rPr>
          <w:lang w:val="en-US"/>
        </w:rPr>
        <w:t xml:space="preserve"> acts</w:t>
      </w:r>
      <w:r w:rsidR="00212CF0">
        <w:rPr>
          <w:lang w:val="en-US"/>
        </w:rPr>
        <w:t xml:space="preserve"> in terms of their goodness and </w:t>
      </w:r>
      <w:r w:rsidR="00014B32" w:rsidRPr="00014B32">
        <w:rPr>
          <w:color w:val="000000"/>
          <w:lang w:val="en-US"/>
        </w:rPr>
        <w:t>badness</w:t>
      </w:r>
      <w:r w:rsidR="00813442">
        <w:rPr>
          <w:lang w:val="en-US"/>
        </w:rPr>
        <w:t xml:space="preserve"> in other contexts: </w:t>
      </w:r>
      <w:r w:rsidR="00240FA2" w:rsidRPr="00240FA2">
        <w:rPr>
          <w:i/>
          <w:iCs/>
          <w:lang w:val="en-US"/>
        </w:rPr>
        <w:t>“</w:t>
      </w:r>
      <w:r w:rsidR="0006168B" w:rsidRPr="0006168B">
        <w:rPr>
          <w:i/>
          <w:iCs/>
          <w:lang w:val="en-US"/>
        </w:rPr>
        <w:t>In the case of evil, the reverse is the case, since the lesser evil is counted as a good in comparison with the greater evil</w:t>
      </w:r>
      <w:r w:rsidR="008A3A71">
        <w:rPr>
          <w:i/>
          <w:iCs/>
          <w:lang w:val="en-US"/>
        </w:rPr>
        <w:t xml:space="preserve"> </w:t>
      </w:r>
      <w:r w:rsidR="008A3A71">
        <w:rPr>
          <w:lang w:val="en-US"/>
        </w:rPr>
        <w:t>[</w:t>
      </w:r>
      <w:proofErr w:type="spellStart"/>
      <w:r w:rsidR="008A3A71" w:rsidRPr="008A3A71">
        <w:t>ἐν</w:t>
      </w:r>
      <w:proofErr w:type="spellEnd"/>
      <w:r w:rsidR="008A3A71">
        <w:rPr>
          <w:lang w:val="en-US"/>
        </w:rPr>
        <w:t xml:space="preserve"> </w:t>
      </w:r>
      <w:proofErr w:type="spellStart"/>
      <w:r w:rsidR="008A3A71" w:rsidRPr="008A3A71">
        <w:t>ἀγ</w:t>
      </w:r>
      <w:proofErr w:type="spellEnd"/>
      <w:r w:rsidR="008A3A71" w:rsidRPr="008A3A71">
        <w:t>α</w:t>
      </w:r>
      <w:proofErr w:type="spellStart"/>
      <w:r w:rsidR="008A3A71" w:rsidRPr="008A3A71">
        <w:t>θοῦ</w:t>
      </w:r>
      <w:proofErr w:type="spellEnd"/>
      <w:r w:rsidR="008A3A71">
        <w:rPr>
          <w:lang w:val="en-US"/>
        </w:rPr>
        <w:t xml:space="preserve"> </w:t>
      </w:r>
      <w:proofErr w:type="spellStart"/>
      <w:r w:rsidR="008A3A71" w:rsidRPr="008A3A71">
        <w:t>γὰρ</w:t>
      </w:r>
      <w:proofErr w:type="spellEnd"/>
      <w:r w:rsidR="008A3A71" w:rsidRPr="008A3A71">
        <w:rPr>
          <w:lang w:val="en-US"/>
        </w:rPr>
        <w:t xml:space="preserve"> </w:t>
      </w:r>
      <w:proofErr w:type="spellStart"/>
      <w:r w:rsidR="008A3A71" w:rsidRPr="008A3A71">
        <w:t>λόγῳ</w:t>
      </w:r>
      <w:proofErr w:type="spellEnd"/>
      <w:r w:rsidR="008A3A71" w:rsidRPr="008A3A71">
        <w:rPr>
          <w:lang w:val="en-US"/>
        </w:rPr>
        <w:t xml:space="preserve"> </w:t>
      </w:r>
      <w:proofErr w:type="spellStart"/>
      <w:r w:rsidR="008A3A71" w:rsidRPr="008A3A71">
        <w:t>γίνετ</w:t>
      </w:r>
      <w:proofErr w:type="spellEnd"/>
      <w:r w:rsidR="008A3A71" w:rsidRPr="008A3A71">
        <w:t>αι</w:t>
      </w:r>
      <w:r w:rsidR="008A3A71" w:rsidRPr="008A3A71">
        <w:rPr>
          <w:lang w:val="en-US"/>
        </w:rPr>
        <w:t xml:space="preserve"> </w:t>
      </w:r>
      <w:proofErr w:type="spellStart"/>
      <w:r w:rsidR="008A3A71" w:rsidRPr="008A3A71">
        <w:t>τὸ</w:t>
      </w:r>
      <w:proofErr w:type="spellEnd"/>
      <w:r w:rsidR="008A3A71" w:rsidRPr="008A3A71">
        <w:rPr>
          <w:lang w:val="en-US"/>
        </w:rPr>
        <w:t xml:space="preserve"> </w:t>
      </w:r>
      <w:proofErr w:type="spellStart"/>
      <w:r w:rsidR="008A3A71" w:rsidRPr="008A3A71">
        <w:t>ἔλ</w:t>
      </w:r>
      <w:proofErr w:type="spellEnd"/>
      <w:r w:rsidR="008A3A71" w:rsidRPr="008A3A71">
        <w:t>α</w:t>
      </w:r>
      <w:proofErr w:type="spellStart"/>
      <w:r w:rsidR="008A3A71" w:rsidRPr="008A3A71">
        <w:t>ττον</w:t>
      </w:r>
      <w:proofErr w:type="spellEnd"/>
      <w:r w:rsidR="008A3A71">
        <w:rPr>
          <w:lang w:val="en-US"/>
        </w:rPr>
        <w:t xml:space="preserve"> </w:t>
      </w:r>
      <w:r w:rsidR="008A3A71" w:rsidRPr="008A3A71">
        <w:t>κα</w:t>
      </w:r>
      <w:proofErr w:type="spellStart"/>
      <w:r w:rsidR="008A3A71" w:rsidRPr="008A3A71">
        <w:t>κὸν</w:t>
      </w:r>
      <w:proofErr w:type="spellEnd"/>
      <w:r w:rsidR="008A3A71">
        <w:rPr>
          <w:lang w:val="en-US"/>
        </w:rPr>
        <w:t xml:space="preserve"> </w:t>
      </w:r>
      <w:r w:rsidR="008A3A71" w:rsidRPr="008A3A71">
        <w:t>π</w:t>
      </w:r>
      <w:proofErr w:type="spellStart"/>
      <w:r w:rsidR="008A3A71" w:rsidRPr="008A3A71">
        <w:t>ρὸς</w:t>
      </w:r>
      <w:proofErr w:type="spellEnd"/>
      <w:r w:rsidR="008A3A71" w:rsidRPr="008A3A71">
        <w:rPr>
          <w:lang w:val="en-US"/>
        </w:rPr>
        <w:t xml:space="preserve"> </w:t>
      </w:r>
      <w:proofErr w:type="spellStart"/>
      <w:r w:rsidR="008A3A71" w:rsidRPr="008A3A71">
        <w:t>τὸ</w:t>
      </w:r>
      <w:proofErr w:type="spellEnd"/>
      <w:r w:rsidR="008A3A71">
        <w:rPr>
          <w:lang w:val="en-US"/>
        </w:rPr>
        <w:t xml:space="preserve"> </w:t>
      </w:r>
      <w:proofErr w:type="spellStart"/>
      <w:r w:rsidR="008A3A71" w:rsidRPr="008A3A71">
        <w:t>μεῖζον</w:t>
      </w:r>
      <w:proofErr w:type="spellEnd"/>
      <w:r w:rsidR="008A3A71">
        <w:rPr>
          <w:lang w:val="en-US"/>
        </w:rPr>
        <w:t xml:space="preserve"> </w:t>
      </w:r>
      <w:r w:rsidR="008A3A71" w:rsidRPr="008A3A71">
        <w:t>κα</w:t>
      </w:r>
      <w:proofErr w:type="spellStart"/>
      <w:r w:rsidR="008A3A71" w:rsidRPr="008A3A71">
        <w:t>κόν</w:t>
      </w:r>
      <w:proofErr w:type="spellEnd"/>
      <w:r w:rsidR="008A3A71" w:rsidRPr="008A3A71">
        <w:rPr>
          <w:lang w:val="en-US"/>
        </w:rPr>
        <w:t>]</w:t>
      </w:r>
      <w:r w:rsidR="0006168B" w:rsidRPr="0006168B">
        <w:rPr>
          <w:i/>
          <w:iCs/>
          <w:lang w:val="en-US"/>
        </w:rPr>
        <w:t xml:space="preserve">; the lesser evil is more worthy of choice than the greater, what is worthy of choice is a </w:t>
      </w:r>
      <w:r w:rsidR="00014B32" w:rsidRPr="00014B32">
        <w:rPr>
          <w:i/>
          <w:iCs/>
          <w:color w:val="000000"/>
          <w:lang w:val="en-US"/>
        </w:rPr>
        <w:t>good</w:t>
      </w:r>
      <w:r w:rsidR="0006168B" w:rsidRPr="0006168B">
        <w:rPr>
          <w:i/>
          <w:iCs/>
          <w:lang w:val="en-US"/>
        </w:rPr>
        <w:t xml:space="preserve"> and what is more worthy of choice is a greater </w:t>
      </w:r>
      <w:r w:rsidR="00014B32" w:rsidRPr="00014B32">
        <w:rPr>
          <w:i/>
          <w:iCs/>
          <w:color w:val="000000"/>
          <w:lang w:val="en-US"/>
        </w:rPr>
        <w:t>good.</w:t>
      </w:r>
      <w:r w:rsidR="00014B32">
        <w:rPr>
          <w:i/>
          <w:iCs/>
          <w:color w:val="000000"/>
          <w:lang w:val="en-US"/>
        </w:rPr>
        <w:t>”</w:t>
      </w:r>
      <w:r w:rsidR="0006168B" w:rsidRPr="0006168B">
        <w:rPr>
          <w:lang w:val="en-US"/>
        </w:rPr>
        <w:t xml:space="preserve"> </w:t>
      </w:r>
      <w:r w:rsidR="004B0707" w:rsidRPr="004B0707">
        <w:rPr>
          <w:lang w:val="en-US"/>
        </w:rPr>
        <w:t>(</w:t>
      </w:r>
      <w:r w:rsidR="007E36D0">
        <w:rPr>
          <w:lang w:val="en-US"/>
        </w:rPr>
        <w:t>V.3 1131b2</w:t>
      </w:r>
      <w:r w:rsidR="004B0707">
        <w:rPr>
          <w:lang w:val="en-US"/>
        </w:rPr>
        <w:t>0</w:t>
      </w:r>
      <w:r w:rsidR="007E36D0">
        <w:rPr>
          <w:lang w:val="en-US"/>
        </w:rPr>
        <w:t>-</w:t>
      </w:r>
      <w:r w:rsidR="004B0707">
        <w:rPr>
          <w:lang w:val="en-US"/>
        </w:rPr>
        <w:t xml:space="preserve">24). </w:t>
      </w:r>
      <w:r w:rsidR="00103C8C">
        <w:rPr>
          <w:lang w:val="en-US"/>
        </w:rPr>
        <w:t xml:space="preserve">And he does not fail to apply it in </w:t>
      </w:r>
      <w:r w:rsidR="008168F2">
        <w:rPr>
          <w:lang w:val="en-US"/>
        </w:rPr>
        <w:t xml:space="preserve">additional </w:t>
      </w:r>
      <w:r w:rsidR="00103C8C">
        <w:rPr>
          <w:lang w:val="en-US"/>
        </w:rPr>
        <w:t xml:space="preserve">cases, </w:t>
      </w:r>
      <w:r w:rsidR="00813442">
        <w:rPr>
          <w:lang w:val="en-US"/>
        </w:rPr>
        <w:t xml:space="preserve">for </w:t>
      </w:r>
      <w:r w:rsidR="00D95308" w:rsidRPr="00D95308">
        <w:rPr>
          <w:color w:val="000000"/>
          <w:lang w:val="en-US"/>
        </w:rPr>
        <w:t>example,</w:t>
      </w:r>
      <w:r w:rsidR="00813442">
        <w:rPr>
          <w:lang w:val="en-US"/>
        </w:rPr>
        <w:t xml:space="preserve"> in the case </w:t>
      </w:r>
      <w:r w:rsidR="00103C8C">
        <w:rPr>
          <w:lang w:val="en-US"/>
        </w:rPr>
        <w:t xml:space="preserve">where the </w:t>
      </w:r>
      <w:r w:rsidR="00CE7F7D">
        <w:rPr>
          <w:lang w:val="en-US"/>
        </w:rPr>
        <w:t xml:space="preserve">virtuous and courageous person </w:t>
      </w:r>
      <w:r w:rsidR="00813442">
        <w:rPr>
          <w:lang w:val="en-US"/>
        </w:rPr>
        <w:t>becomes</w:t>
      </w:r>
      <w:r w:rsidR="00CE7F7D">
        <w:rPr>
          <w:lang w:val="en-US"/>
        </w:rPr>
        <w:t xml:space="preserve"> pained by the thought of death in war. He is pained because he knows </w:t>
      </w:r>
      <w:r w:rsidR="00D95308">
        <w:rPr>
          <w:lang w:val="en-US"/>
        </w:rPr>
        <w:t xml:space="preserve">that </w:t>
      </w:r>
      <w:r w:rsidR="00CE7F7D">
        <w:rPr>
          <w:lang w:val="en-US"/>
        </w:rPr>
        <w:t xml:space="preserve">he is losing something good, but </w:t>
      </w:r>
      <w:r w:rsidR="00014B32">
        <w:rPr>
          <w:lang w:val="en-US"/>
        </w:rPr>
        <w:t>still</w:t>
      </w:r>
      <w:r w:rsidR="00D95308">
        <w:rPr>
          <w:lang w:val="en-US"/>
        </w:rPr>
        <w:t xml:space="preserve"> </w:t>
      </w:r>
      <w:r w:rsidR="00CE7F7D" w:rsidRPr="00007225">
        <w:rPr>
          <w:i/>
          <w:iCs/>
          <w:lang w:val="en-US"/>
        </w:rPr>
        <w:t>“</w:t>
      </w:r>
      <w:r w:rsidR="00103C8C" w:rsidRPr="002C5123">
        <w:rPr>
          <w:i/>
          <w:iCs/>
          <w:lang w:val="en-US"/>
        </w:rPr>
        <w:t>chooses what is noble in war at the cost of these goods.</w:t>
      </w:r>
      <w:r w:rsidR="00C4081E" w:rsidRPr="00007225">
        <w:rPr>
          <w:i/>
          <w:iCs/>
          <w:lang w:val="en-US"/>
        </w:rPr>
        <w:t>”</w:t>
      </w:r>
      <w:r w:rsidR="00C4081E">
        <w:rPr>
          <w:b/>
          <w:bCs/>
          <w:lang w:val="en-US"/>
        </w:rPr>
        <w:t xml:space="preserve"> </w:t>
      </w:r>
      <w:r w:rsidR="00C4081E">
        <w:rPr>
          <w:lang w:val="en-US"/>
        </w:rPr>
        <w:t>(</w:t>
      </w:r>
      <w:proofErr w:type="spellStart"/>
      <w:r w:rsidR="008B4950" w:rsidRPr="008B4950">
        <w:t>ἐν</w:t>
      </w:r>
      <w:proofErr w:type="spellEnd"/>
      <w:r w:rsidR="008B4950" w:rsidRPr="008B4950">
        <w:rPr>
          <w:lang w:val="en-US"/>
        </w:rPr>
        <w:t xml:space="preserve"> </w:t>
      </w:r>
      <w:proofErr w:type="spellStart"/>
      <w:r w:rsidR="008B4950" w:rsidRPr="008B4950">
        <w:t>τῷ</w:t>
      </w:r>
      <w:proofErr w:type="spellEnd"/>
      <w:r w:rsidR="008B4950" w:rsidRPr="008B4950">
        <w:rPr>
          <w:lang w:val="en-US"/>
        </w:rPr>
        <w:t xml:space="preserve"> </w:t>
      </w:r>
      <w:r w:rsidR="008B4950" w:rsidRPr="008B4950">
        <w:t>π</w:t>
      </w:r>
      <w:proofErr w:type="spellStart"/>
      <w:r w:rsidR="008B4950" w:rsidRPr="008B4950">
        <w:t>ολέμῳ</w:t>
      </w:r>
      <w:proofErr w:type="spellEnd"/>
      <w:r w:rsidR="008B4950" w:rsidRPr="008B4950">
        <w:rPr>
          <w:lang w:val="en-US"/>
        </w:rPr>
        <w:t xml:space="preserve"> </w:t>
      </w:r>
      <w:r w:rsidR="008B4950" w:rsidRPr="008B4950">
        <w:t>κα</w:t>
      </w:r>
      <w:proofErr w:type="spellStart"/>
      <w:r w:rsidR="008B4950" w:rsidRPr="008B4950">
        <w:t>λὸν</w:t>
      </w:r>
      <w:proofErr w:type="spellEnd"/>
      <w:r w:rsidR="008B4950" w:rsidRPr="008B4950">
        <w:rPr>
          <w:lang w:val="en-US"/>
        </w:rPr>
        <w:t xml:space="preserve"> </w:t>
      </w:r>
      <w:proofErr w:type="spellStart"/>
      <w:r w:rsidR="008B4950" w:rsidRPr="008B4950">
        <w:t>ἀντ</w:t>
      </w:r>
      <w:proofErr w:type="spellEnd"/>
      <w:r w:rsidR="008B4950" w:rsidRPr="008B4950">
        <w:rPr>
          <w:lang w:val="en-US"/>
        </w:rPr>
        <w:t>'</w:t>
      </w:r>
      <w:r w:rsidR="008B4950" w:rsidRPr="008B4950">
        <w:rPr>
          <w:lang w:val="en-US"/>
        </w:rPr>
        <w:t xml:space="preserve"> </w:t>
      </w:r>
      <w:proofErr w:type="spellStart"/>
      <w:r w:rsidR="008B4950" w:rsidRPr="008B4950">
        <w:t>ἐκείνων</w:t>
      </w:r>
      <w:proofErr w:type="spellEnd"/>
      <w:r w:rsidR="008B4950" w:rsidRPr="008B4950">
        <w:rPr>
          <w:lang w:val="en-US"/>
        </w:rPr>
        <w:t xml:space="preserve"> </w:t>
      </w:r>
      <w:r w:rsidR="008B4950" w:rsidRPr="008B4950">
        <w:t>α</w:t>
      </w:r>
      <w:proofErr w:type="spellStart"/>
      <w:r w:rsidR="008B4950" w:rsidRPr="008B4950">
        <w:t>ἱρεῖτ</w:t>
      </w:r>
      <w:proofErr w:type="spellEnd"/>
      <w:r w:rsidR="008B4950" w:rsidRPr="008B4950">
        <w:t>αι</w:t>
      </w:r>
      <w:r w:rsidR="0098051E">
        <w:rPr>
          <w:lang w:val="en-US"/>
        </w:rPr>
        <w:t>;</w:t>
      </w:r>
      <w:r w:rsidR="00C4081E">
        <w:rPr>
          <w:i/>
          <w:iCs/>
          <w:lang w:val="en-US"/>
        </w:rPr>
        <w:t xml:space="preserve"> </w:t>
      </w:r>
      <w:r w:rsidR="00C4081E">
        <w:rPr>
          <w:lang w:val="en-US"/>
        </w:rPr>
        <w:t>III.9</w:t>
      </w:r>
      <w:r w:rsidR="00007225">
        <w:rPr>
          <w:lang w:val="en-US"/>
        </w:rPr>
        <w:t xml:space="preserve"> </w:t>
      </w:r>
      <w:r w:rsidR="00007225" w:rsidRPr="002C5123">
        <w:rPr>
          <w:lang w:val="en-US"/>
        </w:rPr>
        <w:t>1117b</w:t>
      </w:r>
      <w:r w:rsidR="00007225" w:rsidRPr="00007225">
        <w:rPr>
          <w:lang w:val="en-US"/>
        </w:rPr>
        <w:t>9</w:t>
      </w:r>
      <w:r w:rsidR="00007225" w:rsidRPr="002C5123">
        <w:rPr>
          <w:lang w:val="en-US"/>
        </w:rPr>
        <w:t>-</w:t>
      </w:r>
      <w:r w:rsidR="00007225" w:rsidRPr="00007225">
        <w:rPr>
          <w:lang w:val="en-US"/>
        </w:rPr>
        <w:t>16</w:t>
      </w:r>
      <w:r w:rsidR="00007225" w:rsidRPr="00007225">
        <w:rPr>
          <w:lang w:val="en-US"/>
        </w:rPr>
        <w:t>).</w:t>
      </w:r>
      <w:r w:rsidR="00103C8C" w:rsidRPr="002C5123">
        <w:rPr>
          <w:b/>
          <w:bCs/>
          <w:lang w:val="en-US"/>
        </w:rPr>
        <w:t xml:space="preserve"> </w:t>
      </w:r>
    </w:p>
    <w:p w14:paraId="50A0B357" w14:textId="09016FE4" w:rsidR="00923EF1" w:rsidRPr="001943D7" w:rsidRDefault="00813442" w:rsidP="001943D7">
      <w:pPr>
        <w:rPr>
          <w:i/>
          <w:iCs/>
          <w:lang w:val="en-US"/>
        </w:rPr>
      </w:pPr>
      <w:r>
        <w:rPr>
          <w:lang w:val="en-US"/>
        </w:rPr>
        <w:t>O</w:t>
      </w:r>
      <w:r w:rsidR="00174F95">
        <w:rPr>
          <w:lang w:val="en-US"/>
        </w:rPr>
        <w:t>n a general level,</w:t>
      </w:r>
      <w:r w:rsidR="00ED6EAC">
        <w:rPr>
          <w:lang w:val="en-US"/>
        </w:rPr>
        <w:t xml:space="preserve"> </w:t>
      </w:r>
      <w:r w:rsidR="00D27A22">
        <w:rPr>
          <w:lang w:val="en-US"/>
        </w:rPr>
        <w:t xml:space="preserve">these cases exemplify </w:t>
      </w:r>
      <w:r w:rsidR="00766F38">
        <w:rPr>
          <w:lang w:val="en-US"/>
        </w:rPr>
        <w:t xml:space="preserve">that the variety of situations will put us before </w:t>
      </w:r>
      <w:r w:rsidR="00C12193">
        <w:rPr>
          <w:lang w:val="en-US"/>
        </w:rPr>
        <w:t>choices</w:t>
      </w:r>
      <w:r w:rsidR="00766F38">
        <w:rPr>
          <w:lang w:val="en-US"/>
        </w:rPr>
        <w:t xml:space="preserve"> where alternative ways of acting </w:t>
      </w:r>
      <w:r w:rsidR="00C8029A">
        <w:rPr>
          <w:lang w:val="en-US"/>
        </w:rPr>
        <w:t>o</w:t>
      </w:r>
      <w:r w:rsidR="00E5534C">
        <w:rPr>
          <w:lang w:val="en-US"/>
        </w:rPr>
        <w:t>ffer</w:t>
      </w:r>
      <w:r w:rsidR="00C8029A">
        <w:rPr>
          <w:lang w:val="en-US"/>
        </w:rPr>
        <w:t xml:space="preserve"> themselves</w:t>
      </w:r>
      <w:r w:rsidR="00E5534C">
        <w:rPr>
          <w:lang w:val="en-US"/>
        </w:rPr>
        <w:t xml:space="preserve"> to us</w:t>
      </w:r>
      <w:r w:rsidR="00C8029A">
        <w:rPr>
          <w:lang w:val="en-US"/>
        </w:rPr>
        <w:t xml:space="preserve"> and, as </w:t>
      </w:r>
      <w:r w:rsidR="000217EE">
        <w:rPr>
          <w:lang w:val="en-US"/>
        </w:rPr>
        <w:t>Aristotle says,</w:t>
      </w:r>
      <w:r w:rsidR="00C8029A">
        <w:rPr>
          <w:lang w:val="en-US"/>
        </w:rPr>
        <w:t xml:space="preserve"> it will not be easy “</w:t>
      </w:r>
      <w:r w:rsidR="00C8029A">
        <w:rPr>
          <w:i/>
          <w:iCs/>
          <w:lang w:val="en-US"/>
        </w:rPr>
        <w:t xml:space="preserve">to explain what sort of things ought to be chosen in return for what.” </w:t>
      </w:r>
      <w:r w:rsidR="00C8029A">
        <w:rPr>
          <w:lang w:val="en-US"/>
        </w:rPr>
        <w:t xml:space="preserve">(III.1 </w:t>
      </w:r>
      <w:r w:rsidR="00661FC6">
        <w:rPr>
          <w:lang w:val="en-US"/>
        </w:rPr>
        <w:t>1110b</w:t>
      </w:r>
      <w:r w:rsidR="00E85700">
        <w:rPr>
          <w:lang w:val="en-US"/>
        </w:rPr>
        <w:t>7-8</w:t>
      </w:r>
      <w:r w:rsidR="00661FC6">
        <w:rPr>
          <w:lang w:val="en-US"/>
        </w:rPr>
        <w:t>)</w:t>
      </w:r>
      <w:r w:rsidR="008D6543" w:rsidRPr="008A3205">
        <w:rPr>
          <w:lang w:val="en-US"/>
        </w:rPr>
        <w:t>.</w:t>
      </w:r>
      <w:r w:rsidR="008F40AC" w:rsidRPr="008A3205">
        <w:rPr>
          <w:lang w:val="en-US"/>
        </w:rPr>
        <w:t xml:space="preserve"> Again, it is not necessary that this is a process that must always include some </w:t>
      </w:r>
      <w:r w:rsidR="002D5772">
        <w:rPr>
          <w:lang w:val="en-US"/>
        </w:rPr>
        <w:t>reflexive</w:t>
      </w:r>
      <w:r w:rsidR="008F40AC" w:rsidRPr="008A3205">
        <w:rPr>
          <w:lang w:val="en-US"/>
        </w:rPr>
        <w:t xml:space="preserve"> thinking about </w:t>
      </w:r>
      <w:r w:rsidR="002D5772" w:rsidRPr="008A3205">
        <w:rPr>
          <w:lang w:val="en-US"/>
        </w:rPr>
        <w:t>life</w:t>
      </w:r>
      <w:r w:rsidR="002D5772">
        <w:rPr>
          <w:lang w:val="en-US"/>
        </w:rPr>
        <w:t xml:space="preserve"> a whole and an evaluative ordering of ends</w:t>
      </w:r>
      <w:r w:rsidR="002D5772" w:rsidRPr="008A3205">
        <w:rPr>
          <w:lang w:val="en-US"/>
        </w:rPr>
        <w:t>, for</w:t>
      </w:r>
      <w:r w:rsidR="008F40AC" w:rsidRPr="008A3205">
        <w:rPr>
          <w:lang w:val="en-US"/>
        </w:rPr>
        <w:t xml:space="preserve"> the conflict between these alternatives can be grounded in </w:t>
      </w:r>
      <w:r w:rsidR="00BF1CA4">
        <w:rPr>
          <w:lang w:val="en-US"/>
        </w:rPr>
        <w:t xml:space="preserve">the </w:t>
      </w:r>
      <w:r w:rsidR="008F40AC" w:rsidRPr="008A3205">
        <w:rPr>
          <w:lang w:val="en-US"/>
        </w:rPr>
        <w:t xml:space="preserve">pursuit of more </w:t>
      </w:r>
      <w:r w:rsidR="00D54F2E" w:rsidRPr="008A3205">
        <w:rPr>
          <w:lang w:val="en-US"/>
        </w:rPr>
        <w:t>localized ends.</w:t>
      </w:r>
      <w:r w:rsidR="00017320" w:rsidRPr="008A3205">
        <w:rPr>
          <w:rStyle w:val="Funotenzeichen"/>
          <w:lang w:val="en-US"/>
        </w:rPr>
        <w:footnoteReference w:id="75"/>
      </w:r>
      <w:r w:rsidR="000B7609">
        <w:rPr>
          <w:lang w:val="en-US"/>
        </w:rPr>
        <w:t xml:space="preserve"> It remains sufficient for my argument to claim that </w:t>
      </w:r>
      <w:r w:rsidR="00156CF3">
        <w:rPr>
          <w:lang w:val="en-US"/>
        </w:rPr>
        <w:t xml:space="preserve">there are instances of deliberation that are limited in scope, but at </w:t>
      </w:r>
      <w:r w:rsidR="00156CF3">
        <w:rPr>
          <w:lang w:val="en-US"/>
        </w:rPr>
        <w:lastRenderedPageBreak/>
        <w:t xml:space="preserve">the same time involve </w:t>
      </w:r>
      <w:r w:rsidR="0065154F">
        <w:rPr>
          <w:lang w:val="en-US"/>
        </w:rPr>
        <w:t>critical and reflective evaluation of the means and</w:t>
      </w:r>
      <w:r w:rsidR="000B7609">
        <w:rPr>
          <w:lang w:val="en-US"/>
        </w:rPr>
        <w:t xml:space="preserve"> the ends</w:t>
      </w:r>
      <w:r w:rsidR="0065154F">
        <w:rPr>
          <w:lang w:val="en-US"/>
        </w:rPr>
        <w:t xml:space="preserve">. </w:t>
      </w:r>
      <w:r w:rsidR="009769A1">
        <w:rPr>
          <w:lang w:val="en-US"/>
        </w:rPr>
        <w:t xml:space="preserve">Presumably, one can train himself in these instances to become better at deliberation, to adopt something some people would call a </w:t>
      </w:r>
      <w:r w:rsidR="00B85DE9">
        <w:rPr>
          <w:lang w:val="en-US"/>
        </w:rPr>
        <w:t>‘sound procedure’ or ‘</w:t>
      </w:r>
      <w:proofErr w:type="spellStart"/>
      <w:r w:rsidR="00B85DE9">
        <w:rPr>
          <w:lang w:val="en-US"/>
        </w:rPr>
        <w:t>methodos</w:t>
      </w:r>
      <w:proofErr w:type="spellEnd"/>
      <w:r w:rsidR="00B85DE9">
        <w:rPr>
          <w:lang w:val="en-US"/>
        </w:rPr>
        <w:t>’</w:t>
      </w:r>
      <w:r w:rsidR="00044ED5">
        <w:rPr>
          <w:lang w:val="en-US"/>
        </w:rPr>
        <w:t xml:space="preserve"> in tackling practical affairs.</w:t>
      </w:r>
      <w:r w:rsidR="00044ED5">
        <w:rPr>
          <w:rStyle w:val="Funotenzeichen"/>
          <w:lang w:val="en-US"/>
        </w:rPr>
        <w:footnoteReference w:id="76"/>
      </w:r>
      <w:r w:rsidR="00D40592">
        <w:rPr>
          <w:lang w:val="en-US"/>
        </w:rPr>
        <w:t xml:space="preserve"> </w:t>
      </w:r>
      <w:r w:rsidR="004C5F81">
        <w:rPr>
          <w:lang w:val="en-US"/>
        </w:rPr>
        <w:t xml:space="preserve">Given my previous remarks about </w:t>
      </w:r>
      <w:r w:rsidR="005254A4">
        <w:rPr>
          <w:lang w:val="en-US"/>
        </w:rPr>
        <w:t xml:space="preserve">the development of practical deliberation </w:t>
      </w:r>
      <w:r w:rsidR="004C5F81">
        <w:rPr>
          <w:lang w:val="en-US"/>
        </w:rPr>
        <w:t xml:space="preserve">along with the </w:t>
      </w:r>
      <w:proofErr w:type="spellStart"/>
      <w:r w:rsidR="001943D7" w:rsidRPr="001943D7">
        <w:t>ἠθική</w:t>
      </w:r>
      <w:proofErr w:type="spellEnd"/>
      <w:r w:rsidR="001943D7" w:rsidRPr="001943D7">
        <w:rPr>
          <w:lang w:val="en-US"/>
        </w:rPr>
        <w:t xml:space="preserve"> </w:t>
      </w:r>
      <w:proofErr w:type="spellStart"/>
      <w:r w:rsidR="001943D7" w:rsidRPr="001943D7">
        <w:t>ἀρετή</w:t>
      </w:r>
      <w:proofErr w:type="spellEnd"/>
      <w:r w:rsidR="004C5F81">
        <w:rPr>
          <w:i/>
          <w:iCs/>
          <w:lang w:val="en-US"/>
        </w:rPr>
        <w:t xml:space="preserve">, </w:t>
      </w:r>
      <w:r w:rsidR="004C5F81">
        <w:rPr>
          <w:lang w:val="en-US"/>
        </w:rPr>
        <w:t xml:space="preserve">it is reasonable to infer that this training begins with </w:t>
      </w:r>
      <w:r w:rsidR="000B7609">
        <w:rPr>
          <w:lang w:val="en-US"/>
        </w:rPr>
        <w:t xml:space="preserve">these </w:t>
      </w:r>
      <w:r w:rsidR="004C5F81">
        <w:rPr>
          <w:lang w:val="en-US"/>
        </w:rPr>
        <w:t xml:space="preserve">individual and scope-limited </w:t>
      </w:r>
      <w:r w:rsidR="006A160B">
        <w:rPr>
          <w:lang w:val="en-US"/>
        </w:rPr>
        <w:t>instances of deliberation.</w:t>
      </w:r>
    </w:p>
    <w:p w14:paraId="125C05C8" w14:textId="376A2FF9" w:rsidR="00020FF4" w:rsidRPr="00B81725" w:rsidRDefault="00450D9A" w:rsidP="00B81725">
      <w:pPr>
        <w:rPr>
          <w:i/>
          <w:iCs/>
          <w:lang w:val="en-US"/>
        </w:rPr>
      </w:pPr>
      <w:r>
        <w:rPr>
          <w:lang w:val="en-US"/>
        </w:rPr>
        <w:t xml:space="preserve">I want to also add a speculative addendum to these comparative approaches to different courses of actions and their </w:t>
      </w:r>
      <w:r w:rsidR="00BC5F6C">
        <w:rPr>
          <w:lang w:val="en-US"/>
        </w:rPr>
        <w:t>choice-worthiness</w:t>
      </w:r>
      <w:r>
        <w:rPr>
          <w:lang w:val="en-US"/>
        </w:rPr>
        <w:t xml:space="preserve">, a speculation that comes from a different part of Aristotelian corpus, namely the </w:t>
      </w:r>
      <w:r>
        <w:rPr>
          <w:i/>
          <w:iCs/>
          <w:lang w:val="en-US"/>
        </w:rPr>
        <w:t>Topics.</w:t>
      </w:r>
      <w:r>
        <w:rPr>
          <w:lang w:val="en-US"/>
        </w:rPr>
        <w:t xml:space="preserve"> O</w:t>
      </w:r>
      <w:r w:rsidR="000B7609">
        <w:rPr>
          <w:lang w:val="en-US"/>
        </w:rPr>
        <w:t xml:space="preserve">ne </w:t>
      </w:r>
      <w:r w:rsidR="00F4783B">
        <w:rPr>
          <w:lang w:val="en-US"/>
        </w:rPr>
        <w:t xml:space="preserve">could think that practical deliberation can grow its roots towards </w:t>
      </w:r>
      <w:proofErr w:type="spellStart"/>
      <w:r w:rsidR="006B114E">
        <w:rPr>
          <w:lang w:val="el-GR"/>
        </w:rPr>
        <w:t>φρόνησις</w:t>
      </w:r>
      <w:proofErr w:type="spellEnd"/>
      <w:r w:rsidR="006B114E" w:rsidRPr="006B114E">
        <w:rPr>
          <w:lang w:val="en-US"/>
        </w:rPr>
        <w:t xml:space="preserve"> </w:t>
      </w:r>
      <w:r w:rsidR="00F4783B">
        <w:rPr>
          <w:lang w:val="en-US"/>
        </w:rPr>
        <w:t xml:space="preserve">through </w:t>
      </w:r>
      <w:r w:rsidR="00126626">
        <w:rPr>
          <w:lang w:val="en-US"/>
        </w:rPr>
        <w:t xml:space="preserve">some of those examples of dialectical argumentation mentioned </w:t>
      </w:r>
      <w:r w:rsidR="006A6F92">
        <w:rPr>
          <w:lang w:val="en-US"/>
        </w:rPr>
        <w:t>in this treatise</w:t>
      </w:r>
      <w:r w:rsidR="00126626">
        <w:rPr>
          <w:lang w:val="en-US"/>
        </w:rPr>
        <w:t xml:space="preserve">. </w:t>
      </w:r>
      <w:r w:rsidR="00020FF4">
        <w:rPr>
          <w:lang w:val="en-US"/>
        </w:rPr>
        <w:t xml:space="preserve">We must </w:t>
      </w:r>
      <w:r w:rsidR="00FC6100">
        <w:rPr>
          <w:lang w:val="en-US"/>
        </w:rPr>
        <w:t>tread</w:t>
      </w:r>
      <w:r w:rsidR="00020FF4">
        <w:rPr>
          <w:lang w:val="en-US"/>
        </w:rPr>
        <w:t xml:space="preserve"> careful</w:t>
      </w:r>
      <w:r w:rsidR="00FC6100">
        <w:rPr>
          <w:lang w:val="en-US"/>
        </w:rPr>
        <w:t>ly</w:t>
      </w:r>
      <w:r w:rsidR="00020FF4">
        <w:rPr>
          <w:lang w:val="en-US"/>
        </w:rPr>
        <w:t xml:space="preserve"> </w:t>
      </w:r>
      <w:r w:rsidR="005254A4" w:rsidRPr="005254A4">
        <w:rPr>
          <w:color w:val="000000"/>
          <w:lang w:val="en-US"/>
        </w:rPr>
        <w:t>here</w:t>
      </w:r>
      <w:r w:rsidR="00020FF4">
        <w:rPr>
          <w:lang w:val="en-US"/>
        </w:rPr>
        <w:t xml:space="preserve"> because dialectical argumentation about ethical matters</w:t>
      </w:r>
      <w:r w:rsidR="00126626">
        <w:rPr>
          <w:lang w:val="en-US"/>
        </w:rPr>
        <w:t xml:space="preserve"> and what is </w:t>
      </w:r>
      <w:r w:rsidR="005254A4" w:rsidRPr="005254A4">
        <w:rPr>
          <w:color w:val="000000"/>
          <w:lang w:val="en-US"/>
        </w:rPr>
        <w:t>choice</w:t>
      </w:r>
      <w:r w:rsidR="006B114E">
        <w:rPr>
          <w:color w:val="000000"/>
          <w:lang w:val="en-US"/>
        </w:rPr>
        <w:t>-</w:t>
      </w:r>
      <w:r w:rsidR="005254A4" w:rsidRPr="005254A4">
        <w:rPr>
          <w:color w:val="000000"/>
          <w:lang w:val="en-US"/>
        </w:rPr>
        <w:t>worthy</w:t>
      </w:r>
      <w:r w:rsidR="00020FF4">
        <w:rPr>
          <w:lang w:val="en-US"/>
        </w:rPr>
        <w:t xml:space="preserve"> </w:t>
      </w:r>
      <w:r w:rsidR="006B114E">
        <w:rPr>
          <w:lang w:val="en-US"/>
        </w:rPr>
        <w:t xml:space="preserve">hardly identifies </w:t>
      </w:r>
      <w:r w:rsidR="00020FF4">
        <w:rPr>
          <w:lang w:val="en-US"/>
        </w:rPr>
        <w:t xml:space="preserve">with the process of practical deliberation. </w:t>
      </w:r>
      <w:r w:rsidR="00215E82">
        <w:rPr>
          <w:lang w:val="en-US"/>
        </w:rPr>
        <w:t xml:space="preserve">In fact, the dialectical arguments in </w:t>
      </w:r>
      <w:r w:rsidR="00215E82">
        <w:rPr>
          <w:i/>
          <w:iCs/>
          <w:lang w:val="en-US"/>
        </w:rPr>
        <w:t xml:space="preserve">Topics </w:t>
      </w:r>
      <w:r w:rsidR="00215E82">
        <w:rPr>
          <w:lang w:val="en-US"/>
        </w:rPr>
        <w:t xml:space="preserve">are most </w:t>
      </w:r>
      <w:r w:rsidR="008C3DB2">
        <w:rPr>
          <w:lang w:val="en-US"/>
        </w:rPr>
        <w:t xml:space="preserve">properly used </w:t>
      </w:r>
      <w:r w:rsidR="00CC3EAE">
        <w:rPr>
          <w:lang w:val="en-US"/>
        </w:rPr>
        <w:t>to force</w:t>
      </w:r>
      <w:r w:rsidR="008C3DB2">
        <w:rPr>
          <w:lang w:val="en-US"/>
        </w:rPr>
        <w:t xml:space="preserve"> an opponent to discard his thesis and accept </w:t>
      </w:r>
      <w:r w:rsidR="00F912EF">
        <w:rPr>
          <w:lang w:val="en-US"/>
        </w:rPr>
        <w:t xml:space="preserve">the conclusion </w:t>
      </w:r>
      <w:r w:rsidR="0034624B">
        <w:rPr>
          <w:lang w:val="en-US"/>
        </w:rPr>
        <w:t>for which you yourself argue</w:t>
      </w:r>
      <w:r w:rsidR="00F912EF">
        <w:rPr>
          <w:lang w:val="en-US"/>
        </w:rPr>
        <w:t>.</w:t>
      </w:r>
      <w:r w:rsidR="00F912EF">
        <w:rPr>
          <w:rStyle w:val="Funotenzeichen"/>
          <w:lang w:val="en-US"/>
        </w:rPr>
        <w:footnoteReference w:id="77"/>
      </w:r>
      <w:r w:rsidR="00F912EF">
        <w:rPr>
          <w:lang w:val="en-US"/>
        </w:rPr>
        <w:t xml:space="preserve"> </w:t>
      </w:r>
      <w:r w:rsidR="00A46F36">
        <w:rPr>
          <w:lang w:val="en-US"/>
        </w:rPr>
        <w:t>It is in this sense</w:t>
      </w:r>
      <w:r w:rsidR="00BF43D0">
        <w:rPr>
          <w:lang w:val="en-US"/>
        </w:rPr>
        <w:t>,</w:t>
      </w:r>
      <w:r w:rsidR="00A46F36">
        <w:rPr>
          <w:lang w:val="en-US"/>
        </w:rPr>
        <w:t xml:space="preserve"> the introductory chapter of </w:t>
      </w:r>
      <w:r w:rsidR="00A46F36">
        <w:rPr>
          <w:i/>
          <w:iCs/>
          <w:lang w:val="en-US"/>
        </w:rPr>
        <w:t xml:space="preserve">Topics </w:t>
      </w:r>
      <w:r w:rsidR="00DC2B56">
        <w:rPr>
          <w:lang w:val="en-US"/>
        </w:rPr>
        <w:t>asserts</w:t>
      </w:r>
      <w:r w:rsidR="00A46F36">
        <w:rPr>
          <w:lang w:val="en-US"/>
        </w:rPr>
        <w:t xml:space="preserve"> that </w:t>
      </w:r>
      <w:r w:rsidR="00A46F36">
        <w:rPr>
          <w:i/>
          <w:iCs/>
          <w:lang w:val="en-US"/>
        </w:rPr>
        <w:t>“</w:t>
      </w:r>
      <w:r w:rsidR="00B81725">
        <w:rPr>
          <w:i/>
          <w:iCs/>
          <w:lang w:val="en-US"/>
        </w:rPr>
        <w:t xml:space="preserve">the </w:t>
      </w:r>
      <w:r w:rsidR="00B81725" w:rsidRPr="00B81725">
        <w:rPr>
          <w:i/>
          <w:iCs/>
          <w:lang w:val="en-US"/>
        </w:rPr>
        <w:t>goal of this study is to find a method with which we shall be able to construct deductions</w:t>
      </w:r>
      <w:r w:rsidR="00896450">
        <w:rPr>
          <w:i/>
          <w:iCs/>
          <w:lang w:val="en-US"/>
        </w:rPr>
        <w:t xml:space="preserve"> </w:t>
      </w:r>
      <w:r w:rsidR="00B81725" w:rsidRPr="00B81725">
        <w:rPr>
          <w:i/>
          <w:iCs/>
          <w:lang w:val="en-US"/>
        </w:rPr>
        <w:t xml:space="preserve">from acceptable </w:t>
      </w:r>
      <w:proofErr w:type="spellStart"/>
      <w:r w:rsidR="00B81725" w:rsidRPr="00B81725">
        <w:rPr>
          <w:i/>
          <w:iCs/>
          <w:lang w:val="en-US"/>
        </w:rPr>
        <w:t>premisses</w:t>
      </w:r>
      <w:proofErr w:type="spellEnd"/>
      <w:r w:rsidR="00DA0854">
        <w:rPr>
          <w:i/>
          <w:iCs/>
          <w:lang w:val="en-US"/>
        </w:rPr>
        <w:t xml:space="preserve"> </w:t>
      </w:r>
      <w:r w:rsidR="00DA0854">
        <w:rPr>
          <w:lang w:val="en-US"/>
        </w:rPr>
        <w:t>[</w:t>
      </w:r>
      <w:proofErr w:type="spellStart"/>
      <w:r w:rsidR="00DA0854" w:rsidRPr="00DA0854">
        <w:t>συλλογίζεσθ</w:t>
      </w:r>
      <w:proofErr w:type="spellEnd"/>
      <w:r w:rsidR="00DA0854" w:rsidRPr="00DA0854">
        <w:t>αι</w:t>
      </w:r>
      <w:r w:rsidR="00DA0854" w:rsidRPr="00DA0854">
        <w:rPr>
          <w:lang w:val="en-US"/>
        </w:rPr>
        <w:t xml:space="preserve"> </w:t>
      </w:r>
      <w:proofErr w:type="spellStart"/>
      <w:r w:rsidR="00DA0854" w:rsidRPr="00DA0854">
        <w:t>ἐξ</w:t>
      </w:r>
      <w:proofErr w:type="spellEnd"/>
      <w:r w:rsidR="00DA0854" w:rsidRPr="00DA0854">
        <w:rPr>
          <w:lang w:val="en-US"/>
        </w:rPr>
        <w:t> </w:t>
      </w:r>
      <w:proofErr w:type="spellStart"/>
      <w:r w:rsidR="00DA0854" w:rsidRPr="00DA0854">
        <w:t>ἐνδόξων</w:t>
      </w:r>
      <w:proofErr w:type="spellEnd"/>
      <w:r w:rsidR="00DA0854" w:rsidRPr="00DA0854">
        <w:rPr>
          <w:lang w:val="en-US"/>
        </w:rPr>
        <w:t>]</w:t>
      </w:r>
      <w:r w:rsidR="00DA0854">
        <w:rPr>
          <w:i/>
          <w:iCs/>
          <w:lang w:val="en-US"/>
        </w:rPr>
        <w:t xml:space="preserve"> </w:t>
      </w:r>
      <w:r w:rsidR="00B81725" w:rsidRPr="00B81725">
        <w:rPr>
          <w:i/>
          <w:iCs/>
          <w:lang w:val="en-US"/>
        </w:rPr>
        <w:t>concerning</w:t>
      </w:r>
      <w:r w:rsidR="00B81725">
        <w:rPr>
          <w:i/>
          <w:iCs/>
          <w:lang w:val="en-US"/>
        </w:rPr>
        <w:t xml:space="preserve"> </w:t>
      </w:r>
      <w:r w:rsidR="00B81725" w:rsidRPr="00B81725">
        <w:rPr>
          <w:i/>
          <w:iCs/>
          <w:lang w:val="en-US"/>
        </w:rPr>
        <w:t>any problem that is proposed and-when submitting to argument ourselves-will not say anything inconsistent.</w:t>
      </w:r>
      <w:r w:rsidR="00600A30">
        <w:rPr>
          <w:i/>
          <w:iCs/>
          <w:lang w:val="en-US"/>
        </w:rPr>
        <w:t>”</w:t>
      </w:r>
      <w:r w:rsidR="00600A30" w:rsidRPr="00583CFB">
        <w:rPr>
          <w:rStyle w:val="Funotenzeichen"/>
          <w:lang w:val="en-US"/>
        </w:rPr>
        <w:footnoteReference w:id="78"/>
      </w:r>
      <w:r w:rsidR="00600A30">
        <w:rPr>
          <w:i/>
          <w:iCs/>
          <w:lang w:val="en-US"/>
        </w:rPr>
        <w:t xml:space="preserve"> </w:t>
      </w:r>
      <w:r w:rsidR="005C101E">
        <w:rPr>
          <w:lang w:val="en-US"/>
        </w:rPr>
        <w:t>(</w:t>
      </w:r>
      <w:r w:rsidR="005C101E">
        <w:rPr>
          <w:i/>
          <w:iCs/>
          <w:lang w:val="en-US"/>
        </w:rPr>
        <w:t xml:space="preserve">Top. </w:t>
      </w:r>
      <w:r w:rsidR="005C101E">
        <w:rPr>
          <w:lang w:val="en-US"/>
        </w:rPr>
        <w:t>I.1 100a</w:t>
      </w:r>
      <w:r w:rsidR="00926DAD">
        <w:rPr>
          <w:lang w:val="en-US"/>
        </w:rPr>
        <w:t>18-21</w:t>
      </w:r>
      <w:r w:rsidR="005C101E">
        <w:rPr>
          <w:lang w:val="en-US"/>
        </w:rPr>
        <w:t>)</w:t>
      </w:r>
      <w:r w:rsidR="00926DAD">
        <w:rPr>
          <w:lang w:val="en-US"/>
        </w:rPr>
        <w:t>.</w:t>
      </w:r>
      <w:r w:rsidR="00FC6100">
        <w:rPr>
          <w:b/>
          <w:bCs/>
          <w:lang w:val="en-US"/>
        </w:rPr>
        <w:t xml:space="preserve"> </w:t>
      </w:r>
      <w:r w:rsidR="00FC6100">
        <w:rPr>
          <w:lang w:val="en-US"/>
        </w:rPr>
        <w:t xml:space="preserve">The </w:t>
      </w:r>
      <w:r w:rsidR="005D1457">
        <w:rPr>
          <w:lang w:val="en-US"/>
        </w:rPr>
        <w:t xml:space="preserve">material </w:t>
      </w:r>
      <w:r w:rsidR="00FC6100">
        <w:rPr>
          <w:lang w:val="en-US"/>
        </w:rPr>
        <w:t xml:space="preserve">we find here </w:t>
      </w:r>
      <w:r w:rsidR="005D1457">
        <w:rPr>
          <w:lang w:val="en-US"/>
        </w:rPr>
        <w:t>is</w:t>
      </w:r>
      <w:r w:rsidR="00FC6100">
        <w:rPr>
          <w:lang w:val="en-US"/>
        </w:rPr>
        <w:t xml:space="preserve"> thus mainly </w:t>
      </w:r>
      <w:r w:rsidR="00D2193E">
        <w:rPr>
          <w:lang w:val="en-US"/>
        </w:rPr>
        <w:t xml:space="preserve">aimed </w:t>
      </w:r>
      <w:r w:rsidR="004803A4">
        <w:rPr>
          <w:lang w:val="en-US"/>
        </w:rPr>
        <w:t>for</w:t>
      </w:r>
      <w:r w:rsidR="00D2193E">
        <w:rPr>
          <w:lang w:val="en-US"/>
        </w:rPr>
        <w:t xml:space="preserve"> use</w:t>
      </w:r>
      <w:r w:rsidR="00FC6100">
        <w:rPr>
          <w:lang w:val="en-US"/>
        </w:rPr>
        <w:t xml:space="preserve"> in a dialectical exchange between two parties.</w:t>
      </w:r>
    </w:p>
    <w:p w14:paraId="7AD83AB3" w14:textId="538530EC" w:rsidR="00586576" w:rsidRPr="00595C95" w:rsidRDefault="004803A4" w:rsidP="00586576">
      <w:pPr>
        <w:ind w:firstLine="708"/>
        <w:rPr>
          <w:lang w:val="en-US"/>
        </w:rPr>
      </w:pPr>
      <w:r w:rsidRPr="004803A4">
        <w:rPr>
          <w:color w:val="000000"/>
          <w:lang w:val="en-US"/>
        </w:rPr>
        <w:t>Nevertheless,</w:t>
      </w:r>
      <w:r w:rsidR="00FC6100">
        <w:rPr>
          <w:lang w:val="en-US"/>
        </w:rPr>
        <w:t xml:space="preserve"> </w:t>
      </w:r>
      <w:r w:rsidR="0067464F">
        <w:rPr>
          <w:lang w:val="en-US"/>
        </w:rPr>
        <w:t xml:space="preserve">there are broader </w:t>
      </w:r>
      <w:r w:rsidR="00291549">
        <w:rPr>
          <w:lang w:val="en-US"/>
        </w:rPr>
        <w:t xml:space="preserve">uses </w:t>
      </w:r>
      <w:r w:rsidR="00BF43D0" w:rsidRPr="00BF43D0">
        <w:rPr>
          <w:color w:val="000000"/>
          <w:lang w:val="en-US"/>
        </w:rPr>
        <w:t>of</w:t>
      </w:r>
      <w:r w:rsidR="006105F2">
        <w:rPr>
          <w:lang w:val="en-US"/>
        </w:rPr>
        <w:t xml:space="preserve"> dialectical argumentation</w:t>
      </w:r>
      <w:r w:rsidR="003105A7">
        <w:rPr>
          <w:lang w:val="en-US"/>
        </w:rPr>
        <w:t xml:space="preserve">, which are the following: </w:t>
      </w:r>
      <w:r w:rsidR="00D17E66">
        <w:rPr>
          <w:lang w:val="en-US"/>
        </w:rPr>
        <w:t>(</w:t>
      </w:r>
      <w:r w:rsidR="00C57818">
        <w:rPr>
          <w:lang w:val="en-US"/>
        </w:rPr>
        <w:t>intellectual</w:t>
      </w:r>
      <w:r w:rsidR="00D17E66">
        <w:rPr>
          <w:lang w:val="en-US"/>
        </w:rPr>
        <w:t>)</w:t>
      </w:r>
      <w:r w:rsidR="00C57818">
        <w:rPr>
          <w:lang w:val="en-US"/>
        </w:rPr>
        <w:t xml:space="preserve"> </w:t>
      </w:r>
      <w:r w:rsidR="00C57818" w:rsidRPr="00C57818">
        <w:rPr>
          <w:lang w:val="en-US"/>
        </w:rPr>
        <w:t>exercise, encounter, and the philosophical sciences</w:t>
      </w:r>
      <w:r w:rsidR="0067464F" w:rsidRPr="0087148F">
        <w:rPr>
          <w:lang w:val="en-US"/>
        </w:rPr>
        <w:t>.</w:t>
      </w:r>
      <w:r w:rsidR="003105A7">
        <w:rPr>
          <w:lang w:val="en-US"/>
        </w:rPr>
        <w:t xml:space="preserve"> (</w:t>
      </w:r>
      <w:proofErr w:type="spellStart"/>
      <w:r w:rsidR="00B5148C" w:rsidRPr="00B5148C">
        <w:t>ἔστι</w:t>
      </w:r>
      <w:proofErr w:type="spellEnd"/>
      <w:r w:rsidR="00B5148C" w:rsidRPr="00B5148C">
        <w:rPr>
          <w:lang w:val="en-US"/>
        </w:rPr>
        <w:t xml:space="preserve"> </w:t>
      </w:r>
      <w:proofErr w:type="spellStart"/>
      <w:r w:rsidR="00B5148C" w:rsidRPr="00B5148C">
        <w:t>δὴ</w:t>
      </w:r>
      <w:proofErr w:type="spellEnd"/>
      <w:r w:rsidR="00B5148C" w:rsidRPr="00B5148C">
        <w:rPr>
          <w:lang w:val="en-US"/>
        </w:rPr>
        <w:t xml:space="preserve"> </w:t>
      </w:r>
      <w:r w:rsidR="00B5148C" w:rsidRPr="00B5148C">
        <w:t>π</w:t>
      </w:r>
      <w:proofErr w:type="spellStart"/>
      <w:r w:rsidR="00B5148C" w:rsidRPr="00B5148C">
        <w:t>ρὸς</w:t>
      </w:r>
      <w:proofErr w:type="spellEnd"/>
      <w:r w:rsidR="00B5148C" w:rsidRPr="00B5148C">
        <w:rPr>
          <w:lang w:val="en-US"/>
        </w:rPr>
        <w:t xml:space="preserve"> </w:t>
      </w:r>
      <w:proofErr w:type="spellStart"/>
      <w:r w:rsidR="00B5148C" w:rsidRPr="00B5148C">
        <w:t>τρί</w:t>
      </w:r>
      <w:proofErr w:type="spellEnd"/>
      <w:r w:rsidR="00B5148C" w:rsidRPr="00B5148C">
        <w:t>α</w:t>
      </w:r>
      <w:r w:rsidR="00B5148C" w:rsidRPr="00B5148C">
        <w:rPr>
          <w:lang w:val="en-US"/>
        </w:rPr>
        <w:t>,</w:t>
      </w:r>
      <w:r w:rsidR="00B5148C">
        <w:rPr>
          <w:lang w:val="en-US"/>
        </w:rPr>
        <w:t xml:space="preserve"> </w:t>
      </w:r>
      <w:r w:rsidR="00B5148C" w:rsidRPr="00B5148C">
        <w:t>π</w:t>
      </w:r>
      <w:proofErr w:type="spellStart"/>
      <w:r w:rsidR="00B5148C" w:rsidRPr="00B5148C">
        <w:t>ρὸς</w:t>
      </w:r>
      <w:proofErr w:type="spellEnd"/>
      <w:r w:rsidR="00B5148C">
        <w:rPr>
          <w:lang w:val="en-US"/>
        </w:rPr>
        <w:t xml:space="preserve"> </w:t>
      </w:r>
      <w:proofErr w:type="spellStart"/>
      <w:r w:rsidR="00B5148C" w:rsidRPr="00B5148C">
        <w:t>γυμν</w:t>
      </w:r>
      <w:proofErr w:type="spellEnd"/>
      <w:r w:rsidR="00B5148C" w:rsidRPr="00B5148C">
        <w:t>α</w:t>
      </w:r>
      <w:proofErr w:type="spellStart"/>
      <w:r w:rsidR="00B5148C" w:rsidRPr="00B5148C">
        <w:t>σί</w:t>
      </w:r>
      <w:proofErr w:type="spellEnd"/>
      <w:r w:rsidR="00B5148C" w:rsidRPr="00B5148C">
        <w:t>αν</w:t>
      </w:r>
      <w:r w:rsidR="00B5148C" w:rsidRPr="00B5148C">
        <w:rPr>
          <w:lang w:val="en-US"/>
        </w:rPr>
        <w:t>,</w:t>
      </w:r>
      <w:r w:rsidR="00B5148C">
        <w:rPr>
          <w:lang w:val="en-US"/>
        </w:rPr>
        <w:t xml:space="preserve"> </w:t>
      </w:r>
      <w:r w:rsidR="00B5148C" w:rsidRPr="00B5148C">
        <w:t>π</w:t>
      </w:r>
      <w:proofErr w:type="spellStart"/>
      <w:r w:rsidR="00B5148C" w:rsidRPr="00B5148C">
        <w:t>ρὸς</w:t>
      </w:r>
      <w:proofErr w:type="spellEnd"/>
      <w:r w:rsidR="00B5148C">
        <w:rPr>
          <w:lang w:val="en-US"/>
        </w:rPr>
        <w:t xml:space="preserve"> </w:t>
      </w:r>
      <w:proofErr w:type="spellStart"/>
      <w:r w:rsidR="00B5148C" w:rsidRPr="00B5148C">
        <w:t>τὰς</w:t>
      </w:r>
      <w:proofErr w:type="spellEnd"/>
      <w:r w:rsidR="00B5148C">
        <w:rPr>
          <w:lang w:val="en-US"/>
        </w:rPr>
        <w:t xml:space="preserve"> </w:t>
      </w:r>
      <w:proofErr w:type="spellStart"/>
      <w:r w:rsidR="00B5148C" w:rsidRPr="00B5148C">
        <w:t>ἐντεύξεις</w:t>
      </w:r>
      <w:proofErr w:type="spellEnd"/>
      <w:r w:rsidR="00B5148C" w:rsidRPr="00B5148C">
        <w:rPr>
          <w:lang w:val="en-US"/>
        </w:rPr>
        <w:t>,</w:t>
      </w:r>
      <w:r w:rsidR="00B5148C">
        <w:rPr>
          <w:lang w:val="en-US"/>
        </w:rPr>
        <w:t xml:space="preserve"> </w:t>
      </w:r>
      <w:r w:rsidR="00B5148C" w:rsidRPr="00B5148C">
        <w:t>π</w:t>
      </w:r>
      <w:proofErr w:type="spellStart"/>
      <w:r w:rsidR="00B5148C" w:rsidRPr="00B5148C">
        <w:t>ρὸς</w:t>
      </w:r>
      <w:proofErr w:type="spellEnd"/>
      <w:r w:rsidR="00B5148C">
        <w:rPr>
          <w:lang w:val="en-US"/>
        </w:rPr>
        <w:t xml:space="preserve"> </w:t>
      </w:r>
      <w:proofErr w:type="spellStart"/>
      <w:r w:rsidR="00B5148C" w:rsidRPr="00B5148C">
        <w:t>τὰς</w:t>
      </w:r>
      <w:proofErr w:type="spellEnd"/>
      <w:r w:rsidR="00B5148C">
        <w:rPr>
          <w:lang w:val="en-US"/>
        </w:rPr>
        <w:t xml:space="preserve"> </w:t>
      </w:r>
      <w:r w:rsidR="00B5148C" w:rsidRPr="00B5148C">
        <w:t>κα</w:t>
      </w:r>
      <w:proofErr w:type="spellStart"/>
      <w:r w:rsidR="00B5148C" w:rsidRPr="00B5148C">
        <w:t>τὰ</w:t>
      </w:r>
      <w:proofErr w:type="spellEnd"/>
      <w:r w:rsidR="00B5148C">
        <w:rPr>
          <w:lang w:val="en-US"/>
        </w:rPr>
        <w:t xml:space="preserve"> </w:t>
      </w:r>
      <w:proofErr w:type="spellStart"/>
      <w:r w:rsidR="00B5148C" w:rsidRPr="00B5148C">
        <w:t>φιλοσοφί</w:t>
      </w:r>
      <w:proofErr w:type="spellEnd"/>
      <w:r w:rsidR="00B5148C" w:rsidRPr="00B5148C">
        <w:t>αν</w:t>
      </w:r>
      <w:r w:rsidR="00B5148C" w:rsidRPr="00B5148C">
        <w:rPr>
          <w:lang w:val="en-US"/>
        </w:rPr>
        <w:t> </w:t>
      </w:r>
      <w:r w:rsidR="00B5148C" w:rsidRPr="00B5148C">
        <w:t>ἐπ</w:t>
      </w:r>
      <w:proofErr w:type="spellStart"/>
      <w:r w:rsidR="00B5148C" w:rsidRPr="00B5148C">
        <w:t>ιστήμ</w:t>
      </w:r>
      <w:proofErr w:type="spellEnd"/>
      <w:r w:rsidR="00B5148C" w:rsidRPr="00B5148C">
        <w:t>ας</w:t>
      </w:r>
      <w:r w:rsidR="00B5148C">
        <w:rPr>
          <w:lang w:val="en-US"/>
        </w:rPr>
        <w:t xml:space="preserve">; </w:t>
      </w:r>
      <w:r w:rsidR="00B5148C">
        <w:rPr>
          <w:i/>
          <w:iCs/>
          <w:lang w:val="en-US"/>
        </w:rPr>
        <w:t xml:space="preserve">Top. </w:t>
      </w:r>
      <w:r w:rsidR="00B5148C">
        <w:rPr>
          <w:lang w:val="en-US"/>
        </w:rPr>
        <w:t>I</w:t>
      </w:r>
      <w:r w:rsidR="003105A7">
        <w:rPr>
          <w:lang w:val="en-US"/>
        </w:rPr>
        <w:t>.2 101a2</w:t>
      </w:r>
      <w:r w:rsidR="001B00EA">
        <w:rPr>
          <w:lang w:val="en-US"/>
        </w:rPr>
        <w:t>6-28</w:t>
      </w:r>
      <w:r w:rsidR="003105A7">
        <w:rPr>
          <w:lang w:val="en-US"/>
        </w:rPr>
        <w:t>)</w:t>
      </w:r>
      <w:r w:rsidR="006105F2">
        <w:rPr>
          <w:lang w:val="en-US"/>
        </w:rPr>
        <w:t>.</w:t>
      </w:r>
      <w:r w:rsidR="0067464F" w:rsidRPr="0087148F">
        <w:rPr>
          <w:lang w:val="en-US"/>
        </w:rPr>
        <w:t xml:space="preserve"> </w:t>
      </w:r>
      <w:r w:rsidR="00E57FCA">
        <w:rPr>
          <w:lang w:val="en-US"/>
        </w:rPr>
        <w:t xml:space="preserve">When we look at the third book of </w:t>
      </w:r>
      <w:r w:rsidR="00E57FCA">
        <w:rPr>
          <w:i/>
          <w:iCs/>
          <w:lang w:val="en-US"/>
        </w:rPr>
        <w:t xml:space="preserve">Topics </w:t>
      </w:r>
      <w:r w:rsidR="00E57FCA">
        <w:rPr>
          <w:lang w:val="en-US"/>
        </w:rPr>
        <w:t xml:space="preserve">specifically, we then get </w:t>
      </w:r>
      <w:r w:rsidR="001B00EA">
        <w:rPr>
          <w:lang w:val="en-US"/>
        </w:rPr>
        <w:t>a great number of</w:t>
      </w:r>
      <w:r w:rsidR="00B11502">
        <w:rPr>
          <w:lang w:val="en-US"/>
        </w:rPr>
        <w:t xml:space="preserve"> </w:t>
      </w:r>
      <w:r w:rsidR="001B00EA">
        <w:rPr>
          <w:color w:val="000000"/>
          <w:lang w:val="en-US"/>
        </w:rPr>
        <w:t>arguments and premises</w:t>
      </w:r>
      <w:r w:rsidR="00BF43D0" w:rsidRPr="00BF43D0">
        <w:rPr>
          <w:i/>
          <w:iCs/>
          <w:color w:val="000000"/>
          <w:lang w:val="en-US"/>
        </w:rPr>
        <w:t>,</w:t>
      </w:r>
      <w:r w:rsidR="00B11502">
        <w:rPr>
          <w:i/>
          <w:iCs/>
          <w:lang w:val="en-US"/>
        </w:rPr>
        <w:t xml:space="preserve"> </w:t>
      </w:r>
      <w:r w:rsidR="00B11502">
        <w:rPr>
          <w:lang w:val="en-US"/>
        </w:rPr>
        <w:t>which are apparently used to discern and critically assess what is good and what is bad</w:t>
      </w:r>
      <w:r w:rsidR="00B11502" w:rsidRPr="00B11502">
        <w:rPr>
          <w:lang w:val="en-US"/>
        </w:rPr>
        <w:t xml:space="preserve">. </w:t>
      </w:r>
      <w:r w:rsidR="000414E1">
        <w:rPr>
          <w:lang w:val="en-US"/>
        </w:rPr>
        <w:t xml:space="preserve">Examples include arguments that examine </w:t>
      </w:r>
      <w:r w:rsidR="00BF43D0" w:rsidRPr="00BF43D0">
        <w:rPr>
          <w:color w:val="000000"/>
          <w:lang w:val="en-US"/>
        </w:rPr>
        <w:t>whether</w:t>
      </w:r>
      <w:r w:rsidR="000414E1">
        <w:rPr>
          <w:lang w:val="en-US"/>
        </w:rPr>
        <w:t xml:space="preserve"> something promotes happiness as such</w:t>
      </w:r>
      <w:r w:rsidR="00B11502" w:rsidRPr="00B11502">
        <w:rPr>
          <w:lang w:val="en-US"/>
        </w:rPr>
        <w:t xml:space="preserve"> (</w:t>
      </w:r>
      <w:r w:rsidR="001B00EA">
        <w:rPr>
          <w:i/>
          <w:iCs/>
          <w:lang w:val="en-US"/>
        </w:rPr>
        <w:t xml:space="preserve">Top. </w:t>
      </w:r>
      <w:r w:rsidR="00B11502" w:rsidRPr="00B11502">
        <w:rPr>
          <w:lang w:val="en-US"/>
        </w:rPr>
        <w:t>III.1 116b34-35)</w:t>
      </w:r>
      <w:r w:rsidR="000414E1">
        <w:rPr>
          <w:lang w:val="en-US"/>
        </w:rPr>
        <w:t xml:space="preserve">, </w:t>
      </w:r>
      <w:r w:rsidR="007978EE">
        <w:rPr>
          <w:lang w:val="en-US"/>
        </w:rPr>
        <w:t xml:space="preserve">arguments that assess desirability of certain things through </w:t>
      </w:r>
      <w:r w:rsidR="00B11502" w:rsidRPr="00B11502">
        <w:rPr>
          <w:lang w:val="en-US"/>
        </w:rPr>
        <w:t xml:space="preserve">assessing short- and long-term consequences </w:t>
      </w:r>
      <w:r w:rsidR="007978EE">
        <w:rPr>
          <w:lang w:val="en-US"/>
        </w:rPr>
        <w:t xml:space="preserve">of actions and desires </w:t>
      </w:r>
      <w:r w:rsidR="00B11502" w:rsidRPr="00B11502">
        <w:rPr>
          <w:lang w:val="en-US"/>
        </w:rPr>
        <w:t>(</w:t>
      </w:r>
      <w:r w:rsidR="001B00EA">
        <w:rPr>
          <w:i/>
          <w:iCs/>
          <w:lang w:val="en-US"/>
        </w:rPr>
        <w:t xml:space="preserve">Top. </w:t>
      </w:r>
      <w:r w:rsidR="00B11502" w:rsidRPr="00B11502">
        <w:rPr>
          <w:lang w:val="en-US"/>
        </w:rPr>
        <w:t xml:space="preserve">III.2 117a4-9), </w:t>
      </w:r>
      <w:r w:rsidR="007978EE">
        <w:rPr>
          <w:lang w:val="en-US"/>
        </w:rPr>
        <w:t xml:space="preserve">arguments that compare the </w:t>
      </w:r>
      <w:proofErr w:type="gramStart"/>
      <w:r w:rsidR="00B11502" w:rsidRPr="00B11502">
        <w:rPr>
          <w:lang w:val="en-US"/>
        </w:rPr>
        <w:t>amount</w:t>
      </w:r>
      <w:proofErr w:type="gramEnd"/>
      <w:r w:rsidR="00B11502" w:rsidRPr="00B11502">
        <w:rPr>
          <w:lang w:val="en-US"/>
        </w:rPr>
        <w:t xml:space="preserve"> of good things </w:t>
      </w:r>
      <w:r w:rsidR="007978EE">
        <w:rPr>
          <w:lang w:val="en-US"/>
        </w:rPr>
        <w:t xml:space="preserve">chosen </w:t>
      </w:r>
      <w:r w:rsidR="00B11502" w:rsidRPr="00B11502">
        <w:rPr>
          <w:lang w:val="en-US"/>
        </w:rPr>
        <w:t>(</w:t>
      </w:r>
      <w:r w:rsidR="001B00EA">
        <w:rPr>
          <w:i/>
          <w:iCs/>
          <w:lang w:val="en-US"/>
        </w:rPr>
        <w:t xml:space="preserve">Top. </w:t>
      </w:r>
      <w:r w:rsidR="00B11502" w:rsidRPr="00B11502">
        <w:rPr>
          <w:lang w:val="en-US"/>
        </w:rPr>
        <w:t>III.</w:t>
      </w:r>
      <w:r w:rsidR="00377CB8">
        <w:rPr>
          <w:lang w:val="en-US"/>
        </w:rPr>
        <w:t xml:space="preserve">2 </w:t>
      </w:r>
      <w:r w:rsidR="00B11502" w:rsidRPr="00B11502">
        <w:rPr>
          <w:lang w:val="en-US"/>
        </w:rPr>
        <w:t xml:space="preserve">117a15-17), </w:t>
      </w:r>
      <w:r w:rsidR="007978EE">
        <w:rPr>
          <w:lang w:val="en-US"/>
        </w:rPr>
        <w:t xml:space="preserve">or even arguments that </w:t>
      </w:r>
      <w:r w:rsidR="00016F81">
        <w:rPr>
          <w:lang w:val="en-US"/>
        </w:rPr>
        <w:t xml:space="preserve">assess </w:t>
      </w:r>
      <w:r w:rsidR="00BF43D0" w:rsidRPr="00BF43D0">
        <w:rPr>
          <w:color w:val="000000"/>
          <w:lang w:val="en-US"/>
        </w:rPr>
        <w:t>the</w:t>
      </w:r>
      <w:r w:rsidR="00016F81">
        <w:rPr>
          <w:lang w:val="en-US"/>
        </w:rPr>
        <w:t xml:space="preserve"> desirability of certain </w:t>
      </w:r>
      <w:r w:rsidR="00BF43D0" w:rsidRPr="00BF43D0">
        <w:rPr>
          <w:color w:val="000000"/>
          <w:lang w:val="en-US"/>
        </w:rPr>
        <w:t>things</w:t>
      </w:r>
      <w:r w:rsidR="00016F81">
        <w:rPr>
          <w:lang w:val="en-US"/>
        </w:rPr>
        <w:t xml:space="preserve"> relative to </w:t>
      </w:r>
      <w:r w:rsidR="00B11502" w:rsidRPr="00B11502">
        <w:rPr>
          <w:lang w:val="en-US"/>
        </w:rPr>
        <w:t xml:space="preserve">the age of the person for </w:t>
      </w:r>
      <w:r w:rsidR="00EE2FD6" w:rsidRPr="00EE2FD6">
        <w:rPr>
          <w:color w:val="000000"/>
          <w:lang w:val="en-US"/>
        </w:rPr>
        <w:t>whom</w:t>
      </w:r>
      <w:r w:rsidR="00B11502" w:rsidRPr="00B11502">
        <w:rPr>
          <w:lang w:val="en-US"/>
        </w:rPr>
        <w:t xml:space="preserve"> things are supposed to be chosen (</w:t>
      </w:r>
      <w:r w:rsidR="001B00EA">
        <w:rPr>
          <w:i/>
          <w:iCs/>
          <w:lang w:val="en-US"/>
        </w:rPr>
        <w:t xml:space="preserve">Top. </w:t>
      </w:r>
      <w:r w:rsidR="00B11502" w:rsidRPr="00B11502">
        <w:rPr>
          <w:lang w:val="en-US"/>
        </w:rPr>
        <w:t>III.</w:t>
      </w:r>
      <w:r w:rsidR="001B00EA">
        <w:rPr>
          <w:lang w:val="en-US"/>
        </w:rPr>
        <w:t>2?</w:t>
      </w:r>
      <w:r w:rsidR="00377CB8">
        <w:rPr>
          <w:lang w:val="en-US"/>
        </w:rPr>
        <w:t xml:space="preserve"> </w:t>
      </w:r>
      <w:r w:rsidR="00B11502" w:rsidRPr="00B11502">
        <w:rPr>
          <w:lang w:val="en-US"/>
        </w:rPr>
        <w:t>117a25-27).</w:t>
      </w:r>
      <w:r w:rsidR="00016F81">
        <w:rPr>
          <w:lang w:val="en-US"/>
        </w:rPr>
        <w:t xml:space="preserve"> The model in these proposed strategies is always the same: the question is </w:t>
      </w:r>
      <w:r w:rsidR="004826A8">
        <w:rPr>
          <w:lang w:val="en-US"/>
        </w:rPr>
        <w:t>what is a more desirable or better of two things</w:t>
      </w:r>
      <w:r w:rsidR="00016F81" w:rsidRPr="00016F81">
        <w:rPr>
          <w:lang w:val="en-US"/>
        </w:rPr>
        <w:t xml:space="preserve"> </w:t>
      </w:r>
      <w:r w:rsidR="00016F81">
        <w:rPr>
          <w:lang w:val="en-US"/>
        </w:rPr>
        <w:t>(</w:t>
      </w:r>
      <w:r w:rsidR="00016F81" w:rsidRPr="00016F81">
        <w:rPr>
          <w:lang w:val="en-US"/>
        </w:rPr>
        <w:t>Topics III.</w:t>
      </w:r>
      <w:r w:rsidR="00377CB8">
        <w:rPr>
          <w:lang w:val="en-US"/>
        </w:rPr>
        <w:t>1</w:t>
      </w:r>
      <w:r w:rsidR="00016F81" w:rsidRPr="00016F81">
        <w:rPr>
          <w:lang w:val="en-US"/>
        </w:rPr>
        <w:t xml:space="preserve"> 11</w:t>
      </w:r>
      <w:r w:rsidR="009E4459">
        <w:rPr>
          <w:lang w:val="en-US"/>
        </w:rPr>
        <w:t>6a3-4</w:t>
      </w:r>
      <w:r w:rsidR="00016F81">
        <w:rPr>
          <w:lang w:val="en-US"/>
        </w:rPr>
        <w:t>)</w:t>
      </w:r>
      <w:r w:rsidR="00B9179A">
        <w:rPr>
          <w:lang w:val="en-US"/>
        </w:rPr>
        <w:t>.</w:t>
      </w:r>
      <w:r w:rsidR="009E4459">
        <w:rPr>
          <w:rStyle w:val="Funotenzeichen"/>
          <w:lang w:val="en-US"/>
        </w:rPr>
        <w:footnoteReference w:id="79"/>
      </w:r>
    </w:p>
    <w:p w14:paraId="7CB8365F" w14:textId="21815D22" w:rsidR="001563B9" w:rsidRDefault="00DC15FD" w:rsidP="00586576">
      <w:pPr>
        <w:ind w:firstLine="708"/>
        <w:rPr>
          <w:lang w:val="en-US"/>
        </w:rPr>
      </w:pPr>
      <w:r>
        <w:rPr>
          <w:lang w:val="en-US"/>
        </w:rPr>
        <w:t xml:space="preserve">Again, the primary </w:t>
      </w:r>
      <w:r w:rsidR="00000DF0">
        <w:rPr>
          <w:lang w:val="en-US"/>
        </w:rPr>
        <w:t>use</w:t>
      </w:r>
      <w:r>
        <w:rPr>
          <w:lang w:val="en-US"/>
        </w:rPr>
        <w:t xml:space="preserve"> of these is to </w:t>
      </w:r>
      <w:r w:rsidR="00000DF0">
        <w:rPr>
          <w:lang w:val="en-US"/>
        </w:rPr>
        <w:t>train oneself to argue about anything and win an argument against an opponent.</w:t>
      </w:r>
      <w:r w:rsidR="00377CB8">
        <w:rPr>
          <w:rStyle w:val="Funotenzeichen"/>
          <w:lang w:val="en-US"/>
        </w:rPr>
        <w:footnoteReference w:id="80"/>
      </w:r>
      <w:r w:rsidR="00206E82">
        <w:rPr>
          <w:lang w:val="en-US"/>
        </w:rPr>
        <w:t xml:space="preserve"> But in general, these can be classified as </w:t>
      </w:r>
      <w:r w:rsidR="00FC668A">
        <w:rPr>
          <w:lang w:val="en-US"/>
        </w:rPr>
        <w:t>strategies which apparently try to provide answers to dialectical problems</w:t>
      </w:r>
      <w:r w:rsidR="00B9179A">
        <w:rPr>
          <w:lang w:val="en-US"/>
        </w:rPr>
        <w:t xml:space="preserve"> (such as</w:t>
      </w:r>
      <w:r w:rsidR="00534A84">
        <w:rPr>
          <w:lang w:val="en-US"/>
        </w:rPr>
        <w:t xml:space="preserve">, </w:t>
      </w:r>
      <w:r w:rsidR="00C47640">
        <w:rPr>
          <w:lang w:val="en-US"/>
        </w:rPr>
        <w:t>should</w:t>
      </w:r>
      <w:r w:rsidR="00534A84">
        <w:rPr>
          <w:lang w:val="en-US"/>
        </w:rPr>
        <w:t xml:space="preserve"> one rather obey one’s parents or laws, in those cases where they disagree</w:t>
      </w:r>
      <w:r w:rsidR="00647834">
        <w:rPr>
          <w:lang w:val="en-US"/>
        </w:rPr>
        <w:t>;</w:t>
      </w:r>
      <w:r w:rsidR="000A7A6B">
        <w:rPr>
          <w:lang w:val="en-US"/>
        </w:rPr>
        <w:t xml:space="preserve"> </w:t>
      </w:r>
      <w:r w:rsidR="000A7A6B">
        <w:rPr>
          <w:i/>
          <w:iCs/>
          <w:lang w:val="en-US"/>
        </w:rPr>
        <w:t xml:space="preserve">Top. </w:t>
      </w:r>
      <w:r w:rsidR="000A7A6B">
        <w:rPr>
          <w:lang w:val="en-US"/>
        </w:rPr>
        <w:t>I.14</w:t>
      </w:r>
      <w:r w:rsidR="00666EDB">
        <w:rPr>
          <w:lang w:val="en-US"/>
        </w:rPr>
        <w:t xml:space="preserve"> </w:t>
      </w:r>
      <w:r w:rsidR="00B9179A">
        <w:rPr>
          <w:lang w:val="en-US"/>
        </w:rPr>
        <w:t>105b22</w:t>
      </w:r>
      <w:r w:rsidR="00666EDB">
        <w:rPr>
          <w:lang w:val="en-US"/>
        </w:rPr>
        <w:t>-23</w:t>
      </w:r>
      <w:r w:rsidR="00B9179A">
        <w:rPr>
          <w:lang w:val="en-US"/>
        </w:rPr>
        <w:t>)</w:t>
      </w:r>
      <w:r w:rsidR="00FC668A">
        <w:rPr>
          <w:lang w:val="en-US"/>
        </w:rPr>
        <w:t xml:space="preserve">. And as such, dialectical problems can </w:t>
      </w:r>
      <w:r w:rsidR="001C73C5">
        <w:rPr>
          <w:lang w:val="en-US"/>
        </w:rPr>
        <w:t xml:space="preserve">be part of </w:t>
      </w:r>
      <w:r w:rsidR="00FC668A">
        <w:rPr>
          <w:lang w:val="en-US"/>
        </w:rPr>
        <w:t>an in</w:t>
      </w:r>
      <w:r w:rsidR="00C47640">
        <w:rPr>
          <w:lang w:val="en-US"/>
        </w:rPr>
        <w:t>vestigation</w:t>
      </w:r>
      <w:r w:rsidR="00FC668A">
        <w:rPr>
          <w:lang w:val="en-US"/>
        </w:rPr>
        <w:t xml:space="preserve"> that </w:t>
      </w:r>
      <w:r w:rsidR="00971388">
        <w:rPr>
          <w:lang w:val="en-US"/>
        </w:rPr>
        <w:t xml:space="preserve">can not only contribute to </w:t>
      </w:r>
      <w:r w:rsidR="00971388" w:rsidRPr="001F0DC8">
        <w:rPr>
          <w:i/>
          <w:iCs/>
          <w:lang w:val="en-US"/>
        </w:rPr>
        <w:t xml:space="preserve">“truth and knowledge” </w:t>
      </w:r>
      <w:r w:rsidR="00971388" w:rsidRPr="001F0DC8">
        <w:rPr>
          <w:lang w:val="en-US"/>
        </w:rPr>
        <w:t xml:space="preserve">but also to </w:t>
      </w:r>
      <w:r w:rsidR="00971388" w:rsidRPr="001F0DC8">
        <w:rPr>
          <w:i/>
          <w:iCs/>
          <w:lang w:val="en-US"/>
        </w:rPr>
        <w:t>“choice and avoidance”</w:t>
      </w:r>
      <w:r w:rsidR="00971388">
        <w:rPr>
          <w:lang w:val="en-US"/>
        </w:rPr>
        <w:t xml:space="preserve"> (</w:t>
      </w:r>
      <w:r w:rsidR="00595C95">
        <w:rPr>
          <w:lang w:val="el-GR"/>
        </w:rPr>
        <w:t>π</w:t>
      </w:r>
      <w:r w:rsidR="00595C95" w:rsidRPr="00595C95">
        <w:rPr>
          <w:lang w:val="el-GR"/>
        </w:rPr>
        <w:t>ρόβλημα</w:t>
      </w:r>
      <w:r w:rsidR="00595C95" w:rsidRPr="00595C95">
        <w:rPr>
          <w:lang w:val="en-US"/>
        </w:rPr>
        <w:t xml:space="preserve"> </w:t>
      </w:r>
      <w:r w:rsidR="00595C95" w:rsidRPr="00595C95">
        <w:rPr>
          <w:lang w:val="el-GR"/>
        </w:rPr>
        <w:t>δ</w:t>
      </w:r>
      <w:r w:rsidR="00595C95" w:rsidRPr="00595C95">
        <w:rPr>
          <w:lang w:val="en-US"/>
        </w:rPr>
        <w:t xml:space="preserve">' </w:t>
      </w:r>
      <w:proofErr w:type="spellStart"/>
      <w:r w:rsidR="00595C95" w:rsidRPr="00595C95">
        <w:rPr>
          <w:lang w:val="el-GR"/>
        </w:rPr>
        <w:t>ἐστὶ</w:t>
      </w:r>
      <w:proofErr w:type="spellEnd"/>
      <w:r w:rsidR="00595C95" w:rsidRPr="00595C95">
        <w:rPr>
          <w:lang w:val="en-US"/>
        </w:rPr>
        <w:t xml:space="preserve"> </w:t>
      </w:r>
      <w:proofErr w:type="spellStart"/>
      <w:r w:rsidR="00595C95" w:rsidRPr="00595C95">
        <w:rPr>
          <w:lang w:val="el-GR"/>
        </w:rPr>
        <w:t>διαλεκτικὸν</w:t>
      </w:r>
      <w:proofErr w:type="spellEnd"/>
      <w:r w:rsidR="00595C95" w:rsidRPr="00595C95">
        <w:rPr>
          <w:lang w:val="en-US"/>
        </w:rPr>
        <w:t xml:space="preserve"> </w:t>
      </w:r>
      <w:r w:rsidR="00595C95" w:rsidRPr="00595C95">
        <w:rPr>
          <w:lang w:val="el-GR"/>
        </w:rPr>
        <w:t>θεώρημα</w:t>
      </w:r>
      <w:r w:rsidR="00595C95" w:rsidRPr="00595C95">
        <w:rPr>
          <w:lang w:val="en-US"/>
        </w:rPr>
        <w:t xml:space="preserve"> </w:t>
      </w:r>
      <w:proofErr w:type="spellStart"/>
      <w:r w:rsidR="00595C95" w:rsidRPr="00595C95">
        <w:rPr>
          <w:lang w:val="el-GR"/>
        </w:rPr>
        <w:t>τὸ</w:t>
      </w:r>
      <w:proofErr w:type="spellEnd"/>
      <w:r w:rsidR="00595C95" w:rsidRPr="00595C95">
        <w:rPr>
          <w:lang w:val="en-US"/>
        </w:rPr>
        <w:t xml:space="preserve"> </w:t>
      </w:r>
      <w:proofErr w:type="spellStart"/>
      <w:r w:rsidR="00595C95" w:rsidRPr="00595C95">
        <w:rPr>
          <w:lang w:val="el-GR"/>
        </w:rPr>
        <w:t>συντεῖνον</w:t>
      </w:r>
      <w:proofErr w:type="spellEnd"/>
      <w:r w:rsidR="00595C95" w:rsidRPr="00595C95">
        <w:rPr>
          <w:lang w:val="en-US"/>
        </w:rPr>
        <w:t xml:space="preserve"> </w:t>
      </w:r>
      <w:r w:rsidR="00595C95" w:rsidRPr="00595C95">
        <w:rPr>
          <w:lang w:val="el-GR"/>
        </w:rPr>
        <w:t>ἢ</w:t>
      </w:r>
      <w:r w:rsidR="00595C95" w:rsidRPr="00595C95">
        <w:rPr>
          <w:lang w:val="en-US"/>
        </w:rPr>
        <w:t xml:space="preserve"> </w:t>
      </w:r>
      <w:proofErr w:type="spellStart"/>
      <w:r w:rsidR="00595C95" w:rsidRPr="00595C95">
        <w:rPr>
          <w:lang w:val="el-GR"/>
        </w:rPr>
        <w:t>πρὸς</w:t>
      </w:r>
      <w:proofErr w:type="spellEnd"/>
      <w:r w:rsidR="00595C95" w:rsidRPr="00595C95">
        <w:rPr>
          <w:lang w:val="en-US"/>
        </w:rPr>
        <w:t xml:space="preserve"> </w:t>
      </w:r>
      <w:proofErr w:type="spellStart"/>
      <w:r w:rsidR="00595C95" w:rsidRPr="00595C95">
        <w:rPr>
          <w:lang w:val="el-GR"/>
        </w:rPr>
        <w:t>αἵρεσιν</w:t>
      </w:r>
      <w:proofErr w:type="spellEnd"/>
      <w:r w:rsidR="00595C95" w:rsidRPr="00595C95">
        <w:rPr>
          <w:lang w:val="en-US"/>
        </w:rPr>
        <w:t xml:space="preserve"> </w:t>
      </w:r>
      <w:proofErr w:type="spellStart"/>
      <w:r w:rsidR="00595C95" w:rsidRPr="00595C95">
        <w:rPr>
          <w:lang w:val="el-GR"/>
        </w:rPr>
        <w:t>καὶ</w:t>
      </w:r>
      <w:proofErr w:type="spellEnd"/>
      <w:r w:rsidR="00595C95" w:rsidRPr="00595C95">
        <w:rPr>
          <w:lang w:val="en-US"/>
        </w:rPr>
        <w:t xml:space="preserve"> </w:t>
      </w:r>
      <w:proofErr w:type="spellStart"/>
      <w:r w:rsidR="00595C95" w:rsidRPr="00595C95">
        <w:rPr>
          <w:lang w:val="el-GR"/>
        </w:rPr>
        <w:t>φυγὴν</w:t>
      </w:r>
      <w:proofErr w:type="spellEnd"/>
      <w:r w:rsidR="00595C95" w:rsidRPr="00595C95">
        <w:rPr>
          <w:lang w:val="en-US"/>
        </w:rPr>
        <w:t xml:space="preserve"> </w:t>
      </w:r>
      <w:r w:rsidR="00595C95" w:rsidRPr="00595C95">
        <w:rPr>
          <w:lang w:val="el-GR"/>
        </w:rPr>
        <w:t>ἢ</w:t>
      </w:r>
      <w:r w:rsidR="00595C95" w:rsidRPr="00595C95">
        <w:rPr>
          <w:lang w:val="en-US"/>
        </w:rPr>
        <w:t xml:space="preserve"> </w:t>
      </w:r>
      <w:proofErr w:type="spellStart"/>
      <w:r w:rsidR="00595C95" w:rsidRPr="00595C95">
        <w:rPr>
          <w:lang w:val="el-GR"/>
        </w:rPr>
        <w:t>πρὸς</w:t>
      </w:r>
      <w:proofErr w:type="spellEnd"/>
      <w:r w:rsidR="00595C95" w:rsidRPr="00595C95">
        <w:rPr>
          <w:lang w:val="en-US"/>
        </w:rPr>
        <w:t xml:space="preserve"> </w:t>
      </w:r>
      <w:proofErr w:type="spellStart"/>
      <w:r w:rsidR="00595C95" w:rsidRPr="00595C95">
        <w:rPr>
          <w:lang w:val="el-GR"/>
        </w:rPr>
        <w:t>ἀλήθειαν</w:t>
      </w:r>
      <w:proofErr w:type="spellEnd"/>
      <w:r w:rsidR="00595C95" w:rsidRPr="00595C95">
        <w:rPr>
          <w:lang w:val="en-US"/>
        </w:rPr>
        <w:t xml:space="preserve"> </w:t>
      </w:r>
      <w:proofErr w:type="spellStart"/>
      <w:r w:rsidR="00595C95" w:rsidRPr="00595C95">
        <w:rPr>
          <w:lang w:val="el-GR"/>
        </w:rPr>
        <w:t>καὶ</w:t>
      </w:r>
      <w:proofErr w:type="spellEnd"/>
      <w:r w:rsidR="00595C95" w:rsidRPr="00595C95">
        <w:rPr>
          <w:lang w:val="en-US"/>
        </w:rPr>
        <w:t xml:space="preserve"> </w:t>
      </w:r>
      <w:proofErr w:type="spellStart"/>
      <w:r w:rsidR="00595C95" w:rsidRPr="00595C95">
        <w:rPr>
          <w:lang w:val="el-GR"/>
        </w:rPr>
        <w:t>γνῶσιν</w:t>
      </w:r>
      <w:proofErr w:type="spellEnd"/>
      <w:r w:rsidR="0089427F">
        <w:rPr>
          <w:lang w:val="en-US"/>
        </w:rPr>
        <w:t xml:space="preserve">; </w:t>
      </w:r>
      <w:r w:rsidR="0089427F">
        <w:rPr>
          <w:i/>
          <w:iCs/>
          <w:lang w:val="en-US"/>
        </w:rPr>
        <w:t>Top</w:t>
      </w:r>
      <w:r w:rsidR="00971388">
        <w:rPr>
          <w:lang w:val="en-US"/>
        </w:rPr>
        <w:t>. 1.11 104b1</w:t>
      </w:r>
      <w:r w:rsidR="0089427F">
        <w:rPr>
          <w:lang w:val="en-US"/>
        </w:rPr>
        <w:t>-2</w:t>
      </w:r>
      <w:r w:rsidR="00971388">
        <w:rPr>
          <w:lang w:val="en-US"/>
        </w:rPr>
        <w:t>)</w:t>
      </w:r>
      <w:r w:rsidR="00142A28">
        <w:rPr>
          <w:lang w:val="en-US"/>
        </w:rPr>
        <w:t>.</w:t>
      </w:r>
      <w:r w:rsidR="006C7BC7">
        <w:rPr>
          <w:lang w:val="en-US"/>
        </w:rPr>
        <w:t xml:space="preserve"> This </w:t>
      </w:r>
      <w:r w:rsidR="00142A28">
        <w:rPr>
          <w:color w:val="000000"/>
          <w:lang w:val="en-US"/>
        </w:rPr>
        <w:t xml:space="preserve">goes </w:t>
      </w:r>
      <w:r w:rsidR="006C7BC7">
        <w:rPr>
          <w:lang w:val="en-US"/>
        </w:rPr>
        <w:t xml:space="preserve">well with Aristotle classifying </w:t>
      </w:r>
      <w:r w:rsidR="00CD56A6">
        <w:rPr>
          <w:lang w:val="en-US"/>
        </w:rPr>
        <w:t xml:space="preserve">dialectical </w:t>
      </w:r>
      <w:r w:rsidR="001C73C5">
        <w:rPr>
          <w:lang w:val="en-US"/>
        </w:rPr>
        <w:t>premises</w:t>
      </w:r>
      <w:r w:rsidR="006C7BC7">
        <w:rPr>
          <w:lang w:val="en-US"/>
        </w:rPr>
        <w:t xml:space="preserve"> and problems as being </w:t>
      </w:r>
      <w:r w:rsidR="00B9179A">
        <w:rPr>
          <w:lang w:val="en-US"/>
        </w:rPr>
        <w:t xml:space="preserve">of three kinds: concerning ethical matters, natural </w:t>
      </w:r>
      <w:r w:rsidR="00C47640" w:rsidRPr="00C47640">
        <w:rPr>
          <w:color w:val="000000"/>
          <w:lang w:val="en-US"/>
        </w:rPr>
        <w:t>science,</w:t>
      </w:r>
      <w:r w:rsidR="00B9179A">
        <w:rPr>
          <w:lang w:val="en-US"/>
        </w:rPr>
        <w:t xml:space="preserve"> and logic (</w:t>
      </w:r>
      <w:proofErr w:type="spellStart"/>
      <w:r w:rsidR="00586576" w:rsidRPr="00586576">
        <w:rPr>
          <w:lang w:val="el-GR"/>
        </w:rPr>
        <w:t>αἱ</w:t>
      </w:r>
      <w:proofErr w:type="spellEnd"/>
      <w:r w:rsidR="00586576" w:rsidRPr="00586576">
        <w:rPr>
          <w:lang w:val="en-US"/>
        </w:rPr>
        <w:t xml:space="preserve"> </w:t>
      </w:r>
      <w:proofErr w:type="spellStart"/>
      <w:r w:rsidR="00586576" w:rsidRPr="00586576">
        <w:rPr>
          <w:lang w:val="el-GR"/>
        </w:rPr>
        <w:t>μὲν</w:t>
      </w:r>
      <w:proofErr w:type="spellEnd"/>
      <w:r w:rsidR="00586576" w:rsidRPr="00586576">
        <w:rPr>
          <w:lang w:val="en-US"/>
        </w:rPr>
        <w:t xml:space="preserve"> </w:t>
      </w:r>
      <w:proofErr w:type="spellStart"/>
      <w:r w:rsidR="00586576" w:rsidRPr="00586576">
        <w:rPr>
          <w:lang w:val="el-GR"/>
        </w:rPr>
        <w:t>γὰρ</w:t>
      </w:r>
      <w:proofErr w:type="spellEnd"/>
      <w:r w:rsidR="00586576" w:rsidRPr="00586576">
        <w:rPr>
          <w:lang w:val="en-US"/>
        </w:rPr>
        <w:t xml:space="preserve"> </w:t>
      </w:r>
      <w:proofErr w:type="spellStart"/>
      <w:r w:rsidR="00586576" w:rsidRPr="00586576">
        <w:rPr>
          <w:lang w:val="el-GR"/>
        </w:rPr>
        <w:t>ἠθικαὶ</w:t>
      </w:r>
      <w:proofErr w:type="spellEnd"/>
      <w:r w:rsidR="00586576" w:rsidRPr="00586576">
        <w:rPr>
          <w:lang w:val="en-US"/>
        </w:rPr>
        <w:t xml:space="preserve"> </w:t>
      </w:r>
      <w:r w:rsidR="00586576" w:rsidRPr="00586576">
        <w:rPr>
          <w:lang w:val="el-GR"/>
        </w:rPr>
        <w:t>προτάσεις</w:t>
      </w:r>
      <w:r w:rsidR="00586576" w:rsidRPr="00586576">
        <w:rPr>
          <w:lang w:val="en-US"/>
        </w:rPr>
        <w:t xml:space="preserve"> </w:t>
      </w:r>
      <w:proofErr w:type="spellStart"/>
      <w:r w:rsidR="00586576" w:rsidRPr="00586576">
        <w:rPr>
          <w:lang w:val="el-GR"/>
        </w:rPr>
        <w:t>εἰ</w:t>
      </w:r>
      <w:r w:rsidR="00586576" w:rsidRPr="00586576">
        <w:t>σίν</w:t>
      </w:r>
      <w:proofErr w:type="spellEnd"/>
      <w:r w:rsidR="00586576" w:rsidRPr="00586576">
        <w:rPr>
          <w:lang w:val="en-US"/>
        </w:rPr>
        <w:t xml:space="preserve">, </w:t>
      </w:r>
      <w:r w:rsidR="00586576" w:rsidRPr="00586576">
        <w:t>αἱ</w:t>
      </w:r>
      <w:r w:rsidR="00586576" w:rsidRPr="00586576">
        <w:rPr>
          <w:lang w:val="en-US"/>
        </w:rPr>
        <w:t xml:space="preserve"> </w:t>
      </w:r>
      <w:proofErr w:type="spellStart"/>
      <w:r w:rsidR="00586576" w:rsidRPr="00586576">
        <w:t>δὲ</w:t>
      </w:r>
      <w:proofErr w:type="spellEnd"/>
      <w:r w:rsidR="00586576" w:rsidRPr="00586576">
        <w:rPr>
          <w:lang w:val="en-US"/>
        </w:rPr>
        <w:t xml:space="preserve"> </w:t>
      </w:r>
      <w:proofErr w:type="spellStart"/>
      <w:r w:rsidR="00586576" w:rsidRPr="00586576">
        <w:t>φυσικ</w:t>
      </w:r>
      <w:proofErr w:type="spellEnd"/>
      <w:r w:rsidR="00586576" w:rsidRPr="00586576">
        <w:t>αί</w:t>
      </w:r>
      <w:r w:rsidR="00586576" w:rsidRPr="00586576">
        <w:rPr>
          <w:lang w:val="en-US"/>
        </w:rPr>
        <w:t xml:space="preserve">, </w:t>
      </w:r>
      <w:r w:rsidR="00586576" w:rsidRPr="00586576">
        <w:t>αἱ</w:t>
      </w:r>
      <w:r w:rsidR="00586576" w:rsidRPr="00586576">
        <w:rPr>
          <w:lang w:val="en-US"/>
        </w:rPr>
        <w:t xml:space="preserve"> </w:t>
      </w:r>
      <w:proofErr w:type="spellStart"/>
      <w:r w:rsidR="00586576" w:rsidRPr="00586576">
        <w:t>δὲ</w:t>
      </w:r>
      <w:proofErr w:type="spellEnd"/>
      <w:r w:rsidR="00586576" w:rsidRPr="00586576">
        <w:rPr>
          <w:lang w:val="en-US"/>
        </w:rPr>
        <w:t xml:space="preserve"> </w:t>
      </w:r>
      <w:proofErr w:type="spellStart"/>
      <w:r w:rsidR="00586576" w:rsidRPr="00586576">
        <w:t>λογικ</w:t>
      </w:r>
      <w:proofErr w:type="spellEnd"/>
      <w:r w:rsidR="00586576" w:rsidRPr="00586576">
        <w:t>αί</w:t>
      </w:r>
      <w:r w:rsidR="00586576">
        <w:rPr>
          <w:lang w:val="en-US"/>
        </w:rPr>
        <w:t xml:space="preserve">; </w:t>
      </w:r>
      <w:r w:rsidR="00142A28">
        <w:rPr>
          <w:i/>
          <w:iCs/>
          <w:lang w:val="en-US"/>
        </w:rPr>
        <w:t>Top.</w:t>
      </w:r>
      <w:r w:rsidR="00B9179A" w:rsidRPr="0056134E">
        <w:rPr>
          <w:lang w:val="en-US"/>
        </w:rPr>
        <w:t xml:space="preserve"> 1.</w:t>
      </w:r>
      <w:r w:rsidR="00B9179A">
        <w:rPr>
          <w:lang w:val="en-US"/>
        </w:rPr>
        <w:t>14 105</w:t>
      </w:r>
      <w:r w:rsidR="00CD56A6">
        <w:rPr>
          <w:lang w:val="en-US"/>
        </w:rPr>
        <w:t>b2</w:t>
      </w:r>
      <w:r w:rsidR="004D1C47">
        <w:rPr>
          <w:lang w:val="en-US"/>
        </w:rPr>
        <w:t>0-21)</w:t>
      </w:r>
      <w:r w:rsidR="00B9179A">
        <w:rPr>
          <w:i/>
          <w:iCs/>
          <w:lang w:val="en-US"/>
        </w:rPr>
        <w:t xml:space="preserve">, </w:t>
      </w:r>
      <w:r w:rsidR="00B9179A">
        <w:rPr>
          <w:lang w:val="en-US"/>
        </w:rPr>
        <w:t xml:space="preserve">the former </w:t>
      </w:r>
      <w:r w:rsidR="005A4CA0">
        <w:rPr>
          <w:lang w:val="en-US"/>
        </w:rPr>
        <w:t xml:space="preserve">most </w:t>
      </w:r>
      <w:r w:rsidR="00B9179A">
        <w:rPr>
          <w:lang w:val="en-US"/>
        </w:rPr>
        <w:t xml:space="preserve">probably contributing </w:t>
      </w:r>
      <w:proofErr w:type="gramStart"/>
      <w:r w:rsidR="00B9179A">
        <w:rPr>
          <w:lang w:val="en-US"/>
        </w:rPr>
        <w:t>to choice</w:t>
      </w:r>
      <w:proofErr w:type="gramEnd"/>
      <w:r w:rsidR="00B9179A">
        <w:rPr>
          <w:lang w:val="en-US"/>
        </w:rPr>
        <w:t xml:space="preserve"> and </w:t>
      </w:r>
      <w:r w:rsidR="00C47640" w:rsidRPr="00C47640">
        <w:rPr>
          <w:color w:val="000000"/>
          <w:lang w:val="en-US"/>
        </w:rPr>
        <w:t>avoidance, and</w:t>
      </w:r>
      <w:r w:rsidR="00B9179A">
        <w:rPr>
          <w:lang w:val="en-US"/>
        </w:rPr>
        <w:t xml:space="preserve"> the latter two to truth and knowledge.</w:t>
      </w:r>
      <w:r w:rsidR="007503F0">
        <w:rPr>
          <w:lang w:val="en-US"/>
        </w:rPr>
        <w:t xml:space="preserve"> </w:t>
      </w:r>
    </w:p>
    <w:p w14:paraId="2BFA07AC" w14:textId="72195400" w:rsidR="00D30853" w:rsidRPr="00E23449" w:rsidRDefault="007503F0" w:rsidP="00E23449">
      <w:pPr>
        <w:rPr>
          <w:b/>
          <w:bCs/>
          <w:lang w:val="en-US"/>
        </w:rPr>
      </w:pPr>
      <w:r>
        <w:rPr>
          <w:lang w:val="en-US"/>
        </w:rPr>
        <w:t xml:space="preserve">The important </w:t>
      </w:r>
      <w:r w:rsidR="005A4CA0">
        <w:rPr>
          <w:lang w:val="en-US"/>
        </w:rPr>
        <w:t xml:space="preserve">question now becomes the following. </w:t>
      </w:r>
      <w:r w:rsidR="00C81581">
        <w:rPr>
          <w:lang w:val="en-US"/>
        </w:rPr>
        <w:t xml:space="preserve">If </w:t>
      </w:r>
      <w:r w:rsidR="00B61944">
        <w:rPr>
          <w:lang w:val="en-US"/>
        </w:rPr>
        <w:t xml:space="preserve">an examination of a problem can help with choice and avoidance, </w:t>
      </w:r>
      <w:r w:rsidR="00C90E3B">
        <w:rPr>
          <w:lang w:val="en-US"/>
        </w:rPr>
        <w:t xml:space="preserve">is this also what </w:t>
      </w:r>
      <w:r w:rsidR="00DF4F55">
        <w:rPr>
          <w:lang w:val="en-US"/>
        </w:rPr>
        <w:t xml:space="preserve">the material in </w:t>
      </w:r>
      <w:r w:rsidR="00DF4F55">
        <w:rPr>
          <w:i/>
          <w:iCs/>
          <w:lang w:val="en-US"/>
        </w:rPr>
        <w:t xml:space="preserve">Topics </w:t>
      </w:r>
      <w:r w:rsidR="00DF4F55">
        <w:rPr>
          <w:lang w:val="en-US"/>
        </w:rPr>
        <w:t xml:space="preserve">III could help us with? </w:t>
      </w:r>
      <w:r w:rsidR="001563B9">
        <w:rPr>
          <w:lang w:val="en-US"/>
        </w:rPr>
        <w:t xml:space="preserve">For one thing, </w:t>
      </w:r>
      <w:r w:rsidR="00A42567">
        <w:rPr>
          <w:lang w:val="en-US"/>
        </w:rPr>
        <w:t>these problems and premises</w:t>
      </w:r>
      <w:r w:rsidR="00A060DB">
        <w:rPr>
          <w:lang w:val="en-US"/>
        </w:rPr>
        <w:t xml:space="preserve"> would have to be taken from their dialectical contexts, in which one aims only at opinion, and </w:t>
      </w:r>
      <w:r w:rsidR="00EE443B">
        <w:rPr>
          <w:lang w:val="en-US"/>
        </w:rPr>
        <w:t xml:space="preserve">be used to get at the </w:t>
      </w:r>
      <w:r w:rsidR="00EE443B" w:rsidRPr="00A42567">
        <w:rPr>
          <w:highlight w:val="yellow"/>
          <w:lang w:val="en-US"/>
        </w:rPr>
        <w:t>truth</w:t>
      </w:r>
      <w:r w:rsidR="00A42567" w:rsidRPr="00A42567">
        <w:rPr>
          <w:highlight w:val="yellow"/>
          <w:lang w:val="en-US"/>
        </w:rPr>
        <w:t xml:space="preserve"> </w:t>
      </w:r>
      <w:r w:rsidR="001563B9">
        <w:rPr>
          <w:lang w:val="en-US"/>
        </w:rPr>
        <w:t>(</w:t>
      </w:r>
      <w:r w:rsidR="00D8149A">
        <w:rPr>
          <w:i/>
          <w:iCs/>
          <w:lang w:val="en-US"/>
        </w:rPr>
        <w:t xml:space="preserve">Top. </w:t>
      </w:r>
      <w:r w:rsidR="001563B9" w:rsidRPr="0056134E">
        <w:rPr>
          <w:lang w:val="en-US"/>
        </w:rPr>
        <w:t>1.</w:t>
      </w:r>
      <w:r w:rsidR="001563B9">
        <w:rPr>
          <w:lang w:val="en-US"/>
        </w:rPr>
        <w:t>14 105b</w:t>
      </w:r>
      <w:r w:rsidR="00EE443B">
        <w:rPr>
          <w:lang w:val="en-US"/>
        </w:rPr>
        <w:t>30</w:t>
      </w:r>
      <w:r w:rsidR="001563B9">
        <w:rPr>
          <w:lang w:val="en-US"/>
        </w:rPr>
        <w:t>).</w:t>
      </w:r>
      <w:r w:rsidR="00C50759">
        <w:rPr>
          <w:rStyle w:val="Funotenzeichen"/>
          <w:lang w:val="en-US"/>
        </w:rPr>
        <w:footnoteReference w:id="81"/>
      </w:r>
      <w:r w:rsidR="00BD5C91">
        <w:rPr>
          <w:lang w:val="en-US"/>
        </w:rPr>
        <w:t xml:space="preserve"> </w:t>
      </w:r>
      <w:r w:rsidR="00DD0AB4">
        <w:rPr>
          <w:lang w:val="en-US"/>
        </w:rPr>
        <w:t xml:space="preserve">But even then, how might this work? </w:t>
      </w:r>
      <w:r w:rsidR="00755F76" w:rsidRPr="00755F76">
        <w:rPr>
          <w:color w:val="000000"/>
          <w:lang w:val="en-US"/>
        </w:rPr>
        <w:t>Well,</w:t>
      </w:r>
      <w:r w:rsidR="00BD5C91">
        <w:rPr>
          <w:lang w:val="en-US"/>
        </w:rPr>
        <w:t xml:space="preserve"> we saw that </w:t>
      </w:r>
      <w:r w:rsidR="00D30853">
        <w:rPr>
          <w:lang w:val="en-US"/>
        </w:rPr>
        <w:t xml:space="preserve">at the beginning </w:t>
      </w:r>
      <w:r w:rsidR="00EE2FD6" w:rsidRPr="00EE2FD6">
        <w:rPr>
          <w:color w:val="000000"/>
          <w:lang w:val="en-US"/>
        </w:rPr>
        <w:t>of the</w:t>
      </w:r>
      <w:r w:rsidR="00D30853">
        <w:rPr>
          <w:lang w:val="en-US"/>
        </w:rPr>
        <w:t xml:space="preserve"> </w:t>
      </w:r>
      <w:r w:rsidR="00D30853">
        <w:rPr>
          <w:i/>
          <w:iCs/>
          <w:lang w:val="en-US"/>
        </w:rPr>
        <w:t xml:space="preserve">Topics, </w:t>
      </w:r>
      <w:r w:rsidR="00D30853">
        <w:rPr>
          <w:lang w:val="en-US"/>
        </w:rPr>
        <w:t xml:space="preserve">Aristotle </w:t>
      </w:r>
      <w:r w:rsidR="00EE2FD6" w:rsidRPr="00EE2FD6">
        <w:rPr>
          <w:color w:val="000000"/>
          <w:lang w:val="en-US"/>
        </w:rPr>
        <w:t>considered</w:t>
      </w:r>
      <w:r w:rsidR="00D30853">
        <w:rPr>
          <w:lang w:val="en-US"/>
        </w:rPr>
        <w:t xml:space="preserve"> the possibility that these dialectical problems and arguments </w:t>
      </w:r>
      <w:r w:rsidR="00EE2FD6" w:rsidRPr="00EE2FD6">
        <w:rPr>
          <w:color w:val="000000"/>
          <w:lang w:val="en-US"/>
        </w:rPr>
        <w:t>might also</w:t>
      </w:r>
      <w:r w:rsidR="00D30853">
        <w:rPr>
          <w:lang w:val="en-US"/>
        </w:rPr>
        <w:t xml:space="preserve"> </w:t>
      </w:r>
      <w:r w:rsidR="00EE2FD6" w:rsidRPr="00EE2FD6">
        <w:rPr>
          <w:color w:val="000000"/>
          <w:lang w:val="en-US"/>
        </w:rPr>
        <w:t>be</w:t>
      </w:r>
      <w:r w:rsidR="00D30853">
        <w:rPr>
          <w:lang w:val="en-US"/>
        </w:rPr>
        <w:t xml:space="preserve"> used </w:t>
      </w:r>
      <w:r w:rsidR="006500D7">
        <w:rPr>
          <w:lang w:val="en-US"/>
        </w:rPr>
        <w:t>for intellectual</w:t>
      </w:r>
      <w:r w:rsidR="00D30853">
        <w:rPr>
          <w:lang w:val="en-US"/>
        </w:rPr>
        <w:t xml:space="preserve"> exercise (</w:t>
      </w:r>
      <w:proofErr w:type="spellStart"/>
      <w:r w:rsidR="00E23449" w:rsidRPr="00E23449">
        <w:t>γυμν</w:t>
      </w:r>
      <w:proofErr w:type="spellEnd"/>
      <w:r w:rsidR="00E23449" w:rsidRPr="00E23449">
        <w:t>α</w:t>
      </w:r>
      <w:proofErr w:type="spellStart"/>
      <w:r w:rsidR="00E23449" w:rsidRPr="00E23449">
        <w:t>σί</w:t>
      </w:r>
      <w:proofErr w:type="spellEnd"/>
      <w:r w:rsidR="00E23449" w:rsidRPr="00E23449">
        <w:t>α</w:t>
      </w:r>
      <w:r w:rsidR="00D30853">
        <w:rPr>
          <w:lang w:val="en-US"/>
        </w:rPr>
        <w:t xml:space="preserve">). </w:t>
      </w:r>
      <w:r w:rsidR="006F111C">
        <w:rPr>
          <w:lang w:val="en-US"/>
        </w:rPr>
        <w:t>A</w:t>
      </w:r>
      <w:r w:rsidR="00D30853">
        <w:rPr>
          <w:lang w:val="en-US"/>
        </w:rPr>
        <w:t>part from the fact that these arguments should make us better at arguing against a dialectical opponent, they may, in their ethical versions, contribute to us being trained in discerning and assessing what is good and what is bad.</w:t>
      </w:r>
    </w:p>
    <w:p w14:paraId="46DDB751" w14:textId="02BB32F6" w:rsidR="0087148F" w:rsidRPr="00C241F0" w:rsidRDefault="00EE443B" w:rsidP="00C241F0">
      <w:pPr>
        <w:rPr>
          <w:color w:val="000000"/>
          <w:lang w:val="en-US"/>
        </w:rPr>
      </w:pPr>
      <w:r>
        <w:rPr>
          <w:lang w:val="en-US"/>
        </w:rPr>
        <w:t>Although</w:t>
      </w:r>
      <w:r w:rsidR="0074393B">
        <w:rPr>
          <w:lang w:val="en-US"/>
        </w:rPr>
        <w:t xml:space="preserve"> this is just speculative, </w:t>
      </w:r>
      <w:r w:rsidR="00045B35">
        <w:rPr>
          <w:lang w:val="en-US"/>
        </w:rPr>
        <w:t>o</w:t>
      </w:r>
      <w:r w:rsidR="00D30853">
        <w:rPr>
          <w:lang w:val="en-US"/>
        </w:rPr>
        <w:t>ne c</w:t>
      </w:r>
      <w:r w:rsidR="00045B35">
        <w:rPr>
          <w:lang w:val="en-US"/>
        </w:rPr>
        <w:t>ould</w:t>
      </w:r>
      <w:r w:rsidR="00D30853">
        <w:rPr>
          <w:lang w:val="en-US"/>
        </w:rPr>
        <w:t xml:space="preserve"> imagine </w:t>
      </w:r>
      <w:r w:rsidR="003E2890">
        <w:rPr>
          <w:lang w:val="en-US"/>
        </w:rPr>
        <w:t xml:space="preserve">the </w:t>
      </w:r>
      <w:r w:rsidR="00755F76" w:rsidRPr="00755F76">
        <w:rPr>
          <w:color w:val="000000"/>
          <w:lang w:val="en-US"/>
        </w:rPr>
        <w:t>relevance</w:t>
      </w:r>
      <w:r w:rsidR="003E2890">
        <w:rPr>
          <w:lang w:val="en-US"/>
        </w:rPr>
        <w:t xml:space="preserve"> of </w:t>
      </w:r>
      <w:r w:rsidR="00755F76" w:rsidRPr="00755F76">
        <w:rPr>
          <w:i/>
          <w:iCs/>
          <w:color w:val="000000"/>
          <w:lang w:val="en-US"/>
        </w:rPr>
        <w:t>Topic</w:t>
      </w:r>
      <w:r w:rsidR="0074393B">
        <w:rPr>
          <w:i/>
          <w:iCs/>
          <w:color w:val="000000"/>
          <w:lang w:val="en-US"/>
        </w:rPr>
        <w:t>s</w:t>
      </w:r>
      <w:r w:rsidR="003E2890">
        <w:rPr>
          <w:i/>
          <w:iCs/>
          <w:lang w:val="en-US"/>
        </w:rPr>
        <w:t xml:space="preserve"> </w:t>
      </w:r>
      <w:r w:rsidR="003E2890">
        <w:rPr>
          <w:lang w:val="en-US"/>
        </w:rPr>
        <w:t xml:space="preserve">III for moral development </w:t>
      </w:r>
      <w:r w:rsidR="00AD046D">
        <w:rPr>
          <w:lang w:val="en-US"/>
        </w:rPr>
        <w:t xml:space="preserve">in the following way. By accumulating questions that </w:t>
      </w:r>
      <w:r w:rsidR="00755F76" w:rsidRPr="00755F76">
        <w:rPr>
          <w:color w:val="000000"/>
          <w:lang w:val="en-US"/>
        </w:rPr>
        <w:t>concern</w:t>
      </w:r>
      <w:r w:rsidR="00AD046D">
        <w:rPr>
          <w:lang w:val="en-US"/>
        </w:rPr>
        <w:t xml:space="preserve"> the matter of choice or avoidance, </w:t>
      </w:r>
      <w:r w:rsidR="00755F76" w:rsidRPr="00755F76">
        <w:rPr>
          <w:color w:val="000000"/>
          <w:lang w:val="en-US"/>
        </w:rPr>
        <w:t>one also</w:t>
      </w:r>
      <w:r w:rsidR="00AD046D">
        <w:rPr>
          <w:lang w:val="en-US"/>
        </w:rPr>
        <w:t xml:space="preserve"> </w:t>
      </w:r>
      <w:r w:rsidR="00755F76" w:rsidRPr="00755F76">
        <w:rPr>
          <w:color w:val="000000"/>
          <w:lang w:val="en-US"/>
        </w:rPr>
        <w:t>accumulates</w:t>
      </w:r>
      <w:r w:rsidR="00AD046D">
        <w:rPr>
          <w:lang w:val="en-US"/>
        </w:rPr>
        <w:t xml:space="preserve"> the possible answers to these. By </w:t>
      </w:r>
      <w:r w:rsidR="00454968">
        <w:rPr>
          <w:lang w:val="en-US"/>
        </w:rPr>
        <w:t xml:space="preserve">enlarging this arsenal of </w:t>
      </w:r>
      <w:r w:rsidR="0074393B">
        <w:rPr>
          <w:lang w:val="en-US"/>
        </w:rPr>
        <w:t>dialectical problems and premises relevant to ethical things</w:t>
      </w:r>
      <w:r w:rsidR="00454968">
        <w:rPr>
          <w:i/>
          <w:iCs/>
          <w:lang w:val="en-US"/>
        </w:rPr>
        <w:t>,</w:t>
      </w:r>
      <w:r w:rsidR="00857010">
        <w:rPr>
          <w:i/>
          <w:iCs/>
          <w:lang w:val="en-US"/>
        </w:rPr>
        <w:t xml:space="preserve"> </w:t>
      </w:r>
      <w:r w:rsidR="00454968">
        <w:rPr>
          <w:lang w:val="en-US"/>
        </w:rPr>
        <w:t xml:space="preserve">one can acquire </w:t>
      </w:r>
      <w:r w:rsidR="00857010">
        <w:rPr>
          <w:lang w:val="en-US"/>
        </w:rPr>
        <w:t xml:space="preserve">the </w:t>
      </w:r>
      <w:r w:rsidR="00454968">
        <w:rPr>
          <w:lang w:val="en-US"/>
        </w:rPr>
        <w:t xml:space="preserve">ability to use these </w:t>
      </w:r>
      <w:r w:rsidR="00EE2FD6" w:rsidRPr="00EE2FD6">
        <w:rPr>
          <w:color w:val="000000"/>
          <w:lang w:val="en-US"/>
        </w:rPr>
        <w:t>in</w:t>
      </w:r>
      <w:r w:rsidR="00454968">
        <w:rPr>
          <w:lang w:val="en-US"/>
        </w:rPr>
        <w:t xml:space="preserve"> </w:t>
      </w:r>
      <w:r w:rsidR="00454968">
        <w:rPr>
          <w:i/>
          <w:iCs/>
          <w:lang w:val="en-US"/>
        </w:rPr>
        <w:t xml:space="preserve">pro et con </w:t>
      </w:r>
      <w:r w:rsidR="00454968">
        <w:rPr>
          <w:lang w:val="en-US"/>
        </w:rPr>
        <w:t>argumentations. But</w:t>
      </w:r>
      <w:r w:rsidR="00F55A87">
        <w:rPr>
          <w:lang w:val="en-US"/>
        </w:rPr>
        <w:t xml:space="preserve"> why </w:t>
      </w:r>
      <w:r w:rsidR="00755F76" w:rsidRPr="00755F76">
        <w:rPr>
          <w:color w:val="000000"/>
          <w:lang w:val="en-US"/>
        </w:rPr>
        <w:t>would not</w:t>
      </w:r>
      <w:r w:rsidR="00F55A87">
        <w:rPr>
          <w:lang w:val="en-US"/>
        </w:rPr>
        <w:t xml:space="preserve"> one also be able to put these to use in situations where </w:t>
      </w:r>
      <w:r w:rsidR="00DB35CB">
        <w:rPr>
          <w:lang w:val="en-US"/>
        </w:rPr>
        <w:t xml:space="preserve">choices </w:t>
      </w:r>
      <w:r w:rsidR="00F55A87">
        <w:rPr>
          <w:lang w:val="en-US"/>
        </w:rPr>
        <w:t xml:space="preserve">and </w:t>
      </w:r>
      <w:r w:rsidR="00CE1F00">
        <w:rPr>
          <w:lang w:val="en-US"/>
        </w:rPr>
        <w:t xml:space="preserve">decisions </w:t>
      </w:r>
      <w:r w:rsidR="00DB35CB">
        <w:rPr>
          <w:lang w:val="en-US"/>
        </w:rPr>
        <w:t>need to be made</w:t>
      </w:r>
      <w:r w:rsidR="00F55A87">
        <w:rPr>
          <w:lang w:val="en-US"/>
        </w:rPr>
        <w:t xml:space="preserve">? </w:t>
      </w:r>
      <w:r w:rsidR="00DB35CB">
        <w:rPr>
          <w:lang w:val="en-US"/>
        </w:rPr>
        <w:t xml:space="preserve">Practice </w:t>
      </w:r>
      <w:r w:rsidR="00C0262A">
        <w:rPr>
          <w:lang w:val="en-US"/>
        </w:rPr>
        <w:t xml:space="preserve">in these ethically relevant dialectical problems </w:t>
      </w:r>
      <w:r w:rsidR="00CE1F00">
        <w:rPr>
          <w:lang w:val="en-US"/>
        </w:rPr>
        <w:t xml:space="preserve">and premises might </w:t>
      </w:r>
      <w:r w:rsidR="00C0262A">
        <w:rPr>
          <w:lang w:val="en-US"/>
        </w:rPr>
        <w:t xml:space="preserve">generally </w:t>
      </w:r>
      <w:r w:rsidR="00755F76">
        <w:rPr>
          <w:lang w:val="en-US"/>
        </w:rPr>
        <w:t xml:space="preserve">make one </w:t>
      </w:r>
      <w:r w:rsidR="00C0262A">
        <w:rPr>
          <w:lang w:val="en-US"/>
        </w:rPr>
        <w:t>better acquainted with possibilities</w:t>
      </w:r>
      <w:r w:rsidR="00D65418">
        <w:rPr>
          <w:lang w:val="en-US"/>
        </w:rPr>
        <w:t xml:space="preserve"> of what can be chosen and avoided, and on what grounds</w:t>
      </w:r>
      <w:r w:rsidR="00C0262A">
        <w:rPr>
          <w:lang w:val="en-US"/>
        </w:rPr>
        <w:t>.</w:t>
      </w:r>
      <w:r w:rsidR="00C0262A">
        <w:rPr>
          <w:rStyle w:val="Funotenzeichen"/>
          <w:lang w:val="en-US"/>
        </w:rPr>
        <w:footnoteReference w:id="82"/>
      </w:r>
      <w:r w:rsidR="00C0262A">
        <w:rPr>
          <w:lang w:val="en-US"/>
        </w:rPr>
        <w:t xml:space="preserve"> What remains for </w:t>
      </w:r>
      <w:r w:rsidR="00857010">
        <w:rPr>
          <w:lang w:val="en-US"/>
        </w:rPr>
        <w:t>someone</w:t>
      </w:r>
      <w:r w:rsidR="00CE1F00">
        <w:rPr>
          <w:lang w:val="en-US"/>
        </w:rPr>
        <w:t xml:space="preserve"> who accumulates these,</w:t>
      </w:r>
      <w:r w:rsidR="00C0262A">
        <w:rPr>
          <w:lang w:val="en-US"/>
        </w:rPr>
        <w:t xml:space="preserve"> is ‘only’ the task of choosing the correct side of the argumentation. </w:t>
      </w:r>
      <w:r w:rsidR="00FC6100">
        <w:rPr>
          <w:lang w:val="en-US"/>
        </w:rPr>
        <w:t xml:space="preserve">In general, these arguments thus help one to </w:t>
      </w:r>
      <w:r w:rsidR="007B63D8">
        <w:rPr>
          <w:lang w:val="en-US"/>
        </w:rPr>
        <w:t>discern</w:t>
      </w:r>
      <w:r w:rsidR="00FC6100">
        <w:rPr>
          <w:lang w:val="en-US"/>
        </w:rPr>
        <w:t xml:space="preserve"> desirability of ends and means, be it in a context where one needs to argue for certain conclusions or a context in which one tries to figure out what should be done. They do not </w:t>
      </w:r>
      <w:r w:rsidR="007B63D8">
        <w:rPr>
          <w:lang w:val="en-US"/>
        </w:rPr>
        <w:t xml:space="preserve">and should not </w:t>
      </w:r>
      <w:r w:rsidR="00B63616" w:rsidRPr="00B63616">
        <w:rPr>
          <w:color w:val="000000"/>
          <w:lang w:val="en-US"/>
        </w:rPr>
        <w:t>be compared</w:t>
      </w:r>
      <w:r w:rsidR="00FC6100">
        <w:rPr>
          <w:lang w:val="en-US"/>
        </w:rPr>
        <w:t xml:space="preserve"> with </w:t>
      </w:r>
      <w:r w:rsidR="007B63D8">
        <w:rPr>
          <w:lang w:val="en-US"/>
        </w:rPr>
        <w:t xml:space="preserve">some </w:t>
      </w:r>
      <w:proofErr w:type="gramStart"/>
      <w:r w:rsidR="007B63D8">
        <w:rPr>
          <w:lang w:val="en-US"/>
        </w:rPr>
        <w:t>particular instances</w:t>
      </w:r>
      <w:proofErr w:type="gramEnd"/>
      <w:r w:rsidR="007B63D8">
        <w:rPr>
          <w:lang w:val="en-US"/>
        </w:rPr>
        <w:t xml:space="preserve"> of </w:t>
      </w:r>
      <w:proofErr w:type="spellStart"/>
      <w:r w:rsidR="00C241F0" w:rsidRPr="00C241F0">
        <w:rPr>
          <w:color w:val="000000"/>
          <w:lang w:val="el-GR"/>
        </w:rPr>
        <w:t>βούλευσις</w:t>
      </w:r>
      <w:proofErr w:type="spellEnd"/>
      <w:r w:rsidR="00CB7D20">
        <w:rPr>
          <w:color w:val="000000"/>
          <w:lang w:val="en-US"/>
        </w:rPr>
        <w:t xml:space="preserve"> in </w:t>
      </w:r>
      <w:r w:rsidR="00B63616" w:rsidRPr="00B63616">
        <w:rPr>
          <w:color w:val="000000"/>
          <w:lang w:val="en-US"/>
        </w:rPr>
        <w:t>their</w:t>
      </w:r>
      <w:r w:rsidR="00CB7D20">
        <w:rPr>
          <w:color w:val="000000"/>
          <w:lang w:val="en-US"/>
        </w:rPr>
        <w:t xml:space="preserve"> technical sense</w:t>
      </w:r>
      <w:r w:rsidR="00F40D2B" w:rsidRPr="00F40D2B">
        <w:rPr>
          <w:color w:val="000000"/>
          <w:lang w:val="en-US"/>
        </w:rPr>
        <w:t>,</w:t>
      </w:r>
      <w:r w:rsidR="007B63D8">
        <w:rPr>
          <w:lang w:val="en-US"/>
        </w:rPr>
        <w:t xml:space="preserve"> </w:t>
      </w:r>
      <w:r w:rsidR="00CA4D34">
        <w:rPr>
          <w:lang w:val="en-US"/>
        </w:rPr>
        <w:t>b</w:t>
      </w:r>
      <w:r w:rsidR="00FC6100">
        <w:rPr>
          <w:lang w:val="en-US"/>
        </w:rPr>
        <w:t xml:space="preserve">ut it is clear that they are generally expressive of what people might think about these issues, which in turn </w:t>
      </w:r>
      <w:r w:rsidR="00B63616" w:rsidRPr="00B63616">
        <w:rPr>
          <w:color w:val="000000"/>
          <w:lang w:val="en-US"/>
        </w:rPr>
        <w:t>could</w:t>
      </w:r>
      <w:r w:rsidR="00CA4D34">
        <w:rPr>
          <w:lang w:val="en-US"/>
        </w:rPr>
        <w:t xml:space="preserve"> increase the probability of them choosing these things</w:t>
      </w:r>
      <w:r w:rsidR="00200F45">
        <w:rPr>
          <w:lang w:val="en-US"/>
        </w:rPr>
        <w:t>.</w:t>
      </w:r>
      <w:r w:rsidR="003E05C2">
        <w:rPr>
          <w:lang w:val="en-US"/>
        </w:rPr>
        <w:t xml:space="preserve"> </w:t>
      </w:r>
      <w:proofErr w:type="gramStart"/>
      <w:r w:rsidR="003E05C2">
        <w:rPr>
          <w:lang w:val="en-US"/>
        </w:rPr>
        <w:t xml:space="preserve">Needless to say, </w:t>
      </w:r>
      <w:r w:rsidR="00D839E4">
        <w:rPr>
          <w:i/>
          <w:iCs/>
          <w:lang w:val="en-US"/>
        </w:rPr>
        <w:t xml:space="preserve">Topics </w:t>
      </w:r>
      <w:r w:rsidR="00D839E4">
        <w:rPr>
          <w:lang w:val="en-US"/>
        </w:rPr>
        <w:t>III</w:t>
      </w:r>
      <w:proofErr w:type="gramEnd"/>
      <w:r w:rsidR="00D839E4">
        <w:rPr>
          <w:lang w:val="en-US"/>
        </w:rPr>
        <w:t xml:space="preserve"> </w:t>
      </w:r>
      <w:r w:rsidR="009D2F52">
        <w:rPr>
          <w:lang w:val="en-US"/>
        </w:rPr>
        <w:t>does not</w:t>
      </w:r>
      <w:r w:rsidR="00D839E4">
        <w:rPr>
          <w:lang w:val="en-US"/>
        </w:rPr>
        <w:t xml:space="preserve"> seem to imply that these arguments and premises require </w:t>
      </w:r>
      <w:r w:rsidR="003E05C2">
        <w:rPr>
          <w:lang w:val="en-US"/>
        </w:rPr>
        <w:t xml:space="preserve">reflective </w:t>
      </w:r>
      <w:r w:rsidR="00D839E4">
        <w:rPr>
          <w:lang w:val="en-US"/>
        </w:rPr>
        <w:t xml:space="preserve">practical thinking. </w:t>
      </w:r>
      <w:r w:rsidR="00E95A23">
        <w:rPr>
          <w:lang w:val="en-US"/>
        </w:rPr>
        <w:t>Hence, we have another possible evidence of Aristotle considering rudimentary forms of deliberations</w:t>
      </w:r>
      <w:r w:rsidR="001F557D">
        <w:rPr>
          <w:lang w:val="en-US"/>
        </w:rPr>
        <w:t xml:space="preserve">, which </w:t>
      </w:r>
      <w:r w:rsidR="00D82B87">
        <w:rPr>
          <w:lang w:val="en-US"/>
        </w:rPr>
        <w:t xml:space="preserve">could have </w:t>
      </w:r>
      <w:r w:rsidR="001F557D">
        <w:rPr>
          <w:lang w:val="en-US"/>
        </w:rPr>
        <w:t>its sources in examinations of dialectical problems.</w:t>
      </w:r>
    </w:p>
    <w:p w14:paraId="314ACAB6" w14:textId="206B9827" w:rsidR="00537F45" w:rsidRDefault="007A6691" w:rsidP="006D670C">
      <w:pPr>
        <w:rPr>
          <w:lang w:val="en-US"/>
        </w:rPr>
      </w:pPr>
      <w:r>
        <w:rPr>
          <w:lang w:val="en-US"/>
        </w:rPr>
        <w:t xml:space="preserve">The last piece of evidence </w:t>
      </w:r>
      <w:r w:rsidR="00750AA8">
        <w:rPr>
          <w:lang w:val="en-US"/>
        </w:rPr>
        <w:t xml:space="preserve">with which I am going to wrap up this section and my attempts to </w:t>
      </w:r>
      <w:r w:rsidR="004C2048">
        <w:rPr>
          <w:color w:val="000000"/>
          <w:lang w:val="en-US"/>
        </w:rPr>
        <w:t>substantiate</w:t>
      </w:r>
      <w:r w:rsidR="00DF5525">
        <w:rPr>
          <w:lang w:val="en-US"/>
        </w:rPr>
        <w:t xml:space="preserve"> claim B is a bit different from </w:t>
      </w:r>
      <w:r w:rsidR="0020694E">
        <w:rPr>
          <w:lang w:val="en-US"/>
        </w:rPr>
        <w:t xml:space="preserve">the previous ones. </w:t>
      </w:r>
      <w:r w:rsidR="000A56DC">
        <w:rPr>
          <w:lang w:val="en-US"/>
        </w:rPr>
        <w:t xml:space="preserve">It does not consider </w:t>
      </w:r>
      <w:r w:rsidR="006D670C">
        <w:rPr>
          <w:lang w:val="en-US"/>
        </w:rPr>
        <w:t>instances</w:t>
      </w:r>
      <w:r w:rsidR="000A56DC">
        <w:rPr>
          <w:lang w:val="en-US"/>
        </w:rPr>
        <w:t xml:space="preserve"> of deliberation</w:t>
      </w:r>
      <w:r w:rsidR="00DF5525">
        <w:rPr>
          <w:lang w:val="en-US"/>
        </w:rPr>
        <w:t xml:space="preserve"> in its technical and narrow </w:t>
      </w:r>
      <w:r w:rsidR="00B63616" w:rsidRPr="00B63616">
        <w:rPr>
          <w:color w:val="000000"/>
          <w:lang w:val="en-US"/>
        </w:rPr>
        <w:t>sense</w:t>
      </w:r>
      <w:r w:rsidR="000A56DC">
        <w:rPr>
          <w:lang w:val="en-US"/>
        </w:rPr>
        <w:t xml:space="preserve"> but assumes a sort of </w:t>
      </w:r>
      <w:r w:rsidR="00F40D2B" w:rsidRPr="00F40D2B">
        <w:rPr>
          <w:color w:val="000000"/>
          <w:lang w:val="en-US"/>
        </w:rPr>
        <w:t>'meta</w:t>
      </w:r>
      <w:r w:rsidR="006D670C">
        <w:rPr>
          <w:color w:val="000000"/>
          <w:lang w:val="en-US"/>
        </w:rPr>
        <w:t>-</w:t>
      </w:r>
      <w:r w:rsidR="00F40D2B" w:rsidRPr="00F40D2B">
        <w:rPr>
          <w:color w:val="000000"/>
          <w:lang w:val="en-US"/>
        </w:rPr>
        <w:t>deliberative'</w:t>
      </w:r>
      <w:r w:rsidR="000A56DC">
        <w:rPr>
          <w:lang w:val="en-US"/>
        </w:rPr>
        <w:t xml:space="preserve"> perspective</w:t>
      </w:r>
      <w:r w:rsidR="007804C7">
        <w:rPr>
          <w:lang w:val="en-US"/>
        </w:rPr>
        <w:t xml:space="preserve"> and </w:t>
      </w:r>
      <w:r w:rsidR="00F40D2B" w:rsidRPr="00F40D2B">
        <w:rPr>
          <w:color w:val="000000"/>
          <w:lang w:val="en-US"/>
        </w:rPr>
        <w:t>describes</w:t>
      </w:r>
      <w:r w:rsidR="00B022AC">
        <w:rPr>
          <w:lang w:val="en-US"/>
        </w:rPr>
        <w:t xml:space="preserve"> general </w:t>
      </w:r>
      <w:r w:rsidR="00985559" w:rsidRPr="00985559">
        <w:rPr>
          <w:color w:val="000000"/>
          <w:lang w:val="en-US"/>
        </w:rPr>
        <w:t>advice</w:t>
      </w:r>
      <w:r w:rsidR="007804C7">
        <w:rPr>
          <w:lang w:val="en-US"/>
        </w:rPr>
        <w:t xml:space="preserve"> that can be helpful in aiming at the mean and choosing </w:t>
      </w:r>
      <w:proofErr w:type="gramStart"/>
      <w:r w:rsidR="007804C7">
        <w:rPr>
          <w:lang w:val="en-US"/>
        </w:rPr>
        <w:t>particular courses</w:t>
      </w:r>
      <w:proofErr w:type="gramEnd"/>
      <w:r w:rsidR="007804C7">
        <w:rPr>
          <w:lang w:val="en-US"/>
        </w:rPr>
        <w:t xml:space="preserve"> of action:</w:t>
      </w:r>
    </w:p>
    <w:p w14:paraId="353516EB" w14:textId="4DD16BC5" w:rsidR="00711718" w:rsidRPr="00053509" w:rsidRDefault="006D670C" w:rsidP="00053509">
      <w:pPr>
        <w:pStyle w:val="Zitat"/>
        <w:rPr>
          <w:i w:val="0"/>
          <w:iCs w:val="0"/>
          <w:lang w:val="en-US"/>
        </w:rPr>
      </w:pPr>
      <w:r>
        <w:rPr>
          <w:lang w:val="en-US"/>
        </w:rPr>
        <w:t>T8 “</w:t>
      </w:r>
      <w:r w:rsidR="00711718" w:rsidRPr="00711718">
        <w:rPr>
          <w:lang w:val="en-US"/>
        </w:rPr>
        <w:t xml:space="preserve">So the person who is aiming at the mean must </w:t>
      </w:r>
      <w:r w:rsidR="00711718">
        <w:rPr>
          <w:lang w:val="en-US"/>
        </w:rPr>
        <w:t>fi</w:t>
      </w:r>
      <w:r w:rsidR="00711718" w:rsidRPr="00711718">
        <w:rPr>
          <w:lang w:val="en-US"/>
        </w:rPr>
        <w:t xml:space="preserve">rst steer away from the extreme that is in greater opposition to it, as Calypso advised: </w:t>
      </w:r>
      <w:r w:rsidR="00711718">
        <w:rPr>
          <w:lang w:val="en-US"/>
        </w:rPr>
        <w:t>‘</w:t>
      </w:r>
      <w:r w:rsidR="00711718" w:rsidRPr="00711718">
        <w:rPr>
          <w:lang w:val="en-US"/>
        </w:rPr>
        <w:t>Beyond this spray and swell keep your ship.</w:t>
      </w:r>
      <w:r w:rsidR="00711718">
        <w:rPr>
          <w:lang w:val="en-US"/>
        </w:rPr>
        <w:t xml:space="preserve">’ </w:t>
      </w:r>
      <w:r w:rsidR="00711718" w:rsidRPr="00711718">
        <w:rPr>
          <w:lang w:val="en-US"/>
        </w:rPr>
        <w:t>For one of the extremes is a greater missing of the mark, the other less so; and since hitting the mean is extremely hard, we must take the next best course, as they say, and choose the lesser of two evils. This will be done best in</w:t>
      </w:r>
      <w:r>
        <w:rPr>
          <w:lang w:val="en-US"/>
        </w:rPr>
        <w:t xml:space="preserve"> </w:t>
      </w:r>
      <w:r w:rsidR="00711718" w:rsidRPr="00711718">
        <w:rPr>
          <w:lang w:val="en-US"/>
        </w:rPr>
        <w:t>the way we are suggesting.</w:t>
      </w:r>
      <w:r>
        <w:rPr>
          <w:lang w:val="en-US"/>
        </w:rPr>
        <w:t xml:space="preserve"> </w:t>
      </w:r>
      <w:r w:rsidR="00711718" w:rsidRPr="00711718">
        <w:rPr>
          <w:lang w:val="en-US"/>
        </w:rPr>
        <w:t xml:space="preserve">But we must also consider the things towards which we as individuals are particularly prone. For we each have different natural tendencies, and we can </w:t>
      </w:r>
      <w:r w:rsidR="00711718">
        <w:rPr>
          <w:lang w:val="en-US"/>
        </w:rPr>
        <w:t>fi</w:t>
      </w:r>
      <w:r w:rsidR="00711718" w:rsidRPr="00711718">
        <w:rPr>
          <w:lang w:val="en-US"/>
        </w:rPr>
        <w:t xml:space="preserve">nd out what they are by the pain and pleasure that occur in us. And we should drag ourselves in the opposite </w:t>
      </w:r>
      <w:proofErr w:type="gramStart"/>
      <w:r w:rsidR="00711718" w:rsidRPr="00711718">
        <w:rPr>
          <w:lang w:val="en-US"/>
        </w:rPr>
        <w:t>direction, because</w:t>
      </w:r>
      <w:proofErr w:type="gramEnd"/>
      <w:r w:rsidR="00711718" w:rsidRPr="00711718">
        <w:rPr>
          <w:lang w:val="en-US"/>
        </w:rPr>
        <w:t xml:space="preserve"> we shall arrive at the mean by holding far off from where we would miss the mark, just as people do when straightening warped pieces of wood. In everything, we should be on our guard especially against the pleasant </w:t>
      </w:r>
      <w:r w:rsidR="00711718">
        <w:rPr>
          <w:lang w:val="en-US"/>
        </w:rPr>
        <w:t>–</w:t>
      </w:r>
      <w:r w:rsidR="00711718" w:rsidRPr="00711718">
        <w:rPr>
          <w:lang w:val="en-US"/>
        </w:rPr>
        <w:t xml:space="preserve"> pleasure, that is </w:t>
      </w:r>
      <w:r w:rsidR="00711718">
        <w:rPr>
          <w:lang w:val="en-US"/>
        </w:rPr>
        <w:t>–</w:t>
      </w:r>
      <w:r w:rsidR="00711718" w:rsidRPr="00711718">
        <w:rPr>
          <w:lang w:val="en-US"/>
        </w:rPr>
        <w:t xml:space="preserve"> because we are not impartial judges of it. </w:t>
      </w:r>
      <w:proofErr w:type="gramStart"/>
      <w:r w:rsidR="00711718" w:rsidRPr="00711718">
        <w:rPr>
          <w:lang w:val="en-US"/>
        </w:rPr>
        <w:t>So</w:t>
      </w:r>
      <w:proofErr w:type="gramEnd"/>
      <w:r w:rsidR="00711718" w:rsidRPr="00711718">
        <w:rPr>
          <w:lang w:val="en-US"/>
        </w:rPr>
        <w:t xml:space="preserve"> we should adopt the same attitude to it as the elders did towards Helen, and utter their words in everything we do;</w:t>
      </w:r>
      <w:r w:rsidR="00711718">
        <w:rPr>
          <w:lang w:val="en-US"/>
        </w:rPr>
        <w:t xml:space="preserve"> </w:t>
      </w:r>
      <w:r w:rsidR="00711718" w:rsidRPr="00711718">
        <w:rPr>
          <w:lang w:val="en-US"/>
        </w:rPr>
        <w:t>for by dismissing pleasure in this way, we shall miss the mark to a lesser degree. To sum up, then, it is by doing these things that we shall best be able to hit the mean.</w:t>
      </w:r>
      <w:r>
        <w:rPr>
          <w:lang w:val="en-US"/>
        </w:rPr>
        <w:t>”</w:t>
      </w:r>
      <w:r w:rsidR="004A32C2" w:rsidRPr="006D670C">
        <w:rPr>
          <w:rStyle w:val="Funotenzeichen"/>
          <w:i w:val="0"/>
          <w:iCs w:val="0"/>
          <w:lang w:val="en-US"/>
        </w:rPr>
        <w:footnoteReference w:id="83"/>
      </w:r>
      <w:r w:rsidR="00711718" w:rsidRPr="00711718">
        <w:rPr>
          <w:lang w:val="en-US"/>
        </w:rPr>
        <w:t xml:space="preserve"> </w:t>
      </w:r>
      <w:r w:rsidR="009D509C" w:rsidRPr="006D670C">
        <w:rPr>
          <w:i w:val="0"/>
          <w:iCs w:val="0"/>
          <w:lang w:val="en-US"/>
        </w:rPr>
        <w:t xml:space="preserve">II.9 </w:t>
      </w:r>
      <w:r w:rsidR="00B14C0E" w:rsidRPr="006D670C">
        <w:rPr>
          <w:i w:val="0"/>
          <w:iCs w:val="0"/>
          <w:lang w:val="en-US"/>
        </w:rPr>
        <w:t>1109a30-1109b1</w:t>
      </w:r>
      <w:r w:rsidR="002C4397" w:rsidRPr="006D670C">
        <w:rPr>
          <w:i w:val="0"/>
          <w:iCs w:val="0"/>
          <w:lang w:val="en-US"/>
        </w:rPr>
        <w:t>3</w:t>
      </w:r>
    </w:p>
    <w:p w14:paraId="3738C9A0" w14:textId="1AAE9C95" w:rsidR="00C418C5" w:rsidRDefault="00C418C5" w:rsidP="001C06A4">
      <w:pPr>
        <w:rPr>
          <w:lang w:val="en-US"/>
        </w:rPr>
      </w:pPr>
      <w:r>
        <w:rPr>
          <w:lang w:val="en-US"/>
        </w:rPr>
        <w:t>The</w:t>
      </w:r>
      <w:r w:rsidR="00053509">
        <w:rPr>
          <w:lang w:val="en-US"/>
        </w:rPr>
        <w:t xml:space="preserve">se </w:t>
      </w:r>
      <w:r>
        <w:rPr>
          <w:lang w:val="en-US"/>
        </w:rPr>
        <w:t xml:space="preserve">three </w:t>
      </w:r>
      <w:proofErr w:type="gramStart"/>
      <w:r>
        <w:rPr>
          <w:lang w:val="en-US"/>
        </w:rPr>
        <w:t>advices</w:t>
      </w:r>
      <w:proofErr w:type="gramEnd"/>
      <w:r w:rsidR="00053509">
        <w:rPr>
          <w:lang w:val="en-US"/>
        </w:rPr>
        <w:t xml:space="preserve"> can be roughly summarized in the following way. </w:t>
      </w:r>
      <w:r>
        <w:rPr>
          <w:lang w:val="en-US"/>
        </w:rPr>
        <w:t xml:space="preserve">First, we should choose the extreme </w:t>
      </w:r>
      <w:r w:rsidR="00985559" w:rsidRPr="00985559">
        <w:rPr>
          <w:color w:val="000000"/>
          <w:lang w:val="en-US"/>
        </w:rPr>
        <w:t>that</w:t>
      </w:r>
      <w:r>
        <w:rPr>
          <w:lang w:val="en-US"/>
        </w:rPr>
        <w:t xml:space="preserve"> is </w:t>
      </w:r>
      <w:r w:rsidR="00D046F5">
        <w:rPr>
          <w:lang w:val="en-US"/>
        </w:rPr>
        <w:t>closer to the mean</w:t>
      </w:r>
      <w:r>
        <w:rPr>
          <w:lang w:val="en-US"/>
        </w:rPr>
        <w:t xml:space="preserve">. </w:t>
      </w:r>
      <w:r w:rsidR="00985559" w:rsidRPr="00985559">
        <w:rPr>
          <w:color w:val="000000"/>
          <w:lang w:val="en-US"/>
        </w:rPr>
        <w:t>Second,</w:t>
      </w:r>
      <w:r>
        <w:rPr>
          <w:lang w:val="en-US"/>
        </w:rPr>
        <w:t xml:space="preserve"> one should inspect </w:t>
      </w:r>
      <w:r w:rsidR="00432AA1">
        <w:rPr>
          <w:lang w:val="en-US"/>
        </w:rPr>
        <w:t xml:space="preserve">one’s own natural tendencies and counter them accordingly. Third, </w:t>
      </w:r>
      <w:r w:rsidR="00FE5DA0">
        <w:rPr>
          <w:lang w:val="en-US"/>
        </w:rPr>
        <w:t xml:space="preserve">it is especially important to be on the guard against pleasure. Regardless of </w:t>
      </w:r>
      <w:r w:rsidR="00985559">
        <w:rPr>
          <w:lang w:val="en-US"/>
        </w:rPr>
        <w:t xml:space="preserve">what </w:t>
      </w:r>
      <w:r w:rsidR="00FE5DA0">
        <w:rPr>
          <w:lang w:val="en-US"/>
        </w:rPr>
        <w:t xml:space="preserve">one might think of these </w:t>
      </w:r>
      <w:r w:rsidR="002352F7">
        <w:rPr>
          <w:lang w:val="en-US"/>
        </w:rPr>
        <w:t>recommendations,</w:t>
      </w:r>
      <w:r w:rsidR="00FE5DA0">
        <w:rPr>
          <w:rStyle w:val="Funotenzeichen"/>
          <w:lang w:val="en-US"/>
        </w:rPr>
        <w:footnoteReference w:id="84"/>
      </w:r>
      <w:r w:rsidR="00E5331A">
        <w:rPr>
          <w:lang w:val="en-US"/>
        </w:rPr>
        <w:t xml:space="preserve"> it is evident that Aristotle </w:t>
      </w:r>
      <w:r w:rsidR="00985559">
        <w:rPr>
          <w:lang w:val="en-US"/>
        </w:rPr>
        <w:t xml:space="preserve">believes </w:t>
      </w:r>
      <w:r w:rsidR="00E5331A">
        <w:rPr>
          <w:lang w:val="en-US"/>
        </w:rPr>
        <w:t xml:space="preserve">that it is important </w:t>
      </w:r>
      <w:r w:rsidR="00896142">
        <w:rPr>
          <w:lang w:val="en-US"/>
        </w:rPr>
        <w:t xml:space="preserve">to approach one’s own moral development through </w:t>
      </w:r>
      <w:r w:rsidR="00EE1FC8">
        <w:rPr>
          <w:lang w:val="en-US"/>
        </w:rPr>
        <w:t>a reflection</w:t>
      </w:r>
      <w:r w:rsidR="00524D2B">
        <w:rPr>
          <w:lang w:val="en-US"/>
        </w:rPr>
        <w:t xml:space="preserve"> </w:t>
      </w:r>
      <w:r w:rsidR="00EE1FC8">
        <w:rPr>
          <w:lang w:val="en-US"/>
        </w:rPr>
        <w:t xml:space="preserve">that helps to deliberate </w:t>
      </w:r>
      <w:proofErr w:type="gramStart"/>
      <w:r w:rsidR="00EE1FC8">
        <w:rPr>
          <w:lang w:val="en-US"/>
        </w:rPr>
        <w:t>so as to</w:t>
      </w:r>
      <w:proofErr w:type="gramEnd"/>
      <w:r w:rsidR="00EE1FC8">
        <w:rPr>
          <w:lang w:val="en-US"/>
        </w:rPr>
        <w:t xml:space="preserve"> hit the mean in a better way. On top of that, it is evident that these are </w:t>
      </w:r>
      <w:proofErr w:type="gramStart"/>
      <w:r w:rsidR="007C7BBB">
        <w:rPr>
          <w:lang w:val="en-US"/>
        </w:rPr>
        <w:t>advices</w:t>
      </w:r>
      <w:proofErr w:type="gramEnd"/>
      <w:r w:rsidR="007C7BBB">
        <w:rPr>
          <w:lang w:val="en-US"/>
        </w:rPr>
        <w:t xml:space="preserve"> for someone who is still trying to become virtuous, </w:t>
      </w:r>
      <w:r w:rsidR="00524D2B">
        <w:rPr>
          <w:lang w:val="en-US"/>
        </w:rPr>
        <w:t>since the text fundamentally presupposes that the person here cannot</w:t>
      </w:r>
      <w:r w:rsidR="00A40E36">
        <w:rPr>
          <w:lang w:val="en-US"/>
        </w:rPr>
        <w:t xml:space="preserve"> </w:t>
      </w:r>
      <w:r w:rsidR="004A439D">
        <w:rPr>
          <w:lang w:val="en-US"/>
        </w:rPr>
        <w:t xml:space="preserve">yet </w:t>
      </w:r>
      <w:r w:rsidR="007C7BBB">
        <w:rPr>
          <w:lang w:val="en-US"/>
        </w:rPr>
        <w:t>hit the mean.</w:t>
      </w:r>
    </w:p>
    <w:p w14:paraId="0C127F5D" w14:textId="0E4F759C" w:rsidR="00C30965" w:rsidRPr="009634DD" w:rsidRDefault="00243AFB" w:rsidP="009634DD">
      <w:pPr>
        <w:rPr>
          <w:lang w:val="en-US"/>
        </w:rPr>
      </w:pPr>
      <w:r>
        <w:rPr>
          <w:lang w:val="en-US"/>
        </w:rPr>
        <w:t xml:space="preserve">One part of this procedure is </w:t>
      </w:r>
      <w:r w:rsidR="002C5721" w:rsidRPr="002C5721">
        <w:rPr>
          <w:color w:val="000000"/>
          <w:lang w:val="en-US"/>
        </w:rPr>
        <w:t>to know what is</w:t>
      </w:r>
      <w:r>
        <w:rPr>
          <w:lang w:val="en-US"/>
        </w:rPr>
        <w:t xml:space="preserve"> good and </w:t>
      </w:r>
      <w:r w:rsidR="002C5721" w:rsidRPr="002C5721">
        <w:rPr>
          <w:color w:val="000000"/>
          <w:lang w:val="en-US"/>
        </w:rPr>
        <w:t>to want</w:t>
      </w:r>
      <w:r>
        <w:rPr>
          <w:lang w:val="en-US"/>
        </w:rPr>
        <w:t xml:space="preserve"> the right things. </w:t>
      </w:r>
      <w:r w:rsidR="00EF48A6">
        <w:rPr>
          <w:lang w:val="en-US"/>
        </w:rPr>
        <w:t>So,</w:t>
      </w:r>
      <w:r>
        <w:rPr>
          <w:lang w:val="en-US"/>
        </w:rPr>
        <w:t xml:space="preserve"> it helps </w:t>
      </w:r>
      <w:r w:rsidR="00627AB9">
        <w:rPr>
          <w:lang w:val="en-US"/>
        </w:rPr>
        <w:t xml:space="preserve">to </w:t>
      </w:r>
      <w:r w:rsidR="0067719D">
        <w:rPr>
          <w:lang w:val="en-US"/>
        </w:rPr>
        <w:t xml:space="preserve">develop a tendency to </w:t>
      </w:r>
      <w:proofErr w:type="gramStart"/>
      <w:r w:rsidR="0067719D">
        <w:rPr>
          <w:lang w:val="en-US"/>
        </w:rPr>
        <w:t>at least roughly guide ourselves</w:t>
      </w:r>
      <w:proofErr w:type="gramEnd"/>
      <w:r w:rsidR="0067719D">
        <w:rPr>
          <w:lang w:val="en-US"/>
        </w:rPr>
        <w:t xml:space="preserve"> towards these goals</w:t>
      </w:r>
      <w:r w:rsidR="00351385">
        <w:rPr>
          <w:lang w:val="en-US"/>
        </w:rPr>
        <w:t xml:space="preserve"> with the help of our cognitive capacities – even if these do not seem to entirely overlap with deliberative efforts and might seem to also include </w:t>
      </w:r>
      <w:r w:rsidR="0003237C">
        <w:rPr>
          <w:lang w:val="en-US"/>
        </w:rPr>
        <w:t xml:space="preserve">some other </w:t>
      </w:r>
      <w:r w:rsidR="00627AB9">
        <w:rPr>
          <w:lang w:val="en-US"/>
        </w:rPr>
        <w:t>forms of reasoning</w:t>
      </w:r>
      <w:r w:rsidR="0003237C">
        <w:rPr>
          <w:lang w:val="en-US"/>
        </w:rPr>
        <w:t xml:space="preserve">. </w:t>
      </w:r>
      <w:r w:rsidR="00627AB9">
        <w:rPr>
          <w:lang w:val="en-US"/>
        </w:rPr>
        <w:t>Knowledge</w:t>
      </w:r>
      <w:r w:rsidR="00C837CF">
        <w:rPr>
          <w:lang w:val="en-US"/>
        </w:rPr>
        <w:t xml:space="preserve"> of good is important for our lives and so Aristotle</w:t>
      </w:r>
      <w:r w:rsidR="00627AB9">
        <w:rPr>
          <w:lang w:val="en-US"/>
        </w:rPr>
        <w:t>’s</w:t>
      </w:r>
      <w:r w:rsidR="00C837CF">
        <w:rPr>
          <w:lang w:val="en-US"/>
        </w:rPr>
        <w:t xml:space="preserve"> advice is to be</w:t>
      </w:r>
      <w:r w:rsidR="007728DE">
        <w:rPr>
          <w:lang w:val="en-US"/>
        </w:rPr>
        <w:t>come</w:t>
      </w:r>
      <w:r w:rsidR="00C837CF">
        <w:rPr>
          <w:lang w:val="en-US"/>
        </w:rPr>
        <w:t xml:space="preserve"> more like archers that </w:t>
      </w:r>
      <w:r w:rsidR="000048CB">
        <w:rPr>
          <w:lang w:val="en-US"/>
        </w:rPr>
        <w:t xml:space="preserve">carefully aim at a </w:t>
      </w:r>
      <w:r w:rsidR="00882A17">
        <w:rPr>
          <w:lang w:val="en-US"/>
        </w:rPr>
        <w:t xml:space="preserve">certain </w:t>
      </w:r>
      <w:r w:rsidR="000048CB">
        <w:rPr>
          <w:lang w:val="en-US"/>
        </w:rPr>
        <w:t xml:space="preserve">target. </w:t>
      </w:r>
      <w:r w:rsidR="002C5721">
        <w:rPr>
          <w:lang w:val="en-US"/>
        </w:rPr>
        <w:t xml:space="preserve">In fact, Aristotle saw the whole </w:t>
      </w:r>
      <w:r w:rsidR="002C5721" w:rsidRPr="002C5721">
        <w:rPr>
          <w:lang w:val="en-US"/>
        </w:rPr>
        <w:t>NE</w:t>
      </w:r>
      <w:r w:rsidR="002C5721">
        <w:rPr>
          <w:lang w:val="en-US"/>
        </w:rPr>
        <w:t xml:space="preserve"> </w:t>
      </w:r>
      <w:r w:rsidR="009E28FC">
        <w:rPr>
          <w:lang w:val="en-US"/>
        </w:rPr>
        <w:t xml:space="preserve">as an attempt to </w:t>
      </w:r>
      <w:r w:rsidR="00873735">
        <w:rPr>
          <w:lang w:val="en-US"/>
        </w:rPr>
        <w:t xml:space="preserve">approximate at least roughly </w:t>
      </w:r>
      <w:r w:rsidR="00D648AB">
        <w:rPr>
          <w:lang w:val="en-US"/>
        </w:rPr>
        <w:t>what this target is (</w:t>
      </w:r>
      <w:r w:rsidR="00967C65">
        <w:rPr>
          <w:lang w:val="el-GR"/>
        </w:rPr>
        <w:t>Ι</w:t>
      </w:r>
      <w:r w:rsidR="00D648AB">
        <w:rPr>
          <w:lang w:val="en-US"/>
        </w:rPr>
        <w:t>.2 1094a30-35)</w:t>
      </w:r>
      <w:r w:rsidR="009E28FC">
        <w:rPr>
          <w:lang w:val="en-US"/>
        </w:rPr>
        <w:t xml:space="preserve">, so that </w:t>
      </w:r>
      <w:r w:rsidR="00C54A42" w:rsidRPr="00C54A42">
        <w:rPr>
          <w:color w:val="000000"/>
          <w:lang w:val="en-US"/>
        </w:rPr>
        <w:t>it</w:t>
      </w:r>
      <w:r w:rsidR="009E28FC">
        <w:rPr>
          <w:lang w:val="en-US"/>
        </w:rPr>
        <w:t xml:space="preserve"> </w:t>
      </w:r>
      <w:r w:rsidR="00C54A42" w:rsidRPr="00C54A42">
        <w:rPr>
          <w:color w:val="000000"/>
          <w:lang w:val="en-US"/>
        </w:rPr>
        <w:t>can be</w:t>
      </w:r>
      <w:r w:rsidR="000048CB">
        <w:rPr>
          <w:lang w:val="en-US"/>
        </w:rPr>
        <w:t xml:space="preserve"> more </w:t>
      </w:r>
      <w:r w:rsidR="000048CB">
        <w:rPr>
          <w:lang w:val="en-US"/>
        </w:rPr>
        <w:lastRenderedPageBreak/>
        <w:t>easily become good</w:t>
      </w:r>
      <w:r w:rsidR="009E28FC">
        <w:rPr>
          <w:lang w:val="en-US"/>
        </w:rPr>
        <w:t xml:space="preserve">. </w:t>
      </w:r>
      <w:r w:rsidR="00873735">
        <w:rPr>
          <w:lang w:val="en-US"/>
        </w:rPr>
        <w:t>T</w:t>
      </w:r>
      <w:r w:rsidR="009E28FC">
        <w:rPr>
          <w:lang w:val="en-US"/>
        </w:rPr>
        <w:t>he archer simile is</w:t>
      </w:r>
      <w:r w:rsidR="00B35E99">
        <w:rPr>
          <w:lang w:val="en-US"/>
        </w:rPr>
        <w:t xml:space="preserve"> also</w:t>
      </w:r>
      <w:r w:rsidR="009E28FC">
        <w:rPr>
          <w:lang w:val="en-US"/>
        </w:rPr>
        <w:t xml:space="preserve"> used in </w:t>
      </w:r>
      <w:r w:rsidR="00C72271">
        <w:rPr>
          <w:lang w:val="en-US"/>
        </w:rPr>
        <w:t>the context of hitting th</w:t>
      </w:r>
      <w:r w:rsidR="00873735">
        <w:rPr>
          <w:lang w:val="en-US"/>
        </w:rPr>
        <w:t>e mean</w:t>
      </w:r>
      <w:r w:rsidR="00C72271">
        <w:rPr>
          <w:lang w:val="en-US"/>
        </w:rPr>
        <w:t xml:space="preserve">: </w:t>
      </w:r>
      <w:r w:rsidR="00C72271" w:rsidRPr="00873735">
        <w:rPr>
          <w:i/>
          <w:iCs/>
          <w:lang w:val="en-US"/>
        </w:rPr>
        <w:t>“</w:t>
      </w:r>
      <w:r w:rsidR="00C30965" w:rsidRPr="00C30965">
        <w:rPr>
          <w:i/>
          <w:iCs/>
          <w:lang w:val="en-US"/>
        </w:rPr>
        <w:t>In all the states of character we have mentioned</w:t>
      </w:r>
      <w:r w:rsidR="00C72271" w:rsidRPr="00873735">
        <w:rPr>
          <w:i/>
          <w:iCs/>
          <w:lang w:val="en-US"/>
        </w:rPr>
        <w:t xml:space="preserve"> (…) </w:t>
      </w:r>
      <w:r w:rsidR="00C30965" w:rsidRPr="00C30965">
        <w:rPr>
          <w:i/>
          <w:iCs/>
          <w:lang w:val="en-US"/>
        </w:rPr>
        <w:t>there is a sort of target, and it is with his eye on this that the person with reason tightens or loosens his string</w:t>
      </w:r>
      <w:r w:rsidR="00194CD0">
        <w:rPr>
          <w:i/>
          <w:iCs/>
          <w:lang w:val="en-US"/>
        </w:rPr>
        <w:t xml:space="preserve"> </w:t>
      </w:r>
      <w:r w:rsidR="00194CD0">
        <w:rPr>
          <w:lang w:val="en-US"/>
        </w:rPr>
        <w:t>[</w:t>
      </w:r>
      <w:r w:rsidR="00194CD0" w:rsidRPr="00194CD0">
        <w:t>ὁ</w:t>
      </w:r>
      <w:r w:rsidR="009634DD" w:rsidRPr="009634DD">
        <w:rPr>
          <w:lang w:val="en-US"/>
        </w:rPr>
        <w:t xml:space="preserve"> </w:t>
      </w:r>
      <w:proofErr w:type="spellStart"/>
      <w:r w:rsidR="00194CD0" w:rsidRPr="00194CD0">
        <w:t>τὸν</w:t>
      </w:r>
      <w:proofErr w:type="spellEnd"/>
      <w:r w:rsidR="009634DD">
        <w:rPr>
          <w:lang w:val="en-US"/>
        </w:rPr>
        <w:t xml:space="preserve"> </w:t>
      </w:r>
      <w:proofErr w:type="spellStart"/>
      <w:r w:rsidR="00194CD0" w:rsidRPr="00194CD0">
        <w:t>λόγον</w:t>
      </w:r>
      <w:proofErr w:type="spellEnd"/>
      <w:r w:rsidR="009634DD">
        <w:rPr>
          <w:lang w:val="en-US"/>
        </w:rPr>
        <w:t xml:space="preserve"> </w:t>
      </w:r>
      <w:proofErr w:type="spellStart"/>
      <w:r w:rsidR="00194CD0" w:rsidRPr="00194CD0">
        <w:t>ἔχων</w:t>
      </w:r>
      <w:proofErr w:type="spellEnd"/>
      <w:r w:rsidR="009634DD" w:rsidRPr="009634DD">
        <w:rPr>
          <w:lang w:val="en-US"/>
        </w:rPr>
        <w:t xml:space="preserve"> </w:t>
      </w:r>
      <w:r w:rsidR="00194CD0" w:rsidRPr="00194CD0">
        <w:t>ἐπ</w:t>
      </w:r>
      <w:proofErr w:type="spellStart"/>
      <w:r w:rsidR="00194CD0" w:rsidRPr="00194CD0">
        <w:t>ιτείνει</w:t>
      </w:r>
      <w:proofErr w:type="spellEnd"/>
      <w:r w:rsidR="009634DD" w:rsidRPr="009634DD">
        <w:rPr>
          <w:lang w:val="en-US"/>
        </w:rPr>
        <w:t xml:space="preserve"> </w:t>
      </w:r>
      <w:r w:rsidR="00194CD0" w:rsidRPr="00194CD0">
        <w:t>καὶ</w:t>
      </w:r>
      <w:r w:rsidR="009634DD" w:rsidRPr="009634DD">
        <w:rPr>
          <w:lang w:val="en-US"/>
        </w:rPr>
        <w:t xml:space="preserve"> </w:t>
      </w:r>
      <w:proofErr w:type="spellStart"/>
      <w:r w:rsidR="00194CD0" w:rsidRPr="00194CD0">
        <w:t>ἀνίησιν</w:t>
      </w:r>
      <w:proofErr w:type="spellEnd"/>
      <w:r w:rsidR="00194CD0" w:rsidRPr="009634DD">
        <w:rPr>
          <w:lang w:val="en-US"/>
        </w:rPr>
        <w:t>]</w:t>
      </w:r>
      <w:r w:rsidR="00C30965" w:rsidRPr="00C30965">
        <w:rPr>
          <w:i/>
          <w:iCs/>
          <w:lang w:val="en-US"/>
        </w:rPr>
        <w:t>. There is also a sort of standard for the mean states, which, as we say, lie between excess and de</w:t>
      </w:r>
      <w:r w:rsidR="003C2585" w:rsidRPr="00873735">
        <w:rPr>
          <w:i/>
          <w:iCs/>
          <w:lang w:val="en-US"/>
        </w:rPr>
        <w:t>fi</w:t>
      </w:r>
      <w:r w:rsidR="00C30965" w:rsidRPr="00C30965">
        <w:rPr>
          <w:i/>
          <w:iCs/>
          <w:lang w:val="en-US"/>
        </w:rPr>
        <w:t>ciency and are in accordance with correct reason.</w:t>
      </w:r>
      <w:r w:rsidR="009634DD">
        <w:rPr>
          <w:i/>
          <w:iCs/>
          <w:lang w:val="en-US"/>
        </w:rPr>
        <w:t xml:space="preserve"> </w:t>
      </w:r>
      <w:r w:rsidR="009634DD">
        <w:rPr>
          <w:lang w:val="en-US"/>
        </w:rPr>
        <w:t>[</w:t>
      </w:r>
      <w:r w:rsidR="009634DD" w:rsidRPr="009634DD">
        <w:t>κα</w:t>
      </w:r>
      <w:proofErr w:type="spellStart"/>
      <w:r w:rsidR="009634DD" w:rsidRPr="009634DD">
        <w:t>τὰ</w:t>
      </w:r>
      <w:proofErr w:type="spellEnd"/>
      <w:r w:rsidR="009634DD">
        <w:rPr>
          <w:lang w:val="en-US"/>
        </w:rPr>
        <w:t xml:space="preserve"> </w:t>
      </w:r>
      <w:proofErr w:type="spellStart"/>
      <w:r w:rsidR="009634DD" w:rsidRPr="009634DD">
        <w:t>τὸν</w:t>
      </w:r>
      <w:proofErr w:type="spellEnd"/>
      <w:r w:rsidR="009634DD">
        <w:rPr>
          <w:lang w:val="en-US"/>
        </w:rPr>
        <w:t xml:space="preserve"> </w:t>
      </w:r>
      <w:proofErr w:type="spellStart"/>
      <w:r w:rsidR="009634DD" w:rsidRPr="009634DD">
        <w:t>ὀρθὸν</w:t>
      </w:r>
      <w:proofErr w:type="spellEnd"/>
      <w:r w:rsidR="009634DD">
        <w:rPr>
          <w:lang w:val="en-US"/>
        </w:rPr>
        <w:t xml:space="preserve"> </w:t>
      </w:r>
      <w:proofErr w:type="spellStart"/>
      <w:r w:rsidR="009634DD" w:rsidRPr="009634DD">
        <w:t>λόγον</w:t>
      </w:r>
      <w:proofErr w:type="spellEnd"/>
      <w:r w:rsidR="009634DD">
        <w:rPr>
          <w:lang w:val="en-US"/>
        </w:rPr>
        <w:t>]</w:t>
      </w:r>
      <w:r w:rsidR="00A56FCB">
        <w:rPr>
          <w:i/>
          <w:iCs/>
          <w:lang w:val="en-US"/>
        </w:rPr>
        <w:t>”</w:t>
      </w:r>
      <w:r w:rsidR="005E0868">
        <w:rPr>
          <w:i/>
          <w:iCs/>
          <w:lang w:val="en-US"/>
        </w:rPr>
        <w:t xml:space="preserve"> </w:t>
      </w:r>
      <w:r w:rsidR="005E0868">
        <w:rPr>
          <w:lang w:val="en-US"/>
        </w:rPr>
        <w:t>(</w:t>
      </w:r>
      <w:r w:rsidR="00C30965" w:rsidRPr="00C30965">
        <w:rPr>
          <w:lang w:val="en-US"/>
        </w:rPr>
        <w:t>VI.1 1138b2</w:t>
      </w:r>
      <w:r w:rsidR="0046643B" w:rsidRPr="005E0868">
        <w:rPr>
          <w:lang w:val="en-US"/>
        </w:rPr>
        <w:t>1-</w:t>
      </w:r>
      <w:r w:rsidR="005E0868" w:rsidRPr="005E0868">
        <w:rPr>
          <w:lang w:val="en-US"/>
        </w:rPr>
        <w:t>25</w:t>
      </w:r>
      <w:r w:rsidR="005E0868">
        <w:rPr>
          <w:lang w:val="en-US"/>
        </w:rPr>
        <w:t>).</w:t>
      </w:r>
    </w:p>
    <w:p w14:paraId="2C1933DE" w14:textId="303FC6A8" w:rsidR="00D057A2" w:rsidRPr="00737014" w:rsidRDefault="005A11D2" w:rsidP="00737014">
      <w:pPr>
        <w:rPr>
          <w:lang w:val="en-US"/>
        </w:rPr>
      </w:pPr>
      <w:r>
        <w:rPr>
          <w:lang w:val="en-US"/>
        </w:rPr>
        <w:t xml:space="preserve">Let me take stock. </w:t>
      </w:r>
      <w:r w:rsidR="00C72271">
        <w:rPr>
          <w:lang w:val="en-US"/>
        </w:rPr>
        <w:t xml:space="preserve">The picture </w:t>
      </w:r>
      <w:r w:rsidR="00C54A42" w:rsidRPr="00C54A42">
        <w:rPr>
          <w:color w:val="000000"/>
          <w:lang w:val="en-US"/>
        </w:rPr>
        <w:t>that</w:t>
      </w:r>
      <w:r w:rsidR="00C72271">
        <w:rPr>
          <w:lang w:val="en-US"/>
        </w:rPr>
        <w:t xml:space="preserve"> thus emerged over the course of </w:t>
      </w:r>
      <w:r w:rsidR="00B35E99" w:rsidRPr="00B35E99">
        <w:rPr>
          <w:color w:val="000000"/>
          <w:lang w:val="en-US"/>
        </w:rPr>
        <w:t>Section</w:t>
      </w:r>
      <w:r w:rsidR="00C72271">
        <w:rPr>
          <w:lang w:val="en-US"/>
        </w:rPr>
        <w:t xml:space="preserve"> B is </w:t>
      </w:r>
      <w:r w:rsidR="0036672C">
        <w:rPr>
          <w:color w:val="000000"/>
          <w:lang w:val="en-US"/>
        </w:rPr>
        <w:t>the following</w:t>
      </w:r>
      <w:r w:rsidR="00C54A42" w:rsidRPr="00C54A42">
        <w:rPr>
          <w:color w:val="000000"/>
          <w:lang w:val="en-US"/>
        </w:rPr>
        <w:t>.</w:t>
      </w:r>
      <w:r w:rsidR="00C72271">
        <w:rPr>
          <w:lang w:val="en-US"/>
        </w:rPr>
        <w:t xml:space="preserve"> </w:t>
      </w:r>
      <w:r w:rsidR="001F1C1E">
        <w:rPr>
          <w:lang w:val="en-US"/>
        </w:rPr>
        <w:t xml:space="preserve">Aristotle </w:t>
      </w:r>
      <w:r w:rsidR="00B35E99" w:rsidRPr="00B35E99">
        <w:rPr>
          <w:color w:val="000000"/>
          <w:lang w:val="en-US"/>
        </w:rPr>
        <w:t>admits</w:t>
      </w:r>
      <w:r w:rsidR="001F1C1E">
        <w:rPr>
          <w:lang w:val="en-US"/>
        </w:rPr>
        <w:t xml:space="preserve"> degrees of deliberative </w:t>
      </w:r>
      <w:r w:rsidR="00C54A42" w:rsidRPr="00C54A42">
        <w:rPr>
          <w:color w:val="000000"/>
          <w:lang w:val="en-US"/>
        </w:rPr>
        <w:t>effort</w:t>
      </w:r>
      <w:r w:rsidR="001F1C1E">
        <w:rPr>
          <w:lang w:val="en-US"/>
        </w:rPr>
        <w:t xml:space="preserve"> and their respective states at least in two ways. In one sense, we can </w:t>
      </w:r>
      <w:r w:rsidR="002A2B72">
        <w:rPr>
          <w:lang w:val="en-US"/>
        </w:rPr>
        <w:t>assess</w:t>
      </w:r>
      <w:r w:rsidR="001F1C1E">
        <w:rPr>
          <w:lang w:val="en-US"/>
        </w:rPr>
        <w:t xml:space="preserve"> their ability to hit the correct target, distinguishing, for example, between the capacity of correct deliberation and virtuous deliberation. </w:t>
      </w:r>
      <w:r w:rsidR="00B35E99" w:rsidRPr="00B35E99">
        <w:rPr>
          <w:color w:val="000000"/>
          <w:lang w:val="en-US"/>
        </w:rPr>
        <w:t>On the other hand,</w:t>
      </w:r>
      <w:r w:rsidR="001A3D57">
        <w:rPr>
          <w:lang w:val="en-US"/>
        </w:rPr>
        <w:t xml:space="preserve"> we can also consider the scope of our deliberative efforts and capacities. </w:t>
      </w:r>
      <w:r w:rsidR="004B1D01">
        <w:rPr>
          <w:lang w:val="en-US"/>
        </w:rPr>
        <w:t xml:space="preserve">We </w:t>
      </w:r>
      <w:r w:rsidR="00EB45E4">
        <w:rPr>
          <w:lang w:val="en-US"/>
        </w:rPr>
        <w:t xml:space="preserve">then </w:t>
      </w:r>
      <w:r w:rsidR="004B1D01">
        <w:rPr>
          <w:lang w:val="en-US"/>
        </w:rPr>
        <w:t xml:space="preserve">arrive </w:t>
      </w:r>
      <w:r w:rsidR="00B35E99" w:rsidRPr="00B35E99">
        <w:rPr>
          <w:color w:val="000000"/>
          <w:lang w:val="en-US"/>
        </w:rPr>
        <w:t>at a</w:t>
      </w:r>
      <w:r w:rsidR="004B1D01">
        <w:rPr>
          <w:lang w:val="en-US"/>
        </w:rPr>
        <w:t xml:space="preserve"> form of </w:t>
      </w:r>
      <w:proofErr w:type="spellStart"/>
      <w:r w:rsidR="008A3F5D" w:rsidRPr="008A3F5D">
        <w:rPr>
          <w:lang w:val="el-GR"/>
        </w:rPr>
        <w:t>βούλευσις</w:t>
      </w:r>
      <w:proofErr w:type="spellEnd"/>
      <w:r w:rsidR="004B1D01">
        <w:rPr>
          <w:lang w:val="en-US"/>
        </w:rPr>
        <w:t xml:space="preserve"> that </w:t>
      </w:r>
      <w:r w:rsidR="00BB62DF">
        <w:rPr>
          <w:lang w:val="en-US"/>
        </w:rPr>
        <w:t>is</w:t>
      </w:r>
      <w:r w:rsidR="004B1D01">
        <w:rPr>
          <w:lang w:val="en-US"/>
        </w:rPr>
        <w:t xml:space="preserve"> concerned with </w:t>
      </w:r>
      <w:proofErr w:type="gramStart"/>
      <w:r w:rsidR="004B1D01">
        <w:rPr>
          <w:lang w:val="en-US"/>
        </w:rPr>
        <w:t>particular goals</w:t>
      </w:r>
      <w:proofErr w:type="gramEnd"/>
      <w:r w:rsidR="004B1D01">
        <w:rPr>
          <w:lang w:val="en-US"/>
        </w:rPr>
        <w:t xml:space="preserve"> and a </w:t>
      </w:r>
      <w:proofErr w:type="spellStart"/>
      <w:r w:rsidR="008A3F5D" w:rsidRPr="008A3F5D">
        <w:rPr>
          <w:lang w:val="el-GR"/>
        </w:rPr>
        <w:t>βούλευσις</w:t>
      </w:r>
      <w:proofErr w:type="spellEnd"/>
      <w:r w:rsidR="004B1D01">
        <w:rPr>
          <w:lang w:val="en-US"/>
        </w:rPr>
        <w:t xml:space="preserve"> that concern</w:t>
      </w:r>
      <w:r w:rsidR="00BB62DF">
        <w:rPr>
          <w:lang w:val="en-US"/>
        </w:rPr>
        <w:t>s</w:t>
      </w:r>
      <w:r w:rsidR="004B1D01">
        <w:rPr>
          <w:lang w:val="en-US"/>
        </w:rPr>
        <w:t xml:space="preserve"> the entirety of human life, including its political </w:t>
      </w:r>
      <w:r w:rsidR="00A1175A">
        <w:rPr>
          <w:lang w:val="en-US"/>
        </w:rPr>
        <w:t xml:space="preserve">contexts. These two together </w:t>
      </w:r>
      <w:r w:rsidR="00B35E99" w:rsidRPr="00B35E99">
        <w:rPr>
          <w:color w:val="000000"/>
          <w:lang w:val="en-US"/>
        </w:rPr>
        <w:t>substantiate</w:t>
      </w:r>
      <w:r w:rsidR="00A1175A">
        <w:rPr>
          <w:lang w:val="en-US"/>
        </w:rPr>
        <w:t xml:space="preserve"> claims A and B, while also showing that the practice in correct </w:t>
      </w:r>
      <w:r w:rsidR="00681118">
        <w:rPr>
          <w:lang w:val="en-US"/>
        </w:rPr>
        <w:t xml:space="preserve">and scope-limited deliberation </w:t>
      </w:r>
      <w:r w:rsidR="00A1175A">
        <w:rPr>
          <w:lang w:val="en-US"/>
        </w:rPr>
        <w:t>presumably lead</w:t>
      </w:r>
      <w:r w:rsidR="00EA2AB8">
        <w:rPr>
          <w:lang w:val="en-US"/>
        </w:rPr>
        <w:t>s</w:t>
      </w:r>
      <w:r w:rsidR="00A1175A">
        <w:rPr>
          <w:lang w:val="en-US"/>
        </w:rPr>
        <w:t xml:space="preserve"> to </w:t>
      </w:r>
      <w:r w:rsidR="00C54A42" w:rsidRPr="00C54A42">
        <w:rPr>
          <w:color w:val="000000"/>
          <w:lang w:val="en-US"/>
        </w:rPr>
        <w:t>the acquisition</w:t>
      </w:r>
      <w:r w:rsidR="00A1175A">
        <w:rPr>
          <w:lang w:val="en-US"/>
        </w:rPr>
        <w:t xml:space="preserve"> of the more demanding form of practical deliberation, </w:t>
      </w:r>
      <w:proofErr w:type="spellStart"/>
      <w:r w:rsidR="00737014">
        <w:rPr>
          <w:lang w:val="el-GR"/>
        </w:rPr>
        <w:t>φρ</w:t>
      </w:r>
      <w:r w:rsidR="00967C65">
        <w:rPr>
          <w:lang w:val="el-GR"/>
        </w:rPr>
        <w:t>ό</w:t>
      </w:r>
      <w:r w:rsidR="00737014">
        <w:rPr>
          <w:lang w:val="el-GR"/>
        </w:rPr>
        <w:t>ν</w:t>
      </w:r>
      <w:r w:rsidR="00967C65">
        <w:rPr>
          <w:lang w:val="el-GR"/>
        </w:rPr>
        <w:t>η</w:t>
      </w:r>
      <w:r w:rsidR="00737014">
        <w:rPr>
          <w:lang w:val="el-GR"/>
        </w:rPr>
        <w:t>σις</w:t>
      </w:r>
      <w:proofErr w:type="spellEnd"/>
      <w:r w:rsidR="00C62CBB">
        <w:rPr>
          <w:i/>
          <w:iCs/>
          <w:lang w:val="en-US"/>
        </w:rPr>
        <w:t>,</w:t>
      </w:r>
      <w:r w:rsidR="00A1175A">
        <w:rPr>
          <w:i/>
          <w:iCs/>
          <w:lang w:val="en-US"/>
        </w:rPr>
        <w:t xml:space="preserve"> </w:t>
      </w:r>
      <w:proofErr w:type="gramStart"/>
      <w:r w:rsidR="00C54A42" w:rsidRPr="00C54A42">
        <w:rPr>
          <w:color w:val="000000"/>
          <w:lang w:val="en-US"/>
        </w:rPr>
        <w:t>and</w:t>
      </w:r>
      <w:r w:rsidR="00A1175A">
        <w:rPr>
          <w:lang w:val="en-US"/>
        </w:rPr>
        <w:t xml:space="preserve"> also</w:t>
      </w:r>
      <w:proofErr w:type="gramEnd"/>
      <w:r w:rsidR="00A1175A">
        <w:rPr>
          <w:lang w:val="en-US"/>
        </w:rPr>
        <w:t xml:space="preserve"> the acquirement of</w:t>
      </w:r>
      <w:r w:rsidR="008A3F5D">
        <w:rPr>
          <w:i/>
          <w:iCs/>
          <w:lang w:val="en-US"/>
        </w:rPr>
        <w:t xml:space="preserve"> </w:t>
      </w:r>
      <w:proofErr w:type="spellStart"/>
      <w:r w:rsidR="00737014" w:rsidRPr="00737014">
        <w:t>ἠθική</w:t>
      </w:r>
      <w:proofErr w:type="spellEnd"/>
      <w:r w:rsidR="00737014" w:rsidRPr="00737014">
        <w:rPr>
          <w:lang w:val="en-US"/>
        </w:rPr>
        <w:t xml:space="preserve"> </w:t>
      </w:r>
      <w:proofErr w:type="spellStart"/>
      <w:r w:rsidR="00737014" w:rsidRPr="00737014">
        <w:t>ἀρετή</w:t>
      </w:r>
      <w:proofErr w:type="spellEnd"/>
      <w:r w:rsidR="00737014">
        <w:rPr>
          <w:i/>
          <w:iCs/>
          <w:lang w:val="en-US"/>
        </w:rPr>
        <w:t>.</w:t>
      </w:r>
    </w:p>
    <w:p w14:paraId="009ABA75" w14:textId="261426B0" w:rsidR="001C06A4" w:rsidRDefault="001C06A4" w:rsidP="001A528E">
      <w:pPr>
        <w:ind w:firstLine="0"/>
        <w:rPr>
          <w:lang w:val="en-US"/>
        </w:rPr>
      </w:pPr>
    </w:p>
    <w:p w14:paraId="6E1CE4B5" w14:textId="657EEB7D" w:rsidR="0043713B" w:rsidRDefault="0043713B" w:rsidP="001A528E">
      <w:pPr>
        <w:ind w:firstLine="0"/>
        <w:rPr>
          <w:lang w:val="en-US"/>
        </w:rPr>
      </w:pPr>
    </w:p>
    <w:p w14:paraId="511CFE70" w14:textId="6059FB55" w:rsidR="0043713B" w:rsidRDefault="0043713B" w:rsidP="001A528E">
      <w:pPr>
        <w:ind w:firstLine="0"/>
        <w:rPr>
          <w:lang w:val="en-US"/>
        </w:rPr>
      </w:pPr>
    </w:p>
    <w:p w14:paraId="770BD440" w14:textId="282AB978" w:rsidR="0043713B" w:rsidRDefault="0043713B" w:rsidP="001A528E">
      <w:pPr>
        <w:ind w:firstLine="0"/>
        <w:rPr>
          <w:lang w:val="en-US"/>
        </w:rPr>
      </w:pPr>
    </w:p>
    <w:p w14:paraId="0A19E739" w14:textId="1EC81E48" w:rsidR="007B0101" w:rsidRDefault="007B0101" w:rsidP="001A528E">
      <w:pPr>
        <w:ind w:firstLine="0"/>
        <w:rPr>
          <w:lang w:val="en-US"/>
        </w:rPr>
      </w:pPr>
    </w:p>
    <w:p w14:paraId="7E3E848F" w14:textId="77777777" w:rsidR="007B0101" w:rsidRPr="0053436B" w:rsidRDefault="007B0101" w:rsidP="001A528E">
      <w:pPr>
        <w:ind w:firstLine="0"/>
        <w:rPr>
          <w:lang w:val="cs-CZ"/>
        </w:rPr>
      </w:pPr>
    </w:p>
    <w:p w14:paraId="018F0C7B" w14:textId="5EDCC89D" w:rsidR="00787680" w:rsidRPr="00BF4877" w:rsidRDefault="00787680" w:rsidP="00AA31F3">
      <w:pPr>
        <w:pStyle w:val="berschrift1"/>
        <w:numPr>
          <w:ilvl w:val="0"/>
          <w:numId w:val="13"/>
        </w:numPr>
        <w:rPr>
          <w:highlight w:val="yellow"/>
          <w:lang w:val="en-US"/>
        </w:rPr>
      </w:pPr>
      <w:r w:rsidRPr="00BF4877">
        <w:rPr>
          <w:highlight w:val="yellow"/>
          <w:lang w:val="en-US"/>
        </w:rPr>
        <w:t>The bad person’s failure at deliberating</w:t>
      </w:r>
    </w:p>
    <w:p w14:paraId="2E950E5E" w14:textId="77777777" w:rsidR="00702BA5" w:rsidRDefault="00702BA5" w:rsidP="00D42487">
      <w:pPr>
        <w:pStyle w:val="StandardWeb"/>
        <w:rPr>
          <w:lang w:val="en-US"/>
        </w:rPr>
      </w:pPr>
    </w:p>
    <w:p w14:paraId="74F779B9" w14:textId="77777777" w:rsidR="00CF7BA1" w:rsidRDefault="00CF7BA1" w:rsidP="00D42487">
      <w:pPr>
        <w:pStyle w:val="StandardWeb"/>
        <w:rPr>
          <w:lang w:val="en-US"/>
        </w:rPr>
      </w:pPr>
    </w:p>
    <w:p w14:paraId="35F48849" w14:textId="77777777" w:rsidR="00BF4877" w:rsidRDefault="00BF4877" w:rsidP="00D42487">
      <w:pPr>
        <w:pStyle w:val="StandardWeb"/>
        <w:rPr>
          <w:lang w:val="en-US"/>
        </w:rPr>
      </w:pPr>
    </w:p>
    <w:p w14:paraId="3ED5411C" w14:textId="77777777" w:rsidR="001A528E" w:rsidRDefault="001A528E" w:rsidP="00D42487">
      <w:pPr>
        <w:pStyle w:val="StandardWeb"/>
        <w:rPr>
          <w:lang w:val="en-US"/>
        </w:rPr>
      </w:pPr>
    </w:p>
    <w:p w14:paraId="3B0F654F" w14:textId="77777777" w:rsidR="001A528E" w:rsidRDefault="001A528E" w:rsidP="00D42487">
      <w:pPr>
        <w:pStyle w:val="StandardWeb"/>
        <w:rPr>
          <w:lang w:val="en-US"/>
        </w:rPr>
      </w:pPr>
    </w:p>
    <w:p w14:paraId="34202578" w14:textId="77777777" w:rsidR="001A528E" w:rsidRDefault="001A528E" w:rsidP="00D42487">
      <w:pPr>
        <w:pStyle w:val="StandardWeb"/>
        <w:rPr>
          <w:lang w:val="en-US"/>
        </w:rPr>
      </w:pPr>
    </w:p>
    <w:p w14:paraId="4D8DF5B6" w14:textId="5FDC45C5" w:rsidR="001A528E" w:rsidRDefault="001A528E" w:rsidP="00D42487">
      <w:pPr>
        <w:pStyle w:val="StandardWeb"/>
        <w:rPr>
          <w:lang w:val="en-US"/>
        </w:rPr>
      </w:pPr>
    </w:p>
    <w:p w14:paraId="206D8BC2" w14:textId="25974840" w:rsidR="00967C65" w:rsidRDefault="00967C65" w:rsidP="00D42487">
      <w:pPr>
        <w:pStyle w:val="StandardWeb"/>
        <w:rPr>
          <w:lang w:val="en-US"/>
        </w:rPr>
      </w:pPr>
    </w:p>
    <w:p w14:paraId="37BB909F" w14:textId="31A807A4" w:rsidR="00967C65" w:rsidRDefault="00967C65" w:rsidP="00D42487">
      <w:pPr>
        <w:pStyle w:val="StandardWeb"/>
        <w:rPr>
          <w:lang w:val="en-US"/>
        </w:rPr>
      </w:pPr>
    </w:p>
    <w:p w14:paraId="2A3D81E1" w14:textId="77777777" w:rsidR="001A528E" w:rsidRDefault="001A528E" w:rsidP="00D42487">
      <w:pPr>
        <w:pStyle w:val="StandardWeb"/>
        <w:rPr>
          <w:lang w:val="en-US"/>
        </w:rPr>
      </w:pPr>
    </w:p>
    <w:p w14:paraId="590D7A7D" w14:textId="1C8357A8" w:rsidR="00BF4877" w:rsidRDefault="00BF4877" w:rsidP="00D42487">
      <w:pPr>
        <w:pStyle w:val="berschrift1"/>
        <w:numPr>
          <w:ilvl w:val="0"/>
          <w:numId w:val="13"/>
        </w:numPr>
        <w:rPr>
          <w:lang w:val="en-US"/>
        </w:rPr>
      </w:pPr>
      <w:r>
        <w:rPr>
          <w:lang w:val="en-US"/>
        </w:rPr>
        <w:t>Bibliography</w:t>
      </w:r>
    </w:p>
    <w:p w14:paraId="3C2DC936" w14:textId="2CFCB33E" w:rsidR="00BF4877" w:rsidRDefault="00BF4877" w:rsidP="00810A9C">
      <w:pPr>
        <w:ind w:firstLine="0"/>
        <w:rPr>
          <w:lang w:val="en-US"/>
        </w:rPr>
      </w:pPr>
    </w:p>
    <w:p w14:paraId="757510D6" w14:textId="56C965CF" w:rsidR="00810A9C" w:rsidRPr="004F2789" w:rsidRDefault="00810A9C" w:rsidP="00810A9C">
      <w:pPr>
        <w:ind w:firstLine="0"/>
        <w:rPr>
          <w:lang w:val="en-US"/>
        </w:rPr>
      </w:pPr>
      <w:proofErr w:type="spellStart"/>
      <w:r>
        <w:rPr>
          <w:lang w:val="en-US"/>
        </w:rPr>
        <w:t>Alesse</w:t>
      </w:r>
      <w:proofErr w:type="spellEnd"/>
      <w:r w:rsidR="00B43DC6">
        <w:rPr>
          <w:lang w:val="en-US"/>
        </w:rPr>
        <w:t xml:space="preserve">, Francesca. 2018. </w:t>
      </w:r>
      <w:r w:rsidR="00B43DC6" w:rsidRPr="00B43DC6">
        <w:rPr>
          <w:i/>
          <w:iCs/>
          <w:lang w:val="en-US"/>
        </w:rPr>
        <w:t>Aristotle on Prescription</w:t>
      </w:r>
      <w:r w:rsidR="00B43DC6" w:rsidRPr="00B43DC6">
        <w:rPr>
          <w:i/>
          <w:iCs/>
          <w:lang w:val="en-US"/>
        </w:rPr>
        <w:t>:</w:t>
      </w:r>
      <w:r w:rsidR="00B43DC6">
        <w:rPr>
          <w:b/>
          <w:bCs/>
          <w:i/>
          <w:iCs/>
          <w:lang w:val="en-US"/>
        </w:rPr>
        <w:t xml:space="preserve"> </w:t>
      </w:r>
      <w:r w:rsidR="00B43DC6" w:rsidRPr="00B43DC6">
        <w:rPr>
          <w:i/>
          <w:iCs/>
          <w:lang w:val="en-US"/>
        </w:rPr>
        <w:t xml:space="preserve">Deliberation and </w:t>
      </w:r>
      <w:proofErr w:type="gramStart"/>
      <w:r w:rsidR="00B43DC6" w:rsidRPr="00B43DC6">
        <w:rPr>
          <w:i/>
          <w:iCs/>
          <w:lang w:val="en-US"/>
        </w:rPr>
        <w:t>Rule-Making</w:t>
      </w:r>
      <w:proofErr w:type="gramEnd"/>
      <w:r w:rsidR="00B43DC6" w:rsidRPr="00B43DC6">
        <w:rPr>
          <w:i/>
          <w:iCs/>
          <w:lang w:val="en-US"/>
        </w:rPr>
        <w:t xml:space="preserve"> in Aristotle’s Practical Philosophy</w:t>
      </w:r>
      <w:r w:rsidR="00B43DC6">
        <w:rPr>
          <w:i/>
          <w:iCs/>
          <w:lang w:val="en-US"/>
        </w:rPr>
        <w:t xml:space="preserve">. </w:t>
      </w:r>
      <w:r w:rsidR="004F2789">
        <w:rPr>
          <w:lang w:val="en-US"/>
        </w:rPr>
        <w:t>Brill.</w:t>
      </w:r>
    </w:p>
    <w:p w14:paraId="28D83537" w14:textId="31A1ECB6" w:rsidR="00BF4877" w:rsidRDefault="00BF4877" w:rsidP="00BF4877">
      <w:pPr>
        <w:pStyle w:val="StandardWeb"/>
        <w:rPr>
          <w:lang w:val="en-US"/>
        </w:rPr>
      </w:pPr>
      <w:r>
        <w:rPr>
          <w:lang w:val="en-US"/>
        </w:rPr>
        <w:t>Barney, Rachel. 2019. ‘Becoming Bad:</w:t>
      </w:r>
      <w:r w:rsidR="00B43DC6">
        <w:rPr>
          <w:lang w:val="en-US"/>
        </w:rPr>
        <w:t xml:space="preserve"> </w:t>
      </w:r>
      <w:r>
        <w:rPr>
          <w:lang w:val="en-US"/>
        </w:rPr>
        <w:t xml:space="preserve">Aristotle on Vice and Moral Habituation’. </w:t>
      </w:r>
      <w:r>
        <w:rPr>
          <w:i/>
          <w:iCs/>
          <w:lang w:val="en-US"/>
        </w:rPr>
        <w:t xml:space="preserve">Oxford Studies in Ancient Philosophy </w:t>
      </w:r>
      <w:r>
        <w:rPr>
          <w:lang w:val="en-US"/>
        </w:rPr>
        <w:t>57, pp. 273-307.</w:t>
      </w:r>
    </w:p>
    <w:p w14:paraId="2FA02420" w14:textId="013D5450" w:rsidR="00BF4877" w:rsidRDefault="00BF4877" w:rsidP="00BF4877">
      <w:pPr>
        <w:pStyle w:val="StandardWeb"/>
        <w:rPr>
          <w:lang w:val="en-US"/>
        </w:rPr>
      </w:pPr>
      <w:r>
        <w:rPr>
          <w:lang w:val="en-US"/>
        </w:rPr>
        <w:t xml:space="preserve">Bowditch, Nathan. 2008. ‘Aristotle on habituation: the key to unlocking the </w:t>
      </w:r>
      <w:r>
        <w:rPr>
          <w:i/>
          <w:iCs/>
          <w:lang w:val="en-US"/>
        </w:rPr>
        <w:t>Nicomachean Ethics</w:t>
      </w:r>
      <w:r>
        <w:rPr>
          <w:lang w:val="en-US"/>
        </w:rPr>
        <w:t xml:space="preserve">’. </w:t>
      </w:r>
      <w:r>
        <w:rPr>
          <w:i/>
          <w:iCs/>
          <w:lang w:val="en-US"/>
        </w:rPr>
        <w:t xml:space="preserve">Ethical Perspectives </w:t>
      </w:r>
      <w:r>
        <w:rPr>
          <w:lang w:val="en-US"/>
        </w:rPr>
        <w:t>15 (3), pp. 309-342.</w:t>
      </w:r>
    </w:p>
    <w:p w14:paraId="00970680" w14:textId="3FB0490F" w:rsidR="00BF4877" w:rsidRDefault="00BF4877" w:rsidP="00BF4877">
      <w:pPr>
        <w:pStyle w:val="StandardWeb"/>
        <w:rPr>
          <w:lang w:val="en-US"/>
        </w:rPr>
      </w:pPr>
      <w:proofErr w:type="spellStart"/>
      <w:r>
        <w:rPr>
          <w:lang w:val="en-US"/>
        </w:rPr>
        <w:lastRenderedPageBreak/>
        <w:t>Broadie</w:t>
      </w:r>
      <w:proofErr w:type="spellEnd"/>
      <w:r>
        <w:rPr>
          <w:lang w:val="en-US"/>
        </w:rPr>
        <w:t xml:space="preserve">, Sarah. 2019. ‘Practical Truth in Aristotle’. </w:t>
      </w:r>
      <w:r>
        <w:rPr>
          <w:i/>
          <w:iCs/>
          <w:lang w:val="en-US"/>
        </w:rPr>
        <w:t xml:space="preserve">Oxford Studies in Ancient Philosophy </w:t>
      </w:r>
      <w:r>
        <w:rPr>
          <w:lang w:val="en-US"/>
        </w:rPr>
        <w:t>57, pp. 249-271.</w:t>
      </w:r>
    </w:p>
    <w:p w14:paraId="68EFA1A8" w14:textId="2141CF81" w:rsidR="00E336DF" w:rsidRDefault="00E336DF" w:rsidP="00BF4877">
      <w:pPr>
        <w:pStyle w:val="StandardWeb"/>
        <w:rPr>
          <w:lang w:val="en-US"/>
        </w:rPr>
      </w:pPr>
      <w:proofErr w:type="spellStart"/>
      <w:r>
        <w:rPr>
          <w:lang w:val="en-US"/>
        </w:rPr>
        <w:t>Cammack</w:t>
      </w:r>
      <w:proofErr w:type="spellEnd"/>
      <w:r>
        <w:rPr>
          <w:lang w:val="en-US"/>
        </w:rPr>
        <w:t>, Daniela. 2013. ‘</w:t>
      </w:r>
      <w:r w:rsidR="00BB3008">
        <w:rPr>
          <w:lang w:val="en-US"/>
        </w:rPr>
        <w:t xml:space="preserve">Aristotle’s Denial of Deliberation About Ends’. </w:t>
      </w:r>
      <w:r w:rsidR="00BB3008">
        <w:rPr>
          <w:i/>
          <w:iCs/>
          <w:lang w:val="en-US"/>
        </w:rPr>
        <w:t xml:space="preserve">Polis </w:t>
      </w:r>
      <w:r w:rsidR="00BB3008">
        <w:rPr>
          <w:lang w:val="en-US"/>
        </w:rPr>
        <w:t xml:space="preserve">30 (2), </w:t>
      </w:r>
      <w:r w:rsidR="00CF45EC">
        <w:rPr>
          <w:lang w:val="en-US"/>
        </w:rPr>
        <w:t>pp. 228-250.</w:t>
      </w:r>
    </w:p>
    <w:p w14:paraId="74C25EED" w14:textId="28036CDE" w:rsidR="004E14F8" w:rsidRPr="006442E5" w:rsidRDefault="004E14F8" w:rsidP="00BF4877">
      <w:pPr>
        <w:pStyle w:val="StandardWeb"/>
        <w:rPr>
          <w:lang w:val="en-US"/>
        </w:rPr>
      </w:pPr>
      <w:proofErr w:type="spellStart"/>
      <w:r>
        <w:rPr>
          <w:lang w:val="en-US"/>
        </w:rPr>
        <w:t>Curzer</w:t>
      </w:r>
      <w:proofErr w:type="spellEnd"/>
      <w:r>
        <w:rPr>
          <w:lang w:val="en-US"/>
        </w:rPr>
        <w:t xml:space="preserve">, Howard J. </w:t>
      </w:r>
      <w:r w:rsidR="006442E5">
        <w:rPr>
          <w:lang w:val="en-US"/>
        </w:rPr>
        <w:t xml:space="preserve">1996. </w:t>
      </w:r>
      <w:r>
        <w:rPr>
          <w:lang w:val="en-US"/>
        </w:rPr>
        <w:t xml:space="preserve">‘Aristotle’s Bad Advice about Becoming Good’. </w:t>
      </w:r>
      <w:r w:rsidR="006442E5">
        <w:rPr>
          <w:i/>
          <w:iCs/>
          <w:lang w:val="en-US"/>
        </w:rPr>
        <w:t xml:space="preserve">Philosophy </w:t>
      </w:r>
      <w:r w:rsidR="006442E5">
        <w:rPr>
          <w:lang w:val="en-US"/>
        </w:rPr>
        <w:t>71, pp. 139-146.</w:t>
      </w:r>
    </w:p>
    <w:p w14:paraId="4A17BB5B" w14:textId="2DB082FA" w:rsidR="003A66F7" w:rsidRPr="00264BA5" w:rsidRDefault="003A66F7" w:rsidP="00BF4877">
      <w:pPr>
        <w:pStyle w:val="StandardWeb"/>
        <w:rPr>
          <w:lang w:val="en-US"/>
        </w:rPr>
      </w:pPr>
      <w:r>
        <w:rPr>
          <w:lang w:val="en-US"/>
        </w:rPr>
        <w:t xml:space="preserve">Finnigan, </w:t>
      </w:r>
      <w:r w:rsidR="00264BA5">
        <w:rPr>
          <w:lang w:val="en-US"/>
        </w:rPr>
        <w:t>Bronwyn. 2015. ‘</w:t>
      </w:r>
      <w:proofErr w:type="spellStart"/>
      <w:r w:rsidR="00264BA5" w:rsidRPr="00264BA5">
        <w:rPr>
          <w:lang w:val="en-US"/>
        </w:rPr>
        <w:t>Phronēsis</w:t>
      </w:r>
      <w:proofErr w:type="spellEnd"/>
      <w:r w:rsidR="00264BA5" w:rsidRPr="00264BA5">
        <w:rPr>
          <w:lang w:val="en-US"/>
        </w:rPr>
        <w:t xml:space="preserve"> in Aristotle: Reconciling Deliberation with Spontaneity</w:t>
      </w:r>
      <w:r w:rsidR="00264BA5">
        <w:rPr>
          <w:lang w:val="en-US"/>
        </w:rPr>
        <w:t xml:space="preserve">’. </w:t>
      </w:r>
      <w:r w:rsidR="00264BA5" w:rsidRPr="00264BA5">
        <w:rPr>
          <w:i/>
          <w:iCs/>
          <w:lang w:val="en-US"/>
        </w:rPr>
        <w:t>Philosophy and Phenomenological Research</w:t>
      </w:r>
      <w:r w:rsidR="00264BA5">
        <w:rPr>
          <w:lang w:val="en-US"/>
        </w:rPr>
        <w:t xml:space="preserve"> </w:t>
      </w:r>
      <w:r w:rsidR="00264BA5" w:rsidRPr="00264BA5">
        <w:rPr>
          <w:lang w:val="en-US"/>
        </w:rPr>
        <w:t>91</w:t>
      </w:r>
      <w:r w:rsidR="00264BA5">
        <w:rPr>
          <w:lang w:val="en-US"/>
        </w:rPr>
        <w:t xml:space="preserve"> (</w:t>
      </w:r>
      <w:r w:rsidR="00264BA5" w:rsidRPr="00264BA5">
        <w:rPr>
          <w:lang w:val="en-US"/>
        </w:rPr>
        <w:t>3</w:t>
      </w:r>
      <w:r w:rsidR="00264BA5">
        <w:rPr>
          <w:lang w:val="en-US"/>
        </w:rPr>
        <w:t xml:space="preserve">), </w:t>
      </w:r>
      <w:r w:rsidR="00264BA5" w:rsidRPr="00264BA5">
        <w:rPr>
          <w:lang w:val="en-US"/>
        </w:rPr>
        <w:t>pp. 674-697</w:t>
      </w:r>
      <w:r w:rsidR="00264BA5">
        <w:rPr>
          <w:lang w:val="en-US"/>
        </w:rPr>
        <w:t>.</w:t>
      </w:r>
    </w:p>
    <w:p w14:paraId="2921DF22" w14:textId="4FE41749" w:rsidR="00F741E8" w:rsidRDefault="00F741E8" w:rsidP="00F741E8">
      <w:pPr>
        <w:pStyle w:val="StandardWeb"/>
        <w:rPr>
          <w:lang w:val="en-US"/>
        </w:rPr>
      </w:pPr>
      <w:r>
        <w:rPr>
          <w:lang w:val="en-US"/>
        </w:rPr>
        <w:t>Lawrence, Gavin. 2011 ‘</w:t>
      </w:r>
      <w:r w:rsidRPr="00CB10F2">
        <w:rPr>
          <w:lang w:val="en-US"/>
        </w:rPr>
        <w:t>Acquiring Character: Becoming Grown‐Up</w:t>
      </w:r>
      <w:r>
        <w:rPr>
          <w:lang w:val="en-US"/>
        </w:rPr>
        <w:t xml:space="preserve">’ in </w:t>
      </w:r>
      <w:proofErr w:type="spellStart"/>
      <w:r>
        <w:rPr>
          <w:lang w:val="en-US"/>
        </w:rPr>
        <w:t>Pakaluk</w:t>
      </w:r>
      <w:proofErr w:type="spellEnd"/>
      <w:r>
        <w:rPr>
          <w:lang w:val="en-US"/>
        </w:rPr>
        <w:t xml:space="preserve">, Michael and Pearson, Giles (eds.), </w:t>
      </w:r>
      <w:r w:rsidRPr="00F741E8">
        <w:rPr>
          <w:i/>
          <w:iCs/>
          <w:lang w:val="en-US"/>
        </w:rPr>
        <w:t>Moral Psychology and Human Action in Aristotle</w:t>
      </w:r>
      <w:r>
        <w:rPr>
          <w:lang w:val="en-US"/>
        </w:rPr>
        <w:t xml:space="preserve">. Oxford University Press, </w:t>
      </w:r>
      <w:r w:rsidR="00B65236">
        <w:rPr>
          <w:lang w:val="en-US"/>
        </w:rPr>
        <w:t xml:space="preserve">pp. </w:t>
      </w:r>
      <w:r w:rsidR="00B65236" w:rsidRPr="00045502">
        <w:rPr>
          <w:lang w:val="en-US"/>
        </w:rPr>
        <w:t>233-284</w:t>
      </w:r>
    </w:p>
    <w:p w14:paraId="39DA9FF6" w14:textId="531D86E4" w:rsidR="009901B9" w:rsidRPr="00227DAE" w:rsidRDefault="009901B9" w:rsidP="00F741E8">
      <w:pPr>
        <w:pStyle w:val="StandardWeb"/>
        <w:rPr>
          <w:lang w:val="en-US"/>
        </w:rPr>
      </w:pPr>
      <w:r>
        <w:rPr>
          <w:lang w:val="en-US"/>
        </w:rPr>
        <w:t xml:space="preserve">Lorenz, Henrik. </w:t>
      </w:r>
      <w:r w:rsidR="007420BD">
        <w:rPr>
          <w:lang w:val="en-US"/>
        </w:rPr>
        <w:t xml:space="preserve">2006. </w:t>
      </w:r>
      <w:r w:rsidR="00227DAE" w:rsidRPr="00227DAE">
        <w:rPr>
          <w:i/>
          <w:iCs/>
          <w:lang w:val="en-US"/>
        </w:rPr>
        <w:t xml:space="preserve">The </w:t>
      </w:r>
      <w:r w:rsidR="00227DAE">
        <w:rPr>
          <w:i/>
          <w:iCs/>
          <w:lang w:val="en-US"/>
        </w:rPr>
        <w:t>B</w:t>
      </w:r>
      <w:r w:rsidR="00227DAE" w:rsidRPr="00227DAE">
        <w:rPr>
          <w:i/>
          <w:iCs/>
          <w:lang w:val="en-US"/>
        </w:rPr>
        <w:t xml:space="preserve">rute </w:t>
      </w:r>
      <w:r w:rsidR="00227DAE">
        <w:rPr>
          <w:i/>
          <w:iCs/>
          <w:lang w:val="en-US"/>
        </w:rPr>
        <w:t>W</w:t>
      </w:r>
      <w:r w:rsidR="00227DAE" w:rsidRPr="00227DAE">
        <w:rPr>
          <w:i/>
          <w:iCs/>
          <w:lang w:val="en-US"/>
        </w:rPr>
        <w:t xml:space="preserve">ithin: </w:t>
      </w:r>
      <w:r w:rsidR="00227DAE">
        <w:rPr>
          <w:i/>
          <w:iCs/>
          <w:lang w:val="en-US"/>
        </w:rPr>
        <w:t>A</w:t>
      </w:r>
      <w:r w:rsidR="00227DAE" w:rsidRPr="00227DAE">
        <w:rPr>
          <w:i/>
          <w:iCs/>
          <w:lang w:val="en-US"/>
        </w:rPr>
        <w:t xml:space="preserve">ppetitive </w:t>
      </w:r>
      <w:r w:rsidR="00227DAE">
        <w:rPr>
          <w:i/>
          <w:iCs/>
          <w:lang w:val="en-US"/>
        </w:rPr>
        <w:t>D</w:t>
      </w:r>
      <w:r w:rsidR="00227DAE" w:rsidRPr="00227DAE">
        <w:rPr>
          <w:i/>
          <w:iCs/>
          <w:lang w:val="en-US"/>
        </w:rPr>
        <w:t>esire in Plato and Aristotle</w:t>
      </w:r>
      <w:r w:rsidR="00227DAE">
        <w:rPr>
          <w:i/>
          <w:iCs/>
          <w:lang w:val="en-US"/>
        </w:rPr>
        <w:t xml:space="preserve">. </w:t>
      </w:r>
      <w:r w:rsidR="00227DAE">
        <w:rPr>
          <w:lang w:val="en-US"/>
        </w:rPr>
        <w:t>Oxford University Press.</w:t>
      </w:r>
    </w:p>
    <w:p w14:paraId="10C6A477" w14:textId="7E7EC411" w:rsidR="00BF4877" w:rsidRDefault="00F741E8" w:rsidP="00F741E8">
      <w:pPr>
        <w:pStyle w:val="StandardWeb"/>
        <w:rPr>
          <w:lang w:val="en-US"/>
        </w:rPr>
      </w:pPr>
      <w:r>
        <w:rPr>
          <w:lang w:val="en-US"/>
        </w:rPr>
        <w:t xml:space="preserve">Müller, </w:t>
      </w:r>
      <w:proofErr w:type="spellStart"/>
      <w:r>
        <w:rPr>
          <w:lang w:val="en-US"/>
        </w:rPr>
        <w:t>Jozef</w:t>
      </w:r>
      <w:proofErr w:type="spellEnd"/>
      <w:r>
        <w:rPr>
          <w:lang w:val="en-US"/>
        </w:rPr>
        <w:t>. 2019 ‘</w:t>
      </w:r>
      <w:r w:rsidRPr="00182904">
        <w:rPr>
          <w:lang w:val="en-US"/>
        </w:rPr>
        <w:t>Aristotle on Virtue of Character and the Authority of Reason</w:t>
      </w:r>
      <w:r w:rsidRPr="00B65236">
        <w:rPr>
          <w:lang w:val="en-US"/>
        </w:rPr>
        <w:t>’</w:t>
      </w:r>
      <w:r w:rsidR="00B65236">
        <w:rPr>
          <w:lang w:val="en-US"/>
        </w:rPr>
        <w:t>.</w:t>
      </w:r>
      <w:r>
        <w:rPr>
          <w:lang w:val="en-US"/>
        </w:rPr>
        <w:t xml:space="preserve"> </w:t>
      </w:r>
      <w:r>
        <w:rPr>
          <w:i/>
          <w:iCs/>
          <w:lang w:val="en-US"/>
        </w:rPr>
        <w:t>Phronesis</w:t>
      </w:r>
      <w:r>
        <w:rPr>
          <w:lang w:val="en-US"/>
        </w:rPr>
        <w:t xml:space="preserve"> 64 (1), pp. 10-56.</w:t>
      </w:r>
    </w:p>
    <w:p w14:paraId="6034C1E0" w14:textId="1DC2FEF8" w:rsidR="00AA0CC2" w:rsidRPr="007D5DCE" w:rsidRDefault="00AA0CC2" w:rsidP="00F741E8">
      <w:pPr>
        <w:pStyle w:val="StandardWeb"/>
      </w:pPr>
      <w:r>
        <w:rPr>
          <w:lang w:val="en-US"/>
        </w:rPr>
        <w:t>Nielsen</w:t>
      </w:r>
      <w:r w:rsidR="00747ECA">
        <w:rPr>
          <w:lang w:val="en-US"/>
        </w:rPr>
        <w:t xml:space="preserve">, </w:t>
      </w:r>
      <w:r>
        <w:rPr>
          <w:lang w:val="en-US"/>
        </w:rPr>
        <w:t>Karen</w:t>
      </w:r>
      <w:r w:rsidR="00747ECA">
        <w:rPr>
          <w:lang w:val="en-US"/>
        </w:rPr>
        <w:t xml:space="preserve"> Margrethe. </w:t>
      </w:r>
      <w:r w:rsidR="007D5DCE">
        <w:rPr>
          <w:lang w:val="en-US"/>
        </w:rPr>
        <w:t xml:space="preserve">2011. </w:t>
      </w:r>
      <w:r w:rsidR="00747ECA">
        <w:rPr>
          <w:lang w:val="en-US"/>
        </w:rPr>
        <w:t>‘</w:t>
      </w:r>
      <w:r w:rsidR="00747ECA" w:rsidRPr="00747ECA">
        <w:rPr>
          <w:lang w:val="en-US"/>
        </w:rPr>
        <w:t>Deliberation as Inquiry: Aristotle’s Alternative to the Presumption of Open Alternatives</w:t>
      </w:r>
      <w:r w:rsidR="00747ECA">
        <w:rPr>
          <w:lang w:val="en-US"/>
        </w:rPr>
        <w:t xml:space="preserve">’. </w:t>
      </w:r>
      <w:proofErr w:type="spellStart"/>
      <w:r w:rsidR="007D5DCE" w:rsidRPr="007D5DCE">
        <w:rPr>
          <w:i/>
          <w:iCs/>
        </w:rPr>
        <w:t>Philosophical</w:t>
      </w:r>
      <w:proofErr w:type="spellEnd"/>
      <w:r w:rsidR="007D5DCE" w:rsidRPr="007D5DCE">
        <w:rPr>
          <w:i/>
          <w:iCs/>
        </w:rPr>
        <w:t xml:space="preserve"> Review</w:t>
      </w:r>
      <w:r w:rsidR="007D5DCE">
        <w:t xml:space="preserve"> </w:t>
      </w:r>
      <w:r w:rsidR="007D5DCE" w:rsidRPr="007D5DCE">
        <w:t>120</w:t>
      </w:r>
      <w:r w:rsidR="007D5DCE">
        <w:t xml:space="preserve"> (</w:t>
      </w:r>
      <w:r w:rsidR="007D5DCE" w:rsidRPr="007D5DCE">
        <w:t>3</w:t>
      </w:r>
      <w:r w:rsidR="007D5DCE">
        <w:t xml:space="preserve">), pp. </w:t>
      </w:r>
      <w:r w:rsidR="003076EF">
        <w:t>383-421.</w:t>
      </w:r>
    </w:p>
    <w:p w14:paraId="7A2DFB2B" w14:textId="01A05C70" w:rsidR="00F741E8" w:rsidRDefault="00F741E8" w:rsidP="00F741E8">
      <w:pPr>
        <w:pStyle w:val="StandardWeb"/>
        <w:rPr>
          <w:lang w:val="en-US"/>
        </w:rPr>
      </w:pPr>
      <w:r>
        <w:rPr>
          <w:lang w:val="en-US"/>
        </w:rPr>
        <w:t xml:space="preserve">Olfert, Christiana. 2017. </w:t>
      </w:r>
      <w:r>
        <w:rPr>
          <w:i/>
          <w:iCs/>
          <w:lang w:val="en-US"/>
        </w:rPr>
        <w:t>Aristotle on Practical Truth.</w:t>
      </w:r>
      <w:r>
        <w:rPr>
          <w:lang w:val="en-US"/>
        </w:rPr>
        <w:t xml:space="preserve"> Oxford University Press.</w:t>
      </w:r>
    </w:p>
    <w:p w14:paraId="0006F222" w14:textId="1C249A1D" w:rsidR="00315026" w:rsidRPr="000F403F" w:rsidRDefault="00315026" w:rsidP="00F741E8">
      <w:pPr>
        <w:pStyle w:val="StandardWeb"/>
        <w:rPr>
          <w:lang w:val="en-US"/>
        </w:rPr>
      </w:pPr>
      <w:r>
        <w:rPr>
          <w:lang w:val="en-US"/>
        </w:rPr>
        <w:t xml:space="preserve">Price, A.W. 2016. </w:t>
      </w:r>
      <w:r w:rsidR="000F403F">
        <w:rPr>
          <w:lang w:val="en-US"/>
        </w:rPr>
        <w:t>‘</w:t>
      </w:r>
      <w:r w:rsidR="000F403F" w:rsidRPr="000F403F">
        <w:rPr>
          <w:lang w:val="en-US"/>
        </w:rPr>
        <w:t>Choice and Action in Aristotle</w:t>
      </w:r>
      <w:r w:rsidR="000F403F" w:rsidRPr="000F403F">
        <w:rPr>
          <w:lang w:val="en-US"/>
        </w:rPr>
        <w:t>’</w:t>
      </w:r>
      <w:r w:rsidR="000F403F">
        <w:rPr>
          <w:lang w:val="en-US"/>
        </w:rPr>
        <w:t xml:space="preserve">. </w:t>
      </w:r>
      <w:r w:rsidR="000F403F">
        <w:rPr>
          <w:i/>
          <w:iCs/>
          <w:lang w:val="en-US"/>
        </w:rPr>
        <w:t xml:space="preserve">Phronesis </w:t>
      </w:r>
      <w:r w:rsidR="000F403F">
        <w:rPr>
          <w:lang w:val="en-US"/>
        </w:rPr>
        <w:t>61, pp. 435-462.</w:t>
      </w:r>
    </w:p>
    <w:p w14:paraId="0186F26A" w14:textId="073064D6" w:rsidR="007420BD" w:rsidRPr="00E579FA" w:rsidRDefault="007420BD" w:rsidP="000859A9">
      <w:pPr>
        <w:pStyle w:val="StandardWeb"/>
        <w:rPr>
          <w:lang w:val="en-US"/>
        </w:rPr>
      </w:pPr>
      <w:proofErr w:type="spellStart"/>
      <w:r>
        <w:rPr>
          <w:lang w:val="en-US"/>
        </w:rPr>
        <w:t>Segvic</w:t>
      </w:r>
      <w:proofErr w:type="spellEnd"/>
      <w:r>
        <w:rPr>
          <w:lang w:val="en-US"/>
        </w:rPr>
        <w:t xml:space="preserve">, </w:t>
      </w:r>
      <w:proofErr w:type="spellStart"/>
      <w:r>
        <w:rPr>
          <w:lang w:val="en-US"/>
        </w:rPr>
        <w:t>Heda</w:t>
      </w:r>
      <w:proofErr w:type="spellEnd"/>
      <w:r>
        <w:rPr>
          <w:lang w:val="en-US"/>
        </w:rPr>
        <w:t xml:space="preserve">. </w:t>
      </w:r>
      <w:r w:rsidR="00E54F57">
        <w:rPr>
          <w:lang w:val="en-US"/>
        </w:rPr>
        <w:t xml:space="preserve">2009. </w:t>
      </w:r>
      <w:r w:rsidR="00E54F57" w:rsidRPr="000859A9">
        <w:rPr>
          <w:i/>
          <w:iCs/>
          <w:lang w:val="en-US"/>
        </w:rPr>
        <w:t xml:space="preserve">From Protagoras to Aristotle: </w:t>
      </w:r>
      <w:r w:rsidR="00E54F57" w:rsidRPr="000859A9">
        <w:rPr>
          <w:i/>
          <w:iCs/>
          <w:lang w:val="en-US"/>
        </w:rPr>
        <w:t>E</w:t>
      </w:r>
      <w:r w:rsidR="00E54F57" w:rsidRPr="000859A9">
        <w:rPr>
          <w:i/>
          <w:iCs/>
          <w:lang w:val="en-US"/>
        </w:rPr>
        <w:t xml:space="preserve">ssays in </w:t>
      </w:r>
      <w:r w:rsidR="00E54F57" w:rsidRPr="000859A9">
        <w:rPr>
          <w:i/>
          <w:iCs/>
          <w:lang w:val="en-US"/>
        </w:rPr>
        <w:t>A</w:t>
      </w:r>
      <w:r w:rsidR="00E54F57" w:rsidRPr="000859A9">
        <w:rPr>
          <w:i/>
          <w:iCs/>
          <w:lang w:val="en-US"/>
        </w:rPr>
        <w:t xml:space="preserve">ncient </w:t>
      </w:r>
      <w:r w:rsidR="00E54F57" w:rsidRPr="000859A9">
        <w:rPr>
          <w:i/>
          <w:iCs/>
          <w:lang w:val="en-US"/>
        </w:rPr>
        <w:t>M</w:t>
      </w:r>
      <w:r w:rsidR="00E54F57" w:rsidRPr="000859A9">
        <w:rPr>
          <w:i/>
          <w:iCs/>
          <w:lang w:val="en-US"/>
        </w:rPr>
        <w:t xml:space="preserve">oral </w:t>
      </w:r>
      <w:r w:rsidR="00E54F57" w:rsidRPr="000859A9">
        <w:rPr>
          <w:i/>
          <w:iCs/>
          <w:lang w:val="en-US"/>
        </w:rPr>
        <w:t>P</w:t>
      </w:r>
      <w:r w:rsidR="00E54F57" w:rsidRPr="000859A9">
        <w:rPr>
          <w:i/>
          <w:iCs/>
          <w:lang w:val="en-US"/>
        </w:rPr>
        <w:t>hilosoph</w:t>
      </w:r>
      <w:r w:rsidR="00E579FA" w:rsidRPr="000859A9">
        <w:rPr>
          <w:i/>
          <w:iCs/>
          <w:lang w:val="en-US"/>
        </w:rPr>
        <w:t>y</w:t>
      </w:r>
      <w:r w:rsidR="00E579FA" w:rsidRPr="000859A9">
        <w:rPr>
          <w:lang w:val="en-US"/>
        </w:rPr>
        <w:t xml:space="preserve">. </w:t>
      </w:r>
      <w:r w:rsidR="00E579FA">
        <w:rPr>
          <w:lang w:val="en-US"/>
        </w:rPr>
        <w:t>Princeton University Press.</w:t>
      </w:r>
    </w:p>
    <w:p w14:paraId="4C62824F" w14:textId="4352B9A4" w:rsidR="00F741E8" w:rsidRDefault="00F741E8" w:rsidP="00F741E8">
      <w:pPr>
        <w:pStyle w:val="StandardWeb"/>
        <w:rPr>
          <w:lang w:val="en-US"/>
        </w:rPr>
      </w:pPr>
      <w:r>
        <w:rPr>
          <w:lang w:val="en-US"/>
        </w:rPr>
        <w:t xml:space="preserve">Smith, A.D. 1996. ‘Character and Intellect in Aristotle’s Ethics’. </w:t>
      </w:r>
      <w:r>
        <w:rPr>
          <w:i/>
          <w:iCs/>
          <w:lang w:val="en-US"/>
        </w:rPr>
        <w:t xml:space="preserve">Phronesis </w:t>
      </w:r>
      <w:r>
        <w:rPr>
          <w:lang w:val="en-US"/>
        </w:rPr>
        <w:t>41 (1), pp. 56-74.</w:t>
      </w:r>
    </w:p>
    <w:p w14:paraId="57A8A32A" w14:textId="0F10C3B3" w:rsidR="00F95FBE" w:rsidRPr="00F97804" w:rsidRDefault="00F95FBE" w:rsidP="00F741E8">
      <w:pPr>
        <w:pStyle w:val="StandardWeb"/>
      </w:pPr>
      <w:r>
        <w:rPr>
          <w:lang w:val="en-US"/>
        </w:rPr>
        <w:t xml:space="preserve">Smith, Robin. </w:t>
      </w:r>
      <w:r w:rsidR="00F97804">
        <w:rPr>
          <w:lang w:val="en-US"/>
        </w:rPr>
        <w:t xml:space="preserve">1993. </w:t>
      </w:r>
      <w:r>
        <w:rPr>
          <w:lang w:val="en-US"/>
        </w:rPr>
        <w:t>‘</w:t>
      </w:r>
      <w:r w:rsidR="00F97804">
        <w:rPr>
          <w:lang w:val="en-US"/>
        </w:rPr>
        <w:t xml:space="preserve">Aristotle on the Uses of Dialectic’. </w:t>
      </w:r>
      <w:r w:rsidR="00F97804">
        <w:rPr>
          <w:i/>
          <w:iCs/>
        </w:rPr>
        <w:t xml:space="preserve">Synthese </w:t>
      </w:r>
      <w:r w:rsidR="00F97804" w:rsidRPr="00F97804">
        <w:t>96</w:t>
      </w:r>
      <w:r w:rsidR="00F97804">
        <w:t xml:space="preserve"> (</w:t>
      </w:r>
      <w:r w:rsidR="00F97804" w:rsidRPr="00F97804">
        <w:t>3</w:t>
      </w:r>
      <w:r w:rsidR="00F97804">
        <w:t>), pp.</w:t>
      </w:r>
      <w:r w:rsidR="00F97804" w:rsidRPr="00F97804">
        <w:t xml:space="preserve"> </w:t>
      </w:r>
      <w:r w:rsidR="00BB4F2B">
        <w:t>335-358.</w:t>
      </w:r>
    </w:p>
    <w:p w14:paraId="6C54334D" w14:textId="1A81AD9B" w:rsidR="00B777FC" w:rsidRDefault="00350360" w:rsidP="00D42487">
      <w:pPr>
        <w:pStyle w:val="StandardWeb"/>
        <w:rPr>
          <w:lang w:val="en-US"/>
        </w:rPr>
      </w:pPr>
      <w:proofErr w:type="spellStart"/>
      <w:r>
        <w:rPr>
          <w:lang w:val="en-US"/>
        </w:rPr>
        <w:t>Vasiliou</w:t>
      </w:r>
      <w:proofErr w:type="spellEnd"/>
      <w:r w:rsidR="00A457DC">
        <w:rPr>
          <w:lang w:val="en-US"/>
        </w:rPr>
        <w:t>, Iakovos.</w:t>
      </w:r>
      <w:r w:rsidR="001F1E9C">
        <w:rPr>
          <w:lang w:val="en-US"/>
        </w:rPr>
        <w:t xml:space="preserve"> 1996</w:t>
      </w:r>
      <w:r w:rsidR="00B65236">
        <w:rPr>
          <w:lang w:val="en-US"/>
        </w:rPr>
        <w:t>.</w:t>
      </w:r>
      <w:r w:rsidR="001F1E9C">
        <w:rPr>
          <w:lang w:val="en-US"/>
        </w:rPr>
        <w:t xml:space="preserve"> ‘The Role of Good Upbringing</w:t>
      </w:r>
      <w:r w:rsidR="004C3067">
        <w:rPr>
          <w:lang w:val="en-US"/>
        </w:rPr>
        <w:t xml:space="preserve"> in Aristotle’s Ethics’</w:t>
      </w:r>
      <w:r w:rsidR="00B65236">
        <w:rPr>
          <w:lang w:val="en-US"/>
        </w:rPr>
        <w:t>.</w:t>
      </w:r>
      <w:r w:rsidR="004C3067">
        <w:rPr>
          <w:lang w:val="en-US"/>
        </w:rPr>
        <w:t xml:space="preserve"> </w:t>
      </w:r>
      <w:r w:rsidR="004C3067" w:rsidRPr="004C3067">
        <w:rPr>
          <w:i/>
          <w:iCs/>
          <w:lang w:val="en-US"/>
        </w:rPr>
        <w:t>Philosophy and Phenomenological Research</w:t>
      </w:r>
      <w:r w:rsidR="00A57CB5">
        <w:rPr>
          <w:lang w:val="en-US"/>
        </w:rPr>
        <w:t xml:space="preserve"> </w:t>
      </w:r>
      <w:r w:rsidR="004C3067" w:rsidRPr="004C3067">
        <w:rPr>
          <w:lang w:val="en-US"/>
        </w:rPr>
        <w:t>56</w:t>
      </w:r>
      <w:r w:rsidR="00A57CB5">
        <w:rPr>
          <w:lang w:val="en-US"/>
        </w:rPr>
        <w:t xml:space="preserve"> (</w:t>
      </w:r>
      <w:r w:rsidR="004C3067" w:rsidRPr="004C3067">
        <w:rPr>
          <w:lang w:val="en-US"/>
        </w:rPr>
        <w:t>4</w:t>
      </w:r>
      <w:r w:rsidR="00A57CB5">
        <w:rPr>
          <w:lang w:val="en-US"/>
        </w:rPr>
        <w:t>)</w:t>
      </w:r>
      <w:r w:rsidR="004C3067">
        <w:rPr>
          <w:lang w:val="en-US"/>
        </w:rPr>
        <w:t>, pp</w:t>
      </w:r>
      <w:r w:rsidR="004C3067" w:rsidRPr="004C3067">
        <w:rPr>
          <w:lang w:val="en-US"/>
        </w:rPr>
        <w:t>. 771-797</w:t>
      </w:r>
    </w:p>
    <w:p w14:paraId="16050269" w14:textId="3A3781E3" w:rsidR="00702BA5" w:rsidRDefault="00F05110" w:rsidP="00D42487">
      <w:pPr>
        <w:pStyle w:val="StandardWeb"/>
        <w:rPr>
          <w:lang w:val="en-US"/>
        </w:rPr>
      </w:pPr>
      <w:r>
        <w:rPr>
          <w:lang w:val="en-US"/>
        </w:rPr>
        <w:t xml:space="preserve">Wiggins, </w:t>
      </w:r>
      <w:r w:rsidR="002A013C">
        <w:rPr>
          <w:lang w:val="en-US"/>
        </w:rPr>
        <w:t>David. 1976. ‘</w:t>
      </w:r>
      <w:r w:rsidR="002A013C" w:rsidRPr="002A013C">
        <w:rPr>
          <w:lang w:val="en-US"/>
        </w:rPr>
        <w:t>Deliberation and Practical Reason</w:t>
      </w:r>
      <w:r w:rsidR="002A013C">
        <w:rPr>
          <w:lang w:val="en-US"/>
        </w:rPr>
        <w:t xml:space="preserve">’. </w:t>
      </w:r>
      <w:r w:rsidR="00890A60" w:rsidRPr="00890A60">
        <w:rPr>
          <w:i/>
          <w:iCs/>
          <w:lang w:val="en-US"/>
        </w:rPr>
        <w:t>Proceedings of the Aristotelian Society</w:t>
      </w:r>
      <w:r w:rsidR="00890A60" w:rsidRPr="00890A60">
        <w:rPr>
          <w:lang w:val="en-US"/>
        </w:rPr>
        <w:t xml:space="preserve"> 76, pp. 29-51</w:t>
      </w:r>
      <w:r w:rsidR="00890A60">
        <w:rPr>
          <w:lang w:val="en-US"/>
        </w:rPr>
        <w:t>.</w:t>
      </w:r>
    </w:p>
    <w:sectPr w:rsidR="00702BA5" w:rsidSect="007079E2">
      <w:footerReference w:type="even"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5634" w14:textId="77777777" w:rsidR="001B1D38" w:rsidRDefault="001B1D38" w:rsidP="0020744C">
      <w:r>
        <w:separator/>
      </w:r>
    </w:p>
  </w:endnote>
  <w:endnote w:type="continuationSeparator" w:id="0">
    <w:p w14:paraId="7B88E215" w14:textId="77777777" w:rsidR="001B1D38" w:rsidRDefault="001B1D38" w:rsidP="0020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jaVu Serif">
    <w:altName w:val="Cambria"/>
    <w:panose1 w:val="020B0604020202020204"/>
    <w:charset w:val="00"/>
    <w:family w:val="roman"/>
    <w:notTrueType/>
    <w:pitch w:val="default"/>
  </w:font>
  <w:font w:name="Code200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ntium Plus">
    <w:altName w:val="Cambria"/>
    <w:panose1 w:val="020B0604020202020204"/>
    <w:charset w:val="00"/>
    <w:family w:val="roman"/>
    <w:pitch w:val="default"/>
  </w:font>
  <w:font w:name="Advfont129">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57024670"/>
      <w:docPartObj>
        <w:docPartGallery w:val="Page Numbers (Bottom of Page)"/>
        <w:docPartUnique/>
      </w:docPartObj>
    </w:sdtPr>
    <w:sdtContent>
      <w:p w14:paraId="65EB8E13" w14:textId="7D9E4385" w:rsidR="007079E2" w:rsidRDefault="007079E2" w:rsidP="00116A0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9CC1918" w14:textId="77777777" w:rsidR="007079E2" w:rsidRDefault="007079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81784455"/>
      <w:docPartObj>
        <w:docPartGallery w:val="Page Numbers (Bottom of Page)"/>
        <w:docPartUnique/>
      </w:docPartObj>
    </w:sdtPr>
    <w:sdtContent>
      <w:p w14:paraId="15EE1152" w14:textId="7986D738" w:rsidR="007079E2" w:rsidRDefault="007079E2" w:rsidP="00116A0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34FC2B9" w14:textId="77777777" w:rsidR="007079E2" w:rsidRDefault="007079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BA8F" w14:textId="77777777" w:rsidR="001B1D38" w:rsidRDefault="001B1D38" w:rsidP="0020744C">
      <w:r>
        <w:separator/>
      </w:r>
    </w:p>
  </w:footnote>
  <w:footnote w:type="continuationSeparator" w:id="0">
    <w:p w14:paraId="4ED28EB7" w14:textId="77777777" w:rsidR="001B1D38" w:rsidRDefault="001B1D38" w:rsidP="0020744C">
      <w:r>
        <w:continuationSeparator/>
      </w:r>
    </w:p>
  </w:footnote>
  <w:footnote w:id="1">
    <w:p w14:paraId="025D9CD0" w14:textId="29EB2484" w:rsidR="008920CB" w:rsidRDefault="008920CB" w:rsidP="00E83327">
      <w:pPr>
        <w:pStyle w:val="Funotentext"/>
        <w:rPr>
          <w:lang w:val="en-US"/>
        </w:rPr>
      </w:pPr>
      <w:r>
        <w:rPr>
          <w:rStyle w:val="Funotenzeichen"/>
        </w:rPr>
        <w:footnoteRef/>
      </w:r>
      <w:r w:rsidRPr="008920CB">
        <w:rPr>
          <w:lang w:val="en-US"/>
        </w:rPr>
        <w:t xml:space="preserve"> </w:t>
      </w:r>
      <w:r>
        <w:rPr>
          <w:lang w:val="en-US"/>
        </w:rPr>
        <w:t xml:space="preserve">During this chapter, as in the whole </w:t>
      </w:r>
      <w:r w:rsidR="00002EE0">
        <w:rPr>
          <w:lang w:val="en-US"/>
        </w:rPr>
        <w:t>dissertation, I use ‘bad’ and ‘vicious’ or ‘badness’ and ‘vice</w:t>
      </w:r>
      <w:r w:rsidR="00A53A30">
        <w:rPr>
          <w:lang w:val="en-US"/>
        </w:rPr>
        <w:t>’</w:t>
      </w:r>
      <w:r w:rsidR="00002EE0">
        <w:rPr>
          <w:lang w:val="en-US"/>
        </w:rPr>
        <w:t xml:space="preserve"> as interchangeable. The analogue in Greek is </w:t>
      </w:r>
      <w:r w:rsidR="00E83327" w:rsidRPr="00E83327">
        <w:t>κακός</w:t>
      </w:r>
      <w:r w:rsidR="00E83327" w:rsidRPr="00421199">
        <w:rPr>
          <w:lang w:val="en-US"/>
        </w:rPr>
        <w:t xml:space="preserve"> and </w:t>
      </w:r>
      <w:r w:rsidR="00E83327" w:rsidRPr="001534ED">
        <w:t>κακία</w:t>
      </w:r>
      <w:r w:rsidR="00E83327" w:rsidRPr="00421199">
        <w:rPr>
          <w:lang w:val="en-US"/>
        </w:rPr>
        <w:t>.</w:t>
      </w:r>
    </w:p>
    <w:p w14:paraId="7395956D" w14:textId="74ABC582" w:rsidR="00EB2A12" w:rsidRPr="00421199" w:rsidRDefault="002F411E" w:rsidP="00E83327">
      <w:pPr>
        <w:pStyle w:val="Funotentext"/>
        <w:rPr>
          <w:lang w:val="en-US"/>
        </w:rPr>
      </w:pPr>
      <w:r w:rsidRPr="006E3369">
        <w:rPr>
          <w:highlight w:val="yellow"/>
          <w:lang w:val="en-US"/>
        </w:rPr>
        <w:t xml:space="preserve">I eschew the talk of reason being </w:t>
      </w:r>
      <w:r w:rsidR="00EB2A12" w:rsidRPr="006E3369">
        <w:rPr>
          <w:highlight w:val="yellow"/>
          <w:lang w:val="en-US"/>
        </w:rPr>
        <w:t>‘absolv</w:t>
      </w:r>
      <w:r w:rsidRPr="006E3369">
        <w:rPr>
          <w:highlight w:val="yellow"/>
          <w:lang w:val="en-US"/>
        </w:rPr>
        <w:t>ed</w:t>
      </w:r>
      <w:r w:rsidR="00EB2A12" w:rsidRPr="006E3369">
        <w:rPr>
          <w:highlight w:val="yellow"/>
          <w:lang w:val="en-US"/>
        </w:rPr>
        <w:t xml:space="preserve"> of blame’ or ‘blameworthiness</w:t>
      </w:r>
      <w:r w:rsidRPr="006E3369">
        <w:rPr>
          <w:highlight w:val="yellow"/>
          <w:lang w:val="en-US"/>
        </w:rPr>
        <w:t>’</w:t>
      </w:r>
      <w:r w:rsidR="00A6240C" w:rsidRPr="006E3369">
        <w:rPr>
          <w:highlight w:val="yellow"/>
          <w:lang w:val="en-US"/>
        </w:rPr>
        <w:t xml:space="preserve">. The reason for talking of ‘role’ is that it intuitively encompasses more variations </w:t>
      </w:r>
      <w:r w:rsidR="000352E3" w:rsidRPr="006E3369">
        <w:rPr>
          <w:highlight w:val="yellow"/>
          <w:lang w:val="en-US"/>
        </w:rPr>
        <w:t>in the failures of human reasoning</w:t>
      </w:r>
      <w:r w:rsidRPr="006E3369">
        <w:rPr>
          <w:highlight w:val="yellow"/>
          <w:lang w:val="en-US"/>
        </w:rPr>
        <w:t>.</w:t>
      </w:r>
    </w:p>
  </w:footnote>
  <w:footnote w:id="2">
    <w:p w14:paraId="76A064E1" w14:textId="743FF3F1" w:rsidR="009A33CB" w:rsidRPr="009A33CB" w:rsidRDefault="009A33CB">
      <w:pPr>
        <w:pStyle w:val="Funotentext"/>
        <w:rPr>
          <w:lang w:val="en-US"/>
        </w:rPr>
      </w:pPr>
      <w:r>
        <w:rPr>
          <w:rStyle w:val="Funotenzeichen"/>
        </w:rPr>
        <w:footnoteRef/>
      </w:r>
      <w:r w:rsidRPr="009A33CB">
        <w:rPr>
          <w:lang w:val="en-US"/>
        </w:rPr>
        <w:t xml:space="preserve"> </w:t>
      </w:r>
      <w:r>
        <w:rPr>
          <w:lang w:val="en-US"/>
        </w:rPr>
        <w:t xml:space="preserve">Importantly, this is not a question of </w:t>
      </w:r>
      <w:r w:rsidR="007469B2">
        <w:rPr>
          <w:lang w:val="en-US"/>
        </w:rPr>
        <w:t>‘</w:t>
      </w:r>
      <w:r>
        <w:rPr>
          <w:lang w:val="en-US"/>
        </w:rPr>
        <w:t>moral reform</w:t>
      </w:r>
      <w:r w:rsidR="007469B2">
        <w:rPr>
          <w:lang w:val="en-US"/>
        </w:rPr>
        <w:t>’</w:t>
      </w:r>
      <w:r w:rsidR="00BC01D4">
        <w:rPr>
          <w:lang w:val="en-US"/>
        </w:rPr>
        <w:t>.</w:t>
      </w:r>
      <w:r w:rsidR="004910F3">
        <w:rPr>
          <w:lang w:val="en-US"/>
        </w:rPr>
        <w:t xml:space="preserve"> </w:t>
      </w:r>
      <w:r w:rsidR="00BC01D4">
        <w:rPr>
          <w:lang w:val="en-US"/>
        </w:rPr>
        <w:t>A</w:t>
      </w:r>
      <w:r w:rsidR="004C334D">
        <w:rPr>
          <w:lang w:val="en-US"/>
        </w:rPr>
        <w:t xml:space="preserve">t least </w:t>
      </w:r>
      <w:r w:rsidR="004910F3">
        <w:rPr>
          <w:lang w:val="en-US"/>
        </w:rPr>
        <w:t xml:space="preserve">if </w:t>
      </w:r>
      <w:r w:rsidR="006E3369">
        <w:rPr>
          <w:lang w:val="en-US"/>
        </w:rPr>
        <w:t xml:space="preserve">we define </w:t>
      </w:r>
      <w:r w:rsidR="00BC01D4">
        <w:rPr>
          <w:lang w:val="en-US"/>
        </w:rPr>
        <w:t xml:space="preserve">moral reform as </w:t>
      </w:r>
      <w:r w:rsidR="004910F3">
        <w:rPr>
          <w:lang w:val="en-US"/>
        </w:rPr>
        <w:t xml:space="preserve">something that </w:t>
      </w:r>
      <w:r w:rsidR="004A595C">
        <w:rPr>
          <w:lang w:val="en-US"/>
        </w:rPr>
        <w:t xml:space="preserve">occurs when </w:t>
      </w:r>
      <w:r w:rsidR="004910F3">
        <w:rPr>
          <w:lang w:val="en-US"/>
        </w:rPr>
        <w:t>someone who is already bad in a full-fledged way</w:t>
      </w:r>
      <w:r w:rsidR="004A595C">
        <w:rPr>
          <w:lang w:val="en-US"/>
        </w:rPr>
        <w:t xml:space="preserve"> </w:t>
      </w:r>
      <w:r w:rsidR="00F66B07">
        <w:rPr>
          <w:lang w:val="en-US"/>
        </w:rPr>
        <w:t xml:space="preserve">becomes </w:t>
      </w:r>
      <w:r w:rsidR="004A595C">
        <w:rPr>
          <w:lang w:val="en-US"/>
        </w:rPr>
        <w:t xml:space="preserve">morally </w:t>
      </w:r>
      <w:r w:rsidR="00F66B07">
        <w:rPr>
          <w:lang w:val="en-US"/>
        </w:rPr>
        <w:t xml:space="preserve">good or </w:t>
      </w:r>
      <w:r w:rsidR="004A595C">
        <w:rPr>
          <w:lang w:val="en-US"/>
        </w:rPr>
        <w:t xml:space="preserve">better. </w:t>
      </w:r>
      <w:r w:rsidR="004910F3">
        <w:rPr>
          <w:lang w:val="en-US"/>
        </w:rPr>
        <w:t xml:space="preserve">I am not looking for </w:t>
      </w:r>
      <w:r w:rsidR="004A595C">
        <w:rPr>
          <w:lang w:val="en-US"/>
        </w:rPr>
        <w:t xml:space="preserve">the proof </w:t>
      </w:r>
      <w:r w:rsidR="003711BD">
        <w:rPr>
          <w:lang w:val="en-US"/>
        </w:rPr>
        <w:t xml:space="preserve">of Aristotle saying that </w:t>
      </w:r>
      <w:r w:rsidR="004910F3">
        <w:rPr>
          <w:lang w:val="en-US"/>
        </w:rPr>
        <w:t xml:space="preserve">reason </w:t>
      </w:r>
      <w:r w:rsidR="003711BD">
        <w:rPr>
          <w:lang w:val="en-US"/>
        </w:rPr>
        <w:t xml:space="preserve">is </w:t>
      </w:r>
      <w:r w:rsidR="004910F3">
        <w:rPr>
          <w:lang w:val="en-US"/>
        </w:rPr>
        <w:t>a sort of a ‘transformative power’</w:t>
      </w:r>
      <w:r w:rsidR="00F66B07">
        <w:rPr>
          <w:lang w:val="en-US"/>
        </w:rPr>
        <w:t>.</w:t>
      </w:r>
      <w:r w:rsidR="007469B2">
        <w:rPr>
          <w:lang w:val="en-US"/>
        </w:rPr>
        <w:t xml:space="preserve"> I am looking at the possibility that reason plays a role in ‘moral development’ where this is understood as a process that happens before one becomes bad or good in a full-fledged way </w:t>
      </w:r>
      <w:r w:rsidR="000505E6">
        <w:rPr>
          <w:lang w:val="en-US"/>
        </w:rPr>
        <w:t xml:space="preserve">and that simultaneously involves external, as well as internal influences of </w:t>
      </w:r>
      <w:r w:rsidR="007778F0">
        <w:rPr>
          <w:lang w:val="en-US"/>
        </w:rPr>
        <w:t xml:space="preserve">reasoning. </w:t>
      </w:r>
      <w:r w:rsidR="00E553EE">
        <w:rPr>
          <w:lang w:val="en-US"/>
        </w:rPr>
        <w:t xml:space="preserve">In the following paragraphs, I focus </w:t>
      </w:r>
      <w:r w:rsidR="00AF1AFC">
        <w:rPr>
          <w:lang w:val="en-US"/>
        </w:rPr>
        <w:t xml:space="preserve">exclusively </w:t>
      </w:r>
      <w:r w:rsidR="00E553EE">
        <w:rPr>
          <w:lang w:val="en-US"/>
        </w:rPr>
        <w:t xml:space="preserve">on the </w:t>
      </w:r>
      <w:r w:rsidR="007778F0">
        <w:rPr>
          <w:lang w:val="en-US"/>
        </w:rPr>
        <w:t>internal influence</w:t>
      </w:r>
      <w:r w:rsidR="00E553EE">
        <w:rPr>
          <w:lang w:val="en-US"/>
        </w:rPr>
        <w:t>s.</w:t>
      </w:r>
    </w:p>
  </w:footnote>
  <w:footnote w:id="3">
    <w:p w14:paraId="41F2060A" w14:textId="4EEE7032" w:rsidR="0012393A" w:rsidRPr="000A52C3" w:rsidRDefault="0012393A" w:rsidP="0012393A">
      <w:pPr>
        <w:pStyle w:val="Funotentext"/>
        <w:rPr>
          <w:lang w:val="en-US"/>
        </w:rPr>
      </w:pPr>
      <w:r>
        <w:rPr>
          <w:rStyle w:val="Funotenzeichen"/>
        </w:rPr>
        <w:footnoteRef/>
      </w:r>
      <w:r w:rsidRPr="00347018">
        <w:rPr>
          <w:lang w:val="en-US"/>
        </w:rPr>
        <w:t xml:space="preserve"> </w:t>
      </w:r>
      <w:r w:rsidR="006F26F2">
        <w:rPr>
          <w:lang w:val="en-US"/>
        </w:rPr>
        <w:t>Barney (</w:t>
      </w:r>
      <w:r w:rsidR="004E7FAE">
        <w:rPr>
          <w:lang w:val="en-US"/>
        </w:rPr>
        <w:t xml:space="preserve">2019, </w:t>
      </w:r>
      <w:r w:rsidR="006F26F2">
        <w:rPr>
          <w:lang w:val="en-US"/>
        </w:rPr>
        <w:t xml:space="preserve">p. </w:t>
      </w:r>
      <w:r>
        <w:rPr>
          <w:lang w:val="en-US"/>
        </w:rPr>
        <w:t>305</w:t>
      </w:r>
      <w:r w:rsidR="006F26F2">
        <w:rPr>
          <w:lang w:val="en-US"/>
        </w:rPr>
        <w:t>).</w:t>
      </w:r>
    </w:p>
  </w:footnote>
  <w:footnote w:id="4">
    <w:p w14:paraId="064ECD99" w14:textId="26831EF8" w:rsidR="00347018" w:rsidRPr="0020744C" w:rsidRDefault="00347018" w:rsidP="00AD47EE">
      <w:pPr>
        <w:pStyle w:val="Funotentext"/>
        <w:rPr>
          <w:lang w:val="en-US"/>
        </w:rPr>
      </w:pPr>
      <w:r>
        <w:rPr>
          <w:rStyle w:val="Funotenzeichen"/>
        </w:rPr>
        <w:footnoteRef/>
      </w:r>
      <w:r w:rsidRPr="00347018">
        <w:rPr>
          <w:lang w:val="en-US"/>
        </w:rPr>
        <w:t xml:space="preserve"> </w:t>
      </w:r>
      <w:r w:rsidR="00AD47EE">
        <w:rPr>
          <w:lang w:val="en-US"/>
        </w:rPr>
        <w:t xml:space="preserve">See for example the following description: </w:t>
      </w:r>
      <w:r w:rsidRPr="009D6C16">
        <w:rPr>
          <w:i/>
          <w:iCs/>
          <w:lang w:val="en-US"/>
        </w:rPr>
        <w:t>“Perhaps the actions the young per</w:t>
      </w:r>
      <w:r w:rsidRPr="009D6C16">
        <w:rPr>
          <w:i/>
          <w:iCs/>
          <w:lang w:val="en-US"/>
        </w:rPr>
        <w:softHyphen/>
        <w:t xml:space="preserve">son performs are not quite the ones intended; or perhaps their reactions of pleasure and pain are a bit off, due to some imbalance in their natural endowment; and </w:t>
      </w:r>
      <w:proofErr w:type="gramStart"/>
      <w:r w:rsidRPr="009D6C16">
        <w:rPr>
          <w:i/>
          <w:iCs/>
          <w:lang w:val="en-US"/>
        </w:rPr>
        <w:t>so</w:t>
      </w:r>
      <w:proofErr w:type="gramEnd"/>
      <w:r w:rsidRPr="009D6C16">
        <w:rPr>
          <w:i/>
          <w:iCs/>
          <w:lang w:val="en-US"/>
        </w:rPr>
        <w:t xml:space="preserve"> a vicious hexis results instead of the corresponding virtue. We might think of the case in which a parent tries to teach a child to be thrifty—shaming expenditure, praising and rewarding him for saving his allowance—but pushes a bit too hard, relative to that child’s natural propensities. As a result, the child comes to take excessive pleasure in saving, and ends up a miser instead.</w:t>
      </w:r>
      <w:r>
        <w:rPr>
          <w:i/>
          <w:iCs/>
          <w:lang w:val="en-US"/>
        </w:rPr>
        <w:t>”</w:t>
      </w:r>
      <w:r w:rsidR="006F26F2">
        <w:rPr>
          <w:i/>
          <w:iCs/>
          <w:lang w:val="en-US"/>
        </w:rPr>
        <w:t xml:space="preserve"> </w:t>
      </w:r>
      <w:r w:rsidR="006F26F2">
        <w:rPr>
          <w:lang w:val="en-US"/>
        </w:rPr>
        <w:t xml:space="preserve">Ibid. (p. </w:t>
      </w:r>
      <w:r w:rsidRPr="00347018">
        <w:rPr>
          <w:lang w:val="en-US"/>
        </w:rPr>
        <w:t>287</w:t>
      </w:r>
      <w:r w:rsidR="006F26F2">
        <w:rPr>
          <w:lang w:val="en-US"/>
        </w:rPr>
        <w:t>).</w:t>
      </w:r>
    </w:p>
  </w:footnote>
  <w:footnote w:id="5">
    <w:p w14:paraId="423E7C6D" w14:textId="0C401F4E" w:rsidR="0051117E" w:rsidRPr="00FA26AF" w:rsidRDefault="0051117E" w:rsidP="0051117E">
      <w:pPr>
        <w:pStyle w:val="Funotentext"/>
        <w:rPr>
          <w:lang w:val="en-US"/>
        </w:rPr>
      </w:pPr>
      <w:r>
        <w:rPr>
          <w:rStyle w:val="Funotenzeichen"/>
        </w:rPr>
        <w:footnoteRef/>
      </w:r>
      <w:r w:rsidRPr="000C5651">
        <w:rPr>
          <w:lang w:val="en-US"/>
        </w:rPr>
        <w:t xml:space="preserve"> </w:t>
      </w:r>
      <w:r w:rsidR="006F26F2">
        <w:rPr>
          <w:lang w:val="en-US"/>
        </w:rPr>
        <w:t xml:space="preserve">Ibid. (p. </w:t>
      </w:r>
      <w:r>
        <w:rPr>
          <w:lang w:val="en-US"/>
        </w:rPr>
        <w:t>286</w:t>
      </w:r>
      <w:r w:rsidR="006F26F2">
        <w:rPr>
          <w:lang w:val="en-US"/>
        </w:rPr>
        <w:t>).</w:t>
      </w:r>
    </w:p>
  </w:footnote>
  <w:footnote w:id="6">
    <w:p w14:paraId="37970528" w14:textId="1ABA25EF" w:rsidR="004E7FAE" w:rsidRPr="004E7FAE" w:rsidRDefault="004E7FAE">
      <w:pPr>
        <w:pStyle w:val="Funotentext"/>
        <w:rPr>
          <w:lang w:val="en-US"/>
        </w:rPr>
      </w:pPr>
      <w:r>
        <w:rPr>
          <w:rStyle w:val="Funotenzeichen"/>
        </w:rPr>
        <w:footnoteRef/>
      </w:r>
      <w:r w:rsidRPr="004E7FAE">
        <w:rPr>
          <w:lang w:val="en-US"/>
        </w:rPr>
        <w:t xml:space="preserve"> </w:t>
      </w:r>
      <w:r>
        <w:rPr>
          <w:lang w:val="en-US"/>
        </w:rPr>
        <w:t xml:space="preserve">Unless noted otherwise, all textual references are to </w:t>
      </w:r>
      <w:r>
        <w:rPr>
          <w:i/>
          <w:iCs/>
          <w:lang w:val="en-US"/>
        </w:rPr>
        <w:t>Nicomachean Ethics.</w:t>
      </w:r>
    </w:p>
  </w:footnote>
  <w:footnote w:id="7">
    <w:p w14:paraId="5BF32B6F" w14:textId="5466E884" w:rsidR="00600346" w:rsidRPr="00600346" w:rsidRDefault="00600346">
      <w:pPr>
        <w:pStyle w:val="Funotentext"/>
        <w:rPr>
          <w:lang w:val="en-US"/>
        </w:rPr>
      </w:pPr>
      <w:r>
        <w:rPr>
          <w:rStyle w:val="Funotenzeichen"/>
        </w:rPr>
        <w:footnoteRef/>
      </w:r>
      <w:r w:rsidRPr="00347018">
        <w:rPr>
          <w:lang w:val="en-US"/>
        </w:rPr>
        <w:t xml:space="preserve"> </w:t>
      </w:r>
      <w:r w:rsidR="004E7FAE">
        <w:rPr>
          <w:lang w:val="en-US"/>
        </w:rPr>
        <w:t xml:space="preserve">Barney (2019, </w:t>
      </w:r>
      <w:r w:rsidR="006F26F2">
        <w:rPr>
          <w:lang w:val="en-US"/>
        </w:rPr>
        <w:t>p.</w:t>
      </w:r>
      <w:r>
        <w:rPr>
          <w:lang w:val="en-US"/>
        </w:rPr>
        <w:t xml:space="preserve"> 289</w:t>
      </w:r>
      <w:r w:rsidR="006F26F2">
        <w:rPr>
          <w:lang w:val="en-US"/>
        </w:rPr>
        <w:t>).</w:t>
      </w:r>
    </w:p>
  </w:footnote>
  <w:footnote w:id="8">
    <w:p w14:paraId="438D4F0E" w14:textId="4675072B" w:rsidR="00DF1976" w:rsidRPr="005C0A8B" w:rsidRDefault="00DF1976" w:rsidP="00DF1976">
      <w:pPr>
        <w:pStyle w:val="Funotentext"/>
        <w:rPr>
          <w:lang w:val="en-US"/>
        </w:rPr>
      </w:pPr>
      <w:r>
        <w:rPr>
          <w:rStyle w:val="Funotenzeichen"/>
        </w:rPr>
        <w:footnoteRef/>
      </w:r>
      <w:r w:rsidRPr="00347018">
        <w:rPr>
          <w:lang w:val="en-US"/>
        </w:rPr>
        <w:t xml:space="preserve"> </w:t>
      </w:r>
      <w:r w:rsidR="006F26F2">
        <w:rPr>
          <w:lang w:val="en-US"/>
        </w:rPr>
        <w:t xml:space="preserve">Ibid. (p. </w:t>
      </w:r>
      <w:r>
        <w:rPr>
          <w:lang w:val="en-US"/>
        </w:rPr>
        <w:t>291</w:t>
      </w:r>
      <w:r w:rsidR="006F26F2">
        <w:rPr>
          <w:lang w:val="en-US"/>
        </w:rPr>
        <w:t>).</w:t>
      </w:r>
    </w:p>
  </w:footnote>
  <w:footnote w:id="9">
    <w:p w14:paraId="3CEE384F" w14:textId="70934DB0" w:rsidR="00C556CC" w:rsidRPr="00C556CC" w:rsidRDefault="00C556CC">
      <w:pPr>
        <w:pStyle w:val="Funotentext"/>
        <w:rPr>
          <w:lang w:val="en-US"/>
        </w:rPr>
      </w:pPr>
      <w:r>
        <w:rPr>
          <w:rStyle w:val="Funotenzeichen"/>
        </w:rPr>
        <w:footnoteRef/>
      </w:r>
      <w:r w:rsidRPr="000C5651">
        <w:rPr>
          <w:lang w:val="en-US"/>
        </w:rPr>
        <w:t xml:space="preserve"> </w:t>
      </w:r>
      <w:r w:rsidR="006F26F2">
        <w:rPr>
          <w:lang w:val="en-US"/>
        </w:rPr>
        <w:t xml:space="preserve">Ibid. (p. </w:t>
      </w:r>
      <w:r>
        <w:rPr>
          <w:lang w:val="en-US"/>
        </w:rPr>
        <w:t>302</w:t>
      </w:r>
      <w:r w:rsidR="006F26F2">
        <w:rPr>
          <w:lang w:val="en-US"/>
        </w:rPr>
        <w:t>)</w:t>
      </w:r>
    </w:p>
  </w:footnote>
  <w:footnote w:id="10">
    <w:p w14:paraId="3F636286" w14:textId="4780D3B3" w:rsidR="00B36579" w:rsidRPr="00B36579" w:rsidRDefault="00B36579" w:rsidP="008154A1">
      <w:pPr>
        <w:pStyle w:val="Funotentext"/>
        <w:rPr>
          <w:lang w:val="en-US"/>
        </w:rPr>
      </w:pPr>
      <w:r>
        <w:rPr>
          <w:rStyle w:val="Funotenzeichen"/>
        </w:rPr>
        <w:footnoteRef/>
      </w:r>
      <w:r w:rsidR="005116ED">
        <w:rPr>
          <w:lang w:val="en-US"/>
        </w:rPr>
        <w:t xml:space="preserve"> </w:t>
      </w:r>
      <w:r>
        <w:rPr>
          <w:lang w:val="en-US"/>
        </w:rPr>
        <w:t xml:space="preserve">Barney herself uses the following formulation: </w:t>
      </w:r>
      <w:r w:rsidRPr="00B36579">
        <w:rPr>
          <w:i/>
          <w:iCs/>
          <w:lang w:val="en-US"/>
        </w:rPr>
        <w:t>“The bad person is nei</w:t>
      </w:r>
      <w:r w:rsidRPr="00B36579">
        <w:rPr>
          <w:i/>
          <w:iCs/>
          <w:lang w:val="en-US"/>
        </w:rPr>
        <w:softHyphen/>
        <w:t>ther simply rational nor irrational. In him, reason formally governs; but it does so as a puppet regime, always busying itself to find some way to endorse what non</w:t>
      </w:r>
      <w:r w:rsidRPr="00B36579">
        <w:rPr>
          <w:i/>
          <w:iCs/>
          <w:lang w:val="en-US"/>
        </w:rPr>
        <w:softHyphen/>
        <w:t>rational vice demands.</w:t>
      </w:r>
      <w:r w:rsidR="008154A1">
        <w:rPr>
          <w:i/>
          <w:iCs/>
          <w:lang w:val="en-US"/>
        </w:rPr>
        <w:t>”</w:t>
      </w:r>
      <w:r>
        <w:rPr>
          <w:i/>
          <w:iCs/>
          <w:lang w:val="en-US"/>
        </w:rPr>
        <w:t xml:space="preserve"> </w:t>
      </w:r>
      <w:r w:rsidR="006F26F2">
        <w:rPr>
          <w:lang w:val="en-US"/>
        </w:rPr>
        <w:t>Ibid. (</w:t>
      </w:r>
      <w:r w:rsidRPr="008154A1">
        <w:rPr>
          <w:lang w:val="en-US"/>
        </w:rPr>
        <w:t>p.</w:t>
      </w:r>
      <w:r>
        <w:rPr>
          <w:i/>
          <w:iCs/>
          <w:lang w:val="en-US"/>
        </w:rPr>
        <w:t xml:space="preserve"> </w:t>
      </w:r>
      <w:r>
        <w:rPr>
          <w:lang w:val="en-US"/>
        </w:rPr>
        <w:t>304</w:t>
      </w:r>
      <w:r w:rsidR="006F26F2">
        <w:rPr>
          <w:lang w:val="en-US"/>
        </w:rPr>
        <w:t>)</w:t>
      </w:r>
      <w:r>
        <w:rPr>
          <w:lang w:val="en-US"/>
        </w:rPr>
        <w:t>.</w:t>
      </w:r>
      <w:r w:rsidR="008154A1">
        <w:rPr>
          <w:lang w:val="en-US"/>
        </w:rPr>
        <w:t xml:space="preserve"> </w:t>
      </w:r>
      <w:r w:rsidR="005F5C2E">
        <w:rPr>
          <w:lang w:val="en-US"/>
        </w:rPr>
        <w:t xml:space="preserve">It seems that she wants to retain some ‘formal authority’ of reasoning but she does not explain what this means </w:t>
      </w:r>
      <w:r w:rsidR="00CE46E2">
        <w:rPr>
          <w:lang w:val="en-US"/>
        </w:rPr>
        <w:t>if it merely fulfills the nonrational ends.</w:t>
      </w:r>
    </w:p>
  </w:footnote>
  <w:footnote w:id="11">
    <w:p w14:paraId="5025D3E7" w14:textId="2E6D30A2" w:rsidR="00EF4210" w:rsidRPr="00EF4210" w:rsidRDefault="00EF4210">
      <w:pPr>
        <w:pStyle w:val="Funotentext"/>
        <w:rPr>
          <w:lang w:val="en-US"/>
        </w:rPr>
      </w:pPr>
      <w:r>
        <w:rPr>
          <w:rStyle w:val="Funotenzeichen"/>
        </w:rPr>
        <w:footnoteRef/>
      </w:r>
      <w:r w:rsidRPr="000C5651">
        <w:rPr>
          <w:lang w:val="en-US"/>
        </w:rPr>
        <w:t xml:space="preserve"> </w:t>
      </w:r>
      <w:r w:rsidR="006F26F2">
        <w:rPr>
          <w:lang w:val="en-US"/>
        </w:rPr>
        <w:t xml:space="preserve">Ibid. (p. </w:t>
      </w:r>
      <w:r w:rsidRPr="000C5651">
        <w:rPr>
          <w:lang w:val="en-US"/>
        </w:rPr>
        <w:t>299</w:t>
      </w:r>
      <w:r w:rsidR="006F26F2">
        <w:rPr>
          <w:lang w:val="en-US"/>
        </w:rPr>
        <w:t>).</w:t>
      </w:r>
    </w:p>
  </w:footnote>
  <w:footnote w:id="12">
    <w:p w14:paraId="0BAB130E" w14:textId="38D7B721" w:rsidR="0080408D" w:rsidRPr="0080408D" w:rsidRDefault="0080408D">
      <w:pPr>
        <w:pStyle w:val="Funotentext"/>
        <w:rPr>
          <w:lang w:val="en-US"/>
        </w:rPr>
      </w:pPr>
      <w:r>
        <w:rPr>
          <w:rStyle w:val="Funotenzeichen"/>
        </w:rPr>
        <w:footnoteRef/>
      </w:r>
      <w:r w:rsidRPr="000C5651">
        <w:rPr>
          <w:lang w:val="en-US"/>
        </w:rPr>
        <w:t xml:space="preserve"> </w:t>
      </w:r>
      <w:r w:rsidR="0083662E">
        <w:rPr>
          <w:lang w:val="en-US"/>
        </w:rPr>
        <w:t xml:space="preserve">Ibid. (p. </w:t>
      </w:r>
      <w:r>
        <w:rPr>
          <w:lang w:val="en-US"/>
        </w:rPr>
        <w:t>303</w:t>
      </w:r>
      <w:r w:rsidR="0083662E">
        <w:rPr>
          <w:lang w:val="en-US"/>
        </w:rPr>
        <w:t>).</w:t>
      </w:r>
    </w:p>
  </w:footnote>
  <w:footnote w:id="13">
    <w:p w14:paraId="01D79F8E" w14:textId="6964E6E0" w:rsidR="00960CC6" w:rsidRPr="00960CC6" w:rsidRDefault="00960CC6">
      <w:pPr>
        <w:pStyle w:val="Funotentext"/>
        <w:rPr>
          <w:lang w:val="en-US"/>
        </w:rPr>
      </w:pPr>
      <w:r>
        <w:rPr>
          <w:rStyle w:val="Funotenzeichen"/>
        </w:rPr>
        <w:footnoteRef/>
      </w:r>
      <w:r w:rsidRPr="0007085C">
        <w:rPr>
          <w:lang w:val="en-US"/>
        </w:rPr>
        <w:t xml:space="preserve"> </w:t>
      </w:r>
      <w:r w:rsidR="0083662E">
        <w:rPr>
          <w:lang w:val="en-US"/>
        </w:rPr>
        <w:t xml:space="preserve">Ibid. (p. </w:t>
      </w:r>
      <w:r>
        <w:rPr>
          <w:lang w:val="en-US"/>
        </w:rPr>
        <w:t>297</w:t>
      </w:r>
      <w:r w:rsidR="0083662E">
        <w:rPr>
          <w:lang w:val="en-US"/>
        </w:rPr>
        <w:t>).</w:t>
      </w:r>
    </w:p>
  </w:footnote>
  <w:footnote w:id="14">
    <w:p w14:paraId="5C00D89B" w14:textId="22CF98BD" w:rsidR="000450BC" w:rsidRPr="00462B14" w:rsidRDefault="000450BC" w:rsidP="000450BC">
      <w:pPr>
        <w:pStyle w:val="Funotentext"/>
        <w:rPr>
          <w:lang w:val="en-US"/>
        </w:rPr>
      </w:pPr>
      <w:r>
        <w:rPr>
          <w:rStyle w:val="Funotenzeichen"/>
        </w:rPr>
        <w:footnoteRef/>
      </w:r>
      <w:r w:rsidRPr="00347018">
        <w:rPr>
          <w:lang w:val="en-US"/>
        </w:rPr>
        <w:t xml:space="preserve"> </w:t>
      </w:r>
      <w:r w:rsidR="0083662E">
        <w:rPr>
          <w:lang w:val="en-US"/>
        </w:rPr>
        <w:t xml:space="preserve">Ibid. (p. </w:t>
      </w:r>
      <w:r>
        <w:rPr>
          <w:lang w:val="en-US"/>
        </w:rPr>
        <w:t>298</w:t>
      </w:r>
      <w:r w:rsidR="0083662E">
        <w:rPr>
          <w:lang w:val="en-US"/>
        </w:rPr>
        <w:t>).</w:t>
      </w:r>
    </w:p>
  </w:footnote>
  <w:footnote w:id="15">
    <w:p w14:paraId="7C236E57" w14:textId="652B4EF2" w:rsidR="0007085C" w:rsidRPr="0007085C" w:rsidRDefault="0007085C">
      <w:pPr>
        <w:pStyle w:val="Funotentext"/>
        <w:rPr>
          <w:lang w:val="en-US"/>
        </w:rPr>
      </w:pPr>
      <w:r>
        <w:rPr>
          <w:rStyle w:val="Funotenzeichen"/>
        </w:rPr>
        <w:footnoteRef/>
      </w:r>
      <w:r w:rsidRPr="0007085C">
        <w:rPr>
          <w:lang w:val="en-US"/>
        </w:rPr>
        <w:t xml:space="preserve"> </w:t>
      </w:r>
      <w:r w:rsidR="00916E6D">
        <w:rPr>
          <w:lang w:val="en-US"/>
        </w:rPr>
        <w:t xml:space="preserve">Ibid. (p. </w:t>
      </w:r>
      <w:r w:rsidRPr="006F634B">
        <w:rPr>
          <w:lang w:val="en-US"/>
        </w:rPr>
        <w:t>300</w:t>
      </w:r>
      <w:r w:rsidR="00916E6D">
        <w:rPr>
          <w:lang w:val="en-US"/>
        </w:rPr>
        <w:t>).</w:t>
      </w:r>
    </w:p>
  </w:footnote>
  <w:footnote w:id="16">
    <w:p w14:paraId="4287C70D" w14:textId="2DF2AC9E" w:rsidR="00E7665A" w:rsidRPr="00EE2807" w:rsidRDefault="00E7665A">
      <w:pPr>
        <w:pStyle w:val="Funotentext"/>
        <w:rPr>
          <w:lang w:val="en-US"/>
        </w:rPr>
      </w:pPr>
      <w:r>
        <w:rPr>
          <w:rStyle w:val="Funotenzeichen"/>
        </w:rPr>
        <w:footnoteRef/>
      </w:r>
      <w:r w:rsidRPr="00E7665A">
        <w:rPr>
          <w:lang w:val="en-US"/>
        </w:rPr>
        <w:t xml:space="preserve"> </w:t>
      </w:r>
      <w:r w:rsidR="00EE2807" w:rsidRPr="00EE2807">
        <w:rPr>
          <w:lang w:val="en-US"/>
        </w:rPr>
        <w:t>[</w:t>
      </w:r>
      <w:proofErr w:type="spellStart"/>
      <w:r w:rsidRPr="00E7665A">
        <w:rPr>
          <w:i/>
          <w:iCs/>
          <w:highlight w:val="yellow"/>
          <w:lang w:val="en-US"/>
        </w:rPr>
        <w:t>Synaitia</w:t>
      </w:r>
      <w:proofErr w:type="spellEnd"/>
      <w:r w:rsidRPr="00E7665A">
        <w:rPr>
          <w:i/>
          <w:iCs/>
          <w:highlight w:val="yellow"/>
          <w:lang w:val="en-US"/>
        </w:rPr>
        <w:t>, the person as such.</w:t>
      </w:r>
      <w:r w:rsidR="00EE2807">
        <w:rPr>
          <w:lang w:val="en-US"/>
        </w:rPr>
        <w:t>]</w:t>
      </w:r>
    </w:p>
  </w:footnote>
  <w:footnote w:id="17">
    <w:p w14:paraId="33B6BB63" w14:textId="67447D09" w:rsidR="00607241" w:rsidRPr="00607241" w:rsidRDefault="00607241" w:rsidP="00876E73">
      <w:pPr>
        <w:pStyle w:val="Funotentext"/>
        <w:rPr>
          <w:lang w:val="en-US"/>
        </w:rPr>
      </w:pPr>
      <w:r>
        <w:rPr>
          <w:rStyle w:val="Funotenzeichen"/>
        </w:rPr>
        <w:footnoteRef/>
      </w:r>
      <w:r w:rsidRPr="00607241">
        <w:rPr>
          <w:lang w:val="en-US"/>
        </w:rPr>
        <w:t xml:space="preserve"> </w:t>
      </w:r>
      <w:r w:rsidR="004E0915">
        <w:rPr>
          <w:lang w:val="en-US"/>
        </w:rPr>
        <w:t>Maybe we should qualify it as ‘</w:t>
      </w:r>
      <w:proofErr w:type="gramStart"/>
      <w:r w:rsidR="002F26CC">
        <w:rPr>
          <w:lang w:val="en-US"/>
        </w:rPr>
        <w:t xml:space="preserve">the </w:t>
      </w:r>
      <w:r w:rsidR="00FA4D68">
        <w:rPr>
          <w:lang w:val="en-US"/>
        </w:rPr>
        <w:t>majority</w:t>
      </w:r>
      <w:r w:rsidR="00510D09">
        <w:rPr>
          <w:lang w:val="en-US"/>
        </w:rPr>
        <w:t xml:space="preserve"> of</w:t>
      </w:r>
      <w:proofErr w:type="gramEnd"/>
      <w:r w:rsidR="00510D09">
        <w:rPr>
          <w:lang w:val="en-US"/>
        </w:rPr>
        <w:t xml:space="preserve"> cases</w:t>
      </w:r>
      <w:r w:rsidR="004E0915">
        <w:rPr>
          <w:lang w:val="en-US"/>
        </w:rPr>
        <w:t xml:space="preserve"> of habituation’</w:t>
      </w:r>
      <w:r>
        <w:rPr>
          <w:lang w:val="en-US"/>
        </w:rPr>
        <w:t xml:space="preserve"> because </w:t>
      </w:r>
      <w:r w:rsidR="004E0915">
        <w:rPr>
          <w:lang w:val="en-US"/>
        </w:rPr>
        <w:t xml:space="preserve">in </w:t>
      </w:r>
      <w:proofErr w:type="spellStart"/>
      <w:r w:rsidR="004E0915">
        <w:rPr>
          <w:i/>
          <w:iCs/>
          <w:lang w:val="en-US"/>
        </w:rPr>
        <w:t>Eudemian</w:t>
      </w:r>
      <w:proofErr w:type="spellEnd"/>
      <w:r w:rsidR="004E0915">
        <w:rPr>
          <w:i/>
          <w:iCs/>
          <w:lang w:val="en-US"/>
        </w:rPr>
        <w:t xml:space="preserve"> Ethics, </w:t>
      </w:r>
      <w:r>
        <w:rPr>
          <w:lang w:val="en-US"/>
        </w:rPr>
        <w:t xml:space="preserve">Aristotle </w:t>
      </w:r>
      <w:r w:rsidR="002F26CC">
        <w:rPr>
          <w:lang w:val="en-US"/>
        </w:rPr>
        <w:t xml:space="preserve">seems to allow that very fortunate people </w:t>
      </w:r>
      <w:r>
        <w:rPr>
          <w:lang w:val="en-US"/>
        </w:rPr>
        <w:t>become good without deliberation</w:t>
      </w:r>
      <w:r w:rsidR="002736F6">
        <w:rPr>
          <w:lang w:val="en-US"/>
        </w:rPr>
        <w:t xml:space="preserve"> (</w:t>
      </w:r>
      <w:r w:rsidR="002736F6">
        <w:rPr>
          <w:i/>
          <w:iCs/>
          <w:lang w:val="en-US"/>
        </w:rPr>
        <w:t>EE</w:t>
      </w:r>
      <w:r w:rsidR="002638D1">
        <w:rPr>
          <w:i/>
          <w:iCs/>
          <w:lang w:val="en-US"/>
        </w:rPr>
        <w:t xml:space="preserve"> </w:t>
      </w:r>
      <w:r w:rsidR="00550C65">
        <w:rPr>
          <w:lang w:val="en-US"/>
        </w:rPr>
        <w:t>VIII.2</w:t>
      </w:r>
      <w:r w:rsidR="002638D1">
        <w:rPr>
          <w:lang w:val="en-US"/>
        </w:rPr>
        <w:t>)</w:t>
      </w:r>
      <w:r>
        <w:rPr>
          <w:lang w:val="en-US"/>
        </w:rPr>
        <w:t xml:space="preserve">. </w:t>
      </w:r>
      <w:r w:rsidR="00876E6B">
        <w:rPr>
          <w:lang w:val="en-US"/>
        </w:rPr>
        <w:t xml:space="preserve">Interestingly, what he seems to say here is that </w:t>
      </w:r>
      <w:r w:rsidR="00394627">
        <w:rPr>
          <w:lang w:val="en-US"/>
        </w:rPr>
        <w:t>these kinds of people</w:t>
      </w:r>
      <w:r w:rsidR="00876E6B">
        <w:rPr>
          <w:lang w:val="en-US"/>
        </w:rPr>
        <w:t xml:space="preserve"> need </w:t>
      </w:r>
      <w:r w:rsidR="00876E6B">
        <w:rPr>
          <w:i/>
          <w:iCs/>
          <w:lang w:val="en-US"/>
        </w:rPr>
        <w:t xml:space="preserve">neither </w:t>
      </w:r>
      <w:r w:rsidR="00876E6B">
        <w:rPr>
          <w:lang w:val="en-US"/>
        </w:rPr>
        <w:t xml:space="preserve">habituation </w:t>
      </w:r>
      <w:r w:rsidR="00876E6B">
        <w:rPr>
          <w:i/>
          <w:iCs/>
          <w:lang w:val="en-US"/>
        </w:rPr>
        <w:t xml:space="preserve">nor </w:t>
      </w:r>
      <w:r w:rsidR="00876E6B">
        <w:rPr>
          <w:lang w:val="en-US"/>
        </w:rPr>
        <w:t xml:space="preserve">deliberation. </w:t>
      </w:r>
      <w:r w:rsidR="00876E73">
        <w:rPr>
          <w:lang w:val="en-US"/>
        </w:rPr>
        <w:t xml:space="preserve">When someone is born with already perfect natural dispositions that lead him to the right things, it is not only the fact that deliberation will not be needed, but habituation can be discarded as well. </w:t>
      </w:r>
      <w:r w:rsidR="00412556" w:rsidRPr="004E0915">
        <w:rPr>
          <w:highlight w:val="yellow"/>
          <w:lang w:val="en-US"/>
        </w:rPr>
        <w:t>I will return to this passage later.</w:t>
      </w:r>
    </w:p>
  </w:footnote>
  <w:footnote w:id="18">
    <w:p w14:paraId="34FD5327" w14:textId="4FEC784A" w:rsidR="00706A01" w:rsidRPr="00D475EF" w:rsidRDefault="00706A01">
      <w:pPr>
        <w:pStyle w:val="Funotentext"/>
        <w:rPr>
          <w:lang w:val="en-US"/>
        </w:rPr>
      </w:pPr>
      <w:r>
        <w:rPr>
          <w:rStyle w:val="Funotenzeichen"/>
        </w:rPr>
        <w:footnoteRef/>
      </w:r>
      <w:r w:rsidRPr="00706A01">
        <w:rPr>
          <w:lang w:val="en-US"/>
        </w:rPr>
        <w:t xml:space="preserve"> </w:t>
      </w:r>
      <w:r>
        <w:rPr>
          <w:lang w:val="en-US"/>
        </w:rPr>
        <w:t>The other conditions being that the action is done a] knowingly</w:t>
      </w:r>
      <w:r w:rsidR="00D475EF">
        <w:rPr>
          <w:lang w:val="en-US"/>
        </w:rPr>
        <w:t xml:space="preserve"> (</w:t>
      </w:r>
      <w:r w:rsidR="00D475EF" w:rsidRPr="001F3FAC">
        <w:t>εἰδώς</w:t>
      </w:r>
      <w:r w:rsidR="00D475EF" w:rsidRPr="00D475EF">
        <w:rPr>
          <w:lang w:val="en-US"/>
        </w:rPr>
        <w:t>)</w:t>
      </w:r>
      <w:r w:rsidR="00D475EF">
        <w:rPr>
          <w:lang w:val="en-US"/>
        </w:rPr>
        <w:t xml:space="preserve"> and b] from a stable disposition (</w:t>
      </w:r>
      <w:r w:rsidR="00D475EF" w:rsidRPr="00972FA4">
        <w:t>βεβαίως</w:t>
      </w:r>
      <w:r w:rsidR="00D475EF">
        <w:rPr>
          <w:rFonts w:ascii="Gentium Plus" w:hAnsi="Gentium Plus"/>
          <w:color w:val="000000"/>
          <w:sz w:val="27"/>
          <w:szCs w:val="27"/>
          <w:shd w:val="clear" w:color="auto" w:fill="FFFFFF"/>
          <w:lang w:val="en-US"/>
        </w:rPr>
        <w:t xml:space="preserve"> </w:t>
      </w:r>
      <w:r w:rsidR="00D475EF" w:rsidRPr="00972FA4">
        <w:t>καὶ</w:t>
      </w:r>
      <w:r w:rsidR="00D475EF">
        <w:rPr>
          <w:rFonts w:ascii="Gentium Plus" w:hAnsi="Gentium Plus"/>
          <w:color w:val="000000"/>
          <w:sz w:val="27"/>
          <w:szCs w:val="27"/>
          <w:shd w:val="clear" w:color="auto" w:fill="FFFFFF"/>
          <w:lang w:val="en-US"/>
        </w:rPr>
        <w:t xml:space="preserve"> </w:t>
      </w:r>
      <w:r w:rsidR="00D475EF" w:rsidRPr="00972FA4">
        <w:t>ἀμετακινήτως</w:t>
      </w:r>
      <w:r w:rsidR="00D475EF">
        <w:rPr>
          <w:rFonts w:ascii="Gentium Plus" w:hAnsi="Gentium Plus"/>
          <w:color w:val="000000"/>
          <w:sz w:val="27"/>
          <w:szCs w:val="27"/>
          <w:shd w:val="clear" w:color="auto" w:fill="FFFFFF"/>
          <w:lang w:val="en-US"/>
        </w:rPr>
        <w:t xml:space="preserve"> </w:t>
      </w:r>
      <w:r w:rsidR="00D475EF" w:rsidRPr="00972FA4">
        <w:t>ἔχων</w:t>
      </w:r>
      <w:r w:rsidR="00D475EF">
        <w:rPr>
          <w:lang w:val="en-US"/>
        </w:rPr>
        <w:t>;).</w:t>
      </w:r>
    </w:p>
  </w:footnote>
  <w:footnote w:id="19">
    <w:p w14:paraId="437E9A57" w14:textId="20FE2E99" w:rsidR="007D0212" w:rsidRPr="003266FD" w:rsidRDefault="007D0212">
      <w:pPr>
        <w:pStyle w:val="Funotentext"/>
        <w:rPr>
          <w:lang w:val="en-US"/>
        </w:rPr>
      </w:pPr>
      <w:r>
        <w:rPr>
          <w:rStyle w:val="Funotenzeichen"/>
        </w:rPr>
        <w:footnoteRef/>
      </w:r>
      <w:r w:rsidRPr="007D0212">
        <w:rPr>
          <w:lang w:val="en-US"/>
        </w:rPr>
        <w:t xml:space="preserve"> </w:t>
      </w:r>
      <w:r w:rsidR="00A31CBC">
        <w:rPr>
          <w:lang w:val="en-US"/>
        </w:rPr>
        <w:t xml:space="preserve">As we shall see later, Aristotle claims that ‘thought moves nothing’, </w:t>
      </w:r>
      <w:r w:rsidR="008F19A2">
        <w:rPr>
          <w:lang w:val="en-US"/>
        </w:rPr>
        <w:t xml:space="preserve">which probably aligns with his claim made in </w:t>
      </w:r>
      <w:r w:rsidR="008F19A2">
        <w:rPr>
          <w:i/>
          <w:iCs/>
          <w:lang w:val="en-US"/>
        </w:rPr>
        <w:t xml:space="preserve">De Anima </w:t>
      </w:r>
      <w:r w:rsidR="008F19A2">
        <w:rPr>
          <w:lang w:val="en-US"/>
        </w:rPr>
        <w:t>that there is no action without desire</w:t>
      </w:r>
      <w:r w:rsidR="003266FD">
        <w:rPr>
          <w:lang w:val="en-US"/>
        </w:rPr>
        <w:t xml:space="preserve">, </w:t>
      </w:r>
      <w:r w:rsidR="003266FD">
        <w:rPr>
          <w:i/>
          <w:iCs/>
          <w:lang w:val="en-US"/>
        </w:rPr>
        <w:t xml:space="preserve">DA </w:t>
      </w:r>
      <w:r w:rsidR="003266FD" w:rsidRPr="003266FD">
        <w:rPr>
          <w:lang w:val="en-US"/>
        </w:rPr>
        <w:t>433a21-5</w:t>
      </w:r>
      <w:r w:rsidR="003266FD">
        <w:rPr>
          <w:lang w:val="en-US"/>
        </w:rPr>
        <w:t>.</w:t>
      </w:r>
    </w:p>
  </w:footnote>
  <w:footnote w:id="20">
    <w:p w14:paraId="48F9AA87" w14:textId="200E3E96" w:rsidR="004D23AC" w:rsidRPr="004D23AC" w:rsidRDefault="004D23AC" w:rsidP="004D23AC">
      <w:pPr>
        <w:pStyle w:val="Funotentext"/>
        <w:rPr>
          <w:lang w:val="en-US"/>
        </w:rPr>
      </w:pPr>
      <w:r>
        <w:rPr>
          <w:rStyle w:val="Funotenzeichen"/>
        </w:rPr>
        <w:footnoteRef/>
      </w:r>
      <w:r w:rsidR="00F34C56" w:rsidRPr="00F34C56">
        <w:rPr>
          <w:lang w:val="en-US"/>
        </w:rPr>
        <w:t xml:space="preserve"> </w:t>
      </w:r>
      <w:r w:rsidRPr="004D23AC">
        <w:rPr>
          <w:lang w:val="en-US"/>
        </w:rPr>
        <w:t>ἔτι τὸ ἔργον</w:t>
      </w:r>
      <w:r w:rsidR="00F34C56">
        <w:rPr>
          <w:lang w:val="en-US"/>
        </w:rPr>
        <w:t xml:space="preserve"> </w:t>
      </w:r>
      <w:r w:rsidRPr="004D23AC">
        <w:rPr>
          <w:lang w:val="en-US"/>
        </w:rPr>
        <w:t>ἀποτελεῖται κατὰ τὴν φρόνησιν καὶ τὴν</w:t>
      </w:r>
      <w:r w:rsidR="00F34C56">
        <w:rPr>
          <w:lang w:val="en-US"/>
        </w:rPr>
        <w:t xml:space="preserve"> </w:t>
      </w:r>
      <w:r w:rsidRPr="004D23AC">
        <w:rPr>
          <w:lang w:val="en-US"/>
        </w:rPr>
        <w:t>ἠθικὴν ἀρετήν· ἡ μὲν γὰρ ἀρετὴ</w:t>
      </w:r>
      <w:r w:rsidR="00F34C56">
        <w:rPr>
          <w:lang w:val="en-US"/>
        </w:rPr>
        <w:t xml:space="preserve"> </w:t>
      </w:r>
      <w:r w:rsidRPr="004D23AC">
        <w:rPr>
          <w:lang w:val="en-US"/>
        </w:rPr>
        <w:t>τὸν σκοπὸν</w:t>
      </w:r>
      <w:r w:rsidR="00F34C56">
        <w:rPr>
          <w:lang w:val="en-US"/>
        </w:rPr>
        <w:t xml:space="preserve"> </w:t>
      </w:r>
      <w:r w:rsidRPr="004D23AC">
        <w:rPr>
          <w:lang w:val="en-US"/>
        </w:rPr>
        <w:t>ποιεῖ</w:t>
      </w:r>
      <w:r w:rsidR="00F34C56">
        <w:rPr>
          <w:lang w:val="en-US"/>
        </w:rPr>
        <w:t xml:space="preserve"> </w:t>
      </w:r>
      <w:r w:rsidRPr="004D23AC">
        <w:rPr>
          <w:lang w:val="en-US"/>
        </w:rPr>
        <w:t>ὀρθόν,</w:t>
      </w:r>
      <w:r w:rsidR="00F34C56">
        <w:rPr>
          <w:lang w:val="en-US"/>
        </w:rPr>
        <w:t xml:space="preserve"> </w:t>
      </w:r>
      <w:r w:rsidRPr="004D23AC">
        <w:rPr>
          <w:lang w:val="en-US"/>
        </w:rPr>
        <w:t>ἡ δὲ φρόνησις τὰ πρὸς τοῦτον.</w:t>
      </w:r>
      <w:r w:rsidR="007E1B65">
        <w:rPr>
          <w:lang w:val="en-US"/>
        </w:rPr>
        <w:t xml:space="preserve"> Unless noted otherwise </w:t>
      </w:r>
      <w:r w:rsidR="004E7FAE">
        <w:rPr>
          <w:lang w:val="en-US"/>
        </w:rPr>
        <w:t>a</w:t>
      </w:r>
      <w:r w:rsidR="004E7FAE" w:rsidRPr="004E7FAE">
        <w:rPr>
          <w:lang w:val="en-US"/>
        </w:rPr>
        <w:t xml:space="preserve">ll translations from </w:t>
      </w:r>
      <w:r w:rsidR="004E7FAE" w:rsidRPr="004E7FAE">
        <w:rPr>
          <w:i/>
          <w:iCs/>
          <w:lang w:val="en-US"/>
        </w:rPr>
        <w:t xml:space="preserve">Nicomachean Ethics </w:t>
      </w:r>
      <w:r w:rsidR="004E7FAE" w:rsidRPr="004E7FAE">
        <w:rPr>
          <w:lang w:val="en-US"/>
        </w:rPr>
        <w:t>are by Roger Crisp (2014), Cambridge University Press.</w:t>
      </w:r>
    </w:p>
  </w:footnote>
  <w:footnote w:id="21">
    <w:p w14:paraId="55045C0B" w14:textId="7A2EE0C0" w:rsidR="00057246" w:rsidRPr="006F20F8" w:rsidRDefault="006F20F8" w:rsidP="00057246">
      <w:pPr>
        <w:pStyle w:val="Funotentext"/>
        <w:rPr>
          <w:lang w:val="en-US"/>
        </w:rPr>
      </w:pPr>
      <w:r>
        <w:rPr>
          <w:rStyle w:val="Funotenzeichen"/>
        </w:rPr>
        <w:footnoteRef/>
      </w:r>
      <w:r w:rsidRPr="006F20F8">
        <w:rPr>
          <w:lang w:val="en-US"/>
        </w:rPr>
        <w:t xml:space="preserve"> </w:t>
      </w:r>
      <w:r>
        <w:rPr>
          <w:lang w:val="en-US"/>
        </w:rPr>
        <w:t xml:space="preserve">Aristotle’s deep conviction that this is truly necessary </w:t>
      </w:r>
      <w:r w:rsidRPr="006F20F8">
        <w:rPr>
          <w:lang w:val="en-US"/>
        </w:rPr>
        <w:t xml:space="preserve">stems from </w:t>
      </w:r>
      <w:r>
        <w:rPr>
          <w:lang w:val="en-US"/>
        </w:rPr>
        <w:t xml:space="preserve">his beliefs that the realm of things that relate to action is contingent </w:t>
      </w:r>
      <w:r w:rsidRPr="006F20F8">
        <w:rPr>
          <w:lang w:val="en-US"/>
        </w:rPr>
        <w:t>(</w:t>
      </w:r>
      <w:r w:rsidRPr="006F20F8">
        <w:rPr>
          <w:i/>
          <w:iCs/>
          <w:lang w:val="en-US"/>
        </w:rPr>
        <w:t xml:space="preserve">NE </w:t>
      </w:r>
      <w:r w:rsidRPr="006F20F8">
        <w:rPr>
          <w:lang w:val="en-US"/>
        </w:rPr>
        <w:t>I.3, 1094b11-27, cf. I.7 1098a26-9)</w:t>
      </w:r>
      <w:r>
        <w:rPr>
          <w:lang w:val="en-US"/>
        </w:rPr>
        <w:t xml:space="preserve">. Hence, </w:t>
      </w:r>
      <w:r w:rsidR="00E16D29">
        <w:rPr>
          <w:lang w:val="en-US"/>
        </w:rPr>
        <w:t xml:space="preserve">the things that are </w:t>
      </w:r>
      <w:r w:rsidR="00E16D29" w:rsidRPr="004277C1">
        <w:t>πρακτῶν</w:t>
      </w:r>
      <w:r w:rsidR="00E16D29" w:rsidRPr="00E16D29">
        <w:rPr>
          <w:lang w:val="en-US"/>
        </w:rPr>
        <w:t xml:space="preserve"> c</w:t>
      </w:r>
      <w:r w:rsidR="00E16D29">
        <w:rPr>
          <w:lang w:val="en-US"/>
        </w:rPr>
        <w:t xml:space="preserve">ontinually change, which in turn </w:t>
      </w:r>
      <w:r w:rsidR="00143781">
        <w:rPr>
          <w:lang w:val="en-US"/>
        </w:rPr>
        <w:t xml:space="preserve">seems to </w:t>
      </w:r>
      <w:r w:rsidRPr="006F20F8">
        <w:rPr>
          <w:lang w:val="en-US"/>
        </w:rPr>
        <w:t>demand that</w:t>
      </w:r>
      <w:r w:rsidR="00143781">
        <w:rPr>
          <w:lang w:val="en-US"/>
        </w:rPr>
        <w:t xml:space="preserve"> in each situation</w:t>
      </w:r>
      <w:r w:rsidRPr="006F20F8">
        <w:rPr>
          <w:lang w:val="en-US"/>
        </w:rPr>
        <w:t xml:space="preserve"> </w:t>
      </w:r>
      <w:r w:rsidR="00143781">
        <w:rPr>
          <w:lang w:val="en-US"/>
        </w:rPr>
        <w:t xml:space="preserve">– at least to some extent – </w:t>
      </w:r>
      <w:r w:rsidRPr="006F20F8">
        <w:rPr>
          <w:lang w:val="en-US"/>
        </w:rPr>
        <w:t xml:space="preserve">the agent </w:t>
      </w:r>
      <w:r w:rsidR="00E16D29">
        <w:rPr>
          <w:lang w:val="en-US"/>
        </w:rPr>
        <w:t xml:space="preserve">must </w:t>
      </w:r>
      <w:proofErr w:type="gramStart"/>
      <w:r w:rsidRPr="006F20F8">
        <w:rPr>
          <w:lang w:val="en-US"/>
        </w:rPr>
        <w:t>assesses</w:t>
      </w:r>
      <w:proofErr w:type="gramEnd"/>
      <w:r w:rsidRPr="006F20F8">
        <w:rPr>
          <w:lang w:val="en-US"/>
        </w:rPr>
        <w:t xml:space="preserve"> the circumstances </w:t>
      </w:r>
      <w:r w:rsidR="00E90BB8">
        <w:rPr>
          <w:lang w:val="en-US"/>
        </w:rPr>
        <w:t xml:space="preserve">anew </w:t>
      </w:r>
      <w:r w:rsidRPr="00BE4D90">
        <w:rPr>
          <w:lang w:val="en-US"/>
        </w:rPr>
        <w:t>(</w:t>
      </w:r>
      <w:r w:rsidRPr="006F20F8">
        <w:rPr>
          <w:i/>
          <w:iCs/>
          <w:lang w:val="en-US"/>
        </w:rPr>
        <w:t xml:space="preserve">NE </w:t>
      </w:r>
      <w:r w:rsidRPr="006F20F8">
        <w:rPr>
          <w:lang w:val="en-US"/>
        </w:rPr>
        <w:t xml:space="preserve">II.2, </w:t>
      </w:r>
      <w:r w:rsidRPr="00BE4D90">
        <w:rPr>
          <w:lang w:val="en-US"/>
        </w:rPr>
        <w:t>1104a4-12)</w:t>
      </w:r>
      <w:r w:rsidRPr="006F20F8">
        <w:rPr>
          <w:lang w:val="en-US"/>
        </w:rPr>
        <w:t>.</w:t>
      </w:r>
      <w:r w:rsidR="00057246">
        <w:rPr>
          <w:lang w:val="en-US"/>
        </w:rPr>
        <w:t xml:space="preserve"> </w:t>
      </w:r>
      <w:r w:rsidR="008B0AFA">
        <w:rPr>
          <w:lang w:val="en-US"/>
        </w:rPr>
        <w:t xml:space="preserve">Of course, one must also mention the fact that the </w:t>
      </w:r>
      <w:r w:rsidR="008B0AFA">
        <w:rPr>
          <w:i/>
          <w:iCs/>
          <w:lang w:val="en-US"/>
        </w:rPr>
        <w:t xml:space="preserve">doable here and now </w:t>
      </w:r>
      <w:r w:rsidR="008B0AFA">
        <w:rPr>
          <w:lang w:val="en-US"/>
        </w:rPr>
        <w:t xml:space="preserve">is still guided by the </w:t>
      </w:r>
      <w:r w:rsidR="00DE321E">
        <w:rPr>
          <w:lang w:val="en-US"/>
        </w:rPr>
        <w:t xml:space="preserve">posited end </w:t>
      </w:r>
      <w:r w:rsidR="008B0AFA">
        <w:rPr>
          <w:lang w:val="en-US"/>
        </w:rPr>
        <w:t xml:space="preserve">from which deliberation starts. </w:t>
      </w:r>
      <w:r w:rsidR="00E26246">
        <w:rPr>
          <w:lang w:val="en-US"/>
        </w:rPr>
        <w:t>So,</w:t>
      </w:r>
      <w:r w:rsidR="00DC79CF">
        <w:rPr>
          <w:lang w:val="en-US"/>
        </w:rPr>
        <w:t xml:space="preserve"> it is not </w:t>
      </w:r>
      <w:r w:rsidR="00DC79CF">
        <w:rPr>
          <w:i/>
          <w:iCs/>
          <w:lang w:val="en-US"/>
        </w:rPr>
        <w:t xml:space="preserve">doable here and now </w:t>
      </w:r>
      <w:r w:rsidR="0086448F">
        <w:rPr>
          <w:i/>
          <w:iCs/>
          <w:lang w:val="en-US"/>
        </w:rPr>
        <w:t xml:space="preserve">simpliciter </w:t>
      </w:r>
      <w:r w:rsidR="0086448F">
        <w:rPr>
          <w:lang w:val="en-US"/>
        </w:rPr>
        <w:t xml:space="preserve">but </w:t>
      </w:r>
      <w:r w:rsidR="0086448F">
        <w:rPr>
          <w:i/>
          <w:iCs/>
          <w:lang w:val="en-US"/>
        </w:rPr>
        <w:t>doable here and now with respect of the end that is pursued.</w:t>
      </w:r>
      <w:r w:rsidR="008B0AFA">
        <w:rPr>
          <w:lang w:val="en-US"/>
        </w:rPr>
        <w:t xml:space="preserve"> </w:t>
      </w:r>
      <w:r w:rsidR="00E26246">
        <w:rPr>
          <w:lang w:val="en-US"/>
        </w:rPr>
        <w:t xml:space="preserve">In this way, deliberation reaches beyond the contingency of the </w:t>
      </w:r>
      <w:r w:rsidR="00E75695">
        <w:rPr>
          <w:lang w:val="en-US"/>
        </w:rPr>
        <w:t>practical realm.</w:t>
      </w:r>
    </w:p>
  </w:footnote>
  <w:footnote w:id="22">
    <w:p w14:paraId="706511FB" w14:textId="22D9858D" w:rsidR="006F67CA" w:rsidRPr="000A5803" w:rsidRDefault="006F67CA" w:rsidP="000A5803">
      <w:pPr>
        <w:pStyle w:val="Funotentext"/>
        <w:rPr>
          <w:i/>
          <w:iCs/>
          <w:lang w:val="en-US"/>
        </w:rPr>
      </w:pPr>
      <w:r>
        <w:rPr>
          <w:rStyle w:val="Funotenzeichen"/>
        </w:rPr>
        <w:footnoteRef/>
      </w:r>
      <w:r w:rsidRPr="006F67CA">
        <w:rPr>
          <w:lang w:val="en-US"/>
        </w:rPr>
        <w:t xml:space="preserve"> </w:t>
      </w:r>
      <w:r w:rsidR="002401AD" w:rsidRPr="002401AD">
        <w:rPr>
          <w:i/>
          <w:iCs/>
          <w:lang w:val="en-US"/>
        </w:rPr>
        <w:t>“Also, appetite can be in opposition to rational choice, but not to appetite. Again, appetite is concerned with what is pleasant and what is painful, rational choice with neither.”</w:t>
      </w:r>
      <w:r w:rsidR="002401AD">
        <w:rPr>
          <w:lang w:val="en-US"/>
        </w:rPr>
        <w:t xml:space="preserve"> (NE </w:t>
      </w:r>
      <w:r w:rsidR="0098410D">
        <w:rPr>
          <w:lang w:val="en-US"/>
        </w:rPr>
        <w:t xml:space="preserve">III.2, </w:t>
      </w:r>
      <w:r w:rsidRPr="006F67CA">
        <w:rPr>
          <w:lang w:val="en-US"/>
        </w:rPr>
        <w:t>1111b</w:t>
      </w:r>
      <w:r w:rsidR="00E173FA">
        <w:rPr>
          <w:lang w:val="en-US"/>
        </w:rPr>
        <w:t>15-18).</w:t>
      </w:r>
    </w:p>
  </w:footnote>
  <w:footnote w:id="23">
    <w:p w14:paraId="4CFC76CD" w14:textId="3C7560FB" w:rsidR="00FB24D7" w:rsidRPr="00FB24D7" w:rsidRDefault="00FB24D7">
      <w:pPr>
        <w:pStyle w:val="Funotentext"/>
        <w:rPr>
          <w:lang w:val="en-US"/>
        </w:rPr>
      </w:pPr>
      <w:r>
        <w:rPr>
          <w:rStyle w:val="Funotenzeichen"/>
        </w:rPr>
        <w:footnoteRef/>
      </w:r>
      <w:r w:rsidRPr="00FB24D7">
        <w:rPr>
          <w:lang w:val="en-US"/>
        </w:rPr>
        <w:t xml:space="preserve"> </w:t>
      </w:r>
      <w:proofErr w:type="spellStart"/>
      <w:r>
        <w:rPr>
          <w:lang w:val="en-US"/>
        </w:rPr>
        <w:t>Broadie</w:t>
      </w:r>
      <w:proofErr w:type="spellEnd"/>
      <w:r w:rsidR="00E87A31">
        <w:rPr>
          <w:lang w:val="en-US"/>
        </w:rPr>
        <w:t xml:space="preserve"> (2019, </w:t>
      </w:r>
      <w:r>
        <w:rPr>
          <w:lang w:val="en-US"/>
        </w:rPr>
        <w:t>p. 255</w:t>
      </w:r>
      <w:r w:rsidR="00E87A31">
        <w:rPr>
          <w:lang w:val="en-US"/>
        </w:rPr>
        <w:t>).</w:t>
      </w:r>
    </w:p>
  </w:footnote>
  <w:footnote w:id="24">
    <w:p w14:paraId="2FB75F72" w14:textId="548BEEF9" w:rsidR="0055366A" w:rsidRPr="0055366A" w:rsidRDefault="0055366A" w:rsidP="0055366A">
      <w:pPr>
        <w:pStyle w:val="Funotentext"/>
        <w:rPr>
          <w:lang w:val="en-US"/>
        </w:rPr>
      </w:pPr>
      <w:r>
        <w:rPr>
          <w:rStyle w:val="Funotenzeichen"/>
        </w:rPr>
        <w:footnoteRef/>
      </w:r>
      <w:r w:rsidRPr="0055366A">
        <w:rPr>
          <w:lang w:val="en-US"/>
        </w:rPr>
        <w:t xml:space="preserve"> </w:t>
      </w:r>
      <w:r w:rsidRPr="0055366A">
        <w:t>βουλευτὸν</w:t>
      </w:r>
      <w:r w:rsidRPr="0055366A">
        <w:rPr>
          <w:lang w:val="en-US"/>
        </w:rPr>
        <w:t> </w:t>
      </w:r>
      <w:r w:rsidRPr="0055366A">
        <w:t>δὲ</w:t>
      </w:r>
      <w:r w:rsidRPr="0055366A">
        <w:rPr>
          <w:lang w:val="en-US"/>
        </w:rPr>
        <w:t> </w:t>
      </w:r>
      <w:r w:rsidRPr="0055366A">
        <w:t>καὶ</w:t>
      </w:r>
      <w:r w:rsidRPr="0055366A">
        <w:rPr>
          <w:lang w:val="en-US"/>
        </w:rPr>
        <w:t> </w:t>
      </w:r>
      <w:r w:rsidRPr="0055366A">
        <w:t>προαιρετὸν</w:t>
      </w:r>
      <w:r w:rsidRPr="0055366A">
        <w:rPr>
          <w:lang w:val="en-US"/>
        </w:rPr>
        <w:t> </w:t>
      </w:r>
      <w:r w:rsidRPr="0055366A">
        <w:t>τὸ</w:t>
      </w:r>
      <w:r w:rsidRPr="0055366A">
        <w:rPr>
          <w:lang w:val="en-US"/>
        </w:rPr>
        <w:t> </w:t>
      </w:r>
      <w:r w:rsidRPr="0055366A">
        <w:t>αὐτό</w:t>
      </w:r>
      <w:r w:rsidRPr="0055366A">
        <w:rPr>
          <w:lang w:val="en-US"/>
        </w:rPr>
        <w:t>, </w:t>
      </w:r>
      <w:r w:rsidRPr="0055366A">
        <w:t>πλὴν</w:t>
      </w:r>
      <w:r w:rsidRPr="0055366A">
        <w:rPr>
          <w:lang w:val="en-US"/>
        </w:rPr>
        <w:t> </w:t>
      </w:r>
      <w:r w:rsidRPr="0055366A">
        <w:t>ἀφωρισμένον</w:t>
      </w:r>
      <w:r w:rsidRPr="0055366A">
        <w:rPr>
          <w:lang w:val="en-US"/>
        </w:rPr>
        <w:t> </w:t>
      </w:r>
      <w:r w:rsidRPr="0055366A">
        <w:t>ἤδη</w:t>
      </w:r>
      <w:r w:rsidRPr="0055366A">
        <w:rPr>
          <w:lang w:val="en-US"/>
        </w:rPr>
        <w:t> </w:t>
      </w:r>
      <w:r w:rsidRPr="0055366A">
        <w:t>τὸ</w:t>
      </w:r>
      <w:r>
        <w:rPr>
          <w:lang w:val="en-US"/>
        </w:rPr>
        <w:t xml:space="preserve"> </w:t>
      </w:r>
      <w:r w:rsidRPr="0055366A">
        <w:t>προαιρετόν·</w:t>
      </w:r>
      <w:r w:rsidRPr="0055366A">
        <w:rPr>
          <w:lang w:val="en-US"/>
        </w:rPr>
        <w:t> </w:t>
      </w:r>
      <w:r w:rsidRPr="0055366A">
        <w:t>τὸ</w:t>
      </w:r>
      <w:r w:rsidRPr="0055366A">
        <w:rPr>
          <w:lang w:val="en-US"/>
        </w:rPr>
        <w:t> </w:t>
      </w:r>
      <w:r w:rsidRPr="0055366A">
        <w:t>γὰρ</w:t>
      </w:r>
      <w:r>
        <w:rPr>
          <w:lang w:val="en-US"/>
        </w:rPr>
        <w:t xml:space="preserve"> </w:t>
      </w:r>
      <w:r w:rsidRPr="0055366A">
        <w:t>ἐκ</w:t>
      </w:r>
      <w:r w:rsidRPr="0055366A">
        <w:rPr>
          <w:lang w:val="en-US"/>
        </w:rPr>
        <w:t> </w:t>
      </w:r>
      <w:r w:rsidRPr="0055366A">
        <w:t>τῆς</w:t>
      </w:r>
      <w:r>
        <w:rPr>
          <w:lang w:val="en-US"/>
        </w:rPr>
        <w:t xml:space="preserve"> </w:t>
      </w:r>
      <w:r w:rsidRPr="0055366A">
        <w:t>βουλῆς</w:t>
      </w:r>
      <w:r>
        <w:rPr>
          <w:lang w:val="en-US"/>
        </w:rPr>
        <w:t xml:space="preserve"> </w:t>
      </w:r>
      <w:r w:rsidRPr="0055366A">
        <w:t>κριθὲν</w:t>
      </w:r>
      <w:r>
        <w:rPr>
          <w:lang w:val="en-US"/>
        </w:rPr>
        <w:t xml:space="preserve"> </w:t>
      </w:r>
      <w:r w:rsidRPr="0055366A">
        <w:t>προαιρετόν</w:t>
      </w:r>
      <w:r w:rsidRPr="0055366A">
        <w:rPr>
          <w:lang w:val="en-US"/>
        </w:rPr>
        <w:t> </w:t>
      </w:r>
      <w:r w:rsidRPr="0055366A">
        <w:t>ἐστιν</w:t>
      </w:r>
      <w:r w:rsidRPr="0055366A">
        <w:rPr>
          <w:lang w:val="en-US"/>
        </w:rPr>
        <w:t>.</w:t>
      </w:r>
    </w:p>
  </w:footnote>
  <w:footnote w:id="25">
    <w:p w14:paraId="56E2CE5C" w14:textId="5855ADD8" w:rsidR="00075E85" w:rsidRPr="004E1D2C" w:rsidRDefault="00075E85" w:rsidP="004E1D2C">
      <w:pPr>
        <w:pStyle w:val="Funotentext"/>
        <w:rPr>
          <w:lang w:val="en-US"/>
        </w:rPr>
      </w:pPr>
      <w:r>
        <w:rPr>
          <w:rStyle w:val="Funotenzeichen"/>
        </w:rPr>
        <w:footnoteRef/>
      </w:r>
      <w:r w:rsidR="00AA3216">
        <w:rPr>
          <w:lang w:val="en-US"/>
        </w:rPr>
        <w:t xml:space="preserve"> </w:t>
      </w:r>
      <w:r w:rsidRPr="00F41873">
        <w:rPr>
          <w:lang w:val="el-GR"/>
        </w:rPr>
        <w:t>Τρία</w:t>
      </w:r>
      <w:r w:rsidR="00AA3216">
        <w:rPr>
          <w:lang w:val="en-US"/>
        </w:rPr>
        <w:t xml:space="preserve"> </w:t>
      </w:r>
      <w:proofErr w:type="spellStart"/>
      <w:r w:rsidRPr="00F41873">
        <w:rPr>
          <w:lang w:val="el-GR"/>
        </w:rPr>
        <w:t>δή</w:t>
      </w:r>
      <w:proofErr w:type="spellEnd"/>
      <w:r w:rsidR="00AA3216">
        <w:rPr>
          <w:lang w:val="en-US"/>
        </w:rPr>
        <w:t xml:space="preserve"> </w:t>
      </w:r>
      <w:proofErr w:type="spellStart"/>
      <w:r w:rsidRPr="00F41873">
        <w:rPr>
          <w:lang w:val="el-GR"/>
        </w:rPr>
        <w:t>ἐστιν</w:t>
      </w:r>
      <w:proofErr w:type="spellEnd"/>
      <w:r w:rsidR="00AA3216">
        <w:rPr>
          <w:lang w:val="en-US"/>
        </w:rPr>
        <w:t xml:space="preserve"> </w:t>
      </w:r>
      <w:proofErr w:type="spellStart"/>
      <w:r w:rsidRPr="00F41873">
        <w:rPr>
          <w:lang w:val="el-GR"/>
        </w:rPr>
        <w:t>ἐν</w:t>
      </w:r>
      <w:proofErr w:type="spellEnd"/>
      <w:r w:rsidR="00AA3216">
        <w:rPr>
          <w:lang w:val="en-US"/>
        </w:rPr>
        <w:t xml:space="preserve"> </w:t>
      </w:r>
      <w:proofErr w:type="spellStart"/>
      <w:r w:rsidRPr="00F41873">
        <w:rPr>
          <w:lang w:val="el-GR"/>
        </w:rPr>
        <w:t>τῇ</w:t>
      </w:r>
      <w:proofErr w:type="spellEnd"/>
      <w:r w:rsidR="00AA3216">
        <w:rPr>
          <w:lang w:val="en-US"/>
        </w:rPr>
        <w:t xml:space="preserve"> </w:t>
      </w:r>
      <w:proofErr w:type="spellStart"/>
      <w:r w:rsidRPr="00F41873">
        <w:rPr>
          <w:lang w:val="el-GR"/>
        </w:rPr>
        <w:t>ψυχῇ</w:t>
      </w:r>
      <w:proofErr w:type="spellEnd"/>
      <w:r w:rsidR="00AA3216">
        <w:rPr>
          <w:lang w:val="en-US"/>
        </w:rPr>
        <w:t xml:space="preserve"> </w:t>
      </w:r>
      <w:proofErr w:type="spellStart"/>
      <w:r w:rsidRPr="00075E85">
        <w:rPr>
          <w:lang w:val="el-GR"/>
        </w:rPr>
        <w:t>τὰ</w:t>
      </w:r>
      <w:proofErr w:type="spellEnd"/>
      <w:r w:rsidR="00AA3216">
        <w:rPr>
          <w:lang w:val="en-US"/>
        </w:rPr>
        <w:t xml:space="preserve"> </w:t>
      </w:r>
      <w:r w:rsidRPr="00075E85">
        <w:rPr>
          <w:lang w:val="el-GR"/>
        </w:rPr>
        <w:t>κύρια</w:t>
      </w:r>
      <w:r w:rsidR="00AA3216">
        <w:rPr>
          <w:lang w:val="en-US"/>
        </w:rPr>
        <w:t xml:space="preserve"> </w:t>
      </w:r>
      <w:r w:rsidRPr="00075E85">
        <w:rPr>
          <w:lang w:val="el-GR"/>
        </w:rPr>
        <w:t>πράξεως</w:t>
      </w:r>
      <w:r w:rsidR="00AA3216">
        <w:rPr>
          <w:lang w:val="en-US"/>
        </w:rPr>
        <w:t xml:space="preserve"> </w:t>
      </w:r>
      <w:proofErr w:type="spellStart"/>
      <w:r w:rsidRPr="00075E85">
        <w:rPr>
          <w:lang w:val="el-GR"/>
        </w:rPr>
        <w:t>καὶ</w:t>
      </w:r>
      <w:proofErr w:type="spellEnd"/>
      <w:r w:rsidR="00AA3216">
        <w:rPr>
          <w:lang w:val="en-US"/>
        </w:rPr>
        <w:t xml:space="preserve"> </w:t>
      </w:r>
      <w:proofErr w:type="spellStart"/>
      <w:r w:rsidRPr="00075E85">
        <w:rPr>
          <w:lang w:val="el-GR"/>
        </w:rPr>
        <w:t>ἀληθείας</w:t>
      </w:r>
      <w:proofErr w:type="spellEnd"/>
      <w:r w:rsidRPr="00075E85">
        <w:rPr>
          <w:lang w:val="en-US"/>
        </w:rPr>
        <w:t>,</w:t>
      </w:r>
      <w:r w:rsidR="00AA3216">
        <w:rPr>
          <w:lang w:val="en-US"/>
        </w:rPr>
        <w:t xml:space="preserve"> </w:t>
      </w:r>
      <w:proofErr w:type="spellStart"/>
      <w:r w:rsidRPr="00075E85">
        <w:rPr>
          <w:lang w:val="el-GR"/>
        </w:rPr>
        <w:t>αἴσθησις</w:t>
      </w:r>
      <w:proofErr w:type="spellEnd"/>
      <w:r w:rsidR="00AA3216">
        <w:rPr>
          <w:lang w:val="en-US"/>
        </w:rPr>
        <w:t xml:space="preserve"> </w:t>
      </w:r>
      <w:proofErr w:type="spellStart"/>
      <w:r w:rsidRPr="00075E85">
        <w:rPr>
          <w:lang w:val="el-GR"/>
        </w:rPr>
        <w:t>νοῦς</w:t>
      </w:r>
      <w:proofErr w:type="spellEnd"/>
      <w:r w:rsidR="00AA3216">
        <w:rPr>
          <w:lang w:val="en-US"/>
        </w:rPr>
        <w:t xml:space="preserve"> </w:t>
      </w:r>
      <w:proofErr w:type="spellStart"/>
      <w:r w:rsidRPr="00075E85">
        <w:rPr>
          <w:lang w:val="el-GR"/>
        </w:rPr>
        <w:t>ὄρεξις</w:t>
      </w:r>
      <w:proofErr w:type="spellEnd"/>
      <w:r w:rsidRPr="00075E85">
        <w:rPr>
          <w:lang w:val="en-US"/>
        </w:rPr>
        <w:t>.</w:t>
      </w:r>
      <w:r w:rsidR="00AA3216">
        <w:rPr>
          <w:lang w:val="en-US"/>
        </w:rPr>
        <w:t xml:space="preserve"> </w:t>
      </w:r>
      <w:r w:rsidRPr="00075E85">
        <w:rPr>
          <w:lang w:val="el-GR"/>
        </w:rPr>
        <w:t>τούτων</w:t>
      </w:r>
      <w:r w:rsidR="00AA3216">
        <w:rPr>
          <w:lang w:val="en-US"/>
        </w:rPr>
        <w:t xml:space="preserve"> </w:t>
      </w:r>
      <w:r w:rsidRPr="00075E85">
        <w:rPr>
          <w:lang w:val="el-GR"/>
        </w:rPr>
        <w:t>δ</w:t>
      </w:r>
      <w:r w:rsidRPr="00075E85">
        <w:rPr>
          <w:lang w:val="en-US"/>
        </w:rPr>
        <w:t>'</w:t>
      </w:r>
      <w:r w:rsidR="00AA3216">
        <w:rPr>
          <w:lang w:val="en-US"/>
        </w:rPr>
        <w:t xml:space="preserve"> </w:t>
      </w:r>
      <w:r w:rsidRPr="00075E85">
        <w:rPr>
          <w:lang w:val="el-GR"/>
        </w:rPr>
        <w:t>ἡ</w:t>
      </w:r>
      <w:r w:rsidR="00AA3216">
        <w:rPr>
          <w:lang w:val="en-US"/>
        </w:rPr>
        <w:t xml:space="preserve"> </w:t>
      </w:r>
      <w:proofErr w:type="spellStart"/>
      <w:r w:rsidRPr="00075E85">
        <w:rPr>
          <w:lang w:val="el-GR"/>
        </w:rPr>
        <w:t>αἴσθησις</w:t>
      </w:r>
      <w:proofErr w:type="spellEnd"/>
      <w:r w:rsidR="00AA3216">
        <w:rPr>
          <w:lang w:val="en-US"/>
        </w:rPr>
        <w:t xml:space="preserve"> </w:t>
      </w:r>
      <w:proofErr w:type="spellStart"/>
      <w:r w:rsidRPr="00075E85">
        <w:rPr>
          <w:lang w:val="el-GR"/>
        </w:rPr>
        <w:t>οὐδεμιᾶς</w:t>
      </w:r>
      <w:proofErr w:type="spellEnd"/>
      <w:r w:rsidR="00AA3216">
        <w:rPr>
          <w:lang w:val="en-US"/>
        </w:rPr>
        <w:t xml:space="preserve"> </w:t>
      </w:r>
      <w:proofErr w:type="spellStart"/>
      <w:r w:rsidRPr="00075E85">
        <w:rPr>
          <w:lang w:val="el-GR"/>
        </w:rPr>
        <w:t>ἀρχὴ</w:t>
      </w:r>
      <w:proofErr w:type="spellEnd"/>
      <w:r w:rsidR="00AA3216">
        <w:rPr>
          <w:lang w:val="en-US"/>
        </w:rPr>
        <w:t xml:space="preserve"> </w:t>
      </w:r>
      <w:r w:rsidRPr="00075E85">
        <w:rPr>
          <w:lang w:val="el-GR"/>
        </w:rPr>
        <w:t>πράξεως·</w:t>
      </w:r>
      <w:r w:rsidR="00AA3216">
        <w:rPr>
          <w:lang w:val="en-US"/>
        </w:rPr>
        <w:t xml:space="preserve"> </w:t>
      </w:r>
      <w:proofErr w:type="spellStart"/>
      <w:r w:rsidRPr="00075E85">
        <w:rPr>
          <w:lang w:val="el-GR"/>
        </w:rPr>
        <w:t>δῆλον</w:t>
      </w:r>
      <w:proofErr w:type="spellEnd"/>
      <w:r w:rsidR="00AA3216">
        <w:rPr>
          <w:lang w:val="en-US"/>
        </w:rPr>
        <w:t xml:space="preserve"> </w:t>
      </w:r>
      <w:proofErr w:type="spellStart"/>
      <w:r w:rsidRPr="00075E85">
        <w:rPr>
          <w:lang w:val="el-GR"/>
        </w:rPr>
        <w:t>δὲ</w:t>
      </w:r>
      <w:proofErr w:type="spellEnd"/>
      <w:r w:rsidR="00AA3216">
        <w:rPr>
          <w:lang w:val="en-US"/>
        </w:rPr>
        <w:t xml:space="preserve"> </w:t>
      </w:r>
      <w:proofErr w:type="spellStart"/>
      <w:r w:rsidRPr="00075E85">
        <w:rPr>
          <w:lang w:val="el-GR"/>
        </w:rPr>
        <w:t>τῷ</w:t>
      </w:r>
      <w:proofErr w:type="spellEnd"/>
      <w:r w:rsidR="00AA3216">
        <w:rPr>
          <w:lang w:val="en-US"/>
        </w:rPr>
        <w:t xml:space="preserve"> </w:t>
      </w:r>
      <w:proofErr w:type="spellStart"/>
      <w:r w:rsidRPr="00075E85">
        <w:rPr>
          <w:lang w:val="el-GR"/>
        </w:rPr>
        <w:t>τὰ</w:t>
      </w:r>
      <w:proofErr w:type="spellEnd"/>
      <w:r w:rsidR="00AA3216">
        <w:rPr>
          <w:lang w:val="en-US"/>
        </w:rPr>
        <w:t xml:space="preserve"> </w:t>
      </w:r>
      <w:r w:rsidRPr="00075E85">
        <w:rPr>
          <w:lang w:val="el-GR"/>
        </w:rPr>
        <w:t>θηρία</w:t>
      </w:r>
      <w:r w:rsidR="00AA3216">
        <w:rPr>
          <w:lang w:val="en-US"/>
        </w:rPr>
        <w:t xml:space="preserve"> </w:t>
      </w:r>
      <w:proofErr w:type="spellStart"/>
      <w:r w:rsidRPr="00075E85">
        <w:rPr>
          <w:lang w:val="el-GR"/>
        </w:rPr>
        <w:t>αἴσθησιν</w:t>
      </w:r>
      <w:proofErr w:type="spellEnd"/>
      <w:r w:rsidR="00AA3216">
        <w:rPr>
          <w:lang w:val="en-US"/>
        </w:rPr>
        <w:t xml:space="preserve"> </w:t>
      </w:r>
      <w:proofErr w:type="spellStart"/>
      <w:r w:rsidRPr="00075E85">
        <w:rPr>
          <w:lang w:val="el-GR"/>
        </w:rPr>
        <w:t>μὲν</w:t>
      </w:r>
      <w:proofErr w:type="spellEnd"/>
      <w:r w:rsidR="00AA3216">
        <w:rPr>
          <w:lang w:val="en-US"/>
        </w:rPr>
        <w:t xml:space="preserve"> </w:t>
      </w:r>
      <w:proofErr w:type="spellStart"/>
      <w:r w:rsidRPr="00075E85">
        <w:rPr>
          <w:lang w:val="el-GR"/>
        </w:rPr>
        <w:t>ἔχειν</w:t>
      </w:r>
      <w:proofErr w:type="spellEnd"/>
      <w:r w:rsidR="00AA3216">
        <w:rPr>
          <w:lang w:val="en-US"/>
        </w:rPr>
        <w:t xml:space="preserve"> </w:t>
      </w:r>
      <w:r w:rsidRPr="00075E85">
        <w:rPr>
          <w:lang w:val="el-GR"/>
        </w:rPr>
        <w:t>πράξεως</w:t>
      </w:r>
      <w:r w:rsidR="00AA3216">
        <w:rPr>
          <w:lang w:val="en-US"/>
        </w:rPr>
        <w:t xml:space="preserve"> </w:t>
      </w:r>
      <w:proofErr w:type="spellStart"/>
      <w:r w:rsidRPr="00075E85">
        <w:rPr>
          <w:lang w:val="el-GR"/>
        </w:rPr>
        <w:t>δὲ</w:t>
      </w:r>
      <w:proofErr w:type="spellEnd"/>
      <w:r w:rsidR="00AA3216">
        <w:rPr>
          <w:lang w:val="en-US"/>
        </w:rPr>
        <w:t xml:space="preserve"> </w:t>
      </w:r>
      <w:proofErr w:type="spellStart"/>
      <w:r w:rsidRPr="00075E85">
        <w:rPr>
          <w:lang w:val="el-GR"/>
        </w:rPr>
        <w:t>μὴ</w:t>
      </w:r>
      <w:proofErr w:type="spellEnd"/>
      <w:r w:rsidR="00AA3216">
        <w:rPr>
          <w:lang w:val="en-US"/>
        </w:rPr>
        <w:t xml:space="preserve"> </w:t>
      </w:r>
      <w:proofErr w:type="spellStart"/>
      <w:r w:rsidRPr="00075E85">
        <w:rPr>
          <w:lang w:val="el-GR"/>
        </w:rPr>
        <w:t>κοινωνεῖν</w:t>
      </w:r>
      <w:proofErr w:type="spellEnd"/>
      <w:r w:rsidRPr="00075E85">
        <w:rPr>
          <w:lang w:val="en-US"/>
        </w:rPr>
        <w:t>.</w:t>
      </w:r>
      <w:r w:rsidR="00AA3216">
        <w:rPr>
          <w:lang w:val="en-US"/>
        </w:rPr>
        <w:t xml:space="preserve"> </w:t>
      </w:r>
      <w:proofErr w:type="spellStart"/>
      <w:r w:rsidRPr="00075E85">
        <w:rPr>
          <w:lang w:val="el-GR"/>
        </w:rPr>
        <w:t>ἔστι</w:t>
      </w:r>
      <w:proofErr w:type="spellEnd"/>
      <w:r w:rsidR="00AA3216">
        <w:rPr>
          <w:lang w:val="en-US"/>
        </w:rPr>
        <w:t xml:space="preserve"> </w:t>
      </w:r>
      <w:r w:rsidRPr="00075E85">
        <w:rPr>
          <w:lang w:val="el-GR"/>
        </w:rPr>
        <w:t>δ</w:t>
      </w:r>
      <w:r w:rsidRPr="00075E85">
        <w:rPr>
          <w:lang w:val="en-US"/>
        </w:rPr>
        <w:t>'</w:t>
      </w:r>
      <w:r w:rsidR="00AA3216">
        <w:rPr>
          <w:lang w:val="en-US"/>
        </w:rPr>
        <w:t xml:space="preserve"> </w:t>
      </w:r>
      <w:proofErr w:type="spellStart"/>
      <w:r w:rsidRPr="00075E85">
        <w:rPr>
          <w:lang w:val="el-GR"/>
        </w:rPr>
        <w:t>ὅπερ</w:t>
      </w:r>
      <w:proofErr w:type="spellEnd"/>
      <w:r w:rsidR="00AA3216">
        <w:rPr>
          <w:lang w:val="en-US"/>
        </w:rPr>
        <w:t xml:space="preserve"> </w:t>
      </w:r>
      <w:proofErr w:type="spellStart"/>
      <w:r w:rsidRPr="00075E85">
        <w:rPr>
          <w:lang w:val="el-GR"/>
        </w:rPr>
        <w:t>ἐν</w:t>
      </w:r>
      <w:proofErr w:type="spellEnd"/>
      <w:r w:rsidR="00AA3216">
        <w:rPr>
          <w:lang w:val="en-US"/>
        </w:rPr>
        <w:t xml:space="preserve"> </w:t>
      </w:r>
      <w:proofErr w:type="spellStart"/>
      <w:r w:rsidRPr="00075E85">
        <w:rPr>
          <w:lang w:val="el-GR"/>
        </w:rPr>
        <w:t>διανοίᾳ</w:t>
      </w:r>
      <w:proofErr w:type="spellEnd"/>
      <w:r w:rsidR="00AA3216">
        <w:rPr>
          <w:lang w:val="en-US"/>
        </w:rPr>
        <w:t xml:space="preserve"> </w:t>
      </w:r>
      <w:proofErr w:type="spellStart"/>
      <w:r w:rsidRPr="00075E85">
        <w:rPr>
          <w:lang w:val="el-GR"/>
        </w:rPr>
        <w:t>κατάφασις</w:t>
      </w:r>
      <w:proofErr w:type="spellEnd"/>
      <w:r w:rsidR="00AA3216">
        <w:rPr>
          <w:lang w:val="en-US"/>
        </w:rPr>
        <w:t xml:space="preserve"> </w:t>
      </w:r>
      <w:proofErr w:type="spellStart"/>
      <w:r w:rsidRPr="00075E85">
        <w:rPr>
          <w:lang w:val="el-GR"/>
        </w:rPr>
        <w:t>καὶ</w:t>
      </w:r>
      <w:proofErr w:type="spellEnd"/>
      <w:r w:rsidR="00AA3216">
        <w:rPr>
          <w:lang w:val="en-US"/>
        </w:rPr>
        <w:t xml:space="preserve"> </w:t>
      </w:r>
      <w:proofErr w:type="spellStart"/>
      <w:r w:rsidRPr="00075E85">
        <w:rPr>
          <w:lang w:val="el-GR"/>
        </w:rPr>
        <w:t>ἀπόφασις</w:t>
      </w:r>
      <w:proofErr w:type="spellEnd"/>
      <w:r w:rsidRPr="00075E85">
        <w:rPr>
          <w:lang w:val="en-US"/>
        </w:rPr>
        <w:t>,</w:t>
      </w:r>
      <w:r w:rsidR="00AA3216">
        <w:rPr>
          <w:lang w:val="en-US"/>
        </w:rPr>
        <w:t xml:space="preserve"> </w:t>
      </w:r>
      <w:proofErr w:type="spellStart"/>
      <w:r w:rsidRPr="00075E85">
        <w:rPr>
          <w:lang w:val="el-GR"/>
        </w:rPr>
        <w:t>τοῦτ</w:t>
      </w:r>
      <w:proofErr w:type="spellEnd"/>
      <w:r w:rsidRPr="00075E85">
        <w:rPr>
          <w:lang w:val="en-US"/>
        </w:rPr>
        <w:t>'</w:t>
      </w:r>
      <w:r w:rsidR="00AA3216">
        <w:rPr>
          <w:lang w:val="en-US"/>
        </w:rPr>
        <w:t xml:space="preserve"> </w:t>
      </w:r>
      <w:proofErr w:type="spellStart"/>
      <w:r w:rsidRPr="00075E85">
        <w:rPr>
          <w:lang w:val="el-GR"/>
        </w:rPr>
        <w:t>ἐν</w:t>
      </w:r>
      <w:proofErr w:type="spellEnd"/>
      <w:r w:rsidR="00AA3216">
        <w:rPr>
          <w:lang w:val="en-US"/>
        </w:rPr>
        <w:t xml:space="preserve"> </w:t>
      </w:r>
      <w:proofErr w:type="spellStart"/>
      <w:r w:rsidRPr="00075E85">
        <w:rPr>
          <w:lang w:val="el-GR"/>
        </w:rPr>
        <w:t>ὀρέξει</w:t>
      </w:r>
      <w:proofErr w:type="spellEnd"/>
      <w:r w:rsidR="00AA3216">
        <w:rPr>
          <w:lang w:val="en-US"/>
        </w:rPr>
        <w:t xml:space="preserve"> </w:t>
      </w:r>
      <w:proofErr w:type="spellStart"/>
      <w:r w:rsidRPr="00075E85">
        <w:rPr>
          <w:lang w:val="el-GR"/>
        </w:rPr>
        <w:t>δίωξις</w:t>
      </w:r>
      <w:proofErr w:type="spellEnd"/>
      <w:r w:rsidR="00AA3216">
        <w:rPr>
          <w:lang w:val="en-US"/>
        </w:rPr>
        <w:t xml:space="preserve"> </w:t>
      </w:r>
      <w:proofErr w:type="spellStart"/>
      <w:r w:rsidRPr="00075E85">
        <w:rPr>
          <w:lang w:val="el-GR"/>
        </w:rPr>
        <w:t>καὶ</w:t>
      </w:r>
      <w:proofErr w:type="spellEnd"/>
      <w:r w:rsidR="00AA3216">
        <w:rPr>
          <w:lang w:val="en-US"/>
        </w:rPr>
        <w:t xml:space="preserve"> </w:t>
      </w:r>
      <w:r w:rsidRPr="00075E85">
        <w:rPr>
          <w:lang w:val="el-GR"/>
        </w:rPr>
        <w:t>φυγή·</w:t>
      </w:r>
      <w:r w:rsidR="00AA3216">
        <w:rPr>
          <w:lang w:val="en-US"/>
        </w:rPr>
        <w:t xml:space="preserve"> </w:t>
      </w:r>
      <w:proofErr w:type="spellStart"/>
      <w:r w:rsidRPr="00075E85">
        <w:rPr>
          <w:lang w:val="el-GR"/>
        </w:rPr>
        <w:t>ὥστ</w:t>
      </w:r>
      <w:proofErr w:type="spellEnd"/>
      <w:r w:rsidRPr="00075E85">
        <w:rPr>
          <w:lang w:val="en-US"/>
        </w:rPr>
        <w:t>'</w:t>
      </w:r>
      <w:r w:rsidR="00AA3216">
        <w:rPr>
          <w:lang w:val="en-US"/>
        </w:rPr>
        <w:t xml:space="preserve"> </w:t>
      </w:r>
      <w:proofErr w:type="spellStart"/>
      <w:r w:rsidRPr="00075E85">
        <w:rPr>
          <w:lang w:val="el-GR"/>
        </w:rPr>
        <w:t>ἐπειδὴ</w:t>
      </w:r>
      <w:proofErr w:type="spellEnd"/>
      <w:r w:rsidR="00AA3216">
        <w:rPr>
          <w:lang w:val="en-US"/>
        </w:rPr>
        <w:t xml:space="preserve"> </w:t>
      </w:r>
      <w:r w:rsidRPr="00075E85">
        <w:rPr>
          <w:lang w:val="el-GR"/>
        </w:rPr>
        <w:t>ἡ</w:t>
      </w:r>
      <w:r w:rsidR="00AA3216">
        <w:rPr>
          <w:lang w:val="en-US"/>
        </w:rPr>
        <w:t xml:space="preserve"> </w:t>
      </w:r>
      <w:proofErr w:type="spellStart"/>
      <w:r w:rsidRPr="00075E85">
        <w:rPr>
          <w:lang w:val="el-GR"/>
        </w:rPr>
        <w:t>ἠθικὴ</w:t>
      </w:r>
      <w:proofErr w:type="spellEnd"/>
      <w:r w:rsidR="00AA3216">
        <w:rPr>
          <w:lang w:val="en-US"/>
        </w:rPr>
        <w:t xml:space="preserve"> </w:t>
      </w:r>
      <w:proofErr w:type="spellStart"/>
      <w:r w:rsidRPr="00075E85">
        <w:rPr>
          <w:lang w:val="el-GR"/>
        </w:rPr>
        <w:t>ἀρετὴ</w:t>
      </w:r>
      <w:proofErr w:type="spellEnd"/>
      <w:r w:rsidR="00AA3216">
        <w:rPr>
          <w:lang w:val="en-US"/>
        </w:rPr>
        <w:t xml:space="preserve"> </w:t>
      </w:r>
      <w:proofErr w:type="spellStart"/>
      <w:r w:rsidRPr="00075E85">
        <w:rPr>
          <w:lang w:val="el-GR"/>
        </w:rPr>
        <w:t>ἕξις</w:t>
      </w:r>
      <w:proofErr w:type="spellEnd"/>
      <w:r w:rsidR="00AA3216">
        <w:rPr>
          <w:lang w:val="en-US"/>
        </w:rPr>
        <w:t xml:space="preserve"> </w:t>
      </w:r>
      <w:r w:rsidRPr="00075E85">
        <w:rPr>
          <w:lang w:val="el-GR"/>
        </w:rPr>
        <w:t>προαιρετική</w:t>
      </w:r>
      <w:r w:rsidRPr="00075E85">
        <w:rPr>
          <w:lang w:val="en-US"/>
        </w:rPr>
        <w:t>,</w:t>
      </w:r>
      <w:r w:rsidR="00AA3216">
        <w:rPr>
          <w:lang w:val="en-US"/>
        </w:rPr>
        <w:t xml:space="preserve"> </w:t>
      </w:r>
      <w:r w:rsidRPr="00075E85">
        <w:rPr>
          <w:lang w:val="el-GR"/>
        </w:rPr>
        <w:t>ἡ</w:t>
      </w:r>
      <w:r w:rsidR="00AA3216">
        <w:rPr>
          <w:lang w:val="en-US"/>
        </w:rPr>
        <w:t xml:space="preserve"> </w:t>
      </w:r>
      <w:proofErr w:type="spellStart"/>
      <w:r w:rsidRPr="00075E85">
        <w:rPr>
          <w:lang w:val="el-GR"/>
        </w:rPr>
        <w:t>δὲ</w:t>
      </w:r>
      <w:proofErr w:type="spellEnd"/>
      <w:r w:rsidR="00AA3216">
        <w:rPr>
          <w:lang w:val="en-US"/>
        </w:rPr>
        <w:t xml:space="preserve"> </w:t>
      </w:r>
      <w:proofErr w:type="spellStart"/>
      <w:r w:rsidRPr="00075E85">
        <w:rPr>
          <w:lang w:val="el-GR"/>
        </w:rPr>
        <w:t>προαίρεσις</w:t>
      </w:r>
      <w:proofErr w:type="spellEnd"/>
      <w:r w:rsidR="00AA3216">
        <w:rPr>
          <w:lang w:val="en-US"/>
        </w:rPr>
        <w:t xml:space="preserve"> </w:t>
      </w:r>
      <w:proofErr w:type="spellStart"/>
      <w:r w:rsidRPr="00075E85">
        <w:rPr>
          <w:lang w:val="el-GR"/>
        </w:rPr>
        <w:t>ὄρεξις</w:t>
      </w:r>
      <w:proofErr w:type="spellEnd"/>
      <w:r w:rsidR="00AA3216">
        <w:rPr>
          <w:lang w:val="en-US"/>
        </w:rPr>
        <w:t xml:space="preserve"> </w:t>
      </w:r>
      <w:r w:rsidRPr="00075E85">
        <w:rPr>
          <w:lang w:val="el-GR"/>
        </w:rPr>
        <w:t>βουλευτική</w:t>
      </w:r>
      <w:r w:rsidRPr="00075E85">
        <w:rPr>
          <w:lang w:val="en-US"/>
        </w:rPr>
        <w:t>,</w:t>
      </w:r>
      <w:r w:rsidR="00AA3216">
        <w:rPr>
          <w:lang w:val="en-US"/>
        </w:rPr>
        <w:t xml:space="preserve"> </w:t>
      </w:r>
      <w:proofErr w:type="spellStart"/>
      <w:r w:rsidRPr="00075E85">
        <w:rPr>
          <w:lang w:val="el-GR"/>
        </w:rPr>
        <w:t>δεῖ</w:t>
      </w:r>
      <w:proofErr w:type="spellEnd"/>
      <w:r w:rsidR="00AA3216">
        <w:rPr>
          <w:lang w:val="en-US"/>
        </w:rPr>
        <w:t xml:space="preserve"> </w:t>
      </w:r>
      <w:proofErr w:type="spellStart"/>
      <w:r w:rsidRPr="00075E85">
        <w:rPr>
          <w:lang w:val="el-GR"/>
        </w:rPr>
        <w:t>διὰ</w:t>
      </w:r>
      <w:proofErr w:type="spellEnd"/>
      <w:r w:rsidR="00AA3216">
        <w:rPr>
          <w:lang w:val="en-US"/>
        </w:rPr>
        <w:t xml:space="preserve"> </w:t>
      </w:r>
      <w:proofErr w:type="spellStart"/>
      <w:r w:rsidRPr="00075E85">
        <w:rPr>
          <w:lang w:val="el-GR"/>
        </w:rPr>
        <w:t>ταῦτα</w:t>
      </w:r>
      <w:proofErr w:type="spellEnd"/>
      <w:r w:rsidR="00AA3216">
        <w:rPr>
          <w:lang w:val="en-US"/>
        </w:rPr>
        <w:t xml:space="preserve"> </w:t>
      </w:r>
      <w:proofErr w:type="spellStart"/>
      <w:r w:rsidRPr="00075E85">
        <w:rPr>
          <w:lang w:val="el-GR"/>
        </w:rPr>
        <w:t>μὲν</w:t>
      </w:r>
      <w:proofErr w:type="spellEnd"/>
      <w:r w:rsidR="00AA3216">
        <w:rPr>
          <w:lang w:val="en-US"/>
        </w:rPr>
        <w:t xml:space="preserve"> </w:t>
      </w:r>
      <w:proofErr w:type="spellStart"/>
      <w:r w:rsidRPr="00075E85">
        <w:rPr>
          <w:lang w:val="el-GR"/>
        </w:rPr>
        <w:t>τόν</w:t>
      </w:r>
      <w:proofErr w:type="spellEnd"/>
      <w:r w:rsidR="00AA3216">
        <w:rPr>
          <w:lang w:val="en-US"/>
        </w:rPr>
        <w:t xml:space="preserve"> </w:t>
      </w:r>
      <w:r w:rsidRPr="00075E85">
        <w:rPr>
          <w:lang w:val="el-GR"/>
        </w:rPr>
        <w:t>τε</w:t>
      </w:r>
      <w:r w:rsidR="00AA3216">
        <w:rPr>
          <w:lang w:val="en-US"/>
        </w:rPr>
        <w:t xml:space="preserve"> </w:t>
      </w:r>
      <w:proofErr w:type="spellStart"/>
      <w:r w:rsidRPr="00075E85">
        <w:rPr>
          <w:lang w:val="el-GR"/>
        </w:rPr>
        <w:t>λόγον</w:t>
      </w:r>
      <w:proofErr w:type="spellEnd"/>
      <w:r w:rsidR="00AA3216">
        <w:rPr>
          <w:lang w:val="en-US"/>
        </w:rPr>
        <w:t xml:space="preserve"> </w:t>
      </w:r>
      <w:proofErr w:type="spellStart"/>
      <w:r w:rsidRPr="00075E85">
        <w:rPr>
          <w:lang w:val="el-GR"/>
        </w:rPr>
        <w:t>ἀληθῆ</w:t>
      </w:r>
      <w:proofErr w:type="spellEnd"/>
      <w:r w:rsidR="00AA3216">
        <w:rPr>
          <w:lang w:val="en-US"/>
        </w:rPr>
        <w:t xml:space="preserve"> </w:t>
      </w:r>
      <w:proofErr w:type="spellStart"/>
      <w:r w:rsidRPr="00075E85">
        <w:rPr>
          <w:lang w:val="el-GR"/>
        </w:rPr>
        <w:t>εἶναι</w:t>
      </w:r>
      <w:proofErr w:type="spellEnd"/>
      <w:r w:rsidR="00AA3216">
        <w:rPr>
          <w:lang w:val="en-US"/>
        </w:rPr>
        <w:t xml:space="preserve"> </w:t>
      </w:r>
      <w:proofErr w:type="spellStart"/>
      <w:r w:rsidRPr="00075E85">
        <w:rPr>
          <w:lang w:val="el-GR"/>
        </w:rPr>
        <w:t>καὶ</w:t>
      </w:r>
      <w:proofErr w:type="spellEnd"/>
      <w:r w:rsidR="00AA3216">
        <w:rPr>
          <w:lang w:val="en-US"/>
        </w:rPr>
        <w:t xml:space="preserve"> </w:t>
      </w:r>
      <w:proofErr w:type="spellStart"/>
      <w:r w:rsidRPr="00075E85">
        <w:rPr>
          <w:lang w:val="el-GR"/>
        </w:rPr>
        <w:t>τὴν</w:t>
      </w:r>
      <w:proofErr w:type="spellEnd"/>
      <w:r w:rsidR="00AA3216">
        <w:rPr>
          <w:lang w:val="en-US"/>
        </w:rPr>
        <w:t xml:space="preserve"> </w:t>
      </w:r>
      <w:proofErr w:type="spellStart"/>
      <w:r w:rsidRPr="00075E85">
        <w:rPr>
          <w:lang w:val="el-GR"/>
        </w:rPr>
        <w:t>ὄρεξιν</w:t>
      </w:r>
      <w:proofErr w:type="spellEnd"/>
      <w:r w:rsidR="00AA3216">
        <w:rPr>
          <w:lang w:val="en-US"/>
        </w:rPr>
        <w:t xml:space="preserve"> </w:t>
      </w:r>
      <w:proofErr w:type="spellStart"/>
      <w:r w:rsidRPr="00075E85">
        <w:rPr>
          <w:lang w:val="el-GR"/>
        </w:rPr>
        <w:t>ὀρθήν</w:t>
      </w:r>
      <w:proofErr w:type="spellEnd"/>
      <w:r w:rsidRPr="00075E85">
        <w:rPr>
          <w:lang w:val="en-US"/>
        </w:rPr>
        <w:t>,</w:t>
      </w:r>
      <w:r w:rsidR="00AA3216">
        <w:rPr>
          <w:lang w:val="en-US"/>
        </w:rPr>
        <w:t xml:space="preserve"> </w:t>
      </w:r>
      <w:proofErr w:type="spellStart"/>
      <w:r w:rsidRPr="00075E85">
        <w:rPr>
          <w:lang w:val="el-GR"/>
        </w:rPr>
        <w:t>εἴπερ</w:t>
      </w:r>
      <w:proofErr w:type="spellEnd"/>
      <w:r w:rsidR="00AA3216">
        <w:rPr>
          <w:lang w:val="en-US"/>
        </w:rPr>
        <w:t xml:space="preserve"> </w:t>
      </w:r>
      <w:r w:rsidRPr="00075E85">
        <w:rPr>
          <w:lang w:val="el-GR"/>
        </w:rPr>
        <w:t>ἡ</w:t>
      </w:r>
      <w:r w:rsidR="00AA3216">
        <w:rPr>
          <w:lang w:val="en-US"/>
        </w:rPr>
        <w:t xml:space="preserve"> </w:t>
      </w:r>
      <w:proofErr w:type="spellStart"/>
      <w:r w:rsidRPr="00075E85">
        <w:rPr>
          <w:lang w:val="el-GR"/>
        </w:rPr>
        <w:t>προαίρεσις</w:t>
      </w:r>
      <w:proofErr w:type="spellEnd"/>
      <w:r w:rsidR="00AA3216">
        <w:rPr>
          <w:lang w:val="en-US"/>
        </w:rPr>
        <w:t xml:space="preserve"> </w:t>
      </w:r>
      <w:r w:rsidRPr="00075E85">
        <w:rPr>
          <w:lang w:val="el-GR"/>
        </w:rPr>
        <w:t>σπουδαία</w:t>
      </w:r>
      <w:r w:rsidRPr="00075E85">
        <w:rPr>
          <w:lang w:val="en-US"/>
        </w:rPr>
        <w:t>,</w:t>
      </w:r>
      <w:r w:rsidR="00AA3216">
        <w:rPr>
          <w:lang w:val="en-US"/>
        </w:rPr>
        <w:t xml:space="preserve"> </w:t>
      </w:r>
      <w:proofErr w:type="spellStart"/>
      <w:r w:rsidRPr="00075E85">
        <w:rPr>
          <w:lang w:val="el-GR"/>
        </w:rPr>
        <w:t>καὶ</w:t>
      </w:r>
      <w:proofErr w:type="spellEnd"/>
      <w:r w:rsidR="00AA3216">
        <w:rPr>
          <w:lang w:val="en-US"/>
        </w:rPr>
        <w:t xml:space="preserve"> </w:t>
      </w:r>
      <w:proofErr w:type="spellStart"/>
      <w:r w:rsidRPr="00075E85">
        <w:rPr>
          <w:lang w:val="el-GR"/>
        </w:rPr>
        <w:t>τὰ</w:t>
      </w:r>
      <w:proofErr w:type="spellEnd"/>
      <w:r w:rsidR="00AA3216">
        <w:rPr>
          <w:lang w:val="en-US"/>
        </w:rPr>
        <w:t xml:space="preserve"> </w:t>
      </w:r>
      <w:proofErr w:type="spellStart"/>
      <w:r w:rsidRPr="00075E85">
        <w:rPr>
          <w:lang w:val="el-GR"/>
        </w:rPr>
        <w:t>αὐτὰ</w:t>
      </w:r>
      <w:proofErr w:type="spellEnd"/>
      <w:r w:rsidR="00AA3216">
        <w:rPr>
          <w:lang w:val="en-US"/>
        </w:rPr>
        <w:t xml:space="preserve"> </w:t>
      </w:r>
      <w:proofErr w:type="spellStart"/>
      <w:r w:rsidRPr="00075E85">
        <w:rPr>
          <w:lang w:val="el-GR"/>
        </w:rPr>
        <w:t>τὸν</w:t>
      </w:r>
      <w:proofErr w:type="spellEnd"/>
      <w:r w:rsidR="00AA3216">
        <w:rPr>
          <w:lang w:val="en-US"/>
        </w:rPr>
        <w:t xml:space="preserve"> </w:t>
      </w:r>
      <w:proofErr w:type="spellStart"/>
      <w:r w:rsidRPr="00075E85">
        <w:rPr>
          <w:lang w:val="el-GR"/>
        </w:rPr>
        <w:t>μὲν</w:t>
      </w:r>
      <w:proofErr w:type="spellEnd"/>
      <w:r w:rsidR="00AA3216">
        <w:rPr>
          <w:lang w:val="en-US"/>
        </w:rPr>
        <w:t xml:space="preserve"> </w:t>
      </w:r>
      <w:proofErr w:type="spellStart"/>
      <w:r w:rsidRPr="00075E85">
        <w:rPr>
          <w:lang w:val="el-GR"/>
        </w:rPr>
        <w:t>φάναι</w:t>
      </w:r>
      <w:proofErr w:type="spellEnd"/>
      <w:r w:rsidR="00AA3216">
        <w:rPr>
          <w:lang w:val="en-US"/>
        </w:rPr>
        <w:t xml:space="preserve"> </w:t>
      </w:r>
      <w:proofErr w:type="spellStart"/>
      <w:r w:rsidRPr="00075E85">
        <w:rPr>
          <w:lang w:val="el-GR"/>
        </w:rPr>
        <w:t>τὴν</w:t>
      </w:r>
      <w:proofErr w:type="spellEnd"/>
      <w:r w:rsidR="00AA3216">
        <w:rPr>
          <w:lang w:val="en-US"/>
        </w:rPr>
        <w:t xml:space="preserve"> </w:t>
      </w:r>
      <w:proofErr w:type="spellStart"/>
      <w:r w:rsidRPr="00075E85">
        <w:rPr>
          <w:lang w:val="el-GR"/>
        </w:rPr>
        <w:t>δὲ</w:t>
      </w:r>
      <w:proofErr w:type="spellEnd"/>
      <w:r w:rsidR="00AA3216">
        <w:rPr>
          <w:lang w:val="en-US"/>
        </w:rPr>
        <w:t xml:space="preserve"> </w:t>
      </w:r>
      <w:proofErr w:type="spellStart"/>
      <w:r w:rsidRPr="00075E85">
        <w:rPr>
          <w:lang w:val="el-GR"/>
        </w:rPr>
        <w:t>διώκειν</w:t>
      </w:r>
      <w:proofErr w:type="spellEnd"/>
      <w:r w:rsidRPr="00075E85">
        <w:rPr>
          <w:lang w:val="en-US"/>
        </w:rPr>
        <w:t>.</w:t>
      </w:r>
      <w:r w:rsidR="00AA3216">
        <w:rPr>
          <w:lang w:val="en-US"/>
        </w:rPr>
        <w:t xml:space="preserve"> </w:t>
      </w:r>
      <w:proofErr w:type="spellStart"/>
      <w:r w:rsidRPr="00075E85">
        <w:rPr>
          <w:lang w:val="el-GR"/>
        </w:rPr>
        <w:t>αὕτη</w:t>
      </w:r>
      <w:proofErr w:type="spellEnd"/>
      <w:r w:rsidR="00AA3216">
        <w:rPr>
          <w:lang w:val="en-US"/>
        </w:rPr>
        <w:t xml:space="preserve"> </w:t>
      </w:r>
      <w:proofErr w:type="spellStart"/>
      <w:r w:rsidRPr="00075E85">
        <w:rPr>
          <w:lang w:val="el-GR"/>
        </w:rPr>
        <w:t>μὲν</w:t>
      </w:r>
      <w:proofErr w:type="spellEnd"/>
      <w:r w:rsidR="00AA3216">
        <w:rPr>
          <w:lang w:val="en-US"/>
        </w:rPr>
        <w:t xml:space="preserve"> </w:t>
      </w:r>
      <w:proofErr w:type="spellStart"/>
      <w:r w:rsidRPr="00075E85">
        <w:rPr>
          <w:lang w:val="el-GR"/>
        </w:rPr>
        <w:t>οὖν</w:t>
      </w:r>
      <w:proofErr w:type="spellEnd"/>
      <w:r w:rsidR="00AA3216">
        <w:rPr>
          <w:lang w:val="en-US"/>
        </w:rPr>
        <w:t xml:space="preserve"> </w:t>
      </w:r>
      <w:r w:rsidRPr="00075E85">
        <w:rPr>
          <w:lang w:val="el-GR"/>
        </w:rPr>
        <w:t>ἡ</w:t>
      </w:r>
      <w:r w:rsidR="00AA3216">
        <w:rPr>
          <w:lang w:val="en-US"/>
        </w:rPr>
        <w:t xml:space="preserve"> </w:t>
      </w:r>
      <w:r w:rsidRPr="00075E85">
        <w:rPr>
          <w:lang w:val="el-GR"/>
        </w:rPr>
        <w:t>διάνοια</w:t>
      </w:r>
      <w:r w:rsidR="00AA3216">
        <w:rPr>
          <w:lang w:val="en-US"/>
        </w:rPr>
        <w:t xml:space="preserve"> </w:t>
      </w:r>
      <w:proofErr w:type="spellStart"/>
      <w:r w:rsidRPr="00075E85">
        <w:rPr>
          <w:lang w:val="el-GR"/>
        </w:rPr>
        <w:t>καὶ</w:t>
      </w:r>
      <w:proofErr w:type="spellEnd"/>
      <w:r w:rsidR="00AA3216">
        <w:rPr>
          <w:lang w:val="en-US"/>
        </w:rPr>
        <w:t xml:space="preserve"> </w:t>
      </w:r>
      <w:r w:rsidRPr="00075E85">
        <w:rPr>
          <w:lang w:val="el-GR"/>
        </w:rPr>
        <w:t>ἡ</w:t>
      </w:r>
      <w:r w:rsidR="00AA3216">
        <w:rPr>
          <w:lang w:val="en-US"/>
        </w:rPr>
        <w:t xml:space="preserve"> </w:t>
      </w:r>
      <w:proofErr w:type="spellStart"/>
      <w:r w:rsidRPr="00075E85">
        <w:rPr>
          <w:lang w:val="el-GR"/>
        </w:rPr>
        <w:t>ἀλήθεια</w:t>
      </w:r>
      <w:proofErr w:type="spellEnd"/>
      <w:r w:rsidR="00AA3216">
        <w:rPr>
          <w:lang w:val="en-US"/>
        </w:rPr>
        <w:t xml:space="preserve"> </w:t>
      </w:r>
      <w:r w:rsidRPr="00075E85">
        <w:rPr>
          <w:lang w:val="el-GR"/>
        </w:rPr>
        <w:t>πρακτική·</w:t>
      </w:r>
      <w:r w:rsidR="00AA3216">
        <w:rPr>
          <w:lang w:val="en-US"/>
        </w:rPr>
        <w:t xml:space="preserve"> </w:t>
      </w:r>
      <w:proofErr w:type="spellStart"/>
      <w:r w:rsidRPr="00075E85">
        <w:rPr>
          <w:lang w:val="el-GR"/>
        </w:rPr>
        <w:t>τοῦ</w:t>
      </w:r>
      <w:proofErr w:type="spellEnd"/>
      <w:r w:rsidR="00AA3216">
        <w:rPr>
          <w:lang w:val="en-US"/>
        </w:rPr>
        <w:t xml:space="preserve"> </w:t>
      </w:r>
      <w:proofErr w:type="spellStart"/>
      <w:r w:rsidRPr="00075E85">
        <w:rPr>
          <w:lang w:val="el-GR"/>
        </w:rPr>
        <w:t>δὲ</w:t>
      </w:r>
      <w:proofErr w:type="spellEnd"/>
      <w:r w:rsidR="00AA3216">
        <w:rPr>
          <w:lang w:val="en-US"/>
        </w:rPr>
        <w:t xml:space="preserve"> </w:t>
      </w:r>
      <w:proofErr w:type="spellStart"/>
      <w:r w:rsidRPr="00075E85">
        <w:rPr>
          <w:lang w:val="el-GR"/>
        </w:rPr>
        <w:t>πρακτικοῦ</w:t>
      </w:r>
      <w:proofErr w:type="spellEnd"/>
      <w:r w:rsidR="00AA3216">
        <w:rPr>
          <w:lang w:val="en-US"/>
        </w:rPr>
        <w:t xml:space="preserve"> </w:t>
      </w:r>
      <w:proofErr w:type="spellStart"/>
      <w:r w:rsidRPr="00075E85">
        <w:rPr>
          <w:lang w:val="el-GR"/>
        </w:rPr>
        <w:t>καὶ</w:t>
      </w:r>
      <w:proofErr w:type="spellEnd"/>
      <w:r w:rsidR="00AA3216">
        <w:rPr>
          <w:lang w:val="en-US"/>
        </w:rPr>
        <w:t xml:space="preserve"> </w:t>
      </w:r>
      <w:proofErr w:type="spellStart"/>
      <w:r w:rsidRPr="00075E85">
        <w:rPr>
          <w:lang w:val="el-GR"/>
        </w:rPr>
        <w:t>διανοητικοῦ</w:t>
      </w:r>
      <w:proofErr w:type="spellEnd"/>
      <w:r w:rsidR="00AA3216">
        <w:rPr>
          <w:lang w:val="en-US"/>
        </w:rPr>
        <w:t xml:space="preserve"> </w:t>
      </w:r>
      <w:proofErr w:type="spellStart"/>
      <w:r w:rsidRPr="00075E85">
        <w:rPr>
          <w:lang w:val="el-GR"/>
        </w:rPr>
        <w:t>ἀλήθεια</w:t>
      </w:r>
      <w:proofErr w:type="spellEnd"/>
      <w:r w:rsidR="00AA3216">
        <w:rPr>
          <w:lang w:val="en-US"/>
        </w:rPr>
        <w:t xml:space="preserve"> </w:t>
      </w:r>
      <w:proofErr w:type="spellStart"/>
      <w:r w:rsidRPr="00075E85">
        <w:rPr>
          <w:lang w:val="el-GR"/>
        </w:rPr>
        <w:t>ὁμολόγως</w:t>
      </w:r>
      <w:proofErr w:type="spellEnd"/>
      <w:r w:rsidR="00AA3216">
        <w:rPr>
          <w:lang w:val="en-US"/>
        </w:rPr>
        <w:t xml:space="preserve"> </w:t>
      </w:r>
      <w:proofErr w:type="spellStart"/>
      <w:r w:rsidRPr="00075E85">
        <w:rPr>
          <w:lang w:val="el-GR"/>
        </w:rPr>
        <w:t>ἔχουσα</w:t>
      </w:r>
      <w:proofErr w:type="spellEnd"/>
      <w:r w:rsidR="00AA3216">
        <w:rPr>
          <w:lang w:val="en-US"/>
        </w:rPr>
        <w:t xml:space="preserve"> </w:t>
      </w:r>
      <w:proofErr w:type="spellStart"/>
      <w:r w:rsidRPr="00075E85">
        <w:rPr>
          <w:lang w:val="el-GR"/>
        </w:rPr>
        <w:t>τῇ</w:t>
      </w:r>
      <w:proofErr w:type="spellEnd"/>
      <w:r w:rsidR="00AA3216">
        <w:rPr>
          <w:lang w:val="en-US"/>
        </w:rPr>
        <w:t xml:space="preserve"> </w:t>
      </w:r>
      <w:proofErr w:type="spellStart"/>
      <w:r w:rsidRPr="00075E85">
        <w:rPr>
          <w:lang w:val="el-GR"/>
        </w:rPr>
        <w:t>ὀρέξει</w:t>
      </w:r>
      <w:proofErr w:type="spellEnd"/>
      <w:r w:rsidR="00AA3216">
        <w:rPr>
          <w:lang w:val="en-US"/>
        </w:rPr>
        <w:t xml:space="preserve"> </w:t>
      </w:r>
      <w:proofErr w:type="spellStart"/>
      <w:r w:rsidRPr="00075E85">
        <w:rPr>
          <w:lang w:val="el-GR"/>
        </w:rPr>
        <w:t>τῇ</w:t>
      </w:r>
      <w:proofErr w:type="spellEnd"/>
      <w:r w:rsidR="00AA3216">
        <w:rPr>
          <w:lang w:val="en-US"/>
        </w:rPr>
        <w:t xml:space="preserve"> </w:t>
      </w:r>
      <w:proofErr w:type="spellStart"/>
      <w:r w:rsidR="00F41873" w:rsidRPr="00F41873">
        <w:rPr>
          <w:lang w:val="el-GR"/>
        </w:rPr>
        <w:t>ὀρθῇ</w:t>
      </w:r>
      <w:proofErr w:type="spellEnd"/>
      <w:r w:rsidR="00F41873" w:rsidRPr="004E1D2C">
        <w:rPr>
          <w:lang w:val="en-US"/>
        </w:rPr>
        <w:t>.</w:t>
      </w:r>
      <w:r w:rsidR="00AA3216">
        <w:rPr>
          <w:lang w:val="en-US"/>
        </w:rPr>
        <w:t xml:space="preserve"> </w:t>
      </w:r>
      <w:r w:rsidR="004E1D2C" w:rsidRPr="00F41873">
        <w:rPr>
          <w:lang w:val="el-GR"/>
        </w:rPr>
        <w:t>Π</w:t>
      </w:r>
      <w:r w:rsidR="00F41873" w:rsidRPr="00F41873">
        <w:rPr>
          <w:lang w:val="el-GR"/>
        </w:rPr>
        <w:t>ράξεως</w:t>
      </w:r>
      <w:r w:rsidR="00AA3216">
        <w:rPr>
          <w:lang w:val="en-US"/>
        </w:rPr>
        <w:t xml:space="preserve"> </w:t>
      </w:r>
      <w:proofErr w:type="spellStart"/>
      <w:r w:rsidR="00F41873" w:rsidRPr="00F41873">
        <w:rPr>
          <w:lang w:val="el-GR"/>
        </w:rPr>
        <w:t>μὲν</w:t>
      </w:r>
      <w:proofErr w:type="spellEnd"/>
      <w:r w:rsidR="00AA3216">
        <w:rPr>
          <w:lang w:val="en-US"/>
        </w:rPr>
        <w:t xml:space="preserve"> </w:t>
      </w:r>
      <w:proofErr w:type="spellStart"/>
      <w:r w:rsidR="00F41873" w:rsidRPr="00F41873">
        <w:rPr>
          <w:lang w:val="el-GR"/>
        </w:rPr>
        <w:t>οὖν</w:t>
      </w:r>
      <w:proofErr w:type="spellEnd"/>
      <w:r w:rsidR="00AA3216">
        <w:rPr>
          <w:lang w:val="en-US"/>
        </w:rPr>
        <w:t xml:space="preserve"> </w:t>
      </w:r>
      <w:proofErr w:type="spellStart"/>
      <w:r w:rsidR="00F41873" w:rsidRPr="00F41873">
        <w:rPr>
          <w:lang w:val="el-GR"/>
        </w:rPr>
        <w:t>ἀρχὴ</w:t>
      </w:r>
      <w:proofErr w:type="spellEnd"/>
      <w:r w:rsidR="00AA3216">
        <w:rPr>
          <w:lang w:val="en-US"/>
        </w:rPr>
        <w:t xml:space="preserve"> </w:t>
      </w:r>
      <w:proofErr w:type="spellStart"/>
      <w:r w:rsidR="00F41873" w:rsidRPr="00F41873">
        <w:rPr>
          <w:lang w:val="el-GR"/>
        </w:rPr>
        <w:t>προαίρεσις</w:t>
      </w:r>
      <w:proofErr w:type="spellEnd"/>
      <w:r w:rsidR="00AA3216">
        <w:rPr>
          <w:lang w:val="en-US"/>
        </w:rPr>
        <w:t xml:space="preserve"> </w:t>
      </w:r>
      <w:r w:rsidR="00F41873" w:rsidRPr="004E1D2C">
        <w:rPr>
          <w:lang w:val="en-US"/>
        </w:rPr>
        <w:t>–</w:t>
      </w:r>
      <w:r w:rsidR="00AA3216">
        <w:rPr>
          <w:lang w:val="en-US"/>
        </w:rPr>
        <w:t xml:space="preserve"> </w:t>
      </w:r>
      <w:proofErr w:type="spellStart"/>
      <w:r w:rsidR="00F41873" w:rsidRPr="00F41873">
        <w:rPr>
          <w:lang w:val="el-GR"/>
        </w:rPr>
        <w:t>ὅθεν</w:t>
      </w:r>
      <w:proofErr w:type="spellEnd"/>
      <w:r w:rsidR="00AA3216">
        <w:rPr>
          <w:lang w:val="en-US"/>
        </w:rPr>
        <w:t xml:space="preserve"> </w:t>
      </w:r>
      <w:r w:rsidR="00F41873" w:rsidRPr="00F41873">
        <w:rPr>
          <w:lang w:val="el-GR"/>
        </w:rPr>
        <w:t>ἡ</w:t>
      </w:r>
      <w:r w:rsidR="00AA3216">
        <w:rPr>
          <w:lang w:val="en-US"/>
        </w:rPr>
        <w:t xml:space="preserve"> </w:t>
      </w:r>
      <w:proofErr w:type="spellStart"/>
      <w:r w:rsidR="00F41873" w:rsidRPr="00F41873">
        <w:rPr>
          <w:lang w:val="el-GR"/>
        </w:rPr>
        <w:t>κίνησις</w:t>
      </w:r>
      <w:proofErr w:type="spellEnd"/>
      <w:r w:rsidR="00AA3216">
        <w:rPr>
          <w:lang w:val="en-US"/>
        </w:rPr>
        <w:t xml:space="preserve"> </w:t>
      </w:r>
      <w:proofErr w:type="spellStart"/>
      <w:r w:rsidR="00F41873" w:rsidRPr="00F41873">
        <w:rPr>
          <w:lang w:val="el-GR"/>
        </w:rPr>
        <w:t>ἀλλ</w:t>
      </w:r>
      <w:proofErr w:type="spellEnd"/>
      <w:r w:rsidR="00F41873" w:rsidRPr="00F41873">
        <w:rPr>
          <w:lang w:val="en-US"/>
        </w:rPr>
        <w:t>'</w:t>
      </w:r>
      <w:r w:rsidR="00AA3216">
        <w:rPr>
          <w:lang w:val="en-US"/>
        </w:rPr>
        <w:t xml:space="preserve"> </w:t>
      </w:r>
      <w:proofErr w:type="spellStart"/>
      <w:r w:rsidR="00F41873" w:rsidRPr="00F41873">
        <w:rPr>
          <w:lang w:val="el-GR"/>
        </w:rPr>
        <w:t>οὐχ</w:t>
      </w:r>
      <w:proofErr w:type="spellEnd"/>
      <w:r w:rsidR="00AA3216">
        <w:rPr>
          <w:lang w:val="en-US"/>
        </w:rPr>
        <w:t xml:space="preserve"> </w:t>
      </w:r>
      <w:proofErr w:type="spellStart"/>
      <w:r w:rsidR="00F41873" w:rsidRPr="00F41873">
        <w:rPr>
          <w:lang w:val="el-GR"/>
        </w:rPr>
        <w:t>οὗ</w:t>
      </w:r>
      <w:proofErr w:type="spellEnd"/>
      <w:r w:rsidR="00AA3216">
        <w:rPr>
          <w:lang w:val="en-US"/>
        </w:rPr>
        <w:t xml:space="preserve"> </w:t>
      </w:r>
      <w:proofErr w:type="spellStart"/>
      <w:r w:rsidR="00F41873" w:rsidRPr="00F41873">
        <w:rPr>
          <w:lang w:val="el-GR"/>
        </w:rPr>
        <w:t>ἕνεκα</w:t>
      </w:r>
      <w:proofErr w:type="spellEnd"/>
      <w:r w:rsidR="00AA3216">
        <w:rPr>
          <w:lang w:val="en-US"/>
        </w:rPr>
        <w:t xml:space="preserve"> </w:t>
      </w:r>
      <w:r w:rsidR="00F41873" w:rsidRPr="00F41873">
        <w:rPr>
          <w:lang w:val="en-US"/>
        </w:rPr>
        <w:t>–</w:t>
      </w:r>
      <w:r w:rsidR="00AA3216">
        <w:rPr>
          <w:lang w:val="en-US"/>
        </w:rPr>
        <w:t xml:space="preserve"> </w:t>
      </w:r>
      <w:r w:rsidR="00F41873" w:rsidRPr="00F41873">
        <w:rPr>
          <w:lang w:val="el-GR"/>
        </w:rPr>
        <w:t>προαιρέσεως</w:t>
      </w:r>
      <w:r w:rsidR="00AA3216">
        <w:rPr>
          <w:lang w:val="en-US"/>
        </w:rPr>
        <w:t xml:space="preserve"> </w:t>
      </w:r>
      <w:proofErr w:type="spellStart"/>
      <w:r w:rsidR="00F41873" w:rsidRPr="00F41873">
        <w:rPr>
          <w:lang w:val="el-GR"/>
        </w:rPr>
        <w:t>δὲ</w:t>
      </w:r>
      <w:proofErr w:type="spellEnd"/>
      <w:r w:rsidR="00AA3216">
        <w:rPr>
          <w:lang w:val="en-US"/>
        </w:rPr>
        <w:t xml:space="preserve"> </w:t>
      </w:r>
      <w:proofErr w:type="spellStart"/>
      <w:r w:rsidR="00F41873" w:rsidRPr="00F41873">
        <w:rPr>
          <w:lang w:val="el-GR"/>
        </w:rPr>
        <w:t>ὄρεξις</w:t>
      </w:r>
      <w:proofErr w:type="spellEnd"/>
      <w:r w:rsidR="00AA3216">
        <w:rPr>
          <w:lang w:val="en-US"/>
        </w:rPr>
        <w:t xml:space="preserve"> </w:t>
      </w:r>
      <w:proofErr w:type="spellStart"/>
      <w:r w:rsidR="00F41873" w:rsidRPr="00F41873">
        <w:rPr>
          <w:lang w:val="el-GR"/>
        </w:rPr>
        <w:t>καὶ</w:t>
      </w:r>
      <w:proofErr w:type="spellEnd"/>
      <w:r w:rsidR="00AA3216">
        <w:rPr>
          <w:lang w:val="en-US"/>
        </w:rPr>
        <w:t xml:space="preserve"> </w:t>
      </w:r>
      <w:r w:rsidR="00F41873" w:rsidRPr="00F41873">
        <w:rPr>
          <w:lang w:val="el-GR"/>
        </w:rPr>
        <w:t>λόγος</w:t>
      </w:r>
      <w:r w:rsidR="00AA3216">
        <w:rPr>
          <w:lang w:val="en-US"/>
        </w:rPr>
        <w:t xml:space="preserve"> </w:t>
      </w:r>
      <w:r w:rsidR="00F41873" w:rsidRPr="00F41873">
        <w:rPr>
          <w:lang w:val="el-GR"/>
        </w:rPr>
        <w:t>ὁ</w:t>
      </w:r>
      <w:r w:rsidR="00AA3216">
        <w:rPr>
          <w:lang w:val="en-US"/>
        </w:rPr>
        <w:t xml:space="preserve"> </w:t>
      </w:r>
      <w:proofErr w:type="spellStart"/>
      <w:r w:rsidR="00F41873" w:rsidRPr="00F41873">
        <w:rPr>
          <w:lang w:val="el-GR"/>
        </w:rPr>
        <w:t>ἕνεκά</w:t>
      </w:r>
      <w:proofErr w:type="spellEnd"/>
      <w:r w:rsidR="00AA3216">
        <w:rPr>
          <w:lang w:val="en-US"/>
        </w:rPr>
        <w:t xml:space="preserve"> </w:t>
      </w:r>
      <w:proofErr w:type="spellStart"/>
      <w:r w:rsidR="00F41873" w:rsidRPr="00F41873">
        <w:rPr>
          <w:lang w:val="el-GR"/>
        </w:rPr>
        <w:t>τινος</w:t>
      </w:r>
      <w:proofErr w:type="spellEnd"/>
      <w:r w:rsidR="00F41873" w:rsidRPr="00F41873">
        <w:rPr>
          <w:lang w:val="en-US"/>
        </w:rPr>
        <w:t>.</w:t>
      </w:r>
      <w:r w:rsidR="00AA3216">
        <w:rPr>
          <w:lang w:val="en-US"/>
        </w:rPr>
        <w:t xml:space="preserve"> </w:t>
      </w:r>
      <w:proofErr w:type="spellStart"/>
      <w:r w:rsidR="00F41873" w:rsidRPr="00F41873">
        <w:rPr>
          <w:lang w:val="el-GR"/>
        </w:rPr>
        <w:t>διὸ</w:t>
      </w:r>
      <w:proofErr w:type="spellEnd"/>
      <w:r w:rsidR="00AA3216">
        <w:rPr>
          <w:lang w:val="en-US"/>
        </w:rPr>
        <w:t xml:space="preserve"> </w:t>
      </w:r>
      <w:proofErr w:type="spellStart"/>
      <w:r w:rsidR="00F41873" w:rsidRPr="00F41873">
        <w:rPr>
          <w:lang w:val="el-GR"/>
        </w:rPr>
        <w:t>οὔτ</w:t>
      </w:r>
      <w:proofErr w:type="spellEnd"/>
      <w:r w:rsidR="00F41873" w:rsidRPr="00F41873">
        <w:rPr>
          <w:lang w:val="en-US"/>
        </w:rPr>
        <w:t>'</w:t>
      </w:r>
      <w:r w:rsidR="00AA3216">
        <w:rPr>
          <w:lang w:val="en-US"/>
        </w:rPr>
        <w:t xml:space="preserve"> </w:t>
      </w:r>
      <w:proofErr w:type="spellStart"/>
      <w:r w:rsidR="00F41873" w:rsidRPr="00F41873">
        <w:rPr>
          <w:lang w:val="el-GR"/>
        </w:rPr>
        <w:t>ἄνευ</w:t>
      </w:r>
      <w:proofErr w:type="spellEnd"/>
      <w:r w:rsidR="00AA3216">
        <w:rPr>
          <w:lang w:val="en-US"/>
        </w:rPr>
        <w:t xml:space="preserve"> </w:t>
      </w:r>
      <w:proofErr w:type="spellStart"/>
      <w:r w:rsidR="00F41873" w:rsidRPr="00F41873">
        <w:rPr>
          <w:lang w:val="el-GR"/>
        </w:rPr>
        <w:t>νοῦ</w:t>
      </w:r>
      <w:proofErr w:type="spellEnd"/>
      <w:r w:rsidR="00AA3216">
        <w:rPr>
          <w:lang w:val="en-US"/>
        </w:rPr>
        <w:t xml:space="preserve"> </w:t>
      </w:r>
      <w:proofErr w:type="spellStart"/>
      <w:r w:rsidR="00F41873" w:rsidRPr="00F41873">
        <w:rPr>
          <w:lang w:val="el-GR"/>
        </w:rPr>
        <w:t>καὶ</w:t>
      </w:r>
      <w:proofErr w:type="spellEnd"/>
      <w:r w:rsidR="00AA3216">
        <w:rPr>
          <w:lang w:val="en-US"/>
        </w:rPr>
        <w:t xml:space="preserve"> </w:t>
      </w:r>
      <w:r w:rsidR="00F41873" w:rsidRPr="00F41873">
        <w:rPr>
          <w:lang w:val="el-GR"/>
        </w:rPr>
        <w:t>διανοίας</w:t>
      </w:r>
      <w:r w:rsidR="00AA3216">
        <w:rPr>
          <w:lang w:val="en-US"/>
        </w:rPr>
        <w:t xml:space="preserve"> </w:t>
      </w:r>
      <w:proofErr w:type="spellStart"/>
      <w:r w:rsidR="00F41873" w:rsidRPr="00F41873">
        <w:rPr>
          <w:lang w:val="el-GR"/>
        </w:rPr>
        <w:t>οὔτ</w:t>
      </w:r>
      <w:proofErr w:type="spellEnd"/>
      <w:r w:rsidR="00F41873" w:rsidRPr="00F41873">
        <w:rPr>
          <w:lang w:val="en-US"/>
        </w:rPr>
        <w:t>'</w:t>
      </w:r>
      <w:r w:rsidR="00AA3216">
        <w:rPr>
          <w:lang w:val="en-US"/>
        </w:rPr>
        <w:t xml:space="preserve"> </w:t>
      </w:r>
      <w:proofErr w:type="spellStart"/>
      <w:r w:rsidR="00F41873" w:rsidRPr="00F41873">
        <w:rPr>
          <w:lang w:val="el-GR"/>
        </w:rPr>
        <w:t>ἄνευ</w:t>
      </w:r>
      <w:proofErr w:type="spellEnd"/>
      <w:r w:rsidR="00AA3216">
        <w:rPr>
          <w:lang w:val="en-US"/>
        </w:rPr>
        <w:t xml:space="preserve"> </w:t>
      </w:r>
      <w:proofErr w:type="spellStart"/>
      <w:r w:rsidR="00F41873" w:rsidRPr="00F41873">
        <w:rPr>
          <w:lang w:val="el-GR"/>
        </w:rPr>
        <w:t>ἠθικῆς</w:t>
      </w:r>
      <w:proofErr w:type="spellEnd"/>
      <w:r w:rsidR="00AA3216">
        <w:rPr>
          <w:lang w:val="en-US"/>
        </w:rPr>
        <w:t xml:space="preserve"> </w:t>
      </w:r>
      <w:proofErr w:type="spellStart"/>
      <w:r w:rsidR="00F41873" w:rsidRPr="00F41873">
        <w:rPr>
          <w:lang w:val="el-GR"/>
        </w:rPr>
        <w:t>ἐστὶν</w:t>
      </w:r>
      <w:proofErr w:type="spellEnd"/>
      <w:r w:rsidR="00AA3216">
        <w:rPr>
          <w:lang w:val="en-US"/>
        </w:rPr>
        <w:t xml:space="preserve"> </w:t>
      </w:r>
      <w:proofErr w:type="spellStart"/>
      <w:r w:rsidR="00F41873" w:rsidRPr="00F41873">
        <w:rPr>
          <w:lang w:val="el-GR"/>
        </w:rPr>
        <w:t>ἕξεως</w:t>
      </w:r>
      <w:proofErr w:type="spellEnd"/>
      <w:r w:rsidR="00AA3216">
        <w:rPr>
          <w:lang w:val="en-US"/>
        </w:rPr>
        <w:t xml:space="preserve"> </w:t>
      </w:r>
      <w:r w:rsidR="00F41873" w:rsidRPr="00F41873">
        <w:rPr>
          <w:lang w:val="el-GR"/>
        </w:rPr>
        <w:t>ἡ</w:t>
      </w:r>
      <w:r w:rsidR="00AA3216">
        <w:rPr>
          <w:lang w:val="en-US"/>
        </w:rPr>
        <w:t xml:space="preserve"> </w:t>
      </w:r>
      <w:proofErr w:type="spellStart"/>
      <w:r w:rsidR="00F41873" w:rsidRPr="00F41873">
        <w:rPr>
          <w:lang w:val="el-GR"/>
        </w:rPr>
        <w:t>προαίρεσις</w:t>
      </w:r>
      <w:proofErr w:type="spellEnd"/>
      <w:r w:rsidR="00F41873" w:rsidRPr="00F41873">
        <w:rPr>
          <w:lang w:val="el-GR"/>
        </w:rPr>
        <w:t>·</w:t>
      </w:r>
      <w:r w:rsidR="00AA3216">
        <w:rPr>
          <w:lang w:val="en-US"/>
        </w:rPr>
        <w:t xml:space="preserve"> </w:t>
      </w:r>
      <w:proofErr w:type="spellStart"/>
      <w:r w:rsidR="00F41873" w:rsidRPr="00F41873">
        <w:rPr>
          <w:lang w:val="el-GR"/>
        </w:rPr>
        <w:t>εὐπραξία</w:t>
      </w:r>
      <w:proofErr w:type="spellEnd"/>
      <w:r w:rsidR="00AA3216">
        <w:rPr>
          <w:lang w:val="en-US"/>
        </w:rPr>
        <w:t xml:space="preserve"> </w:t>
      </w:r>
      <w:proofErr w:type="spellStart"/>
      <w:r w:rsidR="00F41873" w:rsidRPr="00F41873">
        <w:rPr>
          <w:lang w:val="el-GR"/>
        </w:rPr>
        <w:t>γὰρ</w:t>
      </w:r>
      <w:proofErr w:type="spellEnd"/>
      <w:r w:rsidR="00AA3216">
        <w:rPr>
          <w:lang w:val="en-US"/>
        </w:rPr>
        <w:t xml:space="preserve"> </w:t>
      </w:r>
      <w:proofErr w:type="spellStart"/>
      <w:r w:rsidR="00F41873" w:rsidRPr="00F41873">
        <w:rPr>
          <w:lang w:val="el-GR"/>
        </w:rPr>
        <w:t>καὶ</w:t>
      </w:r>
      <w:proofErr w:type="spellEnd"/>
      <w:r w:rsidR="00AA3216">
        <w:rPr>
          <w:lang w:val="en-US"/>
        </w:rPr>
        <w:t xml:space="preserve"> </w:t>
      </w:r>
      <w:proofErr w:type="spellStart"/>
      <w:r w:rsidR="00F41873" w:rsidRPr="00F41873">
        <w:rPr>
          <w:lang w:val="el-GR"/>
        </w:rPr>
        <w:t>τὸ</w:t>
      </w:r>
      <w:proofErr w:type="spellEnd"/>
      <w:r w:rsidR="00AA3216">
        <w:rPr>
          <w:lang w:val="en-US"/>
        </w:rPr>
        <w:t xml:space="preserve"> </w:t>
      </w:r>
      <w:proofErr w:type="spellStart"/>
      <w:r w:rsidR="00F41873" w:rsidRPr="00F41873">
        <w:rPr>
          <w:lang w:val="el-GR"/>
        </w:rPr>
        <w:t>ἐναντίον</w:t>
      </w:r>
      <w:proofErr w:type="spellEnd"/>
      <w:r w:rsidR="00AA3216">
        <w:rPr>
          <w:lang w:val="en-US"/>
        </w:rPr>
        <w:t xml:space="preserve"> </w:t>
      </w:r>
      <w:proofErr w:type="spellStart"/>
      <w:r w:rsidR="00F41873" w:rsidRPr="00F41873">
        <w:rPr>
          <w:lang w:val="el-GR"/>
        </w:rPr>
        <w:t>ἐν</w:t>
      </w:r>
      <w:proofErr w:type="spellEnd"/>
      <w:r w:rsidR="00AA3216">
        <w:rPr>
          <w:lang w:val="en-US"/>
        </w:rPr>
        <w:t xml:space="preserve"> </w:t>
      </w:r>
      <w:r w:rsidR="00F41873" w:rsidRPr="00F41873">
        <w:rPr>
          <w:lang w:val="el-GR"/>
        </w:rPr>
        <w:t>πράξει</w:t>
      </w:r>
      <w:r w:rsidR="00AA3216">
        <w:rPr>
          <w:lang w:val="en-US"/>
        </w:rPr>
        <w:t xml:space="preserve"> </w:t>
      </w:r>
      <w:proofErr w:type="spellStart"/>
      <w:r w:rsidR="00F41873" w:rsidRPr="00F41873">
        <w:rPr>
          <w:lang w:val="el-GR"/>
        </w:rPr>
        <w:t>ἄνευ</w:t>
      </w:r>
      <w:proofErr w:type="spellEnd"/>
      <w:r w:rsidR="00AA3216">
        <w:rPr>
          <w:lang w:val="en-US"/>
        </w:rPr>
        <w:t xml:space="preserve"> </w:t>
      </w:r>
      <w:r w:rsidR="00F41873" w:rsidRPr="00F41873">
        <w:rPr>
          <w:lang w:val="el-GR"/>
        </w:rPr>
        <w:t>διανοίας</w:t>
      </w:r>
      <w:r w:rsidR="00AA3216">
        <w:rPr>
          <w:lang w:val="en-US"/>
        </w:rPr>
        <w:t xml:space="preserve"> </w:t>
      </w:r>
      <w:proofErr w:type="spellStart"/>
      <w:r w:rsidR="00F41873" w:rsidRPr="00F41873">
        <w:rPr>
          <w:lang w:val="el-GR"/>
        </w:rPr>
        <w:t>καὶ</w:t>
      </w:r>
      <w:proofErr w:type="spellEnd"/>
      <w:r w:rsidR="00AA3216">
        <w:rPr>
          <w:lang w:val="en-US"/>
        </w:rPr>
        <w:t xml:space="preserve"> </w:t>
      </w:r>
      <w:proofErr w:type="spellStart"/>
      <w:r w:rsidR="00F41873" w:rsidRPr="00F41873">
        <w:rPr>
          <w:lang w:val="el-GR"/>
        </w:rPr>
        <w:t>ἤθους</w:t>
      </w:r>
      <w:proofErr w:type="spellEnd"/>
      <w:r w:rsidR="00AA3216">
        <w:rPr>
          <w:lang w:val="en-US"/>
        </w:rPr>
        <w:t xml:space="preserve"> </w:t>
      </w:r>
      <w:proofErr w:type="spellStart"/>
      <w:r w:rsidR="00F41873" w:rsidRPr="00F41873">
        <w:rPr>
          <w:lang w:val="el-GR"/>
        </w:rPr>
        <w:t>οὐκ</w:t>
      </w:r>
      <w:proofErr w:type="spellEnd"/>
      <w:r w:rsidR="00AA3216">
        <w:rPr>
          <w:lang w:val="en-US"/>
        </w:rPr>
        <w:t xml:space="preserve"> </w:t>
      </w:r>
      <w:proofErr w:type="spellStart"/>
      <w:r w:rsidR="00F41873" w:rsidRPr="00F41873">
        <w:rPr>
          <w:lang w:val="el-GR"/>
        </w:rPr>
        <w:t>ἔστιν</w:t>
      </w:r>
      <w:proofErr w:type="spellEnd"/>
      <w:r w:rsidR="00F41873" w:rsidRPr="00F41873">
        <w:rPr>
          <w:lang w:val="en-US"/>
        </w:rPr>
        <w:t>.</w:t>
      </w:r>
      <w:r w:rsidR="00AA3216">
        <w:rPr>
          <w:lang w:val="en-US"/>
        </w:rPr>
        <w:t xml:space="preserve"> </w:t>
      </w:r>
      <w:r w:rsidR="00F41873" w:rsidRPr="00F41873">
        <w:rPr>
          <w:lang w:val="el-GR"/>
        </w:rPr>
        <w:t>διάνοια</w:t>
      </w:r>
      <w:r w:rsidR="00AA3216">
        <w:rPr>
          <w:lang w:val="en-US"/>
        </w:rPr>
        <w:t xml:space="preserve"> </w:t>
      </w:r>
      <w:r w:rsidR="00F41873" w:rsidRPr="00F41873">
        <w:rPr>
          <w:lang w:val="el-GR"/>
        </w:rPr>
        <w:t>δ</w:t>
      </w:r>
      <w:r w:rsidR="00F41873" w:rsidRPr="00F41873">
        <w:rPr>
          <w:lang w:val="en-US"/>
        </w:rPr>
        <w:t>'</w:t>
      </w:r>
      <w:r w:rsidR="00AA3216">
        <w:rPr>
          <w:lang w:val="en-US"/>
        </w:rPr>
        <w:t xml:space="preserve"> </w:t>
      </w:r>
      <w:proofErr w:type="spellStart"/>
      <w:r w:rsidR="00F41873" w:rsidRPr="00F41873">
        <w:rPr>
          <w:lang w:val="el-GR"/>
        </w:rPr>
        <w:t>αὐτὴ</w:t>
      </w:r>
      <w:proofErr w:type="spellEnd"/>
      <w:r w:rsidR="00AA3216">
        <w:rPr>
          <w:lang w:val="en-US"/>
        </w:rPr>
        <w:t xml:space="preserve"> </w:t>
      </w:r>
      <w:proofErr w:type="spellStart"/>
      <w:r w:rsidR="00F41873" w:rsidRPr="00F41873">
        <w:rPr>
          <w:lang w:val="el-GR"/>
        </w:rPr>
        <w:t>οὐθὲν</w:t>
      </w:r>
      <w:proofErr w:type="spellEnd"/>
      <w:r w:rsidR="00AA3216">
        <w:rPr>
          <w:lang w:val="en-US"/>
        </w:rPr>
        <w:t xml:space="preserve"> </w:t>
      </w:r>
      <w:proofErr w:type="spellStart"/>
      <w:r w:rsidR="00F41873" w:rsidRPr="00F41873">
        <w:rPr>
          <w:lang w:val="el-GR"/>
        </w:rPr>
        <w:t>κινεῖ</w:t>
      </w:r>
      <w:proofErr w:type="spellEnd"/>
      <w:r w:rsidR="00F41873" w:rsidRPr="00F41873">
        <w:rPr>
          <w:lang w:val="en-US"/>
        </w:rPr>
        <w:t>,</w:t>
      </w:r>
      <w:r w:rsidR="00AA3216">
        <w:rPr>
          <w:lang w:val="en-US"/>
        </w:rPr>
        <w:t xml:space="preserve"> </w:t>
      </w:r>
      <w:proofErr w:type="spellStart"/>
      <w:r w:rsidR="00F41873" w:rsidRPr="00F41873">
        <w:rPr>
          <w:lang w:val="el-GR"/>
        </w:rPr>
        <w:t>ἀλλ</w:t>
      </w:r>
      <w:proofErr w:type="spellEnd"/>
      <w:r w:rsidR="00F41873" w:rsidRPr="00F41873">
        <w:rPr>
          <w:lang w:val="en-US"/>
        </w:rPr>
        <w:t>'</w:t>
      </w:r>
      <w:r w:rsidR="00AA3216">
        <w:rPr>
          <w:lang w:val="en-US"/>
        </w:rPr>
        <w:t xml:space="preserve"> </w:t>
      </w:r>
      <w:r w:rsidR="00F41873" w:rsidRPr="00F41873">
        <w:rPr>
          <w:lang w:val="el-GR"/>
        </w:rPr>
        <w:t>ἡ</w:t>
      </w:r>
      <w:r w:rsidR="00AA3216">
        <w:rPr>
          <w:lang w:val="en-US"/>
        </w:rPr>
        <w:t xml:space="preserve"> </w:t>
      </w:r>
      <w:proofErr w:type="spellStart"/>
      <w:r w:rsidR="00F41873" w:rsidRPr="00F41873">
        <w:rPr>
          <w:lang w:val="el-GR"/>
        </w:rPr>
        <w:t>ἕνεκά</w:t>
      </w:r>
      <w:proofErr w:type="spellEnd"/>
      <w:r w:rsidR="00AA3216">
        <w:rPr>
          <w:lang w:val="en-US"/>
        </w:rPr>
        <w:t xml:space="preserve"> </w:t>
      </w:r>
      <w:r w:rsidR="00F41873" w:rsidRPr="00F41873">
        <w:rPr>
          <w:lang w:val="el-GR"/>
        </w:rPr>
        <w:t>του</w:t>
      </w:r>
      <w:r w:rsidR="00AA3216">
        <w:rPr>
          <w:lang w:val="en-US"/>
        </w:rPr>
        <w:t xml:space="preserve"> </w:t>
      </w:r>
      <w:proofErr w:type="spellStart"/>
      <w:r w:rsidR="00F41873" w:rsidRPr="00F41873">
        <w:rPr>
          <w:lang w:val="el-GR"/>
        </w:rPr>
        <w:t>καὶ</w:t>
      </w:r>
      <w:proofErr w:type="spellEnd"/>
      <w:r w:rsidR="00AA3216">
        <w:rPr>
          <w:lang w:val="en-US"/>
        </w:rPr>
        <w:t xml:space="preserve"> </w:t>
      </w:r>
      <w:r w:rsidR="00F41873" w:rsidRPr="00F41873">
        <w:rPr>
          <w:lang w:val="el-GR"/>
        </w:rPr>
        <w:t>πρακτική·</w:t>
      </w:r>
      <w:r w:rsidR="00AA3216">
        <w:rPr>
          <w:lang w:val="en-US"/>
        </w:rPr>
        <w:t xml:space="preserve"> </w:t>
      </w:r>
      <w:proofErr w:type="spellStart"/>
      <w:r w:rsidR="00F41873" w:rsidRPr="00F41873">
        <w:rPr>
          <w:lang w:val="el-GR"/>
        </w:rPr>
        <w:t>αὕτη</w:t>
      </w:r>
      <w:proofErr w:type="spellEnd"/>
      <w:r w:rsidR="00AA3216">
        <w:rPr>
          <w:lang w:val="en-US"/>
        </w:rPr>
        <w:t xml:space="preserve"> </w:t>
      </w:r>
      <w:proofErr w:type="spellStart"/>
      <w:r w:rsidR="00F41873" w:rsidRPr="00F41873">
        <w:rPr>
          <w:lang w:val="el-GR"/>
        </w:rPr>
        <w:t>γὰρ</w:t>
      </w:r>
      <w:proofErr w:type="spellEnd"/>
      <w:r w:rsidR="00AA3216">
        <w:rPr>
          <w:lang w:val="en-US"/>
        </w:rPr>
        <w:t xml:space="preserve"> </w:t>
      </w:r>
      <w:proofErr w:type="spellStart"/>
      <w:r w:rsidR="00F41873" w:rsidRPr="00F41873">
        <w:rPr>
          <w:lang w:val="el-GR"/>
        </w:rPr>
        <w:t>καὶ</w:t>
      </w:r>
      <w:proofErr w:type="spellEnd"/>
      <w:r w:rsidR="00AA3216">
        <w:rPr>
          <w:lang w:val="en-US"/>
        </w:rPr>
        <w:t xml:space="preserve"> </w:t>
      </w:r>
      <w:proofErr w:type="spellStart"/>
      <w:r w:rsidR="00F41873" w:rsidRPr="00F41873">
        <w:rPr>
          <w:lang w:val="el-GR"/>
        </w:rPr>
        <w:t>τῆς</w:t>
      </w:r>
      <w:proofErr w:type="spellEnd"/>
      <w:r w:rsidR="00AA3216">
        <w:rPr>
          <w:lang w:val="en-US"/>
        </w:rPr>
        <w:t xml:space="preserve"> </w:t>
      </w:r>
      <w:proofErr w:type="spellStart"/>
      <w:r w:rsidR="00F41873" w:rsidRPr="00F41873">
        <w:rPr>
          <w:lang w:val="el-GR"/>
        </w:rPr>
        <w:t>ποιητικῆς</w:t>
      </w:r>
      <w:proofErr w:type="spellEnd"/>
      <w:r w:rsidR="00AA3216">
        <w:rPr>
          <w:lang w:val="en-US"/>
        </w:rPr>
        <w:t xml:space="preserve"> </w:t>
      </w:r>
      <w:proofErr w:type="spellStart"/>
      <w:r w:rsidR="00F41873" w:rsidRPr="00F41873">
        <w:rPr>
          <w:lang w:val="el-GR"/>
        </w:rPr>
        <w:t>ἄρχει</w:t>
      </w:r>
      <w:proofErr w:type="spellEnd"/>
      <w:r w:rsidR="00F41873" w:rsidRPr="00F41873">
        <w:rPr>
          <w:lang w:val="el-GR"/>
        </w:rPr>
        <w:t>·</w:t>
      </w:r>
      <w:r w:rsidR="00AA3216">
        <w:rPr>
          <w:lang w:val="en-US"/>
        </w:rPr>
        <w:t xml:space="preserve"> </w:t>
      </w:r>
      <w:proofErr w:type="spellStart"/>
      <w:r w:rsidR="00F41873" w:rsidRPr="00F41873">
        <w:rPr>
          <w:lang w:val="el-GR"/>
        </w:rPr>
        <w:t>ἕνεκα</w:t>
      </w:r>
      <w:proofErr w:type="spellEnd"/>
      <w:r w:rsidR="00AA3216">
        <w:rPr>
          <w:lang w:val="en-US"/>
        </w:rPr>
        <w:t xml:space="preserve"> </w:t>
      </w:r>
      <w:r w:rsidR="00F41873" w:rsidRPr="00F41873">
        <w:rPr>
          <w:lang w:val="el-GR"/>
        </w:rPr>
        <w:t>γάρ</w:t>
      </w:r>
      <w:r w:rsidR="00AA3216">
        <w:rPr>
          <w:lang w:val="en-US"/>
        </w:rPr>
        <w:t xml:space="preserve"> </w:t>
      </w:r>
      <w:r w:rsidR="00F41873" w:rsidRPr="00F41873">
        <w:rPr>
          <w:lang w:val="el-GR"/>
        </w:rPr>
        <w:t>του</w:t>
      </w:r>
      <w:r w:rsidR="00AA3216">
        <w:rPr>
          <w:lang w:val="en-US"/>
        </w:rPr>
        <w:t xml:space="preserve"> </w:t>
      </w:r>
      <w:proofErr w:type="spellStart"/>
      <w:r w:rsidR="00F41873" w:rsidRPr="00F41873">
        <w:rPr>
          <w:lang w:val="el-GR"/>
        </w:rPr>
        <w:t>ποιεῖ</w:t>
      </w:r>
      <w:proofErr w:type="spellEnd"/>
      <w:r w:rsidR="00AA3216">
        <w:rPr>
          <w:lang w:val="en-US"/>
        </w:rPr>
        <w:t xml:space="preserve"> </w:t>
      </w:r>
      <w:proofErr w:type="spellStart"/>
      <w:r w:rsidR="00F41873" w:rsidRPr="00F41873">
        <w:rPr>
          <w:lang w:val="el-GR"/>
        </w:rPr>
        <w:t>πᾶς</w:t>
      </w:r>
      <w:proofErr w:type="spellEnd"/>
      <w:r w:rsidR="00AA3216">
        <w:rPr>
          <w:lang w:val="en-US"/>
        </w:rPr>
        <w:t xml:space="preserve"> </w:t>
      </w:r>
      <w:r w:rsidR="00F41873" w:rsidRPr="00F41873">
        <w:rPr>
          <w:lang w:val="el-GR"/>
        </w:rPr>
        <w:t>ὁ</w:t>
      </w:r>
      <w:r w:rsidR="00AA3216">
        <w:rPr>
          <w:lang w:val="en-US"/>
        </w:rPr>
        <w:t xml:space="preserve"> </w:t>
      </w:r>
      <w:proofErr w:type="spellStart"/>
      <w:r w:rsidR="00F41873" w:rsidRPr="00F41873">
        <w:rPr>
          <w:lang w:val="el-GR"/>
        </w:rPr>
        <w:t>ποιῶν</w:t>
      </w:r>
      <w:proofErr w:type="spellEnd"/>
      <w:r w:rsidR="00F41873" w:rsidRPr="00F41873">
        <w:rPr>
          <w:lang w:val="en-US"/>
        </w:rPr>
        <w:t>,</w:t>
      </w:r>
      <w:r w:rsidR="00AA3216">
        <w:rPr>
          <w:lang w:val="en-US"/>
        </w:rPr>
        <w:t xml:space="preserve"> </w:t>
      </w:r>
      <w:proofErr w:type="spellStart"/>
      <w:r w:rsidR="00F41873" w:rsidRPr="00F41873">
        <w:rPr>
          <w:lang w:val="el-GR"/>
        </w:rPr>
        <w:t>καὶ</w:t>
      </w:r>
      <w:proofErr w:type="spellEnd"/>
      <w:r w:rsidR="00AA3216">
        <w:rPr>
          <w:lang w:val="en-US"/>
        </w:rPr>
        <w:t xml:space="preserve"> </w:t>
      </w:r>
      <w:proofErr w:type="spellStart"/>
      <w:r w:rsidR="00F41873" w:rsidRPr="00F41873">
        <w:rPr>
          <w:lang w:val="el-GR"/>
        </w:rPr>
        <w:t>οὐ</w:t>
      </w:r>
      <w:proofErr w:type="spellEnd"/>
      <w:r w:rsidR="00AA3216">
        <w:rPr>
          <w:lang w:val="en-US"/>
        </w:rPr>
        <w:t xml:space="preserve"> </w:t>
      </w:r>
      <w:r w:rsidR="00F41873" w:rsidRPr="00F41873">
        <w:rPr>
          <w:lang w:val="el-GR"/>
        </w:rPr>
        <w:t>τέλος</w:t>
      </w:r>
      <w:r w:rsidR="00AA3216">
        <w:rPr>
          <w:lang w:val="en-US"/>
        </w:rPr>
        <w:t xml:space="preserve"> </w:t>
      </w:r>
      <w:proofErr w:type="spellStart"/>
      <w:r w:rsidR="00F41873" w:rsidRPr="00F41873">
        <w:rPr>
          <w:lang w:val="el-GR"/>
        </w:rPr>
        <w:t>ἁπλῶς</w:t>
      </w:r>
      <w:proofErr w:type="spellEnd"/>
      <w:r w:rsidR="00AA3216">
        <w:rPr>
          <w:lang w:val="en-US"/>
        </w:rPr>
        <w:t xml:space="preserve"> </w:t>
      </w:r>
      <w:r w:rsidR="00F41873" w:rsidRPr="00F41873">
        <w:rPr>
          <w:lang w:val="en-US"/>
        </w:rPr>
        <w:t>(</w:t>
      </w:r>
      <w:proofErr w:type="spellStart"/>
      <w:r w:rsidR="00F41873" w:rsidRPr="00F41873">
        <w:rPr>
          <w:lang w:val="el-GR"/>
        </w:rPr>
        <w:t>ἀλλὰ</w:t>
      </w:r>
      <w:proofErr w:type="spellEnd"/>
      <w:r w:rsidR="00AA3216">
        <w:rPr>
          <w:lang w:val="en-US"/>
        </w:rPr>
        <w:t xml:space="preserve"> </w:t>
      </w:r>
      <w:proofErr w:type="spellStart"/>
      <w:r w:rsidR="00F41873" w:rsidRPr="00F41873">
        <w:rPr>
          <w:lang w:val="el-GR"/>
        </w:rPr>
        <w:t>πρός</w:t>
      </w:r>
      <w:proofErr w:type="spellEnd"/>
      <w:r w:rsidR="00AA3216">
        <w:rPr>
          <w:lang w:val="en-US"/>
        </w:rPr>
        <w:t xml:space="preserve"> </w:t>
      </w:r>
      <w:r w:rsidR="00F41873" w:rsidRPr="00F41873">
        <w:rPr>
          <w:lang w:val="el-GR"/>
        </w:rPr>
        <w:t>τι</w:t>
      </w:r>
      <w:r w:rsidR="00AA3216">
        <w:rPr>
          <w:lang w:val="en-US"/>
        </w:rPr>
        <w:t xml:space="preserve"> </w:t>
      </w:r>
      <w:proofErr w:type="spellStart"/>
      <w:r w:rsidR="00F41873" w:rsidRPr="00F41873">
        <w:rPr>
          <w:lang w:val="el-GR"/>
        </w:rPr>
        <w:t>καὶ</w:t>
      </w:r>
      <w:proofErr w:type="spellEnd"/>
      <w:r w:rsidR="00AA3216">
        <w:rPr>
          <w:lang w:val="en-US"/>
        </w:rPr>
        <w:t xml:space="preserve"> </w:t>
      </w:r>
      <w:r w:rsidR="00F41873" w:rsidRPr="00F41873">
        <w:rPr>
          <w:lang w:val="el-GR"/>
        </w:rPr>
        <w:t>τινός</w:t>
      </w:r>
      <w:r w:rsidR="00F41873" w:rsidRPr="00F41873">
        <w:rPr>
          <w:lang w:val="en-US"/>
        </w:rPr>
        <w:t>)</w:t>
      </w:r>
      <w:r w:rsidR="00AA3216">
        <w:rPr>
          <w:lang w:val="en-US"/>
        </w:rPr>
        <w:t xml:space="preserve"> </w:t>
      </w:r>
      <w:proofErr w:type="spellStart"/>
      <w:r w:rsidR="00F41873" w:rsidRPr="00F41873">
        <w:rPr>
          <w:lang w:val="el-GR"/>
        </w:rPr>
        <w:t>τὸ</w:t>
      </w:r>
      <w:proofErr w:type="spellEnd"/>
      <w:r w:rsidR="00AA3216">
        <w:rPr>
          <w:lang w:val="en-US"/>
        </w:rPr>
        <w:t xml:space="preserve"> </w:t>
      </w:r>
      <w:proofErr w:type="spellStart"/>
      <w:r w:rsidR="00F41873" w:rsidRPr="00F41873">
        <w:rPr>
          <w:lang w:val="el-GR"/>
        </w:rPr>
        <w:t>ποιητόν</w:t>
      </w:r>
      <w:proofErr w:type="spellEnd"/>
      <w:r w:rsidR="00F41873" w:rsidRPr="00F41873">
        <w:rPr>
          <w:lang w:val="en-US"/>
        </w:rPr>
        <w:t>,</w:t>
      </w:r>
      <w:r w:rsidR="00AA3216">
        <w:rPr>
          <w:lang w:val="en-US"/>
        </w:rPr>
        <w:t xml:space="preserve"> </w:t>
      </w:r>
      <w:proofErr w:type="spellStart"/>
      <w:r w:rsidR="00F41873" w:rsidRPr="00F41873">
        <w:rPr>
          <w:lang w:val="el-GR"/>
        </w:rPr>
        <w:t>ἀλλὰ</w:t>
      </w:r>
      <w:proofErr w:type="spellEnd"/>
      <w:r w:rsidR="00AA3216">
        <w:rPr>
          <w:lang w:val="en-US"/>
        </w:rPr>
        <w:t xml:space="preserve"> </w:t>
      </w:r>
      <w:proofErr w:type="spellStart"/>
      <w:r w:rsidR="00F41873" w:rsidRPr="00F41873">
        <w:rPr>
          <w:lang w:val="el-GR"/>
        </w:rPr>
        <w:t>τὸ</w:t>
      </w:r>
      <w:proofErr w:type="spellEnd"/>
      <w:r w:rsidR="00AA3216">
        <w:rPr>
          <w:lang w:val="en-US"/>
        </w:rPr>
        <w:t xml:space="preserve"> </w:t>
      </w:r>
      <w:proofErr w:type="spellStart"/>
      <w:r w:rsidR="00F41873" w:rsidRPr="00F41873">
        <w:rPr>
          <w:lang w:val="el-GR"/>
        </w:rPr>
        <w:t>πρακτόν</w:t>
      </w:r>
      <w:proofErr w:type="spellEnd"/>
      <w:r w:rsidR="00F41873" w:rsidRPr="00F41873">
        <w:rPr>
          <w:lang w:val="el-GR"/>
        </w:rPr>
        <w:t>·</w:t>
      </w:r>
      <w:r w:rsidR="00AA3216">
        <w:rPr>
          <w:lang w:val="en-US"/>
        </w:rPr>
        <w:t xml:space="preserve"> </w:t>
      </w:r>
      <w:r w:rsidR="00F41873" w:rsidRPr="00F41873">
        <w:rPr>
          <w:lang w:val="el-GR"/>
        </w:rPr>
        <w:t>ἡ</w:t>
      </w:r>
      <w:r w:rsidR="00AA3216">
        <w:rPr>
          <w:lang w:val="en-US"/>
        </w:rPr>
        <w:t xml:space="preserve"> </w:t>
      </w:r>
      <w:proofErr w:type="spellStart"/>
      <w:r w:rsidR="00F41873" w:rsidRPr="00F41873">
        <w:rPr>
          <w:lang w:val="el-GR"/>
        </w:rPr>
        <w:t>γὰρ</w:t>
      </w:r>
      <w:proofErr w:type="spellEnd"/>
      <w:r w:rsidR="00AA3216">
        <w:rPr>
          <w:lang w:val="en-US"/>
        </w:rPr>
        <w:t xml:space="preserve"> </w:t>
      </w:r>
      <w:proofErr w:type="spellStart"/>
      <w:r w:rsidR="00F41873" w:rsidRPr="00F41873">
        <w:rPr>
          <w:lang w:val="el-GR"/>
        </w:rPr>
        <w:t>εὐπραξία</w:t>
      </w:r>
      <w:proofErr w:type="spellEnd"/>
      <w:r w:rsidR="00AA3216">
        <w:rPr>
          <w:lang w:val="en-US"/>
        </w:rPr>
        <w:t xml:space="preserve"> </w:t>
      </w:r>
      <w:r w:rsidR="00F41873" w:rsidRPr="00F41873">
        <w:rPr>
          <w:lang w:val="el-GR"/>
        </w:rPr>
        <w:t>τέλος</w:t>
      </w:r>
      <w:r w:rsidR="00F41873" w:rsidRPr="00F41873">
        <w:rPr>
          <w:lang w:val="en-US"/>
        </w:rPr>
        <w:t>,</w:t>
      </w:r>
      <w:r w:rsidR="00AA3216">
        <w:rPr>
          <w:lang w:val="en-US"/>
        </w:rPr>
        <w:t xml:space="preserve"> </w:t>
      </w:r>
      <w:r w:rsidR="00F41873" w:rsidRPr="00F41873">
        <w:rPr>
          <w:lang w:val="el-GR"/>
        </w:rPr>
        <w:t>ἡ</w:t>
      </w:r>
      <w:r w:rsidR="00AA3216">
        <w:rPr>
          <w:lang w:val="en-US"/>
        </w:rPr>
        <w:t xml:space="preserve"> </w:t>
      </w:r>
      <w:r w:rsidR="00F41873" w:rsidRPr="00F41873">
        <w:rPr>
          <w:lang w:val="el-GR"/>
        </w:rPr>
        <w:t>δ</w:t>
      </w:r>
      <w:r w:rsidR="00F41873" w:rsidRPr="00F41873">
        <w:rPr>
          <w:lang w:val="en-US"/>
        </w:rPr>
        <w:t>'</w:t>
      </w:r>
      <w:r w:rsidR="00AA3216">
        <w:rPr>
          <w:lang w:val="en-US"/>
        </w:rPr>
        <w:t xml:space="preserve"> </w:t>
      </w:r>
      <w:proofErr w:type="spellStart"/>
      <w:r w:rsidR="00F41873" w:rsidRPr="00F41873">
        <w:rPr>
          <w:lang w:val="el-GR"/>
        </w:rPr>
        <w:t>ὄρεξις</w:t>
      </w:r>
      <w:proofErr w:type="spellEnd"/>
      <w:r w:rsidR="00AA3216">
        <w:rPr>
          <w:lang w:val="en-US"/>
        </w:rPr>
        <w:t xml:space="preserve"> </w:t>
      </w:r>
      <w:r w:rsidR="00F41873" w:rsidRPr="00F41873">
        <w:rPr>
          <w:lang w:val="el-GR"/>
        </w:rPr>
        <w:t>τούτου</w:t>
      </w:r>
      <w:r w:rsidR="00F41873" w:rsidRPr="00F41873">
        <w:rPr>
          <w:lang w:val="en-US"/>
        </w:rPr>
        <w:t>.</w:t>
      </w:r>
      <w:r w:rsidR="00AA3216">
        <w:rPr>
          <w:lang w:val="en-US"/>
        </w:rPr>
        <w:t xml:space="preserve"> </w:t>
      </w:r>
      <w:proofErr w:type="spellStart"/>
      <w:r w:rsidR="00F41873" w:rsidRPr="00F41873">
        <w:rPr>
          <w:lang w:val="el-GR"/>
        </w:rPr>
        <w:t>διὸ</w:t>
      </w:r>
      <w:proofErr w:type="spellEnd"/>
      <w:r w:rsidR="00AA3216">
        <w:rPr>
          <w:lang w:val="en-US"/>
        </w:rPr>
        <w:t xml:space="preserve"> </w:t>
      </w:r>
      <w:r w:rsidR="00F41873" w:rsidRPr="00F41873">
        <w:rPr>
          <w:lang w:val="el-GR"/>
        </w:rPr>
        <w:t>ἢ</w:t>
      </w:r>
      <w:r w:rsidR="00AA3216">
        <w:rPr>
          <w:lang w:val="en-US"/>
        </w:rPr>
        <w:t xml:space="preserve"> </w:t>
      </w:r>
      <w:proofErr w:type="spellStart"/>
      <w:r w:rsidR="00F41873" w:rsidRPr="00F41873">
        <w:rPr>
          <w:lang w:val="el-GR"/>
        </w:rPr>
        <w:t>ὀρεκτικὸς</w:t>
      </w:r>
      <w:proofErr w:type="spellEnd"/>
      <w:r w:rsidR="00AA3216">
        <w:rPr>
          <w:lang w:val="en-US"/>
        </w:rPr>
        <w:t xml:space="preserve"> </w:t>
      </w:r>
      <w:proofErr w:type="spellStart"/>
      <w:r w:rsidR="00F41873" w:rsidRPr="00F41873">
        <w:rPr>
          <w:lang w:val="el-GR"/>
        </w:rPr>
        <w:t>νοῦς</w:t>
      </w:r>
      <w:proofErr w:type="spellEnd"/>
      <w:r w:rsidR="00AA3216">
        <w:rPr>
          <w:lang w:val="en-US"/>
        </w:rPr>
        <w:t xml:space="preserve"> </w:t>
      </w:r>
      <w:r w:rsidR="00F41873" w:rsidRPr="00F41873">
        <w:rPr>
          <w:lang w:val="el-GR"/>
        </w:rPr>
        <w:t>ἡ</w:t>
      </w:r>
      <w:r w:rsidR="00AA3216">
        <w:rPr>
          <w:lang w:val="en-US"/>
        </w:rPr>
        <w:t xml:space="preserve"> </w:t>
      </w:r>
      <w:proofErr w:type="spellStart"/>
      <w:r w:rsidR="00F41873" w:rsidRPr="00F41873">
        <w:rPr>
          <w:lang w:val="el-GR"/>
        </w:rPr>
        <w:t>προαίρεσις</w:t>
      </w:r>
      <w:proofErr w:type="spellEnd"/>
      <w:r w:rsidR="00AA3216">
        <w:rPr>
          <w:lang w:val="en-US"/>
        </w:rPr>
        <w:t xml:space="preserve"> </w:t>
      </w:r>
      <w:r w:rsidR="00F41873" w:rsidRPr="00F41873">
        <w:rPr>
          <w:lang w:val="el-GR"/>
        </w:rPr>
        <w:t>ἢ</w:t>
      </w:r>
      <w:r w:rsidR="00AA3216">
        <w:rPr>
          <w:lang w:val="en-US"/>
        </w:rPr>
        <w:t xml:space="preserve"> </w:t>
      </w:r>
      <w:proofErr w:type="spellStart"/>
      <w:r w:rsidR="00F41873" w:rsidRPr="00F41873">
        <w:rPr>
          <w:lang w:val="el-GR"/>
        </w:rPr>
        <w:t>ὄρεξις</w:t>
      </w:r>
      <w:proofErr w:type="spellEnd"/>
      <w:r w:rsidR="00AA3216">
        <w:rPr>
          <w:lang w:val="en-US"/>
        </w:rPr>
        <w:t xml:space="preserve"> </w:t>
      </w:r>
      <w:r w:rsidR="00F41873" w:rsidRPr="00F41873">
        <w:rPr>
          <w:lang w:val="el-GR"/>
        </w:rPr>
        <w:t>διανοητική</w:t>
      </w:r>
      <w:r w:rsidR="00F41873" w:rsidRPr="00F41873">
        <w:rPr>
          <w:lang w:val="en-US"/>
        </w:rPr>
        <w:t>,</w:t>
      </w:r>
      <w:r w:rsidR="00AA3216">
        <w:rPr>
          <w:lang w:val="en-US"/>
        </w:rPr>
        <w:t xml:space="preserve"> </w:t>
      </w:r>
      <w:proofErr w:type="spellStart"/>
      <w:r w:rsidR="00F41873" w:rsidRPr="00F41873">
        <w:rPr>
          <w:lang w:val="el-GR"/>
        </w:rPr>
        <w:t>καὶ</w:t>
      </w:r>
      <w:proofErr w:type="spellEnd"/>
      <w:r w:rsidR="00AA3216">
        <w:rPr>
          <w:lang w:val="en-US"/>
        </w:rPr>
        <w:t xml:space="preserve"> </w:t>
      </w:r>
      <w:r w:rsidR="00F41873" w:rsidRPr="00F41873">
        <w:rPr>
          <w:lang w:val="el-GR"/>
        </w:rPr>
        <w:t>ἡ</w:t>
      </w:r>
      <w:r w:rsidR="00AA3216">
        <w:rPr>
          <w:lang w:val="en-US"/>
        </w:rPr>
        <w:t xml:space="preserve"> </w:t>
      </w:r>
      <w:r w:rsidR="00F41873" w:rsidRPr="00F41873">
        <w:rPr>
          <w:lang w:val="el-GR"/>
        </w:rPr>
        <w:t>τοιαύτη</w:t>
      </w:r>
      <w:r w:rsidR="00AA3216">
        <w:rPr>
          <w:lang w:val="en-US"/>
        </w:rPr>
        <w:t xml:space="preserve"> </w:t>
      </w:r>
      <w:proofErr w:type="spellStart"/>
      <w:r w:rsidR="00F41873" w:rsidRPr="00F41873">
        <w:rPr>
          <w:lang w:val="el-GR"/>
        </w:rPr>
        <w:t>ἀρχὴ</w:t>
      </w:r>
      <w:proofErr w:type="spellEnd"/>
      <w:r w:rsidR="00AA3216">
        <w:rPr>
          <w:lang w:val="en-US"/>
        </w:rPr>
        <w:t xml:space="preserve"> </w:t>
      </w:r>
      <w:proofErr w:type="spellStart"/>
      <w:r w:rsidR="00F41873" w:rsidRPr="00F41873">
        <w:rPr>
          <w:lang w:val="el-GR"/>
        </w:rPr>
        <w:t>ἄνθρωπος</w:t>
      </w:r>
      <w:proofErr w:type="spellEnd"/>
      <w:r w:rsidR="00F41873" w:rsidRPr="00F41873">
        <w:rPr>
          <w:lang w:val="en-US"/>
        </w:rPr>
        <w:t>.</w:t>
      </w:r>
    </w:p>
  </w:footnote>
  <w:footnote w:id="26">
    <w:p w14:paraId="5FCD3EC8" w14:textId="7AF2065B" w:rsidR="00CB2939" w:rsidRPr="00CB2939" w:rsidRDefault="00CB2939">
      <w:pPr>
        <w:pStyle w:val="Funotentext"/>
        <w:rPr>
          <w:lang w:val="en-US"/>
        </w:rPr>
      </w:pPr>
      <w:r>
        <w:rPr>
          <w:rStyle w:val="Funotenzeichen"/>
        </w:rPr>
        <w:footnoteRef/>
      </w:r>
      <w:r w:rsidR="00AA3216">
        <w:rPr>
          <w:lang w:val="en-US"/>
        </w:rPr>
        <w:t xml:space="preserve"> </w:t>
      </w:r>
      <w:r w:rsidR="0073680C">
        <w:rPr>
          <w:lang w:val="en-US"/>
        </w:rPr>
        <w:t>Compare</w:t>
      </w:r>
      <w:r w:rsidR="00AA3216">
        <w:rPr>
          <w:lang w:val="en-US"/>
        </w:rPr>
        <w:t xml:space="preserve"> </w:t>
      </w:r>
      <w:r w:rsidR="0073680C">
        <w:rPr>
          <w:lang w:val="en-US"/>
        </w:rPr>
        <w:t>with</w:t>
      </w:r>
      <w:r w:rsidR="00AA3216">
        <w:rPr>
          <w:lang w:val="en-US"/>
        </w:rPr>
        <w:t xml:space="preserve"> </w:t>
      </w:r>
      <w:r w:rsidRPr="00CB2939">
        <w:rPr>
          <w:i/>
          <w:iCs/>
          <w:lang w:val="en-US"/>
        </w:rPr>
        <w:t>“when</w:t>
      </w:r>
      <w:r w:rsidR="00AA3216">
        <w:rPr>
          <w:i/>
          <w:iCs/>
          <w:lang w:val="en-US"/>
        </w:rPr>
        <w:t xml:space="preserve"> </w:t>
      </w:r>
      <w:r w:rsidRPr="00CB2939">
        <w:rPr>
          <w:i/>
          <w:iCs/>
          <w:lang w:val="en-US"/>
        </w:rPr>
        <w:t>we</w:t>
      </w:r>
      <w:r w:rsidR="00AA3216">
        <w:rPr>
          <w:i/>
          <w:iCs/>
          <w:lang w:val="en-US"/>
        </w:rPr>
        <w:t xml:space="preserve"> </w:t>
      </w:r>
      <w:r w:rsidRPr="00CB2939">
        <w:rPr>
          <w:i/>
          <w:iCs/>
          <w:lang w:val="en-US"/>
        </w:rPr>
        <w:t>have</w:t>
      </w:r>
      <w:r w:rsidR="00AA3216">
        <w:rPr>
          <w:i/>
          <w:iCs/>
          <w:lang w:val="en-US"/>
        </w:rPr>
        <w:t xml:space="preserve"> </w:t>
      </w:r>
      <w:r w:rsidRPr="00CB2939">
        <w:rPr>
          <w:i/>
          <w:iCs/>
          <w:lang w:val="en-US"/>
        </w:rPr>
        <w:t>decided</w:t>
      </w:r>
      <w:r w:rsidR="00AA3216">
        <w:rPr>
          <w:i/>
          <w:iCs/>
          <w:lang w:val="en-US"/>
        </w:rPr>
        <w:t xml:space="preserve"> </w:t>
      </w:r>
      <w:r w:rsidRPr="00CB2939">
        <w:rPr>
          <w:i/>
          <w:iCs/>
          <w:lang w:val="en-US"/>
        </w:rPr>
        <w:t>on</w:t>
      </w:r>
      <w:r w:rsidR="00AA3216">
        <w:rPr>
          <w:i/>
          <w:iCs/>
          <w:lang w:val="en-US"/>
        </w:rPr>
        <w:t xml:space="preserve"> </w:t>
      </w:r>
      <w:r w:rsidRPr="00CB2939">
        <w:rPr>
          <w:i/>
          <w:iCs/>
          <w:lang w:val="en-US"/>
        </w:rPr>
        <w:t>the</w:t>
      </w:r>
      <w:r w:rsidR="00AA3216">
        <w:rPr>
          <w:i/>
          <w:iCs/>
          <w:lang w:val="en-US"/>
        </w:rPr>
        <w:t xml:space="preserve"> </w:t>
      </w:r>
      <w:r w:rsidRPr="00CB2939">
        <w:rPr>
          <w:i/>
          <w:iCs/>
          <w:lang w:val="en-US"/>
        </w:rPr>
        <w:t>basis</w:t>
      </w:r>
      <w:r w:rsidR="00AA3216">
        <w:rPr>
          <w:i/>
          <w:iCs/>
          <w:lang w:val="en-US"/>
        </w:rPr>
        <w:t xml:space="preserve"> </w:t>
      </w:r>
      <w:r w:rsidRPr="00CB2939">
        <w:rPr>
          <w:i/>
          <w:iCs/>
          <w:lang w:val="en-US"/>
        </w:rPr>
        <w:t>of</w:t>
      </w:r>
      <w:r w:rsidR="00AA3216">
        <w:rPr>
          <w:i/>
          <w:iCs/>
          <w:lang w:val="en-US"/>
        </w:rPr>
        <w:t xml:space="preserve"> </w:t>
      </w:r>
      <w:r w:rsidRPr="00CB2939">
        <w:rPr>
          <w:i/>
          <w:iCs/>
          <w:lang w:val="en-US"/>
        </w:rPr>
        <w:t>deliberation”</w:t>
      </w:r>
      <w:r w:rsidR="00AA3216">
        <w:rPr>
          <w:lang w:val="en-US"/>
        </w:rPr>
        <w:t xml:space="preserve"> </w:t>
      </w:r>
      <w:r w:rsidRPr="00CB2939">
        <w:rPr>
          <w:lang w:val="en-US"/>
        </w:rPr>
        <w:t>or</w:t>
      </w:r>
      <w:r w:rsidR="00AA3216">
        <w:rPr>
          <w:lang w:val="en-US"/>
        </w:rPr>
        <w:t xml:space="preserve"> </w:t>
      </w:r>
      <w:r w:rsidRPr="00CB2939">
        <w:rPr>
          <w:lang w:val="en-US"/>
        </w:rPr>
        <w:t>when</w:t>
      </w:r>
      <w:r w:rsidR="00AA3216">
        <w:rPr>
          <w:lang w:val="en-US"/>
        </w:rPr>
        <w:t xml:space="preserve"> </w:t>
      </w:r>
      <w:r w:rsidRPr="00CB2939">
        <w:rPr>
          <w:i/>
          <w:iCs/>
          <w:lang w:val="en-US"/>
        </w:rPr>
        <w:t>“we</w:t>
      </w:r>
      <w:r w:rsidR="00AA3216">
        <w:rPr>
          <w:i/>
          <w:iCs/>
          <w:lang w:val="en-US"/>
        </w:rPr>
        <w:t xml:space="preserve"> </w:t>
      </w:r>
      <w:r w:rsidRPr="00CB2939">
        <w:rPr>
          <w:i/>
          <w:iCs/>
          <w:lang w:val="en-US"/>
        </w:rPr>
        <w:t>desire</w:t>
      </w:r>
      <w:r w:rsidR="00AA3216">
        <w:rPr>
          <w:i/>
          <w:iCs/>
          <w:lang w:val="en-US"/>
        </w:rPr>
        <w:t xml:space="preserve"> </w:t>
      </w:r>
      <w:r w:rsidRPr="00CB2939">
        <w:rPr>
          <w:i/>
          <w:iCs/>
          <w:lang w:val="en-US"/>
        </w:rPr>
        <w:t>in</w:t>
      </w:r>
      <w:r w:rsidR="00AA3216">
        <w:rPr>
          <w:i/>
          <w:iCs/>
          <w:lang w:val="en-US"/>
        </w:rPr>
        <w:t xml:space="preserve"> </w:t>
      </w:r>
      <w:r w:rsidRPr="00CB2939">
        <w:rPr>
          <w:i/>
          <w:iCs/>
          <w:lang w:val="en-US"/>
        </w:rPr>
        <w:t>accordance</w:t>
      </w:r>
      <w:r w:rsidR="00AA3216">
        <w:rPr>
          <w:i/>
          <w:iCs/>
          <w:lang w:val="en-US"/>
        </w:rPr>
        <w:t xml:space="preserve"> </w:t>
      </w:r>
      <w:r w:rsidRPr="00CB2939">
        <w:rPr>
          <w:i/>
          <w:iCs/>
          <w:lang w:val="en-US"/>
        </w:rPr>
        <w:t>with</w:t>
      </w:r>
      <w:r w:rsidR="00AA3216">
        <w:rPr>
          <w:i/>
          <w:iCs/>
          <w:lang w:val="en-US"/>
        </w:rPr>
        <w:t xml:space="preserve"> </w:t>
      </w:r>
      <w:r w:rsidRPr="00CB2939">
        <w:rPr>
          <w:i/>
          <w:iCs/>
          <w:lang w:val="en-US"/>
        </w:rPr>
        <w:t>our deliberation</w:t>
      </w:r>
      <w:r w:rsidR="004E7FAE">
        <w:rPr>
          <w:i/>
          <w:iCs/>
          <w:lang w:val="en-US"/>
        </w:rPr>
        <w:t xml:space="preserve">”, </w:t>
      </w:r>
      <w:r>
        <w:rPr>
          <w:lang w:val="en-US"/>
        </w:rPr>
        <w:t>III.3 1113a</w:t>
      </w:r>
      <w:r w:rsidR="00F2732D">
        <w:rPr>
          <w:lang w:val="en-US"/>
        </w:rPr>
        <w:t>11-12.</w:t>
      </w:r>
    </w:p>
  </w:footnote>
  <w:footnote w:id="27">
    <w:p w14:paraId="258F1FB7" w14:textId="709F5081" w:rsidR="00343344" w:rsidRPr="00DF2856" w:rsidRDefault="00343344" w:rsidP="00DF2856">
      <w:pPr>
        <w:pStyle w:val="Funotentext"/>
        <w:rPr>
          <w:lang w:val="en-US"/>
        </w:rPr>
      </w:pPr>
      <w:r>
        <w:rPr>
          <w:rStyle w:val="Funotenzeichen"/>
        </w:rPr>
        <w:footnoteRef/>
      </w:r>
      <w:r w:rsidRPr="00343344">
        <w:rPr>
          <w:lang w:val="en-US"/>
        </w:rPr>
        <w:t xml:space="preserve"> </w:t>
      </w:r>
      <w:r w:rsidR="005726F5">
        <w:rPr>
          <w:lang w:val="en-US"/>
        </w:rPr>
        <w:t xml:space="preserve">Hence </w:t>
      </w:r>
      <w:r w:rsidR="00822471">
        <w:rPr>
          <w:lang w:val="en-US"/>
        </w:rPr>
        <w:t xml:space="preserve">fulfilling the promise of </w:t>
      </w:r>
      <w:r w:rsidR="004B3D94">
        <w:rPr>
          <w:lang w:val="en-US"/>
        </w:rPr>
        <w:t xml:space="preserve">II.2, </w:t>
      </w:r>
      <w:r w:rsidR="005726F5">
        <w:rPr>
          <w:lang w:val="en-US"/>
        </w:rPr>
        <w:t>1103b</w:t>
      </w:r>
      <w:r w:rsidR="00665E0B">
        <w:rPr>
          <w:lang w:val="en-US"/>
        </w:rPr>
        <w:t xml:space="preserve">32-35, which </w:t>
      </w:r>
      <w:r w:rsidR="00157820">
        <w:rPr>
          <w:lang w:val="en-US"/>
        </w:rPr>
        <w:t xml:space="preserve">presupposed </w:t>
      </w:r>
      <w:r w:rsidR="004B3D94">
        <w:rPr>
          <w:lang w:val="en-US"/>
        </w:rPr>
        <w:t>th</w:t>
      </w:r>
      <w:r w:rsidR="00370FD8">
        <w:rPr>
          <w:lang w:val="en-US"/>
        </w:rPr>
        <w:t xml:space="preserve">e concept of </w:t>
      </w:r>
      <w:proofErr w:type="spellStart"/>
      <w:r w:rsidR="00B8628E" w:rsidRPr="00B8628E">
        <w:rPr>
          <w:iCs/>
        </w:rPr>
        <w:t>ὀρθός</w:t>
      </w:r>
      <w:proofErr w:type="spellEnd"/>
      <w:r w:rsidR="00B8628E" w:rsidRPr="00B8628E">
        <w:rPr>
          <w:iCs/>
          <w:lang w:val="en-US"/>
        </w:rPr>
        <w:t xml:space="preserve"> </w:t>
      </w:r>
      <w:proofErr w:type="spellStart"/>
      <w:r w:rsidR="00B8628E" w:rsidRPr="00B8628E">
        <w:rPr>
          <w:iCs/>
        </w:rPr>
        <w:t>λόγος</w:t>
      </w:r>
      <w:proofErr w:type="spellEnd"/>
      <w:r w:rsidR="00157820">
        <w:rPr>
          <w:lang w:val="en-US"/>
        </w:rPr>
        <w:t>. Its relation to other excellences will be made clearer in</w:t>
      </w:r>
      <w:r w:rsidR="004B3D94">
        <w:rPr>
          <w:lang w:val="en-US"/>
        </w:rPr>
        <w:t xml:space="preserve"> </w:t>
      </w:r>
      <w:r w:rsidR="004B3D94">
        <w:rPr>
          <w:i/>
          <w:iCs/>
          <w:lang w:val="en-US"/>
        </w:rPr>
        <w:t xml:space="preserve">NE </w:t>
      </w:r>
      <w:r w:rsidR="004B3D94">
        <w:rPr>
          <w:lang w:val="en-US"/>
        </w:rPr>
        <w:t>VI.12-13.</w:t>
      </w:r>
    </w:p>
  </w:footnote>
  <w:footnote w:id="28">
    <w:p w14:paraId="74049293" w14:textId="77777777" w:rsidR="0030383E" w:rsidRPr="005E4F4C" w:rsidRDefault="0030383E" w:rsidP="0030383E">
      <w:pPr>
        <w:pStyle w:val="Funotentext"/>
        <w:rPr>
          <w:lang w:val="en-US"/>
        </w:rPr>
      </w:pPr>
      <w:r>
        <w:rPr>
          <w:rStyle w:val="Funotenzeichen"/>
        </w:rPr>
        <w:footnoteRef/>
      </w:r>
      <w:r w:rsidRPr="005E4F4C">
        <w:rPr>
          <w:lang w:val="en-US"/>
        </w:rPr>
        <w:t xml:space="preserve"> </w:t>
      </w:r>
      <w:r>
        <w:rPr>
          <w:i/>
          <w:iCs/>
          <w:lang w:val="en-US"/>
        </w:rPr>
        <w:t xml:space="preserve">Metaphysics </w:t>
      </w:r>
      <w:r>
        <w:rPr>
          <w:lang w:val="en-US"/>
        </w:rPr>
        <w:t>993b20-23.</w:t>
      </w:r>
    </w:p>
  </w:footnote>
  <w:footnote w:id="29">
    <w:p w14:paraId="2C54386D" w14:textId="446FAE9C" w:rsidR="00D268DD" w:rsidRPr="00625559" w:rsidRDefault="00422514" w:rsidP="000B0C05">
      <w:pPr>
        <w:pStyle w:val="Funotentext"/>
        <w:rPr>
          <w:lang w:val="en-US"/>
        </w:rPr>
      </w:pPr>
      <w:r>
        <w:rPr>
          <w:rStyle w:val="Funotenzeichen"/>
        </w:rPr>
        <w:footnoteRef/>
      </w:r>
      <w:r w:rsidRPr="00422514">
        <w:rPr>
          <w:lang w:val="en-US"/>
        </w:rPr>
        <w:t xml:space="preserve"> </w:t>
      </w:r>
      <w:r w:rsidRPr="00C30AF8">
        <w:rPr>
          <w:highlight w:val="yellow"/>
          <w:lang w:val="en-US"/>
        </w:rPr>
        <w:t>Some</w:t>
      </w:r>
      <w:r>
        <w:rPr>
          <w:lang w:val="en-US"/>
        </w:rPr>
        <w:t xml:space="preserve">, of course, dispute that both elements are needed, but I see no other way around the fact that Aristotle </w:t>
      </w:r>
      <w:r w:rsidR="0075723A">
        <w:rPr>
          <w:lang w:val="en-US"/>
        </w:rPr>
        <w:t xml:space="preserve">describes </w:t>
      </w:r>
      <w:r>
        <w:rPr>
          <w:lang w:val="en-US"/>
        </w:rPr>
        <w:t xml:space="preserve">both factors in VI.12-13 as indispensable, and even </w:t>
      </w:r>
      <w:r w:rsidR="00017958">
        <w:rPr>
          <w:lang w:val="en-US"/>
        </w:rPr>
        <w:t>if the expert does not have to have articulated reasons for his</w:t>
      </w:r>
      <w:r w:rsidR="00B71963">
        <w:rPr>
          <w:lang w:val="en-US"/>
        </w:rPr>
        <w:t xml:space="preserve"> </w:t>
      </w:r>
      <w:r w:rsidR="00017958">
        <w:rPr>
          <w:lang w:val="en-US"/>
        </w:rPr>
        <w:t>actions (</w:t>
      </w:r>
      <w:r w:rsidR="000F0BE7">
        <w:rPr>
          <w:iCs/>
          <w:lang w:val="en-US"/>
        </w:rPr>
        <w:t>VI.</w:t>
      </w:r>
      <w:r w:rsidR="00B71963" w:rsidRPr="00017958">
        <w:rPr>
          <w:iCs/>
          <w:lang w:val="en-US"/>
        </w:rPr>
        <w:t>12, 1143b11–13</w:t>
      </w:r>
      <w:r w:rsidR="00B71963">
        <w:rPr>
          <w:lang w:val="en-US"/>
        </w:rPr>
        <w:t xml:space="preserve">), he still possesses </w:t>
      </w:r>
      <w:r w:rsidR="00D0442D" w:rsidRPr="002E427B">
        <w:t>φρόνησις</w:t>
      </w:r>
      <w:r w:rsidR="00B71963">
        <w:rPr>
          <w:i/>
          <w:iCs/>
          <w:lang w:val="en-US"/>
        </w:rPr>
        <w:t xml:space="preserve"> </w:t>
      </w:r>
      <w:r w:rsidR="00B71963">
        <w:rPr>
          <w:lang w:val="en-US"/>
        </w:rPr>
        <w:t>that was established by instances of correct deliberation.</w:t>
      </w:r>
      <w:r w:rsidR="000B0C05">
        <w:rPr>
          <w:lang w:val="en-US"/>
        </w:rPr>
        <w:t xml:space="preserve"> </w:t>
      </w:r>
      <w:r w:rsidR="00D268DD">
        <w:rPr>
          <w:lang w:val="en-US"/>
        </w:rPr>
        <w:t>Broadie</w:t>
      </w:r>
      <w:r w:rsidR="00B47239">
        <w:rPr>
          <w:lang w:val="en-US"/>
        </w:rPr>
        <w:t xml:space="preserve"> (2019, p. </w:t>
      </w:r>
      <w:r w:rsidR="00D268DD">
        <w:rPr>
          <w:lang w:val="en-US"/>
        </w:rPr>
        <w:t>269-270</w:t>
      </w:r>
      <w:r w:rsidR="00B47239">
        <w:rPr>
          <w:lang w:val="en-US"/>
        </w:rPr>
        <w:t>)</w:t>
      </w:r>
      <w:r w:rsidR="000B0C05">
        <w:rPr>
          <w:lang w:val="en-US"/>
        </w:rPr>
        <w:t xml:space="preserve"> </w:t>
      </w:r>
      <w:r w:rsidR="00D268DD">
        <w:rPr>
          <w:lang w:val="en-US"/>
        </w:rPr>
        <w:t xml:space="preserve">seems to also suggest that the necessity of practical reasoning being present in the ideal of good action has to do with the fact that the characteristically perfect activity of humans is theoretical reasoning. That the </w:t>
      </w:r>
      <w:r w:rsidR="00625559">
        <w:rPr>
          <w:lang w:val="en-US"/>
        </w:rPr>
        <w:t xml:space="preserve">aim of </w:t>
      </w:r>
      <w:r w:rsidR="00625559">
        <w:rPr>
          <w:i/>
          <w:iCs/>
          <w:lang w:val="en-US"/>
        </w:rPr>
        <w:t xml:space="preserve">NE </w:t>
      </w:r>
      <w:r w:rsidR="00625559">
        <w:rPr>
          <w:lang w:val="en-US"/>
        </w:rPr>
        <w:t>is to strive for th</w:t>
      </w:r>
      <w:r w:rsidR="0075723A">
        <w:rPr>
          <w:lang w:val="en-US"/>
        </w:rPr>
        <w:t>is</w:t>
      </w:r>
      <w:r w:rsidR="00625559">
        <w:rPr>
          <w:lang w:val="en-US"/>
        </w:rPr>
        <w:t xml:space="preserve"> contemplative ideal, or at least paint it as the most perfect life, becomes clear in </w:t>
      </w:r>
      <w:r w:rsidR="00625559">
        <w:rPr>
          <w:i/>
          <w:iCs/>
          <w:lang w:val="en-US"/>
        </w:rPr>
        <w:t xml:space="preserve">NE </w:t>
      </w:r>
      <w:r w:rsidR="00625559">
        <w:rPr>
          <w:lang w:val="en-US"/>
        </w:rPr>
        <w:t>X.</w:t>
      </w:r>
      <w:r w:rsidR="0044109F">
        <w:rPr>
          <w:lang w:val="en-US"/>
        </w:rPr>
        <w:t>7.</w:t>
      </w:r>
    </w:p>
  </w:footnote>
  <w:footnote w:id="30">
    <w:p w14:paraId="21F8B947" w14:textId="232EFE57" w:rsidR="00592661" w:rsidRPr="00B00F5B" w:rsidRDefault="00592661">
      <w:pPr>
        <w:pStyle w:val="Funotentext"/>
        <w:rPr>
          <w:lang w:val="en-GB"/>
        </w:rPr>
      </w:pPr>
      <w:r>
        <w:rPr>
          <w:rStyle w:val="Funotenzeichen"/>
        </w:rPr>
        <w:footnoteRef/>
      </w:r>
      <w:r w:rsidRPr="00E705B7">
        <w:rPr>
          <w:lang w:val="en-US"/>
        </w:rPr>
        <w:t xml:space="preserve"> </w:t>
      </w:r>
      <w:r w:rsidR="00E705B7">
        <w:rPr>
          <w:lang w:val="en-US"/>
        </w:rPr>
        <w:t xml:space="preserve">I think Olfert offers a helpful emphasis of this idea by saying that in Aristotle we discover how we can fit ourselves </w:t>
      </w:r>
      <w:r w:rsidR="00E705B7" w:rsidRPr="00B00F5B">
        <w:rPr>
          <w:lang w:val="en-GB"/>
        </w:rPr>
        <w:t>to the world and how the world is</w:t>
      </w:r>
      <w:r w:rsidR="00C950A9">
        <w:rPr>
          <w:lang w:val="en-GB"/>
        </w:rPr>
        <w:t xml:space="preserve">, see Olfert (2017, p. 159). </w:t>
      </w:r>
      <w:r w:rsidR="00E705B7" w:rsidRPr="00B00F5B">
        <w:rPr>
          <w:lang w:val="en-GB"/>
        </w:rPr>
        <w:t xml:space="preserve">Of course, action still changes </w:t>
      </w:r>
      <w:r w:rsidR="00300502" w:rsidRPr="00B00F5B">
        <w:rPr>
          <w:lang w:val="en-GB"/>
        </w:rPr>
        <w:t>things,</w:t>
      </w:r>
      <w:r w:rsidR="00E705B7" w:rsidRPr="00B00F5B">
        <w:rPr>
          <w:lang w:val="en-GB"/>
        </w:rPr>
        <w:t xml:space="preserve"> but it is taken to be substantially informed by the way the contingent world around us is constituted, see Olfert</w:t>
      </w:r>
      <w:r w:rsidR="008E4C86">
        <w:rPr>
          <w:lang w:val="en-GB"/>
        </w:rPr>
        <w:t xml:space="preserve"> (2017, </w:t>
      </w:r>
      <w:r w:rsidR="00E705B7" w:rsidRPr="00B00F5B">
        <w:rPr>
          <w:lang w:val="en-GB"/>
        </w:rPr>
        <w:t>p. 107</w:t>
      </w:r>
      <w:r w:rsidR="008E4C86">
        <w:rPr>
          <w:lang w:val="en-GB"/>
        </w:rPr>
        <w:t>).</w:t>
      </w:r>
      <w:r w:rsidR="00263BEB">
        <w:rPr>
          <w:lang w:val="en-GB"/>
        </w:rPr>
        <w:t xml:space="preserve"> </w:t>
      </w:r>
      <w:r w:rsidR="00807E21">
        <w:rPr>
          <w:lang w:val="en-GB"/>
        </w:rPr>
        <w:t>The direction of fit in Aristotle is thus mostly characterized as us trying to fit to the world, not to make the world fit to us.</w:t>
      </w:r>
    </w:p>
  </w:footnote>
  <w:footnote w:id="31">
    <w:p w14:paraId="6F87D474" w14:textId="77777777" w:rsidR="007360DB" w:rsidRPr="003E1251" w:rsidRDefault="007360DB" w:rsidP="007360DB">
      <w:pPr>
        <w:pStyle w:val="Funotentext"/>
        <w:rPr>
          <w:b/>
          <w:bCs/>
          <w:lang w:val="en-US"/>
        </w:rPr>
      </w:pPr>
      <w:r w:rsidRPr="00B00F5B">
        <w:rPr>
          <w:rStyle w:val="Funotenzeichen"/>
          <w:lang w:val="en-GB"/>
        </w:rPr>
        <w:footnoteRef/>
      </w:r>
      <w:r w:rsidRPr="00B00F5B">
        <w:rPr>
          <w:lang w:val="en-GB"/>
        </w:rPr>
        <w:t xml:space="preserve"> </w:t>
      </w:r>
      <w:proofErr w:type="spellStart"/>
      <w:r w:rsidRPr="003E1251">
        <w:rPr>
          <w:i/>
          <w:iCs/>
          <w:lang w:val="en-US"/>
        </w:rPr>
        <w:t>APo</w:t>
      </w:r>
      <w:proofErr w:type="spellEnd"/>
      <w:r w:rsidRPr="003E1251">
        <w:rPr>
          <w:lang w:val="en-US"/>
        </w:rPr>
        <w:t> 71b9–16.</w:t>
      </w:r>
    </w:p>
  </w:footnote>
  <w:footnote w:id="32">
    <w:p w14:paraId="27ADF6A5" w14:textId="6582E40B" w:rsidR="00BE6EF1" w:rsidRPr="00B00F5B" w:rsidRDefault="00BE6EF1" w:rsidP="00B00F5B">
      <w:pPr>
        <w:pStyle w:val="Funotentext"/>
        <w:rPr>
          <w:lang w:val="en-US"/>
        </w:rPr>
      </w:pPr>
      <w:r w:rsidRPr="00B00F5B">
        <w:rPr>
          <w:rStyle w:val="Funotenzeichen"/>
          <w:lang w:val="en-GB"/>
        </w:rPr>
        <w:footnoteRef/>
      </w:r>
      <w:r w:rsidRPr="00B00F5B">
        <w:rPr>
          <w:lang w:val="en-GB"/>
        </w:rPr>
        <w:t xml:space="preserve"> Most helpful illustration of this is the following passage: </w:t>
      </w:r>
      <w:r w:rsidR="00B00F5B" w:rsidRPr="00B00F5B">
        <w:rPr>
          <w:i/>
          <w:iCs/>
          <w:lang w:val="en-GB"/>
        </w:rPr>
        <w:t>“</w:t>
      </w:r>
      <w:r w:rsidR="00B00F5B" w:rsidRPr="00B00F5B">
        <w:rPr>
          <w:rFonts w:eastAsiaTheme="minorHAnsi" w:cstheme="minorBidi"/>
          <w:i/>
          <w:iCs/>
          <w:lang w:val="en-GB" w:eastAsia="en-US"/>
        </w:rPr>
        <w:t>In the same way, people think that knowing what is just and what is unjust does not require any wisdom, because it is not dif</w:t>
      </w:r>
      <w:r w:rsidR="00B00F5B" w:rsidRPr="00B00F5B">
        <w:rPr>
          <w:i/>
          <w:iCs/>
          <w:lang w:val="en-GB"/>
        </w:rPr>
        <w:t>fi</w:t>
      </w:r>
      <w:r w:rsidR="00B00F5B" w:rsidRPr="00B00F5B">
        <w:rPr>
          <w:rFonts w:eastAsiaTheme="minorHAnsi" w:cstheme="minorBidi"/>
          <w:i/>
          <w:iCs/>
          <w:lang w:val="en-GB" w:eastAsia="en-US"/>
        </w:rPr>
        <w:t xml:space="preserve">cult to grasp what the laws say, though the acts they prescribe are not just other than in an incidental way. But knowing how acts are to be done and distributions to be effected if they are to be just is more of a job than knowing what health requires. Though, even in the case of health, knowing about honey, wine, hellebore, </w:t>
      </w:r>
      <w:proofErr w:type="gramStart"/>
      <w:r w:rsidR="00B00F5B" w:rsidRPr="00B00F5B">
        <w:rPr>
          <w:rFonts w:eastAsiaTheme="minorHAnsi" w:cstheme="minorBidi"/>
          <w:i/>
          <w:iCs/>
          <w:lang w:val="en-GB" w:eastAsia="en-US"/>
        </w:rPr>
        <w:t>cautery</w:t>
      </w:r>
      <w:proofErr w:type="gramEnd"/>
      <w:r w:rsidR="00B00F5B" w:rsidRPr="00B00F5B">
        <w:rPr>
          <w:rFonts w:eastAsiaTheme="minorHAnsi" w:cstheme="minorBidi"/>
          <w:i/>
          <w:iCs/>
          <w:lang w:val="en-GB" w:eastAsia="en-US"/>
        </w:rPr>
        <w:t xml:space="preserve"> and surgery may be easy, knowing how one should prescribe them to make people healthy, and to whom and at what time, is as demanding a task as it is to be a doctor.</w:t>
      </w:r>
      <w:r w:rsidR="00B00F5B" w:rsidRPr="00B00F5B">
        <w:rPr>
          <w:i/>
          <w:iCs/>
          <w:lang w:val="en-GB"/>
        </w:rPr>
        <w:t>”</w:t>
      </w:r>
      <w:r w:rsidR="004E7FAE">
        <w:rPr>
          <w:i/>
          <w:iCs/>
          <w:lang w:val="en-GB"/>
        </w:rPr>
        <w:t xml:space="preserve"> </w:t>
      </w:r>
      <w:r w:rsidR="00394127">
        <w:rPr>
          <w:lang w:val="en-GB"/>
        </w:rPr>
        <w:t>(</w:t>
      </w:r>
      <w:r w:rsidR="00B00F5B">
        <w:rPr>
          <w:lang w:val="en-GB"/>
        </w:rPr>
        <w:t xml:space="preserve">V.9 </w:t>
      </w:r>
      <w:r w:rsidR="00F2303C">
        <w:rPr>
          <w:lang w:val="en-GB"/>
        </w:rPr>
        <w:t>1137a9-17</w:t>
      </w:r>
      <w:r w:rsidR="00394127">
        <w:rPr>
          <w:lang w:val="en-GB"/>
        </w:rPr>
        <w:t>)</w:t>
      </w:r>
      <w:r w:rsidR="004E7FAE">
        <w:rPr>
          <w:lang w:val="en-GB"/>
        </w:rPr>
        <w:t>.</w:t>
      </w:r>
    </w:p>
  </w:footnote>
  <w:footnote w:id="33">
    <w:p w14:paraId="6CE5D279" w14:textId="6E283C91" w:rsidR="004F057C" w:rsidRPr="002332C0" w:rsidRDefault="004F057C" w:rsidP="00BF7CB1">
      <w:pPr>
        <w:pStyle w:val="Funotentext"/>
        <w:rPr>
          <w:lang w:val="en-US"/>
        </w:rPr>
      </w:pPr>
      <w:r>
        <w:rPr>
          <w:rStyle w:val="Funotenzeichen"/>
        </w:rPr>
        <w:footnoteRef/>
      </w:r>
      <w:r w:rsidRPr="004F057C">
        <w:rPr>
          <w:lang w:val="en-US"/>
        </w:rPr>
        <w:t xml:space="preserve"> </w:t>
      </w:r>
      <w:r w:rsidR="00BF7CB1" w:rsidRPr="00BF7CB1">
        <w:rPr>
          <w:i/>
          <w:iCs/>
          <w:lang w:val="en-US"/>
        </w:rPr>
        <w:t>“(…) to have them at the right time, about the right things, towards the right people, for the right end, and in the right way, is the mean and best; and this is the business of virtue.”</w:t>
      </w:r>
      <w:r w:rsidR="005B6660">
        <w:rPr>
          <w:i/>
          <w:iCs/>
          <w:lang w:val="en-US"/>
        </w:rPr>
        <w:t xml:space="preserve"> </w:t>
      </w:r>
      <w:r w:rsidR="005B6660">
        <w:rPr>
          <w:lang w:val="en-US"/>
        </w:rPr>
        <w:t xml:space="preserve">(II.6 </w:t>
      </w:r>
      <w:r w:rsidR="002332C0">
        <w:rPr>
          <w:lang w:val="en-US"/>
        </w:rPr>
        <w:t>1106b</w:t>
      </w:r>
      <w:r w:rsidR="000F315C">
        <w:rPr>
          <w:lang w:val="en-US"/>
        </w:rPr>
        <w:t>21-23).</w:t>
      </w:r>
    </w:p>
  </w:footnote>
  <w:footnote w:id="34">
    <w:p w14:paraId="0D0E06D1" w14:textId="29EE434C" w:rsidR="00CF4048" w:rsidRPr="00CF4048" w:rsidRDefault="00CF4048">
      <w:pPr>
        <w:pStyle w:val="Funotentext"/>
        <w:rPr>
          <w:iCs/>
          <w:lang w:val="en-US"/>
        </w:rPr>
      </w:pPr>
      <w:r>
        <w:rPr>
          <w:rStyle w:val="Funotenzeichen"/>
        </w:rPr>
        <w:footnoteRef/>
      </w:r>
      <w:r w:rsidRPr="00CF4048">
        <w:rPr>
          <w:lang w:val="en-US"/>
        </w:rPr>
        <w:t xml:space="preserve"> </w:t>
      </w:r>
      <w:r>
        <w:rPr>
          <w:lang w:val="en-US"/>
        </w:rPr>
        <w:t xml:space="preserve">This is somewhat close to Olfert’s interpretation where practical truth is defined as a </w:t>
      </w:r>
      <w:r>
        <w:rPr>
          <w:i/>
          <w:iCs/>
          <w:lang w:val="en-US"/>
        </w:rPr>
        <w:t xml:space="preserve">kind of truth </w:t>
      </w:r>
      <w:r>
        <w:rPr>
          <w:lang w:val="en-US"/>
        </w:rPr>
        <w:t xml:space="preserve">that is </w:t>
      </w:r>
      <w:r w:rsidRPr="00CF4048">
        <w:rPr>
          <w:i/>
          <w:lang w:val="en-US"/>
        </w:rPr>
        <w:t>“unqualifiedly good for a particular person when all of her particular circumstances are taken into account.”</w:t>
      </w:r>
      <w:r>
        <w:rPr>
          <w:iCs/>
          <w:lang w:val="en-US"/>
        </w:rPr>
        <w:t xml:space="preserve">, Olfert </w:t>
      </w:r>
      <w:r w:rsidR="008E4C86">
        <w:rPr>
          <w:iCs/>
          <w:lang w:val="en-US"/>
        </w:rPr>
        <w:t xml:space="preserve">(2017, p. </w:t>
      </w:r>
      <w:r>
        <w:rPr>
          <w:iCs/>
          <w:lang w:val="en-US"/>
        </w:rPr>
        <w:t>105</w:t>
      </w:r>
      <w:r w:rsidR="008E4C86">
        <w:rPr>
          <w:iCs/>
          <w:lang w:val="en-US"/>
        </w:rPr>
        <w:t>)</w:t>
      </w:r>
      <w:r>
        <w:rPr>
          <w:iCs/>
          <w:lang w:val="en-US"/>
        </w:rPr>
        <w:t xml:space="preserve">. Nonetheless, as Broadie rightly notes, it is hard to see to which thing we precisely ascribe practical truth and how far the notion of truth as a genus that includes theoretical and practical truth can be stretched. </w:t>
      </w:r>
      <w:r w:rsidRPr="001A72B9">
        <w:rPr>
          <w:iCs/>
          <w:highlight w:val="yellow"/>
          <w:lang w:val="en-US"/>
        </w:rPr>
        <w:t>Broadie</w:t>
      </w:r>
      <w:r w:rsidR="008E4C86" w:rsidRPr="001A72B9">
        <w:rPr>
          <w:iCs/>
          <w:highlight w:val="yellow"/>
          <w:lang w:val="en-US"/>
        </w:rPr>
        <w:t xml:space="preserve"> ‘source</w:t>
      </w:r>
      <w:r w:rsidRPr="001A72B9">
        <w:rPr>
          <w:iCs/>
          <w:highlight w:val="yellow"/>
          <w:lang w:val="en-US"/>
        </w:rPr>
        <w:t>’</w:t>
      </w:r>
      <w:r w:rsidR="00F040B2" w:rsidRPr="001A72B9">
        <w:rPr>
          <w:iCs/>
          <w:highlight w:val="yellow"/>
          <w:lang w:val="en-US"/>
        </w:rPr>
        <w:t xml:space="preserve">. </w:t>
      </w:r>
      <w:r w:rsidRPr="001A72B9">
        <w:rPr>
          <w:iCs/>
          <w:highlight w:val="yellow"/>
          <w:lang w:val="en-US"/>
        </w:rPr>
        <w:t>Her main point of contention is that practical truth must apply not only to what is done by the rational activity and what is the work of reasoning, but also to what the desire does (</w:t>
      </w:r>
      <w:r w:rsidR="008E4C86" w:rsidRPr="001A72B9">
        <w:rPr>
          <w:iCs/>
          <w:highlight w:val="yellow"/>
          <w:lang w:val="en-US"/>
        </w:rPr>
        <w:t>source</w:t>
      </w:r>
      <w:r w:rsidRPr="001A72B9">
        <w:rPr>
          <w:iCs/>
          <w:highlight w:val="yellow"/>
          <w:lang w:val="en-US"/>
        </w:rPr>
        <w:t>). Additionally, her interest also l</w:t>
      </w:r>
      <w:r w:rsidR="0060125F">
        <w:rPr>
          <w:iCs/>
          <w:highlight w:val="yellow"/>
          <w:lang w:val="en-US"/>
        </w:rPr>
        <w:t>ie</w:t>
      </w:r>
      <w:r w:rsidRPr="001A72B9">
        <w:rPr>
          <w:iCs/>
          <w:highlight w:val="yellow"/>
          <w:lang w:val="en-US"/>
        </w:rPr>
        <w:t xml:space="preserve">s in keeping Aristotle’s general theory of truth as assertoric in compatibility with the fact that practical truth </w:t>
      </w:r>
      <w:proofErr w:type="gramStart"/>
      <w:r w:rsidRPr="001A72B9">
        <w:rPr>
          <w:iCs/>
          <w:highlight w:val="yellow"/>
          <w:lang w:val="en-US"/>
        </w:rPr>
        <w:t>seem</w:t>
      </w:r>
      <w:proofErr w:type="gramEnd"/>
      <w:r w:rsidRPr="001A72B9">
        <w:rPr>
          <w:iCs/>
          <w:highlight w:val="yellow"/>
          <w:lang w:val="en-US"/>
        </w:rPr>
        <w:t xml:space="preserve"> to be a broader concept, that does not necessarily always conform to an assertoric form (</w:t>
      </w:r>
      <w:r w:rsidR="008E4C86" w:rsidRPr="001A72B9">
        <w:rPr>
          <w:iCs/>
          <w:highlight w:val="yellow"/>
          <w:lang w:val="en-US"/>
        </w:rPr>
        <w:t>source</w:t>
      </w:r>
      <w:r w:rsidRPr="001A72B9">
        <w:rPr>
          <w:iCs/>
          <w:highlight w:val="yellow"/>
          <w:lang w:val="en-US"/>
        </w:rPr>
        <w:t>).</w:t>
      </w:r>
    </w:p>
  </w:footnote>
  <w:footnote w:id="35">
    <w:p w14:paraId="2E5C6AA2" w14:textId="1FBB6B5C" w:rsidR="00871F5B" w:rsidRPr="00B30AAB" w:rsidRDefault="00871F5B" w:rsidP="00871F5B">
      <w:pPr>
        <w:pStyle w:val="Funotentext"/>
        <w:rPr>
          <w:lang w:val="en-US"/>
        </w:rPr>
      </w:pPr>
      <w:r>
        <w:rPr>
          <w:rStyle w:val="Funotenzeichen"/>
        </w:rPr>
        <w:footnoteRef/>
      </w:r>
      <w:r w:rsidRPr="00B30AAB">
        <w:rPr>
          <w:lang w:val="en-US"/>
        </w:rPr>
        <w:t xml:space="preserve"> </w:t>
      </w:r>
      <w:r>
        <w:rPr>
          <w:lang w:val="en-US"/>
        </w:rPr>
        <w:t xml:space="preserve">This is, to my mind, compatible with the fact that the perfect moral agent becomes such an expert that the practical reason is sort of a ‘moral vision’ where he almost ‘sees what is correct’ even without necessarily deliberating on each and every occasion. </w:t>
      </w:r>
      <w:proofErr w:type="gramStart"/>
      <w:r>
        <w:rPr>
          <w:lang w:val="en-US"/>
        </w:rPr>
        <w:t>This</w:t>
      </w:r>
      <w:proofErr w:type="gramEnd"/>
      <w:r>
        <w:rPr>
          <w:lang w:val="en-US"/>
        </w:rPr>
        <w:t xml:space="preserve"> nonetheless, as I read it, is a rather advanced stage </w:t>
      </w:r>
      <w:r w:rsidR="007349CB">
        <w:rPr>
          <w:lang w:val="en-US"/>
        </w:rPr>
        <w:t xml:space="preserve">(or even the most advanced stage) </w:t>
      </w:r>
      <w:r>
        <w:rPr>
          <w:lang w:val="en-US"/>
        </w:rPr>
        <w:t>of a moral development, preceded by habituation that did include many instances of deliberation, more or less explicit and more or less mad</w:t>
      </w:r>
      <w:r w:rsidR="00D333CB">
        <w:rPr>
          <w:lang w:val="en-US"/>
        </w:rPr>
        <w:t>e</w:t>
      </w:r>
      <w:r>
        <w:rPr>
          <w:lang w:val="en-US"/>
        </w:rPr>
        <w:t xml:space="preserve"> through</w:t>
      </w:r>
      <w:r w:rsidR="00D333CB">
        <w:rPr>
          <w:lang w:val="en-US"/>
        </w:rPr>
        <w:t>out large amount of</w:t>
      </w:r>
      <w:r>
        <w:rPr>
          <w:lang w:val="en-US"/>
        </w:rPr>
        <w:t xml:space="preserve"> time, not at an instant </w:t>
      </w:r>
      <w:r w:rsidRPr="006B1AD7">
        <w:rPr>
          <w:highlight w:val="yellow"/>
          <w:lang w:val="en-US"/>
        </w:rPr>
        <w:t>(quote).</w:t>
      </w:r>
    </w:p>
  </w:footnote>
  <w:footnote w:id="36">
    <w:p w14:paraId="1C0AD02A" w14:textId="5033A21A" w:rsidR="000547F2" w:rsidRPr="000547F2" w:rsidRDefault="000547F2" w:rsidP="000D1F23">
      <w:pPr>
        <w:pStyle w:val="Funotentext"/>
        <w:rPr>
          <w:lang w:val="en-US"/>
        </w:rPr>
      </w:pPr>
      <w:r>
        <w:rPr>
          <w:rStyle w:val="Funotenzeichen"/>
        </w:rPr>
        <w:footnoteRef/>
      </w:r>
      <w:r w:rsidRPr="000547F2">
        <w:rPr>
          <w:lang w:val="en-US"/>
        </w:rPr>
        <w:t xml:space="preserve"> </w:t>
      </w:r>
      <w:r w:rsidR="000D1F23" w:rsidRPr="000D1F23">
        <w:t>Ἔστιν</w:t>
      </w:r>
      <w:r w:rsidR="000D1F23">
        <w:rPr>
          <w:lang w:val="en-US"/>
        </w:rPr>
        <w:t xml:space="preserve"> </w:t>
      </w:r>
      <w:r w:rsidR="000D1F23" w:rsidRPr="000D1F23">
        <w:t>ἄρα</w:t>
      </w:r>
      <w:r w:rsidR="000D1F23">
        <w:rPr>
          <w:lang w:val="en-US"/>
        </w:rPr>
        <w:t xml:space="preserve"> </w:t>
      </w:r>
      <w:r w:rsidR="000D1F23" w:rsidRPr="000D1F23">
        <w:t>ἡ</w:t>
      </w:r>
      <w:r w:rsidR="000D1F23">
        <w:rPr>
          <w:lang w:val="en-US"/>
        </w:rPr>
        <w:t xml:space="preserve"> </w:t>
      </w:r>
      <w:r w:rsidR="000D1F23" w:rsidRPr="000D1F23">
        <w:t>ἀρετὴ</w:t>
      </w:r>
      <w:r w:rsidR="000D1F23">
        <w:rPr>
          <w:lang w:val="en-US"/>
        </w:rPr>
        <w:t xml:space="preserve"> </w:t>
      </w:r>
      <w:r w:rsidR="000D1F23" w:rsidRPr="000D1F23">
        <w:t>ἕξις</w:t>
      </w:r>
      <w:r w:rsidR="000D1F23">
        <w:rPr>
          <w:lang w:val="en-US"/>
        </w:rPr>
        <w:t xml:space="preserve"> </w:t>
      </w:r>
      <w:r w:rsidR="000D1F23" w:rsidRPr="000D1F23">
        <w:t>προαιρετική</w:t>
      </w:r>
      <w:r w:rsidR="000D1F23" w:rsidRPr="000D1F23">
        <w:rPr>
          <w:lang w:val="en-US"/>
        </w:rPr>
        <w:t>,</w:t>
      </w:r>
      <w:r w:rsidR="000D1F23">
        <w:rPr>
          <w:lang w:val="en-US"/>
        </w:rPr>
        <w:t xml:space="preserve"> </w:t>
      </w:r>
      <w:r w:rsidR="000D1F23" w:rsidRPr="000D1F23">
        <w:t>ἐν</w:t>
      </w:r>
      <w:r w:rsidR="000D1F23">
        <w:rPr>
          <w:lang w:val="en-US"/>
        </w:rPr>
        <w:t xml:space="preserve"> </w:t>
      </w:r>
      <w:r w:rsidR="000D1F23" w:rsidRPr="000D1F23">
        <w:t>μεσότητι</w:t>
      </w:r>
      <w:r w:rsidR="000D1F23">
        <w:rPr>
          <w:lang w:val="en-US"/>
        </w:rPr>
        <w:t xml:space="preserve"> </w:t>
      </w:r>
      <w:r w:rsidR="000D1F23" w:rsidRPr="000D1F23">
        <w:t>οὖσα</w:t>
      </w:r>
      <w:r w:rsidR="000D1F23">
        <w:rPr>
          <w:lang w:val="en-US"/>
        </w:rPr>
        <w:t xml:space="preserve"> </w:t>
      </w:r>
      <w:r w:rsidR="000D1F23" w:rsidRPr="000D1F23">
        <w:t>τῇ</w:t>
      </w:r>
      <w:r w:rsidR="000D1F23">
        <w:rPr>
          <w:lang w:val="en-US"/>
        </w:rPr>
        <w:t xml:space="preserve"> </w:t>
      </w:r>
      <w:r w:rsidR="000D1F23" w:rsidRPr="000D1F23">
        <w:t>πρὸς</w:t>
      </w:r>
      <w:r w:rsidR="000D1F23">
        <w:rPr>
          <w:lang w:val="en-US"/>
        </w:rPr>
        <w:t xml:space="preserve"> </w:t>
      </w:r>
      <w:r w:rsidR="000D1F23" w:rsidRPr="000D1F23">
        <w:t>ἡμᾶς</w:t>
      </w:r>
      <w:r w:rsidR="000D1F23" w:rsidRPr="000D1F23">
        <w:rPr>
          <w:lang w:val="en-US"/>
        </w:rPr>
        <w:t>,</w:t>
      </w:r>
      <w:r w:rsidR="000D1F23">
        <w:rPr>
          <w:lang w:val="en-US"/>
        </w:rPr>
        <w:t xml:space="preserve"> </w:t>
      </w:r>
      <w:r w:rsidR="000D1F23" w:rsidRPr="000D1F23">
        <w:t>ὡρισμένῃ</w:t>
      </w:r>
      <w:r w:rsidR="000D1F23">
        <w:rPr>
          <w:lang w:val="en-US"/>
        </w:rPr>
        <w:t xml:space="preserve"> </w:t>
      </w:r>
      <w:r w:rsidR="000D1F23" w:rsidRPr="000D1F23">
        <w:t>λόγῳ</w:t>
      </w:r>
      <w:r w:rsidR="000D1F23">
        <w:rPr>
          <w:lang w:val="en-US"/>
        </w:rPr>
        <w:t xml:space="preserve"> </w:t>
      </w:r>
      <w:r w:rsidR="000D1F23" w:rsidRPr="000D1F23">
        <w:t>καὶ</w:t>
      </w:r>
      <w:r w:rsidR="000D1F23">
        <w:rPr>
          <w:lang w:val="en-US"/>
        </w:rPr>
        <w:t xml:space="preserve"> </w:t>
      </w:r>
      <w:r w:rsidR="000D1F23" w:rsidRPr="000D1F23">
        <w:t>ᾧ</w:t>
      </w:r>
      <w:r w:rsidR="000D1F23">
        <w:rPr>
          <w:lang w:val="en-US"/>
        </w:rPr>
        <w:t xml:space="preserve"> </w:t>
      </w:r>
      <w:r w:rsidR="000D1F23" w:rsidRPr="000D1F23">
        <w:t>ἂν</w:t>
      </w:r>
      <w:r w:rsidR="000D1F23">
        <w:rPr>
          <w:lang w:val="en-US"/>
        </w:rPr>
        <w:t xml:space="preserve"> </w:t>
      </w:r>
      <w:r w:rsidR="000D1F23" w:rsidRPr="000D1F23">
        <w:t>ὁ</w:t>
      </w:r>
      <w:r w:rsidR="000D1F23">
        <w:rPr>
          <w:lang w:val="en-US"/>
        </w:rPr>
        <w:t xml:space="preserve"> </w:t>
      </w:r>
      <w:r w:rsidR="000D1F23" w:rsidRPr="000D1F23">
        <w:t>φρόνιμος</w:t>
      </w:r>
      <w:r w:rsidR="000D1F23">
        <w:rPr>
          <w:lang w:val="en-US"/>
        </w:rPr>
        <w:t xml:space="preserve"> </w:t>
      </w:r>
      <w:r w:rsidR="000D1F23" w:rsidRPr="000D1F23">
        <w:t>ὁρίσειεν</w:t>
      </w:r>
      <w:r w:rsidR="000D1F23" w:rsidRPr="000D1F23">
        <w:rPr>
          <w:lang w:val="en-US"/>
        </w:rPr>
        <w:t>.</w:t>
      </w:r>
    </w:p>
  </w:footnote>
  <w:footnote w:id="37">
    <w:p w14:paraId="68FFAC27" w14:textId="6F1927DD" w:rsidR="00716CFA" w:rsidRPr="00716CFA" w:rsidRDefault="00716CFA" w:rsidP="00ED0C9D">
      <w:pPr>
        <w:pStyle w:val="Funotentext"/>
        <w:rPr>
          <w:lang w:val="en-US"/>
        </w:rPr>
      </w:pPr>
      <w:r>
        <w:rPr>
          <w:rStyle w:val="Funotenzeichen"/>
        </w:rPr>
        <w:footnoteRef/>
      </w:r>
      <w:r w:rsidRPr="00716CFA">
        <w:rPr>
          <w:lang w:val="en-US"/>
        </w:rPr>
        <w:t xml:space="preserve"> One of the most explicit affirmations of the fact that ethical </w:t>
      </w:r>
      <w:proofErr w:type="spellStart"/>
      <w:r w:rsidR="00024762">
        <w:t>ἕξεις</w:t>
      </w:r>
      <w:proofErr w:type="spellEnd"/>
      <w:r w:rsidRPr="00716CFA">
        <w:rPr>
          <w:lang w:val="en-US"/>
        </w:rPr>
        <w:t xml:space="preserve"> can be changed from the outside is </w:t>
      </w:r>
      <w:r w:rsidR="007658DD">
        <w:rPr>
          <w:lang w:val="en-US"/>
        </w:rPr>
        <w:t xml:space="preserve">that Aristotle talks about someone who lacks </w:t>
      </w:r>
      <w:r w:rsidRPr="00716CFA">
        <w:rPr>
          <w:lang w:val="en-US"/>
        </w:rPr>
        <w:t>the notion of guidance (</w:t>
      </w:r>
      <w:r w:rsidR="007658DD" w:rsidRPr="007658DD">
        <w:t>ἀπα</w:t>
      </w:r>
      <w:proofErr w:type="spellStart"/>
      <w:r w:rsidR="007658DD" w:rsidRPr="007658DD">
        <w:t>ιδ</w:t>
      </w:r>
      <w:proofErr w:type="spellEnd"/>
      <w:r w:rsidR="007658DD" w:rsidRPr="007658DD">
        <w:t>α</w:t>
      </w:r>
      <w:proofErr w:type="spellStart"/>
      <w:r w:rsidR="007658DD" w:rsidRPr="007658DD">
        <w:t>γώγητος</w:t>
      </w:r>
      <w:proofErr w:type="spellEnd"/>
      <w:r w:rsidR="007658DD">
        <w:rPr>
          <w:lang w:val="en-US"/>
        </w:rPr>
        <w:t xml:space="preserve">; </w:t>
      </w:r>
      <w:r w:rsidRPr="00716CFA">
        <w:rPr>
          <w:lang w:val="en-US"/>
        </w:rPr>
        <w:t>IV.1 1121b</w:t>
      </w:r>
      <w:r w:rsidR="00B352D5">
        <w:rPr>
          <w:lang w:val="en-US"/>
        </w:rPr>
        <w:t>11</w:t>
      </w:r>
      <w:r w:rsidRPr="00716CFA">
        <w:rPr>
          <w:lang w:val="en-US"/>
        </w:rPr>
        <w:t>). The mean is achieved with the help of someone else implying that correct deliberations might be, to some extent, communicated and lead to successful moral development</w:t>
      </w:r>
      <w:r w:rsidR="0063670E">
        <w:rPr>
          <w:lang w:val="en-US"/>
        </w:rPr>
        <w:t xml:space="preserve">, also through </w:t>
      </w:r>
      <w:r w:rsidR="0063670E" w:rsidRPr="0063670E">
        <w:t>ἐπιμέλεια</w:t>
      </w:r>
      <w:r w:rsidRPr="0063670E">
        <w:rPr>
          <w:lang w:val="en-US"/>
        </w:rPr>
        <w:t>.</w:t>
      </w:r>
      <w:r w:rsidR="00852F98">
        <w:rPr>
          <w:lang w:val="en-US"/>
        </w:rPr>
        <w:t xml:space="preserve"> Cf. </w:t>
      </w:r>
      <w:r w:rsidR="00852F98">
        <w:rPr>
          <w:i/>
          <w:iCs/>
          <w:lang w:val="en-US"/>
        </w:rPr>
        <w:t xml:space="preserve">Politics </w:t>
      </w:r>
      <w:r w:rsidR="00852F98" w:rsidRPr="00D13F12">
        <w:rPr>
          <w:lang w:val="en-US"/>
        </w:rPr>
        <w:t>VII.3 1338b</w:t>
      </w:r>
      <w:r w:rsidR="00852F98">
        <w:rPr>
          <w:lang w:val="en-US"/>
        </w:rPr>
        <w:t>3-8, where education through habituation precedes education through reasoning.</w:t>
      </w:r>
    </w:p>
  </w:footnote>
  <w:footnote w:id="38">
    <w:p w14:paraId="4E2920BB" w14:textId="712E75E1" w:rsidR="001877AF" w:rsidRDefault="001877AF">
      <w:pPr>
        <w:pStyle w:val="Funotentext"/>
        <w:rPr>
          <w:lang w:val="en-US"/>
        </w:rPr>
      </w:pPr>
      <w:r>
        <w:rPr>
          <w:rStyle w:val="Funotenzeichen"/>
        </w:rPr>
        <w:footnoteRef/>
      </w:r>
      <w:r w:rsidRPr="001877AF">
        <w:rPr>
          <w:lang w:val="en-US"/>
        </w:rPr>
        <w:t xml:space="preserve"> The conclusions from the previous chapter showed us, that we can make sense of this by distinguishing different stages of moral development and allow for the fact that in some</w:t>
      </w:r>
      <w:r w:rsidR="00B43289">
        <w:rPr>
          <w:lang w:val="en-US"/>
        </w:rPr>
        <w:t xml:space="preserve">, </w:t>
      </w:r>
      <w:r w:rsidRPr="001877AF">
        <w:rPr>
          <w:lang w:val="en-US"/>
        </w:rPr>
        <w:t>one relies overwhelmingly at the care</w:t>
      </w:r>
      <w:r w:rsidRPr="001877AF">
        <w:rPr>
          <w:i/>
          <w:iCs/>
          <w:lang w:val="en-US"/>
        </w:rPr>
        <w:t xml:space="preserve"> </w:t>
      </w:r>
      <w:r w:rsidRPr="001877AF">
        <w:rPr>
          <w:lang w:val="en-US"/>
        </w:rPr>
        <w:t>from the outside, whereas in others the care is supposed to come from inside (</w:t>
      </w:r>
      <w:r w:rsidRPr="001877AF">
        <w:rPr>
          <w:lang w:val="el-GR"/>
        </w:rPr>
        <w:t>Χ</w:t>
      </w:r>
      <w:r w:rsidRPr="001877AF">
        <w:rPr>
          <w:lang w:val="cs-CZ"/>
        </w:rPr>
        <w:t>.9, 1180a1-5).</w:t>
      </w:r>
      <w:r w:rsidRPr="001877AF">
        <w:rPr>
          <w:lang w:val="en-US"/>
        </w:rPr>
        <w:t xml:space="preserve"> Furthermore, as one distinguishes between different stages of deliberative virtues – for the contrast between occasionally being correct and possessing virtuous deliberation might be taken as </w:t>
      </w:r>
      <w:r w:rsidR="00250B76" w:rsidRPr="001877AF">
        <w:rPr>
          <w:lang w:val="en-US"/>
        </w:rPr>
        <w:t>evidence of gradual progress</w:t>
      </w:r>
      <w:r w:rsidRPr="001877AF">
        <w:rPr>
          <w:lang w:val="en-US"/>
        </w:rPr>
        <w:t xml:space="preserve"> towards certain disposition – one should also distinguish between different stages of ethical virtues. We might thus distinguish between natural virtue (see the contrast between </w:t>
      </w:r>
      <w:r w:rsidRPr="001877AF">
        <w:t>ἀρετὴ</w:t>
      </w:r>
      <w:r w:rsidRPr="001877AF">
        <w:rPr>
          <w:lang w:val="en-US"/>
        </w:rPr>
        <w:t> </w:t>
      </w:r>
      <w:r w:rsidRPr="001877AF">
        <w:t>φυσικὴ</w:t>
      </w:r>
      <w:r w:rsidRPr="001877AF">
        <w:rPr>
          <w:lang w:val="en-US"/>
        </w:rPr>
        <w:t xml:space="preserve"> and </w:t>
      </w:r>
      <w:r w:rsidRPr="001877AF">
        <w:t>ἀρετὴ</w:t>
      </w:r>
      <w:r w:rsidRPr="001877AF">
        <w:rPr>
          <w:lang w:val="en-US"/>
        </w:rPr>
        <w:t xml:space="preserve"> </w:t>
      </w:r>
      <w:r w:rsidRPr="00525790">
        <w:t>ἐθ</w:t>
      </w:r>
      <w:r w:rsidRPr="001877AF">
        <w:rPr>
          <w:lang w:val="el-GR"/>
        </w:rPr>
        <w:t>ί</w:t>
      </w:r>
      <w:r w:rsidRPr="00525790">
        <w:t>στ</w:t>
      </w:r>
      <w:r w:rsidRPr="001877AF">
        <w:rPr>
          <w:lang w:val="el-GR"/>
        </w:rPr>
        <w:t>η</w:t>
      </w:r>
      <w:r w:rsidRPr="001877AF">
        <w:rPr>
          <w:lang w:val="en-US"/>
        </w:rPr>
        <w:t xml:space="preserve"> VII.8 1151a), something I called seeds of ethical virtue (</w:t>
      </w:r>
      <w:r w:rsidR="0056061A">
        <w:rPr>
          <w:lang w:val="en-US"/>
        </w:rPr>
        <w:t>X</w:t>
      </w:r>
      <w:r w:rsidRPr="001877AF">
        <w:rPr>
          <w:lang w:val="en-US"/>
        </w:rPr>
        <w:t xml:space="preserve">.9 1179b23-31 and 1180a5-8; cf. </w:t>
      </w:r>
      <w:r w:rsidRPr="001877AF">
        <w:rPr>
          <w:i/>
          <w:iCs/>
          <w:lang w:val="en-US"/>
        </w:rPr>
        <w:t xml:space="preserve">Politics </w:t>
      </w:r>
      <w:r w:rsidRPr="001877AF">
        <w:rPr>
          <w:lang w:val="en-US"/>
        </w:rPr>
        <w:t>VII.1 1337a18-21</w:t>
      </w:r>
      <w:r>
        <w:rPr>
          <w:lang w:val="en-US"/>
        </w:rPr>
        <w:t xml:space="preserve"> and Lawrence </w:t>
      </w:r>
      <w:r w:rsidR="00914641">
        <w:rPr>
          <w:lang w:val="en-US"/>
        </w:rPr>
        <w:t xml:space="preserve">(2011, </w:t>
      </w:r>
      <w:r>
        <w:rPr>
          <w:lang w:val="en-US"/>
        </w:rPr>
        <w:t>p. 276</w:t>
      </w:r>
      <w:r w:rsidRPr="001877AF">
        <w:rPr>
          <w:lang w:val="en-US"/>
        </w:rPr>
        <w:t>) and ethical virtue par excellence (</w:t>
      </w:r>
      <w:r w:rsidRPr="001877AF">
        <w:t>ἀρετὴ</w:t>
      </w:r>
      <w:r w:rsidRPr="001877AF">
        <w:rPr>
          <w:lang w:val="en-US"/>
        </w:rPr>
        <w:t xml:space="preserve"> </w:t>
      </w:r>
      <w:r w:rsidRPr="001877AF">
        <w:t>κύρι</w:t>
      </w:r>
      <w:r w:rsidRPr="001877AF">
        <w:rPr>
          <w:lang w:val="el-GR"/>
        </w:rPr>
        <w:t>α</w:t>
      </w:r>
      <w:r w:rsidRPr="001877AF">
        <w:rPr>
          <w:lang w:val="en-US"/>
        </w:rPr>
        <w:t>, VI.13 1144b8-14).</w:t>
      </w:r>
    </w:p>
    <w:p w14:paraId="140B6C28" w14:textId="77A7D68B" w:rsidR="00B07CB9" w:rsidRPr="00B922BF" w:rsidRDefault="00B922BF">
      <w:pPr>
        <w:pStyle w:val="Funotentext"/>
        <w:rPr>
          <w:i/>
          <w:iCs/>
          <w:lang w:val="en-US"/>
        </w:rPr>
      </w:pPr>
      <w:r w:rsidRPr="00B922BF">
        <w:rPr>
          <w:i/>
          <w:iCs/>
          <w:lang w:val="en-US"/>
        </w:rPr>
        <w:t>[</w:t>
      </w:r>
      <w:r w:rsidR="00077A4E" w:rsidRPr="00B922BF">
        <w:rPr>
          <w:i/>
          <w:iCs/>
          <w:lang w:val="en-US"/>
        </w:rPr>
        <w:t>As far as the notion of deliberation being always investigative, I</w:t>
      </w:r>
      <w:r w:rsidR="00B07CB9" w:rsidRPr="00B922BF">
        <w:rPr>
          <w:i/>
          <w:iCs/>
          <w:lang w:val="en-US"/>
        </w:rPr>
        <w:t xml:space="preserve"> think some commentators are right to point out that deliberation, given its zetetic nature through which it constantly </w:t>
      </w:r>
      <w:proofErr w:type="gramStart"/>
      <w:r w:rsidR="00B07CB9" w:rsidRPr="00B922BF">
        <w:rPr>
          <w:i/>
          <w:iCs/>
          <w:lang w:val="en-US"/>
        </w:rPr>
        <w:t>readjust</w:t>
      </w:r>
      <w:proofErr w:type="gramEnd"/>
      <w:r w:rsidR="00B07CB9" w:rsidRPr="00B922BF">
        <w:rPr>
          <w:i/>
          <w:iCs/>
          <w:lang w:val="en-US"/>
        </w:rPr>
        <w:t xml:space="preserve"> itself in light of the circumstances, is akin to some kind of excellence in learning</w:t>
      </w:r>
      <w:r w:rsidR="00077A4E" w:rsidRPr="00B922BF">
        <w:rPr>
          <w:i/>
          <w:iCs/>
          <w:lang w:val="en-US"/>
        </w:rPr>
        <w:t>: “</w:t>
      </w:r>
      <w:proofErr w:type="spellStart"/>
      <w:r w:rsidR="00077A4E" w:rsidRPr="00B922BF">
        <w:rPr>
          <w:i/>
          <w:iCs/>
          <w:lang w:val="en-US"/>
        </w:rPr>
        <w:t>Euboulia</w:t>
      </w:r>
      <w:proofErr w:type="spellEnd"/>
      <w:r w:rsidR="00077A4E" w:rsidRPr="00B922BF">
        <w:rPr>
          <w:i/>
          <w:iCs/>
          <w:lang w:val="en-US"/>
        </w:rPr>
        <w:t xml:space="preserve"> does not consist in one’s being equipped with a full body of practical knowledge which would enable one to arrive at a correct choice in any given situation. Aristotle’s conception of the good deliberator is primarily a conception of someone who, in addition to having </w:t>
      </w:r>
      <w:proofErr w:type="gramStart"/>
      <w:r w:rsidR="00077A4E" w:rsidRPr="00B922BF">
        <w:rPr>
          <w:i/>
          <w:iCs/>
          <w:lang w:val="en-US"/>
        </w:rPr>
        <w:t>some body</w:t>
      </w:r>
      <w:proofErr w:type="gramEnd"/>
      <w:r w:rsidR="00077A4E" w:rsidRPr="00B922BF">
        <w:rPr>
          <w:i/>
          <w:iCs/>
          <w:lang w:val="en-US"/>
        </w:rPr>
        <w:t xml:space="preserve"> of practical knowledge, has the ability to acquire the further knowledge he needs in order to deal with the new circumstances he finds himself in. Thus, Aristotle thinks of practical wisdom as, among other things, an excellence of learning.” </w:t>
      </w:r>
      <w:proofErr w:type="spellStart"/>
      <w:r w:rsidR="000255FD">
        <w:rPr>
          <w:lang w:val="en-US"/>
        </w:rPr>
        <w:t>Segvic</w:t>
      </w:r>
      <w:proofErr w:type="spellEnd"/>
      <w:r w:rsidR="000255FD">
        <w:rPr>
          <w:lang w:val="en-US"/>
        </w:rPr>
        <w:t xml:space="preserve"> (2009, </w:t>
      </w:r>
      <w:proofErr w:type="spellStart"/>
      <w:r w:rsidR="000255FD">
        <w:rPr>
          <w:lang w:val="en-US"/>
        </w:rPr>
        <w:t xml:space="preserve">p. </w:t>
      </w:r>
      <w:proofErr w:type="spellEnd"/>
      <w:r w:rsidR="000255FD">
        <w:rPr>
          <w:lang w:val="en-US"/>
        </w:rPr>
        <w:t xml:space="preserve">169). </w:t>
      </w:r>
      <w:r w:rsidR="00964E2D" w:rsidRPr="00B922BF">
        <w:rPr>
          <w:i/>
          <w:iCs/>
          <w:highlight w:val="yellow"/>
          <w:lang w:val="en-US"/>
        </w:rPr>
        <w:t xml:space="preserve">See also </w:t>
      </w:r>
      <w:proofErr w:type="spellStart"/>
      <w:r w:rsidR="00964E2D" w:rsidRPr="00B922BF">
        <w:rPr>
          <w:i/>
          <w:iCs/>
          <w:highlight w:val="yellow"/>
          <w:lang w:val="en-US"/>
        </w:rPr>
        <w:t>footneto</w:t>
      </w:r>
      <w:proofErr w:type="spellEnd"/>
      <w:r w:rsidR="00964E2D" w:rsidRPr="00B922BF">
        <w:rPr>
          <w:i/>
          <w:iCs/>
          <w:highlight w:val="yellow"/>
          <w:lang w:val="en-US"/>
        </w:rPr>
        <w:t xml:space="preserve"> no.</w:t>
      </w:r>
      <w:r w:rsidRPr="00B922BF">
        <w:rPr>
          <w:i/>
          <w:iCs/>
          <w:lang w:val="en-US"/>
        </w:rPr>
        <w:t>]</w:t>
      </w:r>
    </w:p>
  </w:footnote>
  <w:footnote w:id="39">
    <w:p w14:paraId="17DD4222" w14:textId="77777777" w:rsidR="00BF487E" w:rsidRPr="00937DA6" w:rsidRDefault="00BF487E" w:rsidP="00BF487E">
      <w:pPr>
        <w:pStyle w:val="Funotentext"/>
        <w:rPr>
          <w:lang w:val="en-US"/>
        </w:rPr>
      </w:pPr>
      <w:r>
        <w:rPr>
          <w:rStyle w:val="Funotenzeichen"/>
        </w:rPr>
        <w:footnoteRef/>
      </w:r>
      <w:r w:rsidRPr="00937DA6">
        <w:rPr>
          <w:lang w:val="en-US"/>
        </w:rPr>
        <w:t xml:space="preserve"> </w:t>
      </w:r>
      <w:r>
        <w:rPr>
          <w:lang w:val="en-US" w:eastAsia="en-US"/>
        </w:rPr>
        <w:t xml:space="preserve">As Aristotle succinctly puts it, if the goal of the practical part of reasoning is to grasp the practical truth, its excellence consists in successful development of such </w:t>
      </w:r>
      <w:proofErr w:type="spellStart"/>
      <w:r w:rsidRPr="008118D7">
        <w:rPr>
          <w:lang w:eastAsia="en-US"/>
        </w:rPr>
        <w:t>ἕξις</w:t>
      </w:r>
      <w:proofErr w:type="spellEnd"/>
      <w:r w:rsidRPr="008118D7">
        <w:rPr>
          <w:lang w:val="en-US" w:eastAsia="en-US"/>
        </w:rPr>
        <w:t xml:space="preserve"> </w:t>
      </w:r>
      <w:r>
        <w:rPr>
          <w:lang w:val="en-US" w:eastAsia="en-US"/>
        </w:rPr>
        <w:t xml:space="preserve">with which one will </w:t>
      </w:r>
      <w:r w:rsidRPr="00B061D7">
        <w:rPr>
          <w:i/>
          <w:iCs/>
          <w:lang w:val="en-US"/>
        </w:rPr>
        <w:t>“grasp truth to the highest degree</w:t>
      </w:r>
      <w:r>
        <w:rPr>
          <w:i/>
          <w:iCs/>
          <w:lang w:val="en-US"/>
        </w:rPr>
        <w:t xml:space="preserve">” </w:t>
      </w:r>
      <w:r w:rsidRPr="00351131">
        <w:rPr>
          <w:lang w:val="en-US"/>
        </w:rPr>
        <w:t>(</w:t>
      </w:r>
      <w:r w:rsidRPr="00937DA6">
        <w:t>καθ</w:t>
      </w:r>
      <w:r w:rsidRPr="00937DA6">
        <w:rPr>
          <w:lang w:val="en-US"/>
        </w:rPr>
        <w:t>'</w:t>
      </w:r>
      <w:r>
        <w:rPr>
          <w:lang w:val="en-US"/>
        </w:rPr>
        <w:t xml:space="preserve"> </w:t>
      </w:r>
      <w:proofErr w:type="spellStart"/>
      <w:r w:rsidRPr="00937DA6">
        <w:t>ἃς</w:t>
      </w:r>
      <w:proofErr w:type="spellEnd"/>
      <w:r>
        <w:rPr>
          <w:lang w:val="en-US"/>
        </w:rPr>
        <w:t xml:space="preserve"> </w:t>
      </w:r>
      <w:proofErr w:type="spellStart"/>
      <w:r w:rsidRPr="00937DA6">
        <w:t>οὖν</w:t>
      </w:r>
      <w:proofErr w:type="spellEnd"/>
      <w:r>
        <w:rPr>
          <w:lang w:val="en-US"/>
        </w:rPr>
        <w:t xml:space="preserve"> </w:t>
      </w:r>
      <w:proofErr w:type="spellStart"/>
      <w:r w:rsidRPr="00937DA6">
        <w:t>μάλιστ</w:t>
      </w:r>
      <w:proofErr w:type="spellEnd"/>
      <w:r w:rsidRPr="00937DA6">
        <w:t>α</w:t>
      </w:r>
      <w:r>
        <w:rPr>
          <w:lang w:val="en-US"/>
        </w:rPr>
        <w:t xml:space="preserve"> </w:t>
      </w:r>
      <w:proofErr w:type="spellStart"/>
      <w:r w:rsidRPr="00937DA6">
        <w:t>ἕξεις</w:t>
      </w:r>
      <w:proofErr w:type="spellEnd"/>
      <w:r>
        <w:rPr>
          <w:lang w:val="en-US"/>
        </w:rPr>
        <w:t xml:space="preserve"> </w:t>
      </w:r>
      <w:proofErr w:type="spellStart"/>
      <w:r w:rsidRPr="00937DA6">
        <w:t>ἀληθεύσει</w:t>
      </w:r>
      <w:proofErr w:type="spellEnd"/>
      <w:r>
        <w:rPr>
          <w:lang w:val="en-US"/>
        </w:rPr>
        <w:t xml:space="preserve"> </w:t>
      </w:r>
      <w:proofErr w:type="spellStart"/>
      <w:r w:rsidRPr="00937DA6">
        <w:t>ἑκάτερον</w:t>
      </w:r>
      <w:proofErr w:type="spellEnd"/>
      <w:r w:rsidRPr="00937DA6">
        <w:rPr>
          <w:lang w:val="en-US"/>
        </w:rPr>
        <w:t>,</w:t>
      </w:r>
      <w:r>
        <w:rPr>
          <w:lang w:val="en-US"/>
        </w:rPr>
        <w:t xml:space="preserve"> </w:t>
      </w:r>
      <w:r w:rsidRPr="00937DA6">
        <w:t>α</w:t>
      </w:r>
      <w:proofErr w:type="spellStart"/>
      <w:r w:rsidRPr="00937DA6">
        <w:t>ὗτ</w:t>
      </w:r>
      <w:proofErr w:type="spellEnd"/>
      <w:r w:rsidRPr="00937DA6">
        <w:t>αι</w:t>
      </w:r>
      <w:r>
        <w:rPr>
          <w:lang w:val="en-US"/>
        </w:rPr>
        <w:t xml:space="preserve"> </w:t>
      </w:r>
      <w:proofErr w:type="spellStart"/>
      <w:r w:rsidRPr="00937DA6">
        <w:t>ἀρετ</w:t>
      </w:r>
      <w:proofErr w:type="spellEnd"/>
      <w:r w:rsidRPr="00937DA6">
        <w:t>αὶ</w:t>
      </w:r>
      <w:r>
        <w:rPr>
          <w:lang w:val="en-US"/>
        </w:rPr>
        <w:t xml:space="preserve"> </w:t>
      </w:r>
      <w:proofErr w:type="spellStart"/>
      <w:r w:rsidRPr="00937DA6">
        <w:t>ἀμφοῖν</w:t>
      </w:r>
      <w:proofErr w:type="spellEnd"/>
      <w:r w:rsidRPr="008118D7">
        <w:rPr>
          <w:lang w:val="en-US"/>
        </w:rPr>
        <w:t xml:space="preserve">.; </w:t>
      </w:r>
      <w:r>
        <w:rPr>
          <w:lang w:val="en-US"/>
        </w:rPr>
        <w:t xml:space="preserve">I.2, </w:t>
      </w:r>
      <w:r w:rsidRPr="00351131">
        <w:rPr>
          <w:lang w:val="en-US"/>
        </w:rPr>
        <w:t>1139b11–14).</w:t>
      </w:r>
      <w:r>
        <w:rPr>
          <w:lang w:val="en-US"/>
        </w:rPr>
        <w:t xml:space="preserve"> </w:t>
      </w:r>
    </w:p>
  </w:footnote>
  <w:footnote w:id="40">
    <w:p w14:paraId="1E3EC29C" w14:textId="45BCA6A3" w:rsidR="00BF487E" w:rsidRPr="00C27FB4" w:rsidRDefault="00BF487E" w:rsidP="00BF487E">
      <w:pPr>
        <w:pStyle w:val="Funotentext"/>
        <w:rPr>
          <w:lang w:val="en-US"/>
        </w:rPr>
      </w:pPr>
      <w:r>
        <w:rPr>
          <w:rStyle w:val="Funotenzeichen"/>
        </w:rPr>
        <w:footnoteRef/>
      </w:r>
      <w:r w:rsidRPr="00C27FB4">
        <w:rPr>
          <w:lang w:val="en-US"/>
        </w:rPr>
        <w:t xml:space="preserve"> </w:t>
      </w:r>
      <w:r w:rsidR="00BE5288">
        <w:rPr>
          <w:lang w:val="en-US"/>
        </w:rPr>
        <w:t>There is a danger</w:t>
      </w:r>
      <w:r w:rsidR="004E1606">
        <w:rPr>
          <w:lang w:val="en-US"/>
        </w:rPr>
        <w:t>, which was kindly pointed out to me by Maty</w:t>
      </w:r>
      <w:proofErr w:type="spellStart"/>
      <w:r w:rsidR="004E1606">
        <w:rPr>
          <w:lang w:val="cs-CZ"/>
        </w:rPr>
        <w:t>áš</w:t>
      </w:r>
      <w:proofErr w:type="spellEnd"/>
      <w:r w:rsidR="004E1606">
        <w:rPr>
          <w:lang w:val="cs-CZ"/>
        </w:rPr>
        <w:t xml:space="preserve"> Havrda, </w:t>
      </w:r>
      <w:r w:rsidR="004E1606">
        <w:rPr>
          <w:lang w:val="en-US"/>
        </w:rPr>
        <w:t xml:space="preserve">that </w:t>
      </w:r>
      <w:r w:rsidR="00ED06A2">
        <w:rPr>
          <w:lang w:val="en-US"/>
        </w:rPr>
        <w:t xml:space="preserve">this blurs the distinction </w:t>
      </w:r>
      <w:r w:rsidRPr="00C27FB4">
        <w:rPr>
          <w:lang w:val="en-US"/>
        </w:rPr>
        <w:t xml:space="preserve">between </w:t>
      </w:r>
      <w:proofErr w:type="spellStart"/>
      <w:r w:rsidRPr="008874BA">
        <w:t>ἠθική</w:t>
      </w:r>
      <w:proofErr w:type="spellEnd"/>
      <w:r w:rsidRPr="00C27FB4">
        <w:rPr>
          <w:lang w:val="en-US"/>
        </w:rPr>
        <w:t xml:space="preserve"> </w:t>
      </w:r>
      <w:proofErr w:type="spellStart"/>
      <w:r w:rsidRPr="00C27FB4">
        <w:t>ἀρετή</w:t>
      </w:r>
      <w:proofErr w:type="spellEnd"/>
      <w:r w:rsidRPr="00C27FB4">
        <w:rPr>
          <w:b/>
          <w:bCs/>
          <w:lang w:val="en-US"/>
        </w:rPr>
        <w:t xml:space="preserve"> </w:t>
      </w:r>
      <w:r w:rsidRPr="00C27FB4">
        <w:rPr>
          <w:lang w:val="en-US"/>
        </w:rPr>
        <w:t xml:space="preserve">and </w:t>
      </w:r>
      <w:proofErr w:type="spellStart"/>
      <w:r w:rsidRPr="00D6756E">
        <w:t>δι</w:t>
      </w:r>
      <w:proofErr w:type="spellEnd"/>
      <w:r w:rsidRPr="00D6756E">
        <w:t>α</w:t>
      </w:r>
      <w:proofErr w:type="spellStart"/>
      <w:r w:rsidRPr="00D6756E">
        <w:t>νοητικ</w:t>
      </w:r>
      <w:proofErr w:type="spellEnd"/>
      <w:r>
        <w:rPr>
          <w:lang w:val="el-GR"/>
        </w:rPr>
        <w:t>ή</w:t>
      </w:r>
      <w:r w:rsidRPr="00C27FB4">
        <w:rPr>
          <w:lang w:val="en-US"/>
        </w:rPr>
        <w:t xml:space="preserve"> </w:t>
      </w:r>
      <w:proofErr w:type="spellStart"/>
      <w:r w:rsidRPr="00C27FB4">
        <w:t>ἀρετή</w:t>
      </w:r>
      <w:proofErr w:type="spellEnd"/>
      <w:r w:rsidRPr="00C27FB4">
        <w:rPr>
          <w:lang w:val="en-US"/>
        </w:rPr>
        <w:t xml:space="preserve">, the former acquired by habituation, the latter by learning (II.1, 1103a14-18). But the claim I pursue here is not that </w:t>
      </w:r>
      <w:proofErr w:type="spellStart"/>
      <w:r w:rsidRPr="002E427B">
        <w:t>φρόνησις</w:t>
      </w:r>
      <w:proofErr w:type="spellEnd"/>
      <w:r w:rsidRPr="00C27FB4">
        <w:rPr>
          <w:lang w:val="en-US"/>
        </w:rPr>
        <w:t xml:space="preserve"> develops </w:t>
      </w:r>
      <w:r>
        <w:rPr>
          <w:lang w:val="en-US"/>
        </w:rPr>
        <w:t xml:space="preserve">through </w:t>
      </w:r>
      <w:r w:rsidRPr="00C27FB4">
        <w:rPr>
          <w:lang w:val="en-US"/>
        </w:rPr>
        <w:t xml:space="preserve">habituation, which seems to be mostly a mindless repetition based on simple pleasures and pains, but merely the fact that any kind of </w:t>
      </w:r>
      <w:proofErr w:type="spellStart"/>
      <w:r w:rsidRPr="00C27FB4">
        <w:t>ἕξις</w:t>
      </w:r>
      <w:proofErr w:type="spellEnd"/>
      <w:r w:rsidRPr="00C27FB4">
        <w:rPr>
          <w:lang w:val="en-US"/>
        </w:rPr>
        <w:t xml:space="preserve"> will require many instances of activity that correspond to the kind of </w:t>
      </w:r>
      <w:proofErr w:type="spellStart"/>
      <w:r w:rsidRPr="00C27FB4">
        <w:t>ἕξις</w:t>
      </w:r>
      <w:proofErr w:type="spellEnd"/>
      <w:r w:rsidRPr="00C27FB4">
        <w:rPr>
          <w:lang w:val="en-US"/>
        </w:rPr>
        <w:t xml:space="preserve"> in question.</w:t>
      </w:r>
      <w:r w:rsidR="00F07886">
        <w:rPr>
          <w:lang w:val="en-US"/>
        </w:rPr>
        <w:t xml:space="preserve"> This applies to deliberation as well.</w:t>
      </w:r>
    </w:p>
  </w:footnote>
  <w:footnote w:id="41">
    <w:p w14:paraId="68BC8D3F" w14:textId="77777777" w:rsidR="00BF487E" w:rsidRPr="00570367" w:rsidRDefault="00BF487E" w:rsidP="00BF487E">
      <w:pPr>
        <w:pStyle w:val="Funotentext"/>
        <w:rPr>
          <w:lang w:val="en-US"/>
        </w:rPr>
      </w:pPr>
      <w:r>
        <w:rPr>
          <w:rStyle w:val="Funotenzeichen"/>
        </w:rPr>
        <w:footnoteRef/>
      </w:r>
      <w:r w:rsidRPr="00570367">
        <w:rPr>
          <w:lang w:val="en-US"/>
        </w:rPr>
        <w:t xml:space="preserve"> </w:t>
      </w:r>
      <w:r>
        <w:rPr>
          <w:lang w:val="en-US"/>
        </w:rPr>
        <w:t xml:space="preserve">In his analysis, Aristotle postpones the discussion of the </w:t>
      </w:r>
      <w:proofErr w:type="spellStart"/>
      <w:r w:rsidRPr="00CA6E33">
        <w:t>ἀρετή</w:t>
      </w:r>
      <w:proofErr w:type="spellEnd"/>
      <w:r>
        <w:rPr>
          <w:lang w:val="en-US"/>
        </w:rPr>
        <w:t xml:space="preserve"> of deliberation until VI.5, further justifying its need in VI.12-13. </w:t>
      </w:r>
    </w:p>
  </w:footnote>
  <w:footnote w:id="42">
    <w:p w14:paraId="55D14776" w14:textId="27010152" w:rsidR="002A31B1" w:rsidRPr="00B95DBD" w:rsidRDefault="002A31B1">
      <w:pPr>
        <w:pStyle w:val="Funotentext"/>
        <w:rPr>
          <w:i/>
          <w:iCs/>
          <w:lang w:val="en-US"/>
        </w:rPr>
      </w:pPr>
      <w:r w:rsidRPr="00B95DBD">
        <w:rPr>
          <w:rStyle w:val="Funotenzeichen"/>
          <w:i/>
          <w:iCs/>
        </w:rPr>
        <w:footnoteRef/>
      </w:r>
      <w:r w:rsidRPr="00B95DBD">
        <w:rPr>
          <w:i/>
          <w:iCs/>
          <w:lang w:val="en-US"/>
        </w:rPr>
        <w:t xml:space="preserve"> </w:t>
      </w:r>
      <w:r w:rsidR="007849C5">
        <w:rPr>
          <w:i/>
          <w:iCs/>
          <w:lang w:val="en-US"/>
        </w:rPr>
        <w:t>[</w:t>
      </w:r>
      <w:r w:rsidRPr="00B95DBD">
        <w:rPr>
          <w:i/>
          <w:iCs/>
          <w:lang w:val="en-US"/>
        </w:rPr>
        <w:t>Aristotle also claims that humans are properly identified with the rational part (</w:t>
      </w:r>
      <w:r w:rsidR="00046F36" w:rsidRPr="00B95DBD">
        <w:rPr>
          <w:i/>
          <w:iCs/>
          <w:lang w:val="en-US"/>
        </w:rPr>
        <w:t xml:space="preserve">IX.4, </w:t>
      </w:r>
      <w:r w:rsidRPr="00B95DBD">
        <w:rPr>
          <w:i/>
          <w:iCs/>
          <w:lang w:val="en-US"/>
        </w:rPr>
        <w:t>1166a17).</w:t>
      </w:r>
      <w:r w:rsidR="007849C5">
        <w:rPr>
          <w:i/>
          <w:iCs/>
          <w:lang w:val="en-US"/>
        </w:rPr>
        <w:t>]</w:t>
      </w:r>
    </w:p>
  </w:footnote>
  <w:footnote w:id="43">
    <w:p w14:paraId="0BDF254B" w14:textId="5511698E" w:rsidR="00CB55B9" w:rsidRPr="00CB55B9" w:rsidRDefault="00CB55B9">
      <w:pPr>
        <w:pStyle w:val="Funotentext"/>
        <w:rPr>
          <w:lang w:val="en-US"/>
        </w:rPr>
      </w:pPr>
      <w:r>
        <w:rPr>
          <w:rStyle w:val="Funotenzeichen"/>
        </w:rPr>
        <w:footnoteRef/>
      </w:r>
      <w:r w:rsidRPr="00CB55B9">
        <w:rPr>
          <w:lang w:val="en-US"/>
        </w:rPr>
        <w:t xml:space="preserve"> </w:t>
      </w:r>
      <w:r>
        <w:rPr>
          <w:lang w:val="en-US"/>
        </w:rPr>
        <w:t xml:space="preserve">Müller (2019, p. </w:t>
      </w:r>
      <w:r w:rsidR="006E072D">
        <w:rPr>
          <w:lang w:val="en-US"/>
        </w:rPr>
        <w:t>14).</w:t>
      </w:r>
    </w:p>
  </w:footnote>
  <w:footnote w:id="44">
    <w:p w14:paraId="036DED5F" w14:textId="4FFDCD2D" w:rsidR="00972E3E" w:rsidRPr="00AC1333" w:rsidRDefault="00972E3E" w:rsidP="00972E3E">
      <w:pPr>
        <w:pStyle w:val="Funotentext"/>
        <w:rPr>
          <w:b/>
          <w:bCs/>
          <w:lang w:val="en-US"/>
        </w:rPr>
      </w:pPr>
      <w:r>
        <w:rPr>
          <w:rStyle w:val="Funotenzeichen"/>
        </w:rPr>
        <w:footnoteRef/>
      </w:r>
      <w:r w:rsidRPr="00AC1333">
        <w:rPr>
          <w:lang w:val="en-US"/>
        </w:rPr>
        <w:t xml:space="preserve"> </w:t>
      </w:r>
      <w:r>
        <w:rPr>
          <w:lang w:val="en-US"/>
        </w:rPr>
        <w:t xml:space="preserve">For the evidence that there is a habit </w:t>
      </w:r>
      <w:r w:rsidR="0064046A">
        <w:rPr>
          <w:lang w:val="en-US"/>
        </w:rPr>
        <w:t xml:space="preserve">of following reasoning </w:t>
      </w:r>
      <w:r>
        <w:rPr>
          <w:lang w:val="en-US"/>
        </w:rPr>
        <w:t xml:space="preserve">Müller cites </w:t>
      </w:r>
      <w:r>
        <w:rPr>
          <w:i/>
          <w:iCs/>
          <w:lang w:val="en-US"/>
        </w:rPr>
        <w:t xml:space="preserve">Metaphysics </w:t>
      </w:r>
      <w:r>
        <w:rPr>
          <w:lang w:val="en-US"/>
        </w:rPr>
        <w:t>(</w:t>
      </w:r>
      <w:r w:rsidRPr="008C315F">
        <w:rPr>
          <w:lang w:val="en-US"/>
        </w:rPr>
        <w:t>II.3 994b32-995a14</w:t>
      </w:r>
      <w:r>
        <w:rPr>
          <w:lang w:val="en-US"/>
        </w:rPr>
        <w:t xml:space="preserve">) and </w:t>
      </w:r>
      <w:r w:rsidRPr="008C315F">
        <w:rPr>
          <w:lang w:val="en-US"/>
        </w:rPr>
        <w:t>VII.9 1151b17-22</w:t>
      </w:r>
      <w:r>
        <w:rPr>
          <w:lang w:val="en-US"/>
        </w:rPr>
        <w:t xml:space="preserve">, </w:t>
      </w:r>
      <w:r w:rsidRPr="00630920">
        <w:rPr>
          <w:i/>
          <w:iCs/>
          <w:lang w:val="en-US"/>
        </w:rPr>
        <w:t>EE</w:t>
      </w:r>
      <w:r w:rsidRPr="00EA7C33">
        <w:rPr>
          <w:lang w:val="en-US"/>
        </w:rPr>
        <w:t xml:space="preserve"> 1248a36-7</w:t>
      </w:r>
      <w:r>
        <w:rPr>
          <w:lang w:val="en-US"/>
        </w:rPr>
        <w:t xml:space="preserve">. </w:t>
      </w:r>
      <w:r w:rsidRPr="00804C10">
        <w:rPr>
          <w:b/>
          <w:bCs/>
          <w:highlight w:val="yellow"/>
          <w:lang w:val="en-US"/>
        </w:rPr>
        <w:t>Check</w:t>
      </w:r>
    </w:p>
  </w:footnote>
  <w:footnote w:id="45">
    <w:p w14:paraId="76D02353" w14:textId="1498AA4F" w:rsidR="00471B32" w:rsidRPr="00471B32" w:rsidRDefault="00471B32">
      <w:pPr>
        <w:pStyle w:val="Funotentext"/>
        <w:rPr>
          <w:lang w:val="en-US"/>
        </w:rPr>
      </w:pPr>
      <w:r>
        <w:rPr>
          <w:rStyle w:val="Funotenzeichen"/>
        </w:rPr>
        <w:footnoteRef/>
      </w:r>
      <w:r w:rsidRPr="00471B32">
        <w:rPr>
          <w:lang w:val="en-US"/>
        </w:rPr>
        <w:t xml:space="preserve"> </w:t>
      </w:r>
      <w:r>
        <w:rPr>
          <w:lang w:val="en-US"/>
        </w:rPr>
        <w:t>Similar conclusion is reached by Lawrence (</w:t>
      </w:r>
      <w:r w:rsidR="00804C10">
        <w:rPr>
          <w:lang w:val="en-US"/>
        </w:rPr>
        <w:t xml:space="preserve">2011, </w:t>
      </w:r>
      <w:r>
        <w:rPr>
          <w:lang w:val="en-US"/>
        </w:rPr>
        <w:t>p.</w:t>
      </w:r>
      <w:r w:rsidR="00CA5965">
        <w:rPr>
          <w:lang w:val="en-US"/>
        </w:rPr>
        <w:t xml:space="preserve"> 244) who calls the nonrational part ‘essentially reason-leaning’</w:t>
      </w:r>
      <w:r w:rsidR="00281E6A">
        <w:rPr>
          <w:lang w:val="en-US"/>
        </w:rPr>
        <w:t xml:space="preserve"> and labels it </w:t>
      </w:r>
      <w:r w:rsidR="000E7282">
        <w:rPr>
          <w:lang w:val="en-US"/>
        </w:rPr>
        <w:t xml:space="preserve">as ‘cognitive, rationally illuminated disposition </w:t>
      </w:r>
      <w:r w:rsidR="004B1A8D">
        <w:rPr>
          <w:lang w:val="en-US"/>
        </w:rPr>
        <w:t>of will’</w:t>
      </w:r>
      <w:r w:rsidR="00D614FB">
        <w:rPr>
          <w:lang w:val="en-US"/>
        </w:rPr>
        <w:t xml:space="preserve">, ibid. (p. </w:t>
      </w:r>
      <w:r w:rsidR="009D369B">
        <w:rPr>
          <w:lang w:val="en-US"/>
        </w:rPr>
        <w:t>274).</w:t>
      </w:r>
    </w:p>
  </w:footnote>
  <w:footnote w:id="46">
    <w:p w14:paraId="4224AA05" w14:textId="77777777" w:rsidR="00C77601" w:rsidRDefault="00C77601" w:rsidP="00C77601">
      <w:pPr>
        <w:pStyle w:val="Funotentext"/>
        <w:rPr>
          <w:lang w:val="en-US"/>
        </w:rPr>
      </w:pPr>
      <w:r>
        <w:rPr>
          <w:rStyle w:val="Funotenzeichen"/>
        </w:rPr>
        <w:footnoteRef/>
      </w:r>
      <w:r>
        <w:rPr>
          <w:lang w:val="en-US"/>
        </w:rPr>
        <w:t xml:space="preserve"> </w:t>
      </w:r>
      <w:proofErr w:type="spellStart"/>
      <w:r w:rsidRPr="00BF367B">
        <w:t>εἰ</w:t>
      </w:r>
      <w:proofErr w:type="spellEnd"/>
      <w:r>
        <w:rPr>
          <w:lang w:val="en-US"/>
        </w:rPr>
        <w:t xml:space="preserve"> </w:t>
      </w:r>
      <w:proofErr w:type="spellStart"/>
      <w:r w:rsidRPr="00BF367B">
        <w:t>οὖν</w:t>
      </w:r>
      <w:proofErr w:type="spellEnd"/>
      <w:r>
        <w:rPr>
          <w:lang w:val="en-US"/>
        </w:rPr>
        <w:t xml:space="preserve"> </w:t>
      </w:r>
      <w:proofErr w:type="spellStart"/>
      <w:r w:rsidRPr="00BF367B">
        <w:t>μὴ</w:t>
      </w:r>
      <w:proofErr w:type="spellEnd"/>
      <w:r>
        <w:rPr>
          <w:lang w:val="en-US"/>
        </w:rPr>
        <w:t xml:space="preserve"> </w:t>
      </w:r>
      <w:proofErr w:type="spellStart"/>
      <w:r w:rsidRPr="00BF367B">
        <w:t>ἔστ</w:t>
      </w:r>
      <w:proofErr w:type="spellEnd"/>
      <w:r w:rsidRPr="00BF367B">
        <w:t>αι</w:t>
      </w:r>
      <w:r>
        <w:rPr>
          <w:lang w:val="en-US"/>
        </w:rPr>
        <w:t xml:space="preserve"> </w:t>
      </w:r>
      <w:proofErr w:type="spellStart"/>
      <w:r w:rsidRPr="00BF367B">
        <w:t>εὐ</w:t>
      </w:r>
      <w:proofErr w:type="spellEnd"/>
      <w:r w:rsidRPr="00BF367B">
        <w:t>π</w:t>
      </w:r>
      <w:proofErr w:type="spellStart"/>
      <w:r w:rsidRPr="00BF367B">
        <w:t>ειθὲς</w:t>
      </w:r>
      <w:proofErr w:type="spellEnd"/>
      <w:r>
        <w:rPr>
          <w:lang w:val="en-US"/>
        </w:rPr>
        <w:t xml:space="preserve"> </w:t>
      </w:r>
      <w:r w:rsidRPr="00BF367B">
        <w:t>καὶ</w:t>
      </w:r>
      <w:r>
        <w:rPr>
          <w:lang w:val="en-US"/>
        </w:rPr>
        <w:t xml:space="preserve"> </w:t>
      </w:r>
      <w:r w:rsidRPr="00BF367B">
        <w:t>ὑπὸ</w:t>
      </w:r>
      <w:r>
        <w:rPr>
          <w:lang w:val="en-US"/>
        </w:rPr>
        <w:t xml:space="preserve"> </w:t>
      </w:r>
      <w:proofErr w:type="spellStart"/>
      <w:r w:rsidRPr="00BF367B">
        <w:t>τὸ</w:t>
      </w:r>
      <w:proofErr w:type="spellEnd"/>
      <w:r>
        <w:rPr>
          <w:lang w:val="en-US"/>
        </w:rPr>
        <w:t xml:space="preserve"> </w:t>
      </w:r>
      <w:proofErr w:type="spellStart"/>
      <w:r w:rsidRPr="00BF367B">
        <w:t>ἄρχον</w:t>
      </w:r>
      <w:proofErr w:type="spellEnd"/>
      <w:r w:rsidRPr="00BF367B">
        <w:rPr>
          <w:lang w:val="en-US"/>
        </w:rPr>
        <w:t>,</w:t>
      </w:r>
      <w:r>
        <w:rPr>
          <w:lang w:val="en-US"/>
        </w:rPr>
        <w:t xml:space="preserve"> </w:t>
      </w:r>
      <w:r w:rsidRPr="00BF367B">
        <w:t>ἐπὶ</w:t>
      </w:r>
      <w:r>
        <w:rPr>
          <w:lang w:val="en-US"/>
        </w:rPr>
        <w:t xml:space="preserve"> </w:t>
      </w:r>
      <w:r w:rsidRPr="00BF367B">
        <w:t>π</w:t>
      </w:r>
      <w:proofErr w:type="spellStart"/>
      <w:r w:rsidRPr="00BF367B">
        <w:t>ολὺ</w:t>
      </w:r>
      <w:proofErr w:type="spellEnd"/>
      <w:r>
        <w:rPr>
          <w:lang w:val="en-US"/>
        </w:rPr>
        <w:t xml:space="preserve"> </w:t>
      </w:r>
      <w:proofErr w:type="spellStart"/>
      <w:r w:rsidRPr="00BF367B">
        <w:t>ἥξει</w:t>
      </w:r>
      <w:proofErr w:type="spellEnd"/>
      <w:r w:rsidRPr="00BF367B">
        <w:t>·</w:t>
      </w:r>
      <w:r>
        <w:rPr>
          <w:lang w:val="en-US"/>
        </w:rPr>
        <w:t xml:space="preserve"> </w:t>
      </w:r>
      <w:r w:rsidRPr="00BF367B">
        <w:t>ἄπ</w:t>
      </w:r>
      <w:proofErr w:type="spellStart"/>
      <w:r w:rsidRPr="00BF367B">
        <w:t>ληστος</w:t>
      </w:r>
      <w:proofErr w:type="spellEnd"/>
      <w:r>
        <w:rPr>
          <w:lang w:val="en-US"/>
        </w:rPr>
        <w:t xml:space="preserve"> </w:t>
      </w:r>
      <w:proofErr w:type="spellStart"/>
      <w:r w:rsidRPr="00BF367B">
        <w:t>γὰρ</w:t>
      </w:r>
      <w:proofErr w:type="spellEnd"/>
      <w:r>
        <w:rPr>
          <w:lang w:val="en-US"/>
        </w:rPr>
        <w:t xml:space="preserve"> </w:t>
      </w:r>
      <w:r w:rsidRPr="00BF367B">
        <w:t>ἡ</w:t>
      </w:r>
      <w:r>
        <w:rPr>
          <w:lang w:val="en-US"/>
        </w:rPr>
        <w:t xml:space="preserve"> </w:t>
      </w:r>
      <w:proofErr w:type="spellStart"/>
      <w:r w:rsidRPr="00BF367B">
        <w:t>τοῦ</w:t>
      </w:r>
      <w:proofErr w:type="spellEnd"/>
      <w:r>
        <w:rPr>
          <w:lang w:val="en-US"/>
        </w:rPr>
        <w:t xml:space="preserve"> </w:t>
      </w:r>
      <w:proofErr w:type="spellStart"/>
      <w:r w:rsidRPr="00BF367B">
        <w:t>ἡδέος</w:t>
      </w:r>
      <w:proofErr w:type="spellEnd"/>
      <w:r>
        <w:rPr>
          <w:lang w:val="en-US"/>
        </w:rPr>
        <w:t xml:space="preserve"> </w:t>
      </w:r>
      <w:proofErr w:type="spellStart"/>
      <w:r w:rsidRPr="00BF367B">
        <w:t>ὄρεξις</w:t>
      </w:r>
      <w:proofErr w:type="spellEnd"/>
      <w:r>
        <w:rPr>
          <w:lang w:val="en-US"/>
        </w:rPr>
        <w:t xml:space="preserve"> </w:t>
      </w:r>
      <w:r w:rsidRPr="00BF367B">
        <w:t>καὶ</w:t>
      </w:r>
      <w:r>
        <w:rPr>
          <w:lang w:val="en-US"/>
        </w:rPr>
        <w:t xml:space="preserve"> </w:t>
      </w:r>
      <w:r w:rsidRPr="00BF367B">
        <w:t>πα</w:t>
      </w:r>
      <w:proofErr w:type="spellStart"/>
      <w:r w:rsidRPr="00BF367B">
        <w:t>ντ</w:t>
      </w:r>
      <w:proofErr w:type="spellEnd"/>
      <w:r w:rsidRPr="00BF367B">
        <w:t>α</w:t>
      </w:r>
      <w:proofErr w:type="spellStart"/>
      <w:r w:rsidRPr="00BF367B">
        <w:t>χόθεν</w:t>
      </w:r>
      <w:proofErr w:type="spellEnd"/>
      <w:r>
        <w:rPr>
          <w:lang w:val="en-US"/>
        </w:rPr>
        <w:t xml:space="preserve"> </w:t>
      </w:r>
      <w:proofErr w:type="spellStart"/>
      <w:r w:rsidRPr="00BF367B">
        <w:t>τῷ</w:t>
      </w:r>
      <w:proofErr w:type="spellEnd"/>
      <w:r>
        <w:rPr>
          <w:lang w:val="en-US"/>
        </w:rPr>
        <w:t xml:space="preserve"> </w:t>
      </w:r>
      <w:proofErr w:type="spellStart"/>
      <w:r w:rsidRPr="00BF367B">
        <w:t>ἀνοήτῳ</w:t>
      </w:r>
      <w:proofErr w:type="spellEnd"/>
      <w:r w:rsidRPr="00BF367B">
        <w:rPr>
          <w:lang w:val="en-US"/>
        </w:rPr>
        <w:t>,</w:t>
      </w:r>
      <w:r>
        <w:rPr>
          <w:lang w:val="en-US"/>
        </w:rPr>
        <w:t xml:space="preserve"> </w:t>
      </w:r>
      <w:r w:rsidRPr="00BF367B">
        <w:t>καὶ</w:t>
      </w:r>
      <w:r>
        <w:rPr>
          <w:lang w:val="en-US"/>
        </w:rPr>
        <w:t xml:space="preserve"> </w:t>
      </w:r>
      <w:r w:rsidRPr="00BF367B">
        <w:t>ἡ</w:t>
      </w:r>
      <w:r>
        <w:rPr>
          <w:lang w:val="en-US"/>
        </w:rPr>
        <w:t xml:space="preserve"> </w:t>
      </w:r>
      <w:proofErr w:type="spellStart"/>
      <w:r w:rsidRPr="00BF367B">
        <w:t>τῆς</w:t>
      </w:r>
      <w:proofErr w:type="spellEnd"/>
      <w:r>
        <w:rPr>
          <w:lang w:val="en-US"/>
        </w:rPr>
        <w:t xml:space="preserve"> </w:t>
      </w:r>
      <w:r w:rsidRPr="00BF367B">
        <w:t>ἐπ</w:t>
      </w:r>
      <w:proofErr w:type="spellStart"/>
      <w:r w:rsidRPr="00BF367B">
        <w:t>ιθυμί</w:t>
      </w:r>
      <w:proofErr w:type="spellEnd"/>
      <w:r w:rsidRPr="00BF367B">
        <w:t>ας</w:t>
      </w:r>
      <w:r>
        <w:rPr>
          <w:lang w:val="en-US"/>
        </w:rPr>
        <w:t xml:space="preserve"> </w:t>
      </w:r>
      <w:proofErr w:type="spellStart"/>
      <w:r w:rsidRPr="00BF367B">
        <w:t>ἐνέργει</w:t>
      </w:r>
      <w:proofErr w:type="spellEnd"/>
      <w:r w:rsidRPr="00BF367B">
        <w:t>α</w:t>
      </w:r>
      <w:r>
        <w:rPr>
          <w:lang w:val="en-US"/>
        </w:rPr>
        <w:t xml:space="preserve"> </w:t>
      </w:r>
      <w:r w:rsidRPr="00BF367B">
        <w:t>α</w:t>
      </w:r>
      <w:proofErr w:type="spellStart"/>
      <w:r w:rsidRPr="00BF367B">
        <w:t>ὔξει</w:t>
      </w:r>
      <w:proofErr w:type="spellEnd"/>
      <w:r>
        <w:rPr>
          <w:lang w:val="en-US"/>
        </w:rPr>
        <w:t xml:space="preserve"> </w:t>
      </w:r>
      <w:proofErr w:type="spellStart"/>
      <w:r w:rsidRPr="00BF367B">
        <w:t>τὸ</w:t>
      </w:r>
      <w:proofErr w:type="spellEnd"/>
      <w:r>
        <w:rPr>
          <w:lang w:val="en-US"/>
        </w:rPr>
        <w:t xml:space="preserve"> </w:t>
      </w:r>
      <w:proofErr w:type="spellStart"/>
      <w:r w:rsidRPr="00BF367B">
        <w:t>συγγενές</w:t>
      </w:r>
      <w:proofErr w:type="spellEnd"/>
      <w:r w:rsidRPr="00BF367B">
        <w:rPr>
          <w:lang w:val="en-US"/>
        </w:rPr>
        <w:t>,</w:t>
      </w:r>
      <w:r>
        <w:rPr>
          <w:lang w:val="en-US"/>
        </w:rPr>
        <w:t xml:space="preserve"> </w:t>
      </w:r>
      <w:proofErr w:type="spellStart"/>
      <w:r w:rsidRPr="00BF367B">
        <w:t>κἂν</w:t>
      </w:r>
      <w:proofErr w:type="spellEnd"/>
      <w:r>
        <w:rPr>
          <w:lang w:val="en-US"/>
        </w:rPr>
        <w:t xml:space="preserve"> </w:t>
      </w:r>
      <w:proofErr w:type="spellStart"/>
      <w:r w:rsidRPr="00BF367B">
        <w:t>μεγάλ</w:t>
      </w:r>
      <w:proofErr w:type="spellEnd"/>
      <w:r w:rsidRPr="00BF367B">
        <w:t>αι</w:t>
      </w:r>
      <w:r>
        <w:rPr>
          <w:lang w:val="en-US"/>
        </w:rPr>
        <w:t xml:space="preserve"> </w:t>
      </w:r>
      <w:r w:rsidRPr="00BF367B">
        <w:t>καὶ</w:t>
      </w:r>
      <w:r>
        <w:rPr>
          <w:lang w:val="en-US"/>
        </w:rPr>
        <w:t xml:space="preserve"> </w:t>
      </w:r>
      <w:proofErr w:type="spellStart"/>
      <w:r w:rsidRPr="00BF367B">
        <w:t>σφοδρ</w:t>
      </w:r>
      <w:proofErr w:type="spellEnd"/>
      <w:r w:rsidRPr="00BF367B">
        <w:t>αὶ</w:t>
      </w:r>
      <w:r>
        <w:rPr>
          <w:lang w:val="en-US"/>
        </w:rPr>
        <w:t xml:space="preserve"> </w:t>
      </w:r>
      <w:proofErr w:type="spellStart"/>
      <w:r w:rsidRPr="00BF367B">
        <w:t>ὦσι</w:t>
      </w:r>
      <w:proofErr w:type="spellEnd"/>
      <w:r w:rsidRPr="00BF367B">
        <w:rPr>
          <w:lang w:val="en-US"/>
        </w:rPr>
        <w:t>,</w:t>
      </w:r>
      <w:r>
        <w:rPr>
          <w:lang w:val="en-US"/>
        </w:rPr>
        <w:t xml:space="preserve"> </w:t>
      </w:r>
      <w:r w:rsidRPr="00BF367B">
        <w:t>καὶ</w:t>
      </w:r>
      <w:r>
        <w:rPr>
          <w:lang w:val="en-US"/>
        </w:rPr>
        <w:t xml:space="preserve"> </w:t>
      </w:r>
      <w:proofErr w:type="spellStart"/>
      <w:r w:rsidRPr="00BF367B">
        <w:t>τὸν</w:t>
      </w:r>
      <w:proofErr w:type="spellEnd"/>
      <w:r>
        <w:rPr>
          <w:lang w:val="en-US"/>
        </w:rPr>
        <w:t xml:space="preserve"> </w:t>
      </w:r>
      <w:proofErr w:type="spellStart"/>
      <w:r w:rsidRPr="00BF367B">
        <w:t>λογισμὸν</w:t>
      </w:r>
      <w:proofErr w:type="spellEnd"/>
      <w:r>
        <w:rPr>
          <w:lang w:val="en-US"/>
        </w:rPr>
        <w:t xml:space="preserve"> </w:t>
      </w:r>
      <w:proofErr w:type="spellStart"/>
      <w:r w:rsidRPr="00BF367B">
        <w:t>ἐκκρούουσιν</w:t>
      </w:r>
      <w:proofErr w:type="spellEnd"/>
      <w:r w:rsidRPr="00BF367B">
        <w:rPr>
          <w:lang w:val="en-US"/>
        </w:rPr>
        <w:t>.</w:t>
      </w:r>
      <w:r>
        <w:rPr>
          <w:lang w:val="en-US"/>
        </w:rPr>
        <w:t xml:space="preserve"> </w:t>
      </w:r>
      <w:proofErr w:type="spellStart"/>
      <w:r w:rsidRPr="00BF367B">
        <w:t>διὸ</w:t>
      </w:r>
      <w:proofErr w:type="spellEnd"/>
      <w:r>
        <w:rPr>
          <w:lang w:val="en-US"/>
        </w:rPr>
        <w:t xml:space="preserve"> </w:t>
      </w:r>
      <w:proofErr w:type="spellStart"/>
      <w:r w:rsidRPr="00BF367B">
        <w:t>δεῖ</w:t>
      </w:r>
      <w:proofErr w:type="spellEnd"/>
      <w:r>
        <w:rPr>
          <w:lang w:val="en-US"/>
        </w:rPr>
        <w:t xml:space="preserve"> </w:t>
      </w:r>
      <w:proofErr w:type="spellStart"/>
      <w:r w:rsidRPr="00BF367B">
        <w:t>μετρί</w:t>
      </w:r>
      <w:proofErr w:type="spellEnd"/>
      <w:r w:rsidRPr="00BF367B">
        <w:t>ας</w:t>
      </w:r>
      <w:r>
        <w:rPr>
          <w:lang w:val="en-US"/>
        </w:rPr>
        <w:t xml:space="preserve"> </w:t>
      </w:r>
      <w:proofErr w:type="spellStart"/>
      <w:r w:rsidRPr="00BF367B">
        <w:t>εἶν</w:t>
      </w:r>
      <w:proofErr w:type="spellEnd"/>
      <w:r w:rsidRPr="00BF367B">
        <w:t>αι</w:t>
      </w:r>
      <w:r>
        <w:rPr>
          <w:lang w:val="en-US"/>
        </w:rPr>
        <w:t xml:space="preserve"> </w:t>
      </w:r>
      <w:r w:rsidRPr="00BF367B">
        <w:t>α</w:t>
      </w:r>
      <w:proofErr w:type="spellStart"/>
      <w:r w:rsidRPr="00BF367B">
        <w:t>ὐτὰς</w:t>
      </w:r>
      <w:proofErr w:type="spellEnd"/>
      <w:r>
        <w:rPr>
          <w:lang w:val="en-US"/>
        </w:rPr>
        <w:t xml:space="preserve"> </w:t>
      </w:r>
      <w:r w:rsidRPr="00BF367B">
        <w:t>καὶ</w:t>
      </w:r>
      <w:r>
        <w:rPr>
          <w:lang w:val="en-US"/>
        </w:rPr>
        <w:t xml:space="preserve"> </w:t>
      </w:r>
      <w:proofErr w:type="spellStart"/>
      <w:r w:rsidRPr="00BF367B">
        <w:t>ὀλίγ</w:t>
      </w:r>
      <w:proofErr w:type="spellEnd"/>
      <w:r w:rsidRPr="00BF367B">
        <w:t>ας</w:t>
      </w:r>
      <w:r w:rsidRPr="00BF367B">
        <w:rPr>
          <w:lang w:val="en-US"/>
        </w:rPr>
        <w:t>,</w:t>
      </w:r>
      <w:r>
        <w:rPr>
          <w:lang w:val="en-US"/>
        </w:rPr>
        <w:t xml:space="preserve"> </w:t>
      </w:r>
      <w:r w:rsidRPr="00BF367B">
        <w:t>καὶ</w:t>
      </w:r>
      <w:r>
        <w:rPr>
          <w:lang w:val="en-US"/>
        </w:rPr>
        <w:t xml:space="preserve"> </w:t>
      </w:r>
      <w:proofErr w:type="spellStart"/>
      <w:r w:rsidRPr="00BF367B">
        <w:t>τῷ</w:t>
      </w:r>
      <w:proofErr w:type="spellEnd"/>
      <w:r>
        <w:rPr>
          <w:lang w:val="en-US"/>
        </w:rPr>
        <w:t xml:space="preserve"> </w:t>
      </w:r>
      <w:proofErr w:type="spellStart"/>
      <w:r w:rsidRPr="00BF367B">
        <w:t>λόγῳ</w:t>
      </w:r>
      <w:proofErr w:type="spellEnd"/>
      <w:r>
        <w:rPr>
          <w:lang w:val="en-US"/>
        </w:rPr>
        <w:t xml:space="preserve"> </w:t>
      </w:r>
      <w:proofErr w:type="spellStart"/>
      <w:r w:rsidRPr="00BF367B">
        <w:t>μηθὲν</w:t>
      </w:r>
      <w:proofErr w:type="spellEnd"/>
      <w:r>
        <w:rPr>
          <w:lang w:val="en-US"/>
        </w:rPr>
        <w:t xml:space="preserve"> </w:t>
      </w:r>
      <w:proofErr w:type="spellStart"/>
      <w:r w:rsidRPr="00BF367B">
        <w:t>ἐν</w:t>
      </w:r>
      <w:proofErr w:type="spellEnd"/>
      <w:r w:rsidRPr="00BF367B">
        <w:t>α</w:t>
      </w:r>
      <w:proofErr w:type="spellStart"/>
      <w:r w:rsidRPr="00BF367B">
        <w:t>ντιοῦσθ</w:t>
      </w:r>
      <w:proofErr w:type="spellEnd"/>
      <w:r w:rsidRPr="00BF367B">
        <w:t>αι</w:t>
      </w:r>
      <w:r>
        <w:rPr>
          <w:lang w:val="en-US"/>
        </w:rPr>
        <w:t xml:space="preserve"> </w:t>
      </w:r>
      <w:r w:rsidRPr="00BF367B">
        <w:rPr>
          <w:lang w:val="en-US"/>
        </w:rPr>
        <w:t>–</w:t>
      </w:r>
      <w:r>
        <w:rPr>
          <w:lang w:val="en-US"/>
        </w:rPr>
        <w:t xml:space="preserve"> </w:t>
      </w:r>
      <w:proofErr w:type="spellStart"/>
      <w:r w:rsidRPr="00BF367B">
        <w:t>τὸ</w:t>
      </w:r>
      <w:proofErr w:type="spellEnd"/>
      <w:r>
        <w:rPr>
          <w:lang w:val="en-US"/>
        </w:rPr>
        <w:t xml:space="preserve"> </w:t>
      </w:r>
      <w:proofErr w:type="spellStart"/>
      <w:r w:rsidRPr="00BF367B">
        <w:t>δὲ</w:t>
      </w:r>
      <w:proofErr w:type="spellEnd"/>
      <w:r>
        <w:rPr>
          <w:lang w:val="en-US"/>
        </w:rPr>
        <w:t xml:space="preserve"> </w:t>
      </w:r>
      <w:proofErr w:type="spellStart"/>
      <w:r w:rsidRPr="00BF367B">
        <w:t>τοιοῦτον</w:t>
      </w:r>
      <w:proofErr w:type="spellEnd"/>
      <w:r>
        <w:rPr>
          <w:lang w:val="en-US"/>
        </w:rPr>
        <w:t xml:space="preserve"> </w:t>
      </w:r>
      <w:proofErr w:type="spellStart"/>
      <w:r w:rsidRPr="00BF367B">
        <w:t>εὐ</w:t>
      </w:r>
      <w:proofErr w:type="spellEnd"/>
      <w:r w:rsidRPr="00BF367B">
        <w:t>π</w:t>
      </w:r>
      <w:proofErr w:type="spellStart"/>
      <w:r w:rsidRPr="00BF367B">
        <w:t>ειθὲς</w:t>
      </w:r>
      <w:proofErr w:type="spellEnd"/>
      <w:r>
        <w:rPr>
          <w:lang w:val="en-US"/>
        </w:rPr>
        <w:t xml:space="preserve"> </w:t>
      </w:r>
      <w:proofErr w:type="spellStart"/>
      <w:r w:rsidRPr="00BF367B">
        <w:t>λέγομεν</w:t>
      </w:r>
      <w:proofErr w:type="spellEnd"/>
      <w:r>
        <w:rPr>
          <w:lang w:val="en-US"/>
        </w:rPr>
        <w:t xml:space="preserve"> </w:t>
      </w:r>
      <w:r w:rsidRPr="00BF367B">
        <w:t>καὶ</w:t>
      </w:r>
      <w:r>
        <w:rPr>
          <w:lang w:val="en-US"/>
        </w:rPr>
        <w:t xml:space="preserve"> </w:t>
      </w:r>
      <w:proofErr w:type="spellStart"/>
      <w:r w:rsidRPr="00BF367B">
        <w:t>κεκολ</w:t>
      </w:r>
      <w:proofErr w:type="spellEnd"/>
      <w:r w:rsidRPr="00BF367B">
        <w:t>α</w:t>
      </w:r>
      <w:proofErr w:type="spellStart"/>
      <w:r w:rsidRPr="00BF367B">
        <w:t>σμένον</w:t>
      </w:r>
      <w:proofErr w:type="spellEnd"/>
      <w:r>
        <w:rPr>
          <w:lang w:val="en-US"/>
        </w:rPr>
        <w:t xml:space="preserve"> </w:t>
      </w:r>
      <w:r w:rsidRPr="00BF367B">
        <w:rPr>
          <w:lang w:val="en-US"/>
        </w:rPr>
        <w:t>–</w:t>
      </w:r>
      <w:r>
        <w:rPr>
          <w:lang w:val="en-US"/>
        </w:rPr>
        <w:t xml:space="preserve"> </w:t>
      </w:r>
      <w:proofErr w:type="spellStart"/>
      <w:r w:rsidRPr="00BF367B">
        <w:t>ὥσ</w:t>
      </w:r>
      <w:proofErr w:type="spellEnd"/>
      <w:r w:rsidRPr="00BF367B">
        <w:t>π</w:t>
      </w:r>
      <w:proofErr w:type="spellStart"/>
      <w:r w:rsidRPr="00BF367B">
        <w:t>ερ</w:t>
      </w:r>
      <w:proofErr w:type="spellEnd"/>
      <w:r>
        <w:rPr>
          <w:lang w:val="en-US"/>
        </w:rPr>
        <w:t xml:space="preserve"> </w:t>
      </w:r>
      <w:proofErr w:type="spellStart"/>
      <w:r w:rsidRPr="00BF367B">
        <w:t>δὲ</w:t>
      </w:r>
      <w:proofErr w:type="spellEnd"/>
      <w:r>
        <w:rPr>
          <w:lang w:val="en-US"/>
        </w:rPr>
        <w:t xml:space="preserve"> </w:t>
      </w:r>
      <w:proofErr w:type="spellStart"/>
      <w:r w:rsidRPr="00BF367B">
        <w:t>τὸν</w:t>
      </w:r>
      <w:proofErr w:type="spellEnd"/>
      <w:r>
        <w:rPr>
          <w:lang w:val="en-US"/>
        </w:rPr>
        <w:t xml:space="preserve"> </w:t>
      </w:r>
      <w:r w:rsidRPr="00BF367B">
        <w:t>πα</w:t>
      </w:r>
      <w:proofErr w:type="spellStart"/>
      <w:r w:rsidRPr="00BF367B">
        <w:t>ῖδ</w:t>
      </w:r>
      <w:proofErr w:type="spellEnd"/>
      <w:r w:rsidRPr="00BF367B">
        <w:t>α</w:t>
      </w:r>
      <w:r>
        <w:rPr>
          <w:lang w:val="en-US"/>
        </w:rPr>
        <w:t xml:space="preserve"> </w:t>
      </w:r>
      <w:proofErr w:type="spellStart"/>
      <w:r w:rsidRPr="00BF367B">
        <w:t>δεῖ</w:t>
      </w:r>
      <w:proofErr w:type="spellEnd"/>
      <w:r>
        <w:rPr>
          <w:lang w:val="en-US"/>
        </w:rPr>
        <w:t xml:space="preserve"> </w:t>
      </w:r>
      <w:r w:rsidRPr="00BF367B">
        <w:t>κα</w:t>
      </w:r>
      <w:proofErr w:type="spellStart"/>
      <w:r w:rsidRPr="00BF367B">
        <w:t>τὰ</w:t>
      </w:r>
      <w:proofErr w:type="spellEnd"/>
      <w:r>
        <w:rPr>
          <w:lang w:val="en-US"/>
        </w:rPr>
        <w:t xml:space="preserve"> </w:t>
      </w:r>
      <w:proofErr w:type="spellStart"/>
      <w:r w:rsidRPr="00BF367B">
        <w:t>τὸ</w:t>
      </w:r>
      <w:proofErr w:type="spellEnd"/>
      <w:r>
        <w:rPr>
          <w:lang w:val="en-US"/>
        </w:rPr>
        <w:t xml:space="preserve"> </w:t>
      </w:r>
      <w:r w:rsidRPr="00BF367B">
        <w:t>π</w:t>
      </w:r>
      <w:proofErr w:type="spellStart"/>
      <w:r w:rsidRPr="00BF367B">
        <w:t>ρόστ</w:t>
      </w:r>
      <w:proofErr w:type="spellEnd"/>
      <w:r w:rsidRPr="00BF367B">
        <w:t>α</w:t>
      </w:r>
      <w:proofErr w:type="spellStart"/>
      <w:r w:rsidRPr="00BF367B">
        <w:t>γμ</w:t>
      </w:r>
      <w:proofErr w:type="spellEnd"/>
      <w:r w:rsidRPr="00BF367B">
        <w:t>α</w:t>
      </w:r>
      <w:r>
        <w:rPr>
          <w:lang w:val="en-US"/>
        </w:rPr>
        <w:t xml:space="preserve"> </w:t>
      </w:r>
      <w:proofErr w:type="spellStart"/>
      <w:r w:rsidRPr="00BF367B">
        <w:t>τοῦ</w:t>
      </w:r>
      <w:proofErr w:type="spellEnd"/>
      <w:r>
        <w:rPr>
          <w:lang w:val="en-US"/>
        </w:rPr>
        <w:t xml:space="preserve"> </w:t>
      </w:r>
      <w:r w:rsidRPr="00BF367B">
        <w:t>πα</w:t>
      </w:r>
      <w:proofErr w:type="spellStart"/>
      <w:r w:rsidRPr="00BF367B">
        <w:t>ιδ</w:t>
      </w:r>
      <w:proofErr w:type="spellEnd"/>
      <w:r w:rsidRPr="00BF367B">
        <w:t>α</w:t>
      </w:r>
      <w:proofErr w:type="spellStart"/>
      <w:r w:rsidRPr="00BF367B">
        <w:t>γωγοῦ</w:t>
      </w:r>
      <w:proofErr w:type="spellEnd"/>
      <w:r>
        <w:rPr>
          <w:lang w:val="en-US"/>
        </w:rPr>
        <w:t xml:space="preserve"> </w:t>
      </w:r>
      <w:proofErr w:type="spellStart"/>
      <w:r w:rsidRPr="00BF367B">
        <w:t>ζῆν</w:t>
      </w:r>
      <w:proofErr w:type="spellEnd"/>
      <w:r w:rsidRPr="00BF367B">
        <w:rPr>
          <w:lang w:val="en-US"/>
        </w:rPr>
        <w:t>,</w:t>
      </w:r>
      <w:r>
        <w:rPr>
          <w:lang w:val="en-US"/>
        </w:rPr>
        <w:t xml:space="preserve"> </w:t>
      </w:r>
      <w:proofErr w:type="spellStart"/>
      <w:r w:rsidRPr="00BF367B">
        <w:t>οὕτω</w:t>
      </w:r>
      <w:proofErr w:type="spellEnd"/>
      <w:r>
        <w:rPr>
          <w:lang w:val="en-US"/>
        </w:rPr>
        <w:t xml:space="preserve"> </w:t>
      </w:r>
      <w:r w:rsidRPr="00BF367B">
        <w:t>καὶ</w:t>
      </w:r>
      <w:r>
        <w:rPr>
          <w:lang w:val="en-US"/>
        </w:rPr>
        <w:t xml:space="preserve"> </w:t>
      </w:r>
      <w:proofErr w:type="spellStart"/>
      <w:r w:rsidRPr="00BF367B">
        <w:t>τὸ</w:t>
      </w:r>
      <w:proofErr w:type="spellEnd"/>
      <w:r>
        <w:rPr>
          <w:lang w:val="en-US"/>
        </w:rPr>
        <w:t xml:space="preserve"> </w:t>
      </w:r>
      <w:r w:rsidRPr="00BF367B">
        <w:t>ἐπ</w:t>
      </w:r>
      <w:proofErr w:type="spellStart"/>
      <w:r w:rsidRPr="00BF367B">
        <w:t>ιθυμητικὸν</w:t>
      </w:r>
      <w:proofErr w:type="spellEnd"/>
      <w:r>
        <w:rPr>
          <w:lang w:val="en-US"/>
        </w:rPr>
        <w:t xml:space="preserve"> </w:t>
      </w:r>
      <w:r w:rsidRPr="00BF367B">
        <w:t>κα</w:t>
      </w:r>
      <w:proofErr w:type="spellStart"/>
      <w:r w:rsidRPr="00BF367B">
        <w:t>τὰ</w:t>
      </w:r>
      <w:proofErr w:type="spellEnd"/>
      <w:r>
        <w:rPr>
          <w:lang w:val="en-US"/>
        </w:rPr>
        <w:t xml:space="preserve"> </w:t>
      </w:r>
      <w:proofErr w:type="spellStart"/>
      <w:r w:rsidRPr="00BF367B">
        <w:t>τὸν</w:t>
      </w:r>
      <w:proofErr w:type="spellEnd"/>
      <w:r>
        <w:rPr>
          <w:lang w:val="en-US"/>
        </w:rPr>
        <w:t xml:space="preserve"> </w:t>
      </w:r>
      <w:proofErr w:type="spellStart"/>
      <w:r w:rsidRPr="00BF367B">
        <w:t>λόγον</w:t>
      </w:r>
      <w:proofErr w:type="spellEnd"/>
      <w:r w:rsidRPr="00BF367B">
        <w:rPr>
          <w:lang w:val="en-US"/>
        </w:rPr>
        <w:t>.</w:t>
      </w:r>
      <w:r>
        <w:rPr>
          <w:lang w:val="en-US"/>
        </w:rPr>
        <w:t xml:space="preserve"> </w:t>
      </w:r>
      <w:proofErr w:type="spellStart"/>
      <w:r w:rsidRPr="00BF367B">
        <w:t>διὸ</w:t>
      </w:r>
      <w:proofErr w:type="spellEnd"/>
      <w:r>
        <w:rPr>
          <w:lang w:val="en-US"/>
        </w:rPr>
        <w:t xml:space="preserve"> </w:t>
      </w:r>
      <w:proofErr w:type="spellStart"/>
      <w:r w:rsidRPr="00BF367B">
        <w:t>δεῖ</w:t>
      </w:r>
      <w:proofErr w:type="spellEnd"/>
      <w:r>
        <w:rPr>
          <w:lang w:val="en-US"/>
        </w:rPr>
        <w:t xml:space="preserve"> </w:t>
      </w:r>
      <w:proofErr w:type="spellStart"/>
      <w:r w:rsidRPr="00BF367B">
        <w:t>τοῦ</w:t>
      </w:r>
      <w:proofErr w:type="spellEnd"/>
      <w:r>
        <w:rPr>
          <w:lang w:val="en-US"/>
        </w:rPr>
        <w:t xml:space="preserve"> </w:t>
      </w:r>
      <w:proofErr w:type="spellStart"/>
      <w:r w:rsidRPr="00BF367B">
        <w:t>σώφρονος</w:t>
      </w:r>
      <w:proofErr w:type="spellEnd"/>
      <w:r>
        <w:rPr>
          <w:lang w:val="en-US"/>
        </w:rPr>
        <w:t xml:space="preserve"> </w:t>
      </w:r>
      <w:proofErr w:type="spellStart"/>
      <w:r w:rsidRPr="00BF367B">
        <w:t>τὸ</w:t>
      </w:r>
      <w:proofErr w:type="spellEnd"/>
      <w:r>
        <w:rPr>
          <w:lang w:val="en-US"/>
        </w:rPr>
        <w:t xml:space="preserve"> </w:t>
      </w:r>
      <w:r w:rsidRPr="00BF367B">
        <w:t>ἐπ</w:t>
      </w:r>
      <w:proofErr w:type="spellStart"/>
      <w:r w:rsidRPr="00BF367B">
        <w:t>ιθυμητικὸν</w:t>
      </w:r>
      <w:proofErr w:type="spellEnd"/>
      <w:r>
        <w:rPr>
          <w:lang w:val="en-US"/>
        </w:rPr>
        <w:t xml:space="preserve"> </w:t>
      </w:r>
      <w:proofErr w:type="spellStart"/>
      <w:r w:rsidRPr="00BF367B">
        <w:t>συμφωνεῖν</w:t>
      </w:r>
      <w:proofErr w:type="spellEnd"/>
      <w:r>
        <w:rPr>
          <w:lang w:val="en-US"/>
        </w:rPr>
        <w:t xml:space="preserve"> </w:t>
      </w:r>
      <w:proofErr w:type="spellStart"/>
      <w:r w:rsidRPr="00BF367B">
        <w:t>τῷ</w:t>
      </w:r>
      <w:proofErr w:type="spellEnd"/>
      <w:r>
        <w:rPr>
          <w:lang w:val="en-US"/>
        </w:rPr>
        <w:t xml:space="preserve"> </w:t>
      </w:r>
      <w:proofErr w:type="spellStart"/>
      <w:r w:rsidRPr="00BF367B">
        <w:t>λόγῳ</w:t>
      </w:r>
      <w:proofErr w:type="spellEnd"/>
      <w:r w:rsidRPr="00BF367B">
        <w:t>·</w:t>
      </w:r>
      <w:r>
        <w:rPr>
          <w:lang w:val="en-US"/>
        </w:rPr>
        <w:t xml:space="preserve"> </w:t>
      </w:r>
      <w:proofErr w:type="spellStart"/>
      <w:r w:rsidRPr="00BF367B">
        <w:t>σκο</w:t>
      </w:r>
      <w:proofErr w:type="spellEnd"/>
      <w:r w:rsidRPr="00BF367B">
        <w:t>π</w:t>
      </w:r>
      <w:proofErr w:type="spellStart"/>
      <w:r w:rsidRPr="00BF367B">
        <w:t>ὸς</w:t>
      </w:r>
      <w:proofErr w:type="spellEnd"/>
      <w:r>
        <w:rPr>
          <w:lang w:val="en-US"/>
        </w:rPr>
        <w:t xml:space="preserve"> </w:t>
      </w:r>
      <w:proofErr w:type="spellStart"/>
      <w:r w:rsidRPr="00BF367B">
        <w:t>γὰρ</w:t>
      </w:r>
      <w:proofErr w:type="spellEnd"/>
      <w:r>
        <w:rPr>
          <w:lang w:val="en-US"/>
        </w:rPr>
        <w:t xml:space="preserve"> </w:t>
      </w:r>
      <w:proofErr w:type="spellStart"/>
      <w:r w:rsidRPr="00BF367B">
        <w:t>ἀμφοῖν</w:t>
      </w:r>
      <w:proofErr w:type="spellEnd"/>
      <w:r>
        <w:rPr>
          <w:lang w:val="en-US"/>
        </w:rPr>
        <w:t xml:space="preserve"> </w:t>
      </w:r>
      <w:proofErr w:type="spellStart"/>
      <w:r w:rsidRPr="00BF367B">
        <w:t>τὸ</w:t>
      </w:r>
      <w:proofErr w:type="spellEnd"/>
      <w:r>
        <w:rPr>
          <w:lang w:val="en-US"/>
        </w:rPr>
        <w:t xml:space="preserve"> </w:t>
      </w:r>
      <w:r w:rsidRPr="00BF367B">
        <w:t>κα</w:t>
      </w:r>
      <w:proofErr w:type="spellStart"/>
      <w:r w:rsidRPr="00BF367B">
        <w:t>λόν</w:t>
      </w:r>
      <w:proofErr w:type="spellEnd"/>
      <w:r w:rsidRPr="00BF367B">
        <w:rPr>
          <w:lang w:val="en-US"/>
        </w:rPr>
        <w:t>,</w:t>
      </w:r>
      <w:r>
        <w:rPr>
          <w:lang w:val="en-US"/>
        </w:rPr>
        <w:t xml:space="preserve"> </w:t>
      </w:r>
      <w:r w:rsidRPr="00BF367B">
        <w:t>καὶ</w:t>
      </w:r>
      <w:r>
        <w:rPr>
          <w:lang w:val="en-US"/>
        </w:rPr>
        <w:t xml:space="preserve"> </w:t>
      </w:r>
      <w:r w:rsidRPr="00BF367B">
        <w:t>ἐπ</w:t>
      </w:r>
      <w:proofErr w:type="spellStart"/>
      <w:r w:rsidRPr="00BF367B">
        <w:t>ιθυμεῖ</w:t>
      </w:r>
      <w:proofErr w:type="spellEnd"/>
      <w:r>
        <w:rPr>
          <w:lang w:val="en-US"/>
        </w:rPr>
        <w:t xml:space="preserve"> </w:t>
      </w:r>
      <w:r w:rsidRPr="00BF367B">
        <w:t>ὁ</w:t>
      </w:r>
      <w:r>
        <w:rPr>
          <w:lang w:val="en-US"/>
        </w:rPr>
        <w:t xml:space="preserve"> </w:t>
      </w:r>
      <w:proofErr w:type="spellStart"/>
      <w:r w:rsidRPr="00BF367B">
        <w:t>σώφρων</w:t>
      </w:r>
      <w:proofErr w:type="spellEnd"/>
      <w:r>
        <w:rPr>
          <w:lang w:val="en-US"/>
        </w:rPr>
        <w:t xml:space="preserve"> </w:t>
      </w:r>
      <w:proofErr w:type="spellStart"/>
      <w:r w:rsidRPr="00BF367B">
        <w:t>ὧν</w:t>
      </w:r>
      <w:proofErr w:type="spellEnd"/>
      <w:r>
        <w:rPr>
          <w:lang w:val="en-US"/>
        </w:rPr>
        <w:t xml:space="preserve"> </w:t>
      </w:r>
      <w:proofErr w:type="spellStart"/>
      <w:r w:rsidRPr="00BF367B">
        <w:t>δεῖ</w:t>
      </w:r>
      <w:proofErr w:type="spellEnd"/>
      <w:r>
        <w:rPr>
          <w:lang w:val="en-US"/>
        </w:rPr>
        <w:t xml:space="preserve"> </w:t>
      </w:r>
      <w:r w:rsidRPr="00BF367B">
        <w:t>καὶ</w:t>
      </w:r>
      <w:r>
        <w:rPr>
          <w:lang w:val="en-US"/>
        </w:rPr>
        <w:t xml:space="preserve"> </w:t>
      </w:r>
      <w:proofErr w:type="spellStart"/>
      <w:r w:rsidRPr="00BF367B">
        <w:t>ὡς</w:t>
      </w:r>
      <w:proofErr w:type="spellEnd"/>
      <w:r>
        <w:rPr>
          <w:lang w:val="en-US"/>
        </w:rPr>
        <w:t xml:space="preserve"> </w:t>
      </w:r>
      <w:proofErr w:type="spellStart"/>
      <w:r w:rsidRPr="00BF367B">
        <w:t>δεῖ</w:t>
      </w:r>
      <w:proofErr w:type="spellEnd"/>
      <w:r>
        <w:rPr>
          <w:lang w:val="en-US"/>
        </w:rPr>
        <w:t xml:space="preserve"> </w:t>
      </w:r>
      <w:r w:rsidRPr="00BF367B">
        <w:t>καὶ</w:t>
      </w:r>
      <w:r>
        <w:rPr>
          <w:lang w:val="en-US"/>
        </w:rPr>
        <w:t xml:space="preserve"> </w:t>
      </w:r>
      <w:proofErr w:type="spellStart"/>
      <w:r w:rsidRPr="00BF367B">
        <w:t>ὅτε</w:t>
      </w:r>
      <w:proofErr w:type="spellEnd"/>
      <w:r w:rsidRPr="00BF367B">
        <w:t>·</w:t>
      </w:r>
      <w:r>
        <w:rPr>
          <w:lang w:val="en-US"/>
        </w:rPr>
        <w:t xml:space="preserve"> </w:t>
      </w:r>
      <w:proofErr w:type="spellStart"/>
      <w:r w:rsidRPr="00BF367B">
        <w:t>οὕτω</w:t>
      </w:r>
      <w:proofErr w:type="spellEnd"/>
      <w:r>
        <w:rPr>
          <w:lang w:val="en-US"/>
        </w:rPr>
        <w:t xml:space="preserve"> </w:t>
      </w:r>
      <w:proofErr w:type="spellStart"/>
      <w:r w:rsidRPr="00BF367B">
        <w:t>δὲ</w:t>
      </w:r>
      <w:proofErr w:type="spellEnd"/>
      <w:r>
        <w:rPr>
          <w:lang w:val="en-US"/>
        </w:rPr>
        <w:t xml:space="preserve"> </w:t>
      </w:r>
      <w:proofErr w:type="spellStart"/>
      <w:r w:rsidRPr="00BF367B">
        <w:t>τάττει</w:t>
      </w:r>
      <w:proofErr w:type="spellEnd"/>
      <w:r>
        <w:rPr>
          <w:lang w:val="en-US"/>
        </w:rPr>
        <w:t xml:space="preserve"> </w:t>
      </w:r>
      <w:r w:rsidRPr="00BF367B">
        <w:t>καὶ</w:t>
      </w:r>
      <w:r>
        <w:rPr>
          <w:lang w:val="en-US"/>
        </w:rPr>
        <w:t xml:space="preserve"> </w:t>
      </w:r>
      <w:r w:rsidRPr="00BF367B">
        <w:t>ὁ</w:t>
      </w:r>
      <w:r>
        <w:rPr>
          <w:lang w:val="en-US"/>
        </w:rPr>
        <w:t xml:space="preserve"> </w:t>
      </w:r>
      <w:proofErr w:type="spellStart"/>
      <w:r w:rsidRPr="00BF367B">
        <w:t>λόγος</w:t>
      </w:r>
      <w:proofErr w:type="spellEnd"/>
      <w:r w:rsidRPr="00BF367B">
        <w:rPr>
          <w:lang w:val="en-US"/>
        </w:rPr>
        <w:t>.</w:t>
      </w:r>
    </w:p>
    <w:p w14:paraId="139B5DC2" w14:textId="45973E2B" w:rsidR="00C77601" w:rsidRPr="00BF367B" w:rsidRDefault="00C77601" w:rsidP="00C77601">
      <w:pPr>
        <w:pStyle w:val="Funotentext"/>
        <w:rPr>
          <w:lang w:val="en-US"/>
        </w:rPr>
      </w:pPr>
      <w:r>
        <w:rPr>
          <w:lang w:val="en-US"/>
        </w:rPr>
        <w:t>Similar parallel is also drawn in the famous passage where Aristotle divides the human soul – insofar as it is relevant to human excellence - into two parts: one that is reason and one that can listen to reason. The former likened to child, the latter to a parent</w:t>
      </w:r>
      <w:r w:rsidR="00630920">
        <w:rPr>
          <w:lang w:val="en-US"/>
        </w:rPr>
        <w:t xml:space="preserve"> (</w:t>
      </w:r>
      <w:r w:rsidRPr="00212A90">
        <w:rPr>
          <w:lang w:val="en-US"/>
        </w:rPr>
        <w:t>I.13, 1102b26-</w:t>
      </w:r>
      <w:r>
        <w:rPr>
          <w:lang w:val="en-US"/>
        </w:rPr>
        <w:t>35</w:t>
      </w:r>
      <w:r w:rsidR="00630920">
        <w:rPr>
          <w:lang w:val="en-US"/>
        </w:rPr>
        <w:t>).</w:t>
      </w:r>
    </w:p>
  </w:footnote>
  <w:footnote w:id="47">
    <w:p w14:paraId="73DB744C" w14:textId="4EC6B1BF" w:rsidR="00DF2F55" w:rsidRPr="00DF2F55" w:rsidRDefault="00DF2F55" w:rsidP="00DF2F55">
      <w:pPr>
        <w:pStyle w:val="Funotentext"/>
        <w:rPr>
          <w:lang w:val="en-US"/>
        </w:rPr>
      </w:pPr>
      <w:r>
        <w:rPr>
          <w:rStyle w:val="Funotenzeichen"/>
        </w:rPr>
        <w:footnoteRef/>
      </w:r>
      <w:r w:rsidRPr="00DF2F55">
        <w:rPr>
          <w:lang w:val="en-US"/>
        </w:rPr>
        <w:t xml:space="preserve"> </w:t>
      </w:r>
      <w:r w:rsidRPr="00DF2F55">
        <w:rPr>
          <w:lang w:val="el-GR"/>
        </w:rPr>
        <w:t>δαπανήσει</w:t>
      </w:r>
      <w:r w:rsidRPr="00DF2F55">
        <w:rPr>
          <w:lang w:val="en-US"/>
        </w:rPr>
        <w:t xml:space="preserve"> </w:t>
      </w:r>
      <w:proofErr w:type="spellStart"/>
      <w:r w:rsidRPr="00DF2F55">
        <w:rPr>
          <w:lang w:val="el-GR"/>
        </w:rPr>
        <w:t>δὲ</w:t>
      </w:r>
      <w:proofErr w:type="spellEnd"/>
      <w:r w:rsidRPr="00DF2F55">
        <w:rPr>
          <w:lang w:val="en-US"/>
        </w:rPr>
        <w:t xml:space="preserve"> </w:t>
      </w:r>
      <w:proofErr w:type="spellStart"/>
      <w:r w:rsidRPr="00DF2F55">
        <w:rPr>
          <w:lang w:val="el-GR"/>
        </w:rPr>
        <w:t>τὰ</w:t>
      </w:r>
      <w:proofErr w:type="spellEnd"/>
      <w:r w:rsidRPr="00DF2F55">
        <w:rPr>
          <w:lang w:val="en-US"/>
        </w:rPr>
        <w:t xml:space="preserve"> </w:t>
      </w:r>
      <w:proofErr w:type="spellStart"/>
      <w:r w:rsidRPr="00DF2F55">
        <w:rPr>
          <w:lang w:val="el-GR"/>
        </w:rPr>
        <w:t>τοιαῦτα</w:t>
      </w:r>
      <w:proofErr w:type="spellEnd"/>
      <w:r w:rsidRPr="00DF2F55">
        <w:rPr>
          <w:lang w:val="en-US"/>
        </w:rPr>
        <w:t xml:space="preserve"> </w:t>
      </w:r>
      <w:r w:rsidRPr="00DF2F55">
        <w:rPr>
          <w:lang w:val="el-GR"/>
        </w:rPr>
        <w:t>ὁ</w:t>
      </w:r>
      <w:r w:rsidRPr="00DF2F55">
        <w:rPr>
          <w:lang w:val="en-US"/>
        </w:rPr>
        <w:t xml:space="preserve"> </w:t>
      </w:r>
      <w:proofErr w:type="spellStart"/>
      <w:r w:rsidRPr="00DF2F55">
        <w:rPr>
          <w:lang w:val="el-GR"/>
        </w:rPr>
        <w:t>μεγαλοπρεπὴς</w:t>
      </w:r>
      <w:proofErr w:type="spellEnd"/>
      <w:r w:rsidRPr="00DF2F55">
        <w:rPr>
          <w:lang w:val="en-US"/>
        </w:rPr>
        <w:t xml:space="preserve"> </w:t>
      </w:r>
      <w:proofErr w:type="spellStart"/>
      <w:r w:rsidRPr="00DF2F55">
        <w:rPr>
          <w:lang w:val="el-GR"/>
        </w:rPr>
        <w:t>τοῦ</w:t>
      </w:r>
      <w:proofErr w:type="spellEnd"/>
      <w:r w:rsidRPr="00DF2F55">
        <w:rPr>
          <w:lang w:val="en-US"/>
        </w:rPr>
        <w:t xml:space="preserve"> </w:t>
      </w:r>
      <w:proofErr w:type="spellStart"/>
      <w:r w:rsidRPr="00DF2F55">
        <w:rPr>
          <w:lang w:val="el-GR"/>
        </w:rPr>
        <w:t>καλοῦ</w:t>
      </w:r>
      <w:proofErr w:type="spellEnd"/>
      <w:r w:rsidRPr="00DF2F55">
        <w:rPr>
          <w:lang w:val="en-US"/>
        </w:rPr>
        <w:t xml:space="preserve"> </w:t>
      </w:r>
      <w:proofErr w:type="spellStart"/>
      <w:r w:rsidRPr="00DF2F55">
        <w:t>ἕνεκ</w:t>
      </w:r>
      <w:proofErr w:type="spellEnd"/>
      <w:r w:rsidRPr="00DF2F55">
        <w:t>α·</w:t>
      </w:r>
      <w:r w:rsidRPr="00DF2F55">
        <w:rPr>
          <w:lang w:val="en-US"/>
        </w:rPr>
        <w:t xml:space="preserve"> </w:t>
      </w:r>
      <w:proofErr w:type="spellStart"/>
      <w:r w:rsidRPr="00DF2F55">
        <w:t>κοινὸν</w:t>
      </w:r>
      <w:proofErr w:type="spellEnd"/>
      <w:r w:rsidRPr="00DF2F55">
        <w:rPr>
          <w:lang w:val="en-US"/>
        </w:rPr>
        <w:t xml:space="preserve"> </w:t>
      </w:r>
      <w:proofErr w:type="spellStart"/>
      <w:r w:rsidRPr="00DF2F55">
        <w:t>γὰρ</w:t>
      </w:r>
      <w:proofErr w:type="spellEnd"/>
      <w:r w:rsidRPr="00DF2F55">
        <w:rPr>
          <w:lang w:val="en-US"/>
        </w:rPr>
        <w:t xml:space="preserve"> </w:t>
      </w:r>
      <w:proofErr w:type="spellStart"/>
      <w:r w:rsidRPr="00DF2F55">
        <w:t>τοῦτο</w:t>
      </w:r>
      <w:proofErr w:type="spellEnd"/>
      <w:r w:rsidRPr="00DF2F55">
        <w:rPr>
          <w:lang w:val="en-US"/>
        </w:rPr>
        <w:t xml:space="preserve"> </w:t>
      </w:r>
      <w:r w:rsidRPr="00DF2F55">
        <w:t>τα</w:t>
      </w:r>
      <w:proofErr w:type="spellStart"/>
      <w:r w:rsidRPr="00DF2F55">
        <w:t>ῖς</w:t>
      </w:r>
      <w:proofErr w:type="spellEnd"/>
      <w:r w:rsidRPr="00DF2F55">
        <w:rPr>
          <w:lang w:val="en-US"/>
        </w:rPr>
        <w:t xml:space="preserve"> </w:t>
      </w:r>
      <w:proofErr w:type="spellStart"/>
      <w:r w:rsidRPr="00DF2F55">
        <w:t>ἀρετ</w:t>
      </w:r>
      <w:proofErr w:type="spellEnd"/>
      <w:r w:rsidRPr="00DF2F55">
        <w:t>α</w:t>
      </w:r>
      <w:proofErr w:type="spellStart"/>
      <w:r w:rsidRPr="00DF2F55">
        <w:t>ῖς</w:t>
      </w:r>
      <w:proofErr w:type="spellEnd"/>
    </w:p>
  </w:footnote>
  <w:footnote w:id="48">
    <w:p w14:paraId="30AAD176" w14:textId="79679073" w:rsidR="007F30DA" w:rsidRPr="002D249D" w:rsidRDefault="007F30DA">
      <w:pPr>
        <w:pStyle w:val="Funotentext"/>
        <w:rPr>
          <w:lang w:val="en-US"/>
        </w:rPr>
      </w:pPr>
      <w:r>
        <w:rPr>
          <w:rStyle w:val="Funotenzeichen"/>
        </w:rPr>
        <w:footnoteRef/>
      </w:r>
      <w:r w:rsidRPr="007F30DA">
        <w:rPr>
          <w:lang w:val="en-US"/>
        </w:rPr>
        <w:t xml:space="preserve"> </w:t>
      </w:r>
      <w:r w:rsidR="00A25E17">
        <w:rPr>
          <w:lang w:val="en-US"/>
        </w:rPr>
        <w:t xml:space="preserve">Importantly, it is not denied that pleasure and pain </w:t>
      </w:r>
      <w:r w:rsidR="00B71882">
        <w:rPr>
          <w:lang w:val="en-US"/>
        </w:rPr>
        <w:t>give us basic ideas of goodness and badness</w:t>
      </w:r>
      <w:r w:rsidR="00481A3C">
        <w:rPr>
          <w:lang w:val="en-US"/>
        </w:rPr>
        <w:t xml:space="preserve"> (</w:t>
      </w:r>
      <w:r w:rsidR="00481A3C">
        <w:rPr>
          <w:i/>
          <w:iCs/>
          <w:lang w:val="en-US"/>
        </w:rPr>
        <w:t xml:space="preserve">EE </w:t>
      </w:r>
      <w:r w:rsidR="00481A3C">
        <w:rPr>
          <w:lang w:val="en-US"/>
        </w:rPr>
        <w:t>II.10</w:t>
      </w:r>
      <w:r w:rsidR="003851E6">
        <w:rPr>
          <w:lang w:val="en-US"/>
        </w:rPr>
        <w:t xml:space="preserve"> </w:t>
      </w:r>
      <w:r w:rsidR="00481A3C" w:rsidRPr="00B71882">
        <w:rPr>
          <w:lang w:val="en-US"/>
        </w:rPr>
        <w:t>1227b2–3</w:t>
      </w:r>
      <w:r w:rsidR="00481A3C">
        <w:rPr>
          <w:lang w:val="en-US"/>
        </w:rPr>
        <w:t>)</w:t>
      </w:r>
      <w:r w:rsidR="00B71882">
        <w:rPr>
          <w:lang w:val="en-US"/>
        </w:rPr>
        <w:t>, only that they do it in a way that is importantly different from the fine and the shameful</w:t>
      </w:r>
      <w:r w:rsidR="00481A3C">
        <w:rPr>
          <w:lang w:val="en-US"/>
        </w:rPr>
        <w:t>.</w:t>
      </w:r>
      <w:r w:rsidR="002D249D">
        <w:rPr>
          <w:lang w:val="en-US"/>
        </w:rPr>
        <w:t xml:space="preserve"> Hence, </w:t>
      </w:r>
      <w:r w:rsidR="00BC6504">
        <w:rPr>
          <w:lang w:val="en-US"/>
        </w:rPr>
        <w:t xml:space="preserve">when </w:t>
      </w:r>
      <w:r w:rsidR="002D249D">
        <w:rPr>
          <w:lang w:val="en-US"/>
        </w:rPr>
        <w:t>Aristotle sometimes claims that the good and the pleasant differ</w:t>
      </w:r>
      <w:r w:rsidR="00BC6504">
        <w:rPr>
          <w:lang w:val="en-US"/>
        </w:rPr>
        <w:t>, o</w:t>
      </w:r>
      <w:r w:rsidR="002D249D">
        <w:rPr>
          <w:lang w:val="en-US"/>
        </w:rPr>
        <w:t xml:space="preserve">ne </w:t>
      </w:r>
      <w:r w:rsidR="00BC6504">
        <w:rPr>
          <w:lang w:val="en-US"/>
        </w:rPr>
        <w:t>should</w:t>
      </w:r>
      <w:r w:rsidR="002D249D">
        <w:rPr>
          <w:lang w:val="en-US"/>
        </w:rPr>
        <w:t xml:space="preserve"> interpret </w:t>
      </w:r>
      <w:r w:rsidR="00BC6504">
        <w:rPr>
          <w:lang w:val="en-US"/>
        </w:rPr>
        <w:t xml:space="preserve">him </w:t>
      </w:r>
      <w:r w:rsidR="002D249D">
        <w:rPr>
          <w:lang w:val="en-US"/>
        </w:rPr>
        <w:t>as saying that the genus of goodness is not exhausted by the notion of pleasure (</w:t>
      </w:r>
      <w:r w:rsidR="002D249D">
        <w:rPr>
          <w:i/>
          <w:iCs/>
          <w:lang w:val="en-US"/>
        </w:rPr>
        <w:t xml:space="preserve">EE </w:t>
      </w:r>
      <w:r w:rsidR="00C514EC">
        <w:rPr>
          <w:lang w:val="en-US"/>
        </w:rPr>
        <w:t>VII.1</w:t>
      </w:r>
      <w:r w:rsidR="003851E6">
        <w:rPr>
          <w:lang w:val="en-US"/>
        </w:rPr>
        <w:t xml:space="preserve"> </w:t>
      </w:r>
      <w:r w:rsidR="002D249D" w:rsidRPr="002D249D">
        <w:rPr>
          <w:lang w:val="en-US"/>
        </w:rPr>
        <w:t>1235b21-23</w:t>
      </w:r>
      <w:r w:rsidR="00C514EC">
        <w:rPr>
          <w:lang w:val="en-US"/>
        </w:rPr>
        <w:t>).</w:t>
      </w:r>
    </w:p>
  </w:footnote>
  <w:footnote w:id="49">
    <w:p w14:paraId="5C288A80" w14:textId="69070FEE" w:rsidR="00DE7AB2" w:rsidRPr="00DE7AB2" w:rsidRDefault="00DE7AB2" w:rsidP="00DE7AB2">
      <w:pPr>
        <w:pStyle w:val="Funotentext"/>
        <w:rPr>
          <w:lang w:val="en-US"/>
        </w:rPr>
      </w:pPr>
      <w:r>
        <w:rPr>
          <w:rStyle w:val="Funotenzeichen"/>
        </w:rPr>
        <w:footnoteRef/>
      </w:r>
      <w:r>
        <w:rPr>
          <w:lang w:val="en-US"/>
        </w:rPr>
        <w:t xml:space="preserve"> </w:t>
      </w:r>
      <w:r w:rsidRPr="00DE7AB2">
        <w:t>ὁ</w:t>
      </w:r>
      <w:r>
        <w:rPr>
          <w:lang w:val="en-US"/>
        </w:rPr>
        <w:t xml:space="preserve"> </w:t>
      </w:r>
      <w:proofErr w:type="spellStart"/>
      <w:r w:rsidRPr="00DE7AB2">
        <w:t>δὲ</w:t>
      </w:r>
      <w:proofErr w:type="spellEnd"/>
      <w:r>
        <w:rPr>
          <w:lang w:val="en-US"/>
        </w:rPr>
        <w:t xml:space="preserve"> </w:t>
      </w:r>
      <w:proofErr w:type="spellStart"/>
      <w:r w:rsidRPr="00DE7AB2">
        <w:t>ἀνδρεῖος</w:t>
      </w:r>
      <w:proofErr w:type="spellEnd"/>
      <w:r>
        <w:rPr>
          <w:lang w:val="en-US"/>
        </w:rPr>
        <w:t xml:space="preserve"> </w:t>
      </w:r>
      <w:proofErr w:type="spellStart"/>
      <w:r w:rsidRPr="00DE7AB2">
        <w:t>ἀνέκ</w:t>
      </w:r>
      <w:proofErr w:type="spellEnd"/>
      <w:r w:rsidRPr="00DE7AB2">
        <w:t>π</w:t>
      </w:r>
      <w:proofErr w:type="spellStart"/>
      <w:r w:rsidRPr="00DE7AB2">
        <w:t>ληκτος</w:t>
      </w:r>
      <w:proofErr w:type="spellEnd"/>
      <w:r>
        <w:rPr>
          <w:lang w:val="en-US"/>
        </w:rPr>
        <w:t xml:space="preserve"> </w:t>
      </w:r>
      <w:proofErr w:type="spellStart"/>
      <w:r w:rsidRPr="00DE7AB2">
        <w:t>ὡς</w:t>
      </w:r>
      <w:proofErr w:type="spellEnd"/>
      <w:r>
        <w:rPr>
          <w:lang w:val="en-US"/>
        </w:rPr>
        <w:t xml:space="preserve"> </w:t>
      </w:r>
      <w:proofErr w:type="spellStart"/>
      <w:r w:rsidRPr="00DE7AB2">
        <w:t>ἄνθρω</w:t>
      </w:r>
      <w:proofErr w:type="spellEnd"/>
      <w:r w:rsidRPr="00DE7AB2">
        <w:t>π</w:t>
      </w:r>
      <w:proofErr w:type="spellStart"/>
      <w:r w:rsidRPr="00DE7AB2">
        <w:t>ος</w:t>
      </w:r>
      <w:proofErr w:type="spellEnd"/>
      <w:r w:rsidRPr="00DE7AB2">
        <w:rPr>
          <w:lang w:val="en-US"/>
        </w:rPr>
        <w:t>.</w:t>
      </w:r>
      <w:r>
        <w:rPr>
          <w:lang w:val="en-US"/>
        </w:rPr>
        <w:t xml:space="preserve"> </w:t>
      </w:r>
      <w:proofErr w:type="spellStart"/>
      <w:r w:rsidRPr="00DE7AB2">
        <w:t>φο</w:t>
      </w:r>
      <w:proofErr w:type="spellEnd"/>
      <w:r w:rsidRPr="00DE7AB2">
        <w:t>β</w:t>
      </w:r>
      <w:proofErr w:type="spellStart"/>
      <w:r w:rsidRPr="00DE7AB2">
        <w:t>ήσετ</w:t>
      </w:r>
      <w:proofErr w:type="spellEnd"/>
      <w:r w:rsidRPr="00DE7AB2">
        <w:t>αι</w:t>
      </w:r>
      <w:r>
        <w:rPr>
          <w:lang w:val="en-US"/>
        </w:rPr>
        <w:t xml:space="preserve"> </w:t>
      </w:r>
      <w:proofErr w:type="spellStart"/>
      <w:r w:rsidRPr="00DE7AB2">
        <w:t>μὲν</w:t>
      </w:r>
      <w:proofErr w:type="spellEnd"/>
      <w:r>
        <w:rPr>
          <w:lang w:val="en-US"/>
        </w:rPr>
        <w:t xml:space="preserve"> </w:t>
      </w:r>
      <w:proofErr w:type="spellStart"/>
      <w:r w:rsidRPr="00DE7AB2">
        <w:t>οὖν</w:t>
      </w:r>
      <w:proofErr w:type="spellEnd"/>
      <w:r>
        <w:rPr>
          <w:lang w:val="en-US"/>
        </w:rPr>
        <w:t xml:space="preserve"> </w:t>
      </w:r>
      <w:r w:rsidRPr="00DE7AB2">
        <w:t>καὶ</w:t>
      </w:r>
      <w:r>
        <w:rPr>
          <w:lang w:val="en-US"/>
        </w:rPr>
        <w:t xml:space="preserve"> </w:t>
      </w:r>
      <w:proofErr w:type="spellStart"/>
      <w:r w:rsidRPr="00DE7AB2">
        <w:t>τὰ</w:t>
      </w:r>
      <w:proofErr w:type="spellEnd"/>
      <w:r>
        <w:rPr>
          <w:lang w:val="en-US"/>
        </w:rPr>
        <w:t xml:space="preserve"> </w:t>
      </w:r>
      <w:proofErr w:type="spellStart"/>
      <w:r w:rsidRPr="00DE7AB2">
        <w:t>τοι</w:t>
      </w:r>
      <w:proofErr w:type="spellEnd"/>
      <w:r w:rsidRPr="00DE7AB2">
        <w:t>α</w:t>
      </w:r>
      <w:proofErr w:type="spellStart"/>
      <w:r w:rsidRPr="00DE7AB2">
        <w:t>ῦτ</w:t>
      </w:r>
      <w:proofErr w:type="spellEnd"/>
      <w:r w:rsidRPr="00DE7AB2">
        <w:t>α</w:t>
      </w:r>
      <w:r w:rsidRPr="00DE7AB2">
        <w:rPr>
          <w:lang w:val="en-US"/>
        </w:rPr>
        <w:t>,</w:t>
      </w:r>
      <w:r>
        <w:rPr>
          <w:lang w:val="en-US"/>
        </w:rPr>
        <w:t xml:space="preserve"> </w:t>
      </w:r>
      <w:proofErr w:type="spellStart"/>
      <w:r w:rsidRPr="00DE7AB2">
        <w:t>ὡς</w:t>
      </w:r>
      <w:proofErr w:type="spellEnd"/>
      <w:r>
        <w:rPr>
          <w:lang w:val="en-US"/>
        </w:rPr>
        <w:t xml:space="preserve"> </w:t>
      </w:r>
      <w:proofErr w:type="spellStart"/>
      <w:r w:rsidRPr="00DE7AB2">
        <w:t>δεῖ</w:t>
      </w:r>
      <w:proofErr w:type="spellEnd"/>
      <w:r>
        <w:rPr>
          <w:lang w:val="en-US"/>
        </w:rPr>
        <w:t xml:space="preserve"> </w:t>
      </w:r>
      <w:proofErr w:type="spellStart"/>
      <w:r w:rsidRPr="00DE7AB2">
        <w:t>δὲ</w:t>
      </w:r>
      <w:proofErr w:type="spellEnd"/>
      <w:r>
        <w:rPr>
          <w:lang w:val="en-US"/>
        </w:rPr>
        <w:t xml:space="preserve"> </w:t>
      </w:r>
      <w:r w:rsidRPr="00DE7AB2">
        <w:t>καὶ</w:t>
      </w:r>
      <w:r>
        <w:rPr>
          <w:lang w:val="en-US"/>
        </w:rPr>
        <w:t xml:space="preserve"> </w:t>
      </w:r>
      <w:proofErr w:type="spellStart"/>
      <w:r w:rsidRPr="00DE7AB2">
        <w:t>ὡς</w:t>
      </w:r>
      <w:proofErr w:type="spellEnd"/>
      <w:r>
        <w:rPr>
          <w:lang w:val="en-US"/>
        </w:rPr>
        <w:t xml:space="preserve"> </w:t>
      </w:r>
      <w:r w:rsidRPr="00DE7AB2">
        <w:t>ὁ</w:t>
      </w:r>
      <w:r>
        <w:rPr>
          <w:lang w:val="en-US"/>
        </w:rPr>
        <w:t xml:space="preserve"> </w:t>
      </w:r>
      <w:proofErr w:type="spellStart"/>
      <w:r w:rsidRPr="00DE7AB2">
        <w:t>λόγος</w:t>
      </w:r>
      <w:proofErr w:type="spellEnd"/>
      <w:r>
        <w:rPr>
          <w:lang w:val="en-US"/>
        </w:rPr>
        <w:t xml:space="preserve"> </w:t>
      </w:r>
      <w:r w:rsidRPr="00DE7AB2">
        <w:t>ὑπ</w:t>
      </w:r>
      <w:proofErr w:type="spellStart"/>
      <w:r w:rsidRPr="00DE7AB2">
        <w:t>ομενεῖ</w:t>
      </w:r>
      <w:proofErr w:type="spellEnd"/>
      <w:r>
        <w:rPr>
          <w:lang w:val="en-US"/>
        </w:rPr>
        <w:t xml:space="preserve"> </w:t>
      </w:r>
      <w:proofErr w:type="spellStart"/>
      <w:r w:rsidRPr="00DE7AB2">
        <w:t>τοῦ</w:t>
      </w:r>
      <w:proofErr w:type="spellEnd"/>
      <w:r>
        <w:rPr>
          <w:lang w:val="en-US"/>
        </w:rPr>
        <w:t xml:space="preserve"> </w:t>
      </w:r>
      <w:r w:rsidRPr="00DE7AB2">
        <w:t>κα</w:t>
      </w:r>
      <w:proofErr w:type="spellStart"/>
      <w:r w:rsidRPr="00DE7AB2">
        <w:t>λοῦ</w:t>
      </w:r>
      <w:proofErr w:type="spellEnd"/>
      <w:r>
        <w:rPr>
          <w:lang w:val="en-US"/>
        </w:rPr>
        <w:t xml:space="preserve"> </w:t>
      </w:r>
      <w:proofErr w:type="spellStart"/>
      <w:r w:rsidRPr="00DE7AB2">
        <w:t>ἕνεκ</w:t>
      </w:r>
      <w:proofErr w:type="spellEnd"/>
      <w:r w:rsidRPr="00DE7AB2">
        <w:t>α·</w:t>
      </w:r>
      <w:r>
        <w:rPr>
          <w:lang w:val="en-US"/>
        </w:rPr>
        <w:t xml:space="preserve"> </w:t>
      </w:r>
      <w:proofErr w:type="spellStart"/>
      <w:r w:rsidRPr="00DE7AB2">
        <w:t>τοῦτο</w:t>
      </w:r>
      <w:proofErr w:type="spellEnd"/>
      <w:r>
        <w:rPr>
          <w:lang w:val="en-US"/>
        </w:rPr>
        <w:t xml:space="preserve"> </w:t>
      </w:r>
      <w:proofErr w:type="spellStart"/>
      <w:r w:rsidRPr="00DE7AB2">
        <w:t>γὰρ</w:t>
      </w:r>
      <w:proofErr w:type="spellEnd"/>
      <w:r>
        <w:rPr>
          <w:lang w:val="en-US"/>
        </w:rPr>
        <w:t xml:space="preserve"> </w:t>
      </w:r>
      <w:proofErr w:type="spellStart"/>
      <w:r w:rsidRPr="00DE7AB2">
        <w:t>τέλος</w:t>
      </w:r>
      <w:proofErr w:type="spellEnd"/>
      <w:r>
        <w:rPr>
          <w:lang w:val="en-US"/>
        </w:rPr>
        <w:t xml:space="preserve"> </w:t>
      </w:r>
      <w:proofErr w:type="spellStart"/>
      <w:r w:rsidRPr="00DE7AB2">
        <w:t>τῆς</w:t>
      </w:r>
      <w:proofErr w:type="spellEnd"/>
      <w:r>
        <w:rPr>
          <w:lang w:val="en-US"/>
        </w:rPr>
        <w:t xml:space="preserve"> </w:t>
      </w:r>
      <w:proofErr w:type="spellStart"/>
      <w:r w:rsidRPr="00DE7AB2">
        <w:t>ἀρετῆς</w:t>
      </w:r>
      <w:proofErr w:type="spellEnd"/>
      <w:r w:rsidRPr="00DE7AB2">
        <w:rPr>
          <w:lang w:val="en-US"/>
        </w:rPr>
        <w:t>.</w:t>
      </w:r>
      <w:r>
        <w:rPr>
          <w:lang w:val="en-US"/>
        </w:rPr>
        <w:t xml:space="preserve"> </w:t>
      </w:r>
      <w:r w:rsidR="00651EAD" w:rsidRPr="00B65BFA">
        <w:rPr>
          <w:lang w:val="en-US"/>
        </w:rPr>
        <w:t xml:space="preserve">(…) </w:t>
      </w:r>
      <w:r w:rsidRPr="00DE7AB2">
        <w:t>ὁ</w:t>
      </w:r>
      <w:r>
        <w:rPr>
          <w:lang w:val="en-US"/>
        </w:rPr>
        <w:t xml:space="preserve"> </w:t>
      </w:r>
      <w:proofErr w:type="spellStart"/>
      <w:r w:rsidRPr="00DE7AB2">
        <w:t>μὲν</w:t>
      </w:r>
      <w:proofErr w:type="spellEnd"/>
      <w:r>
        <w:rPr>
          <w:lang w:val="en-US"/>
        </w:rPr>
        <w:t xml:space="preserve"> </w:t>
      </w:r>
      <w:proofErr w:type="spellStart"/>
      <w:r w:rsidRPr="00DE7AB2">
        <w:t>οὖν</w:t>
      </w:r>
      <w:proofErr w:type="spellEnd"/>
      <w:r>
        <w:rPr>
          <w:lang w:val="en-US"/>
        </w:rPr>
        <w:t xml:space="preserve"> </w:t>
      </w:r>
      <w:r w:rsidRPr="00DE7AB2">
        <w:t>ἃ</w:t>
      </w:r>
      <w:r>
        <w:rPr>
          <w:lang w:val="en-US"/>
        </w:rPr>
        <w:t xml:space="preserve"> </w:t>
      </w:r>
      <w:proofErr w:type="spellStart"/>
      <w:r w:rsidRPr="00DE7AB2">
        <w:t>δεῖ</w:t>
      </w:r>
      <w:proofErr w:type="spellEnd"/>
      <w:r>
        <w:rPr>
          <w:lang w:val="en-US"/>
        </w:rPr>
        <w:t xml:space="preserve"> </w:t>
      </w:r>
      <w:r w:rsidRPr="00DE7AB2">
        <w:t>καὶ</w:t>
      </w:r>
      <w:r>
        <w:rPr>
          <w:lang w:val="en-US"/>
        </w:rPr>
        <w:t xml:space="preserve"> </w:t>
      </w:r>
      <w:proofErr w:type="spellStart"/>
      <w:r w:rsidRPr="00DE7AB2">
        <w:t>οὗ</w:t>
      </w:r>
      <w:proofErr w:type="spellEnd"/>
      <w:r>
        <w:rPr>
          <w:lang w:val="en-US"/>
        </w:rPr>
        <w:t xml:space="preserve"> </w:t>
      </w:r>
      <w:proofErr w:type="spellStart"/>
      <w:r w:rsidRPr="00DE7AB2">
        <w:t>ἕνεκ</w:t>
      </w:r>
      <w:proofErr w:type="spellEnd"/>
      <w:r w:rsidRPr="00DE7AB2">
        <w:t>α</w:t>
      </w:r>
      <w:r>
        <w:rPr>
          <w:lang w:val="en-US"/>
        </w:rPr>
        <w:t xml:space="preserve"> </w:t>
      </w:r>
      <w:proofErr w:type="spellStart"/>
      <w:r w:rsidRPr="00DE7AB2">
        <w:rPr>
          <w:lang w:val="el-GR"/>
        </w:rPr>
        <w:t>ὑπομένων</w:t>
      </w:r>
      <w:proofErr w:type="spellEnd"/>
      <w:r>
        <w:rPr>
          <w:lang w:val="en-US"/>
        </w:rPr>
        <w:t xml:space="preserve"> </w:t>
      </w:r>
      <w:proofErr w:type="spellStart"/>
      <w:r w:rsidRPr="00DE7AB2">
        <w:rPr>
          <w:lang w:val="el-GR"/>
        </w:rPr>
        <w:t>καὶ</w:t>
      </w:r>
      <w:proofErr w:type="spellEnd"/>
      <w:r>
        <w:rPr>
          <w:lang w:val="en-US"/>
        </w:rPr>
        <w:t xml:space="preserve"> </w:t>
      </w:r>
      <w:r w:rsidRPr="00DE7AB2">
        <w:rPr>
          <w:lang w:val="el-GR"/>
        </w:rPr>
        <w:t>φοβούμενος</w:t>
      </w:r>
      <w:r w:rsidRPr="00DE7AB2">
        <w:rPr>
          <w:lang w:val="en-US"/>
        </w:rPr>
        <w:t>,</w:t>
      </w:r>
      <w:r>
        <w:rPr>
          <w:lang w:val="en-US"/>
        </w:rPr>
        <w:t xml:space="preserve"> </w:t>
      </w:r>
      <w:proofErr w:type="spellStart"/>
      <w:r w:rsidRPr="00DE7AB2">
        <w:rPr>
          <w:lang w:val="el-GR"/>
        </w:rPr>
        <w:t>καὶ</w:t>
      </w:r>
      <w:proofErr w:type="spellEnd"/>
      <w:r>
        <w:rPr>
          <w:lang w:val="en-US"/>
        </w:rPr>
        <w:t xml:space="preserve"> </w:t>
      </w:r>
      <w:proofErr w:type="spellStart"/>
      <w:r w:rsidRPr="00DE7AB2">
        <w:rPr>
          <w:lang w:val="el-GR"/>
        </w:rPr>
        <w:t>ὡς</w:t>
      </w:r>
      <w:proofErr w:type="spellEnd"/>
      <w:r>
        <w:rPr>
          <w:lang w:val="en-US"/>
        </w:rPr>
        <w:t xml:space="preserve"> </w:t>
      </w:r>
      <w:proofErr w:type="spellStart"/>
      <w:r w:rsidRPr="00DE7AB2">
        <w:rPr>
          <w:lang w:val="el-GR"/>
        </w:rPr>
        <w:t>δεῖ</w:t>
      </w:r>
      <w:proofErr w:type="spellEnd"/>
      <w:r>
        <w:rPr>
          <w:lang w:val="en-US"/>
        </w:rPr>
        <w:t xml:space="preserve"> </w:t>
      </w:r>
      <w:proofErr w:type="spellStart"/>
      <w:r w:rsidRPr="00DE7AB2">
        <w:rPr>
          <w:lang w:val="el-GR"/>
        </w:rPr>
        <w:t>καὶ</w:t>
      </w:r>
      <w:proofErr w:type="spellEnd"/>
      <w:r>
        <w:rPr>
          <w:lang w:val="en-US"/>
        </w:rPr>
        <w:t xml:space="preserve"> </w:t>
      </w:r>
      <w:proofErr w:type="spellStart"/>
      <w:r w:rsidRPr="00DE7AB2">
        <w:rPr>
          <w:lang w:val="el-GR"/>
        </w:rPr>
        <w:t>ὅτε</w:t>
      </w:r>
      <w:proofErr w:type="spellEnd"/>
      <w:r w:rsidRPr="00DE7AB2">
        <w:rPr>
          <w:lang w:val="en-US"/>
        </w:rPr>
        <w:t>,</w:t>
      </w:r>
      <w:r>
        <w:rPr>
          <w:lang w:val="en-US"/>
        </w:rPr>
        <w:t xml:space="preserve"> </w:t>
      </w:r>
      <w:proofErr w:type="spellStart"/>
      <w:r w:rsidRPr="00DE7AB2">
        <w:rPr>
          <w:lang w:val="el-GR"/>
        </w:rPr>
        <w:t>ὁμοίως</w:t>
      </w:r>
      <w:proofErr w:type="spellEnd"/>
      <w:r>
        <w:rPr>
          <w:lang w:val="en-US"/>
        </w:rPr>
        <w:t xml:space="preserve"> </w:t>
      </w:r>
      <w:proofErr w:type="spellStart"/>
      <w:r w:rsidRPr="00DE7AB2">
        <w:rPr>
          <w:lang w:val="el-GR"/>
        </w:rPr>
        <w:t>δὲ</w:t>
      </w:r>
      <w:proofErr w:type="spellEnd"/>
      <w:r>
        <w:rPr>
          <w:lang w:val="en-US"/>
        </w:rPr>
        <w:t xml:space="preserve"> </w:t>
      </w:r>
      <w:proofErr w:type="spellStart"/>
      <w:r w:rsidRPr="00DE7AB2">
        <w:rPr>
          <w:lang w:val="el-GR"/>
        </w:rPr>
        <w:t>καὶ</w:t>
      </w:r>
      <w:proofErr w:type="spellEnd"/>
      <w:r>
        <w:rPr>
          <w:lang w:val="en-US"/>
        </w:rPr>
        <w:t xml:space="preserve"> </w:t>
      </w:r>
      <w:proofErr w:type="spellStart"/>
      <w:r w:rsidRPr="00DE7AB2">
        <w:rPr>
          <w:lang w:val="el-GR"/>
        </w:rPr>
        <w:t>θαρρῶν</w:t>
      </w:r>
      <w:proofErr w:type="spellEnd"/>
      <w:r w:rsidRPr="00DE7AB2">
        <w:rPr>
          <w:lang w:val="en-US"/>
        </w:rPr>
        <w:t>,</w:t>
      </w:r>
      <w:r>
        <w:rPr>
          <w:lang w:val="en-US"/>
        </w:rPr>
        <w:t xml:space="preserve"> </w:t>
      </w:r>
      <w:proofErr w:type="spellStart"/>
      <w:r w:rsidRPr="00DE7AB2">
        <w:rPr>
          <w:lang w:val="el-GR"/>
        </w:rPr>
        <w:t>ἀνδρεῖος</w:t>
      </w:r>
      <w:proofErr w:type="spellEnd"/>
      <w:r w:rsidRPr="00DE7AB2">
        <w:rPr>
          <w:lang w:val="el-GR"/>
        </w:rPr>
        <w:t>·</w:t>
      </w:r>
      <w:r>
        <w:rPr>
          <w:lang w:val="en-US"/>
        </w:rPr>
        <w:t xml:space="preserve"> </w:t>
      </w:r>
      <w:proofErr w:type="spellStart"/>
      <w:r w:rsidRPr="00DE7AB2">
        <w:rPr>
          <w:lang w:val="el-GR"/>
        </w:rPr>
        <w:t>κατ</w:t>
      </w:r>
      <w:proofErr w:type="spellEnd"/>
      <w:r w:rsidRPr="00DE7AB2">
        <w:rPr>
          <w:lang w:val="en-US"/>
        </w:rPr>
        <w:t>'</w:t>
      </w:r>
      <w:r>
        <w:rPr>
          <w:lang w:val="en-US"/>
        </w:rPr>
        <w:t xml:space="preserve"> </w:t>
      </w:r>
      <w:proofErr w:type="spellStart"/>
      <w:r w:rsidRPr="00DE7AB2">
        <w:rPr>
          <w:lang w:val="el-GR"/>
        </w:rPr>
        <w:t>ἀξίαν</w:t>
      </w:r>
      <w:proofErr w:type="spellEnd"/>
      <w:r>
        <w:rPr>
          <w:lang w:val="en-US"/>
        </w:rPr>
        <w:t xml:space="preserve"> </w:t>
      </w:r>
      <w:r w:rsidRPr="00DE7AB2">
        <w:rPr>
          <w:lang w:val="el-GR"/>
        </w:rPr>
        <w:t>γάρ</w:t>
      </w:r>
      <w:r w:rsidRPr="00DE7AB2">
        <w:rPr>
          <w:lang w:val="en-US"/>
        </w:rPr>
        <w:t>,</w:t>
      </w:r>
      <w:r>
        <w:rPr>
          <w:lang w:val="en-US"/>
        </w:rPr>
        <w:t xml:space="preserve"> </w:t>
      </w:r>
      <w:proofErr w:type="spellStart"/>
      <w:r w:rsidRPr="00DE7AB2">
        <w:rPr>
          <w:lang w:val="el-GR"/>
        </w:rPr>
        <w:t>καὶ</w:t>
      </w:r>
      <w:proofErr w:type="spellEnd"/>
      <w:r>
        <w:rPr>
          <w:lang w:val="en-US"/>
        </w:rPr>
        <w:t xml:space="preserve"> </w:t>
      </w:r>
      <w:proofErr w:type="spellStart"/>
      <w:r w:rsidRPr="00DE7AB2">
        <w:rPr>
          <w:lang w:val="el-GR"/>
        </w:rPr>
        <w:t>ὡς</w:t>
      </w:r>
      <w:proofErr w:type="spellEnd"/>
      <w:r>
        <w:rPr>
          <w:lang w:val="en-US"/>
        </w:rPr>
        <w:t xml:space="preserve"> </w:t>
      </w:r>
      <w:proofErr w:type="spellStart"/>
      <w:r w:rsidRPr="00DE7AB2">
        <w:rPr>
          <w:lang w:val="el-GR"/>
        </w:rPr>
        <w:t>ἂν</w:t>
      </w:r>
      <w:proofErr w:type="spellEnd"/>
      <w:r>
        <w:rPr>
          <w:lang w:val="en-US"/>
        </w:rPr>
        <w:t xml:space="preserve"> </w:t>
      </w:r>
      <w:r w:rsidRPr="00DE7AB2">
        <w:rPr>
          <w:lang w:val="el-GR"/>
        </w:rPr>
        <w:t>ὁ</w:t>
      </w:r>
      <w:r>
        <w:rPr>
          <w:lang w:val="en-US"/>
        </w:rPr>
        <w:t xml:space="preserve"> </w:t>
      </w:r>
      <w:r w:rsidRPr="00DE7AB2">
        <w:rPr>
          <w:lang w:val="el-GR"/>
        </w:rPr>
        <w:t>λόγος</w:t>
      </w:r>
      <w:r w:rsidRPr="00DE7AB2">
        <w:rPr>
          <w:lang w:val="en-US"/>
        </w:rPr>
        <w:t>,</w:t>
      </w:r>
      <w:r>
        <w:rPr>
          <w:lang w:val="en-US"/>
        </w:rPr>
        <w:t xml:space="preserve"> </w:t>
      </w:r>
      <w:r w:rsidRPr="00DE7AB2">
        <w:rPr>
          <w:lang w:val="el-GR"/>
        </w:rPr>
        <w:t>πάσχει</w:t>
      </w:r>
      <w:r>
        <w:rPr>
          <w:lang w:val="en-US"/>
        </w:rPr>
        <w:t xml:space="preserve"> </w:t>
      </w:r>
      <w:proofErr w:type="spellStart"/>
      <w:r w:rsidRPr="00DE7AB2">
        <w:rPr>
          <w:lang w:val="el-GR"/>
        </w:rPr>
        <w:t>καὶ</w:t>
      </w:r>
      <w:proofErr w:type="spellEnd"/>
      <w:r>
        <w:rPr>
          <w:lang w:val="en-US"/>
        </w:rPr>
        <w:t xml:space="preserve"> </w:t>
      </w:r>
      <w:r w:rsidRPr="00DE7AB2">
        <w:rPr>
          <w:lang w:val="el-GR"/>
        </w:rPr>
        <w:t>πράττει</w:t>
      </w:r>
      <w:r>
        <w:rPr>
          <w:lang w:val="en-US"/>
        </w:rPr>
        <w:t xml:space="preserve"> </w:t>
      </w:r>
      <w:r w:rsidRPr="00DE7AB2">
        <w:rPr>
          <w:lang w:val="el-GR"/>
        </w:rPr>
        <w:t>ὁ</w:t>
      </w:r>
      <w:r>
        <w:rPr>
          <w:lang w:val="en-US"/>
        </w:rPr>
        <w:t xml:space="preserve"> </w:t>
      </w:r>
      <w:proofErr w:type="spellStart"/>
      <w:r w:rsidRPr="00DE7AB2">
        <w:rPr>
          <w:lang w:val="el-GR"/>
        </w:rPr>
        <w:t>ἀνδρεῖος</w:t>
      </w:r>
      <w:proofErr w:type="spellEnd"/>
      <w:r w:rsidRPr="00DE7AB2">
        <w:rPr>
          <w:lang w:val="en-US"/>
        </w:rPr>
        <w:t>.</w:t>
      </w:r>
      <w:r>
        <w:rPr>
          <w:lang w:val="en-US"/>
        </w:rPr>
        <w:t xml:space="preserve"> </w:t>
      </w:r>
      <w:r w:rsidRPr="00DE7AB2">
        <w:rPr>
          <w:lang w:val="el-GR"/>
        </w:rPr>
        <w:t>τέλος</w:t>
      </w:r>
      <w:r>
        <w:rPr>
          <w:lang w:val="en-US"/>
        </w:rPr>
        <w:t xml:space="preserve"> </w:t>
      </w:r>
      <w:proofErr w:type="spellStart"/>
      <w:r w:rsidRPr="00DE7AB2">
        <w:rPr>
          <w:lang w:val="el-GR"/>
        </w:rPr>
        <w:t>δὲ</w:t>
      </w:r>
      <w:proofErr w:type="spellEnd"/>
      <w:r>
        <w:rPr>
          <w:lang w:val="en-US"/>
        </w:rPr>
        <w:t xml:space="preserve"> </w:t>
      </w:r>
      <w:r w:rsidRPr="00DE7AB2">
        <w:rPr>
          <w:lang w:val="el-GR"/>
        </w:rPr>
        <w:t>πάσης</w:t>
      </w:r>
      <w:r>
        <w:rPr>
          <w:lang w:val="en-US"/>
        </w:rPr>
        <w:t xml:space="preserve"> </w:t>
      </w:r>
      <w:proofErr w:type="spellStart"/>
      <w:r w:rsidRPr="00DE7AB2">
        <w:rPr>
          <w:lang w:val="el-GR"/>
        </w:rPr>
        <w:t>ἐνεργείας</w:t>
      </w:r>
      <w:proofErr w:type="spellEnd"/>
      <w:r>
        <w:rPr>
          <w:lang w:val="en-US"/>
        </w:rPr>
        <w:t xml:space="preserve"> </w:t>
      </w:r>
      <w:proofErr w:type="spellStart"/>
      <w:r w:rsidRPr="00DE7AB2">
        <w:rPr>
          <w:lang w:val="el-GR"/>
        </w:rPr>
        <w:t>ἐστὶ</w:t>
      </w:r>
      <w:proofErr w:type="spellEnd"/>
      <w:r>
        <w:rPr>
          <w:lang w:val="en-US"/>
        </w:rPr>
        <w:t xml:space="preserve"> </w:t>
      </w:r>
      <w:proofErr w:type="spellStart"/>
      <w:r w:rsidRPr="00DE7AB2">
        <w:rPr>
          <w:lang w:val="el-GR"/>
        </w:rPr>
        <w:t>τὸ</w:t>
      </w:r>
      <w:proofErr w:type="spellEnd"/>
      <w:r>
        <w:rPr>
          <w:lang w:val="en-US"/>
        </w:rPr>
        <w:t xml:space="preserve"> </w:t>
      </w:r>
      <w:proofErr w:type="spellStart"/>
      <w:r w:rsidRPr="00DE7AB2">
        <w:rPr>
          <w:lang w:val="el-GR"/>
        </w:rPr>
        <w:t>κατὰ</w:t>
      </w:r>
      <w:proofErr w:type="spellEnd"/>
      <w:r>
        <w:rPr>
          <w:lang w:val="en-US"/>
        </w:rPr>
        <w:t xml:space="preserve"> </w:t>
      </w:r>
      <w:proofErr w:type="spellStart"/>
      <w:r w:rsidRPr="00DE7AB2">
        <w:rPr>
          <w:lang w:val="el-GR"/>
        </w:rPr>
        <w:t>τὴν</w:t>
      </w:r>
      <w:proofErr w:type="spellEnd"/>
      <w:r>
        <w:rPr>
          <w:lang w:val="en-US"/>
        </w:rPr>
        <w:t xml:space="preserve"> </w:t>
      </w:r>
      <w:proofErr w:type="spellStart"/>
      <w:r w:rsidRPr="00DE7AB2">
        <w:rPr>
          <w:lang w:val="el-GR"/>
        </w:rPr>
        <w:t>ἕξιν</w:t>
      </w:r>
      <w:proofErr w:type="spellEnd"/>
      <w:r w:rsidRPr="00DE7AB2">
        <w:rPr>
          <w:lang w:val="en-US"/>
        </w:rPr>
        <w:t>.</w:t>
      </w:r>
      <w:r>
        <w:rPr>
          <w:lang w:val="en-US"/>
        </w:rPr>
        <w:t xml:space="preserve"> </w:t>
      </w:r>
      <w:r w:rsidRPr="00DE7AB2">
        <w:rPr>
          <w:lang w:val="en-US"/>
        </w:rPr>
        <w:t>†</w:t>
      </w:r>
      <w:r w:rsidRPr="00DE7AB2">
        <w:t>καὶ</w:t>
      </w:r>
      <w:r w:rsidRPr="00DE7AB2">
        <w:rPr>
          <w:lang w:val="en-US"/>
        </w:rPr>
        <w:t xml:space="preserve"> </w:t>
      </w:r>
      <w:proofErr w:type="spellStart"/>
      <w:r w:rsidRPr="00DE7AB2">
        <w:t>τῷ</w:t>
      </w:r>
      <w:proofErr w:type="spellEnd"/>
      <w:r w:rsidRPr="00DE7AB2">
        <w:rPr>
          <w:lang w:val="en-US"/>
        </w:rPr>
        <w:t xml:space="preserve"> </w:t>
      </w:r>
      <w:proofErr w:type="spellStart"/>
      <w:r w:rsidRPr="00DE7AB2">
        <w:t>ἀνδρείῳ</w:t>
      </w:r>
      <w:proofErr w:type="spellEnd"/>
      <w:r w:rsidRPr="00DE7AB2">
        <w:rPr>
          <w:lang w:val="en-US"/>
        </w:rPr>
        <w:t xml:space="preserve"> </w:t>
      </w:r>
      <w:proofErr w:type="spellStart"/>
      <w:r w:rsidRPr="00DE7AB2">
        <w:t>δὲ</w:t>
      </w:r>
      <w:proofErr w:type="spellEnd"/>
      <w:r w:rsidRPr="00DE7AB2">
        <w:rPr>
          <w:lang w:val="en-US"/>
        </w:rPr>
        <w:t xml:space="preserve"> </w:t>
      </w:r>
      <w:r w:rsidRPr="00DE7AB2">
        <w:t>ἡ</w:t>
      </w:r>
      <w:r w:rsidRPr="00DE7AB2">
        <w:rPr>
          <w:lang w:val="en-US"/>
        </w:rPr>
        <w:t xml:space="preserve"> </w:t>
      </w:r>
      <w:proofErr w:type="spellStart"/>
      <w:r w:rsidRPr="00DE7AB2">
        <w:t>ἀνδρεί</w:t>
      </w:r>
      <w:proofErr w:type="spellEnd"/>
      <w:r w:rsidRPr="00DE7AB2">
        <w:t>α</w:t>
      </w:r>
      <w:r w:rsidRPr="00DE7AB2">
        <w:rPr>
          <w:lang w:val="en-US"/>
        </w:rPr>
        <w:t xml:space="preserve"> </w:t>
      </w:r>
      <w:proofErr w:type="gramStart"/>
      <w:r w:rsidRPr="00DE7AB2">
        <w:t>κα</w:t>
      </w:r>
      <w:proofErr w:type="spellStart"/>
      <w:r w:rsidRPr="00DE7AB2">
        <w:t>λόν</w:t>
      </w:r>
      <w:proofErr w:type="spellEnd"/>
      <w:r w:rsidRPr="00DE7AB2">
        <w:rPr>
          <w:lang w:val="en-US"/>
        </w:rPr>
        <w:t>.†</w:t>
      </w:r>
      <w:proofErr w:type="gramEnd"/>
      <w:r w:rsidRPr="00DE7AB2">
        <w:rPr>
          <w:lang w:val="en-US"/>
        </w:rPr>
        <w:t xml:space="preserve"> </w:t>
      </w:r>
      <w:proofErr w:type="spellStart"/>
      <w:r w:rsidRPr="00DE7AB2">
        <w:rPr>
          <w:lang w:val="el-GR"/>
        </w:rPr>
        <w:t>τοιοῦτον</w:t>
      </w:r>
      <w:proofErr w:type="spellEnd"/>
      <w:r w:rsidRPr="00DE7AB2">
        <w:rPr>
          <w:lang w:val="en-US"/>
        </w:rPr>
        <w:t xml:space="preserve"> </w:t>
      </w:r>
      <w:proofErr w:type="spellStart"/>
      <w:r w:rsidRPr="00DE7AB2">
        <w:rPr>
          <w:lang w:val="el-GR"/>
        </w:rPr>
        <w:t>δὴ</w:t>
      </w:r>
      <w:proofErr w:type="spellEnd"/>
      <w:r w:rsidRPr="00DE7AB2">
        <w:rPr>
          <w:lang w:val="en-US"/>
        </w:rPr>
        <w:t xml:space="preserve"> </w:t>
      </w:r>
      <w:proofErr w:type="spellStart"/>
      <w:r w:rsidRPr="00DE7AB2">
        <w:rPr>
          <w:lang w:val="el-GR"/>
        </w:rPr>
        <w:t>καὶ</w:t>
      </w:r>
      <w:proofErr w:type="spellEnd"/>
      <w:r w:rsidRPr="00DE7AB2">
        <w:rPr>
          <w:lang w:val="en-US"/>
        </w:rPr>
        <w:t xml:space="preserve"> </w:t>
      </w:r>
      <w:proofErr w:type="spellStart"/>
      <w:r w:rsidRPr="00DE7AB2">
        <w:rPr>
          <w:lang w:val="el-GR"/>
        </w:rPr>
        <w:t>τὸ</w:t>
      </w:r>
      <w:proofErr w:type="spellEnd"/>
      <w:r w:rsidRPr="00DE7AB2">
        <w:rPr>
          <w:lang w:val="en-US"/>
        </w:rPr>
        <w:t xml:space="preserve"> </w:t>
      </w:r>
      <w:r w:rsidRPr="00DE7AB2">
        <w:rPr>
          <w:lang w:val="el-GR"/>
        </w:rPr>
        <w:t>τέλος·</w:t>
      </w:r>
      <w:r w:rsidRPr="00DE7AB2">
        <w:rPr>
          <w:lang w:val="en-US"/>
        </w:rPr>
        <w:t xml:space="preserve"> </w:t>
      </w:r>
      <w:proofErr w:type="spellStart"/>
      <w:r w:rsidRPr="00DE7AB2">
        <w:rPr>
          <w:lang w:val="el-GR"/>
        </w:rPr>
        <w:t>ὁρίζεται</w:t>
      </w:r>
      <w:proofErr w:type="spellEnd"/>
      <w:r w:rsidRPr="00DE7AB2">
        <w:rPr>
          <w:lang w:val="en-US"/>
        </w:rPr>
        <w:t xml:space="preserve"> </w:t>
      </w:r>
      <w:proofErr w:type="spellStart"/>
      <w:r w:rsidRPr="00DE7AB2">
        <w:rPr>
          <w:lang w:val="el-GR"/>
        </w:rPr>
        <w:t>γὰρ</w:t>
      </w:r>
      <w:proofErr w:type="spellEnd"/>
      <w:r w:rsidRPr="00DE7AB2">
        <w:rPr>
          <w:lang w:val="en-US"/>
        </w:rPr>
        <w:t xml:space="preserve"> </w:t>
      </w:r>
      <w:proofErr w:type="spellStart"/>
      <w:r w:rsidRPr="00DE7AB2">
        <w:rPr>
          <w:lang w:val="el-GR"/>
        </w:rPr>
        <w:t>ἕκαστον</w:t>
      </w:r>
      <w:proofErr w:type="spellEnd"/>
      <w:r w:rsidRPr="00DE7AB2">
        <w:rPr>
          <w:lang w:val="en-US"/>
        </w:rPr>
        <w:t xml:space="preserve"> </w:t>
      </w:r>
      <w:proofErr w:type="spellStart"/>
      <w:r w:rsidRPr="00DE7AB2">
        <w:rPr>
          <w:lang w:val="el-GR"/>
        </w:rPr>
        <w:t>τῷ</w:t>
      </w:r>
      <w:proofErr w:type="spellEnd"/>
      <w:r w:rsidRPr="00DE7AB2">
        <w:rPr>
          <w:lang w:val="en-US"/>
        </w:rPr>
        <w:t xml:space="preserve"> </w:t>
      </w:r>
      <w:r w:rsidRPr="00DE7AB2">
        <w:rPr>
          <w:lang w:val="el-GR"/>
        </w:rPr>
        <w:t>τέλει</w:t>
      </w:r>
      <w:r w:rsidRPr="00DE7AB2">
        <w:rPr>
          <w:lang w:val="en-US"/>
        </w:rPr>
        <w:t>.</w:t>
      </w:r>
      <w:r w:rsidRPr="00DE7AB2">
        <w:rPr>
          <w:lang w:val="en-US"/>
        </w:rPr>
        <w:t xml:space="preserve"> </w:t>
      </w:r>
      <w:proofErr w:type="spellStart"/>
      <w:r w:rsidRPr="00DE7AB2">
        <w:rPr>
          <w:lang w:val="el-GR"/>
        </w:rPr>
        <w:t>καλοῦ</w:t>
      </w:r>
      <w:proofErr w:type="spellEnd"/>
      <w:r w:rsidRPr="00DE7AB2">
        <w:rPr>
          <w:lang w:val="en-US"/>
        </w:rPr>
        <w:t xml:space="preserve"> </w:t>
      </w:r>
      <w:proofErr w:type="spellStart"/>
      <w:r w:rsidRPr="00DE7AB2">
        <w:rPr>
          <w:lang w:val="el-GR"/>
        </w:rPr>
        <w:t>δὴ</w:t>
      </w:r>
      <w:proofErr w:type="spellEnd"/>
      <w:r w:rsidRPr="00DE7AB2">
        <w:rPr>
          <w:lang w:val="en-US"/>
        </w:rPr>
        <w:t xml:space="preserve"> </w:t>
      </w:r>
      <w:proofErr w:type="spellStart"/>
      <w:r w:rsidRPr="00DE7AB2">
        <w:rPr>
          <w:lang w:val="el-GR"/>
        </w:rPr>
        <w:t>ἕνεκα</w:t>
      </w:r>
      <w:proofErr w:type="spellEnd"/>
      <w:r w:rsidRPr="00DE7AB2">
        <w:rPr>
          <w:lang w:val="en-US"/>
        </w:rPr>
        <w:t xml:space="preserve"> </w:t>
      </w:r>
      <w:r w:rsidRPr="00DE7AB2">
        <w:rPr>
          <w:lang w:val="el-GR"/>
        </w:rPr>
        <w:t>ὁ</w:t>
      </w:r>
      <w:r w:rsidRPr="00DE7AB2">
        <w:rPr>
          <w:lang w:val="en-US"/>
        </w:rPr>
        <w:t xml:space="preserve"> </w:t>
      </w:r>
      <w:proofErr w:type="spellStart"/>
      <w:r w:rsidRPr="00DE7AB2">
        <w:rPr>
          <w:lang w:val="el-GR"/>
        </w:rPr>
        <w:t>ἀνδρεῖος</w:t>
      </w:r>
      <w:proofErr w:type="spellEnd"/>
      <w:r w:rsidRPr="00DE7AB2">
        <w:rPr>
          <w:lang w:val="en-US"/>
        </w:rPr>
        <w:t xml:space="preserve"> </w:t>
      </w:r>
      <w:proofErr w:type="spellStart"/>
      <w:r w:rsidRPr="00DE7AB2">
        <w:rPr>
          <w:lang w:val="el-GR"/>
        </w:rPr>
        <w:t>ὑπομένει</w:t>
      </w:r>
      <w:proofErr w:type="spellEnd"/>
      <w:r w:rsidRPr="00DE7AB2">
        <w:rPr>
          <w:lang w:val="en-US"/>
        </w:rPr>
        <w:t xml:space="preserve"> </w:t>
      </w:r>
      <w:proofErr w:type="spellStart"/>
      <w:r w:rsidRPr="00DE7AB2">
        <w:rPr>
          <w:lang w:val="el-GR"/>
        </w:rPr>
        <w:t>καὶ</w:t>
      </w:r>
      <w:proofErr w:type="spellEnd"/>
      <w:r w:rsidRPr="00DE7AB2">
        <w:rPr>
          <w:lang w:val="en-US"/>
        </w:rPr>
        <w:t xml:space="preserve"> </w:t>
      </w:r>
      <w:r w:rsidRPr="00DE7AB2">
        <w:rPr>
          <w:lang w:val="el-GR"/>
        </w:rPr>
        <w:t>πράττει</w:t>
      </w:r>
      <w:r w:rsidRPr="00DE7AB2">
        <w:rPr>
          <w:lang w:val="en-US"/>
        </w:rPr>
        <w:t xml:space="preserve"> </w:t>
      </w:r>
      <w:proofErr w:type="spellStart"/>
      <w:r w:rsidRPr="00DE7AB2">
        <w:rPr>
          <w:lang w:val="el-GR"/>
        </w:rPr>
        <w:t>τὰ</w:t>
      </w:r>
      <w:proofErr w:type="spellEnd"/>
      <w:r w:rsidRPr="00DE7AB2">
        <w:rPr>
          <w:lang w:val="en-US"/>
        </w:rPr>
        <w:t xml:space="preserve"> </w:t>
      </w:r>
      <w:proofErr w:type="spellStart"/>
      <w:r w:rsidRPr="00DE7AB2">
        <w:rPr>
          <w:lang w:val="el-GR"/>
        </w:rPr>
        <w:t>κατὰ</w:t>
      </w:r>
      <w:proofErr w:type="spellEnd"/>
      <w:r w:rsidRPr="00DE7AB2">
        <w:rPr>
          <w:lang w:val="en-US"/>
        </w:rPr>
        <w:t xml:space="preserve"> </w:t>
      </w:r>
      <w:proofErr w:type="spellStart"/>
      <w:r w:rsidRPr="00DE7AB2">
        <w:t>τὴν</w:t>
      </w:r>
      <w:proofErr w:type="spellEnd"/>
      <w:r w:rsidRPr="00DE7AB2">
        <w:rPr>
          <w:lang w:val="en-US"/>
        </w:rPr>
        <w:t xml:space="preserve"> </w:t>
      </w:r>
      <w:proofErr w:type="spellStart"/>
      <w:r w:rsidRPr="00DE7AB2">
        <w:t>ἀνδρεί</w:t>
      </w:r>
      <w:proofErr w:type="spellEnd"/>
      <w:r w:rsidRPr="00DE7AB2">
        <w:t>αν</w:t>
      </w:r>
      <w:r w:rsidRPr="00DE7AB2">
        <w:rPr>
          <w:lang w:val="en-US"/>
        </w:rPr>
        <w:t>.</w:t>
      </w:r>
      <w:r w:rsidRPr="00DE7AB2">
        <w:rPr>
          <w:lang w:val="en-US"/>
        </w:rPr>
        <w:t xml:space="preserve"> </w:t>
      </w:r>
    </w:p>
  </w:footnote>
  <w:footnote w:id="50">
    <w:p w14:paraId="249BB1DC" w14:textId="46FBECB1" w:rsidR="00CF50D1" w:rsidRPr="00CF50D1" w:rsidRDefault="00CF50D1">
      <w:pPr>
        <w:pStyle w:val="Funotentext"/>
        <w:rPr>
          <w:lang w:val="en-US"/>
        </w:rPr>
      </w:pPr>
      <w:r>
        <w:rPr>
          <w:rStyle w:val="Funotenzeichen"/>
        </w:rPr>
        <w:footnoteRef/>
      </w:r>
      <w:r w:rsidR="00DE7AB2">
        <w:rPr>
          <w:lang w:val="en-US"/>
        </w:rPr>
        <w:t xml:space="preserve"> </w:t>
      </w:r>
      <w:r>
        <w:rPr>
          <w:lang w:val="en-US"/>
        </w:rPr>
        <w:t>It seems that one can go as far as equaling the ability of transcending the present moment with transcending pleasures and pains in general, see Smith (</w:t>
      </w:r>
      <w:r w:rsidR="000D5947">
        <w:rPr>
          <w:lang w:val="en-US"/>
        </w:rPr>
        <w:t xml:space="preserve">1996, </w:t>
      </w:r>
      <w:r>
        <w:rPr>
          <w:lang w:val="en-US"/>
        </w:rPr>
        <w:t>p. 73).</w:t>
      </w:r>
    </w:p>
  </w:footnote>
  <w:footnote w:id="51">
    <w:p w14:paraId="66E79967" w14:textId="0DC5FD30" w:rsidR="003A1D48" w:rsidRPr="003A1D48" w:rsidRDefault="003A1D48">
      <w:pPr>
        <w:pStyle w:val="Funotentext"/>
        <w:rPr>
          <w:lang w:val="en-US"/>
        </w:rPr>
      </w:pPr>
      <w:r>
        <w:rPr>
          <w:rStyle w:val="Funotenzeichen"/>
        </w:rPr>
        <w:footnoteRef/>
      </w:r>
      <w:r w:rsidRPr="003A1D48">
        <w:rPr>
          <w:lang w:val="en-US"/>
        </w:rPr>
        <w:t xml:space="preserve"> </w:t>
      </w:r>
      <w:r>
        <w:rPr>
          <w:lang w:val="en-US"/>
        </w:rPr>
        <w:t xml:space="preserve">On this point </w:t>
      </w:r>
      <w:r w:rsidR="004B0B45">
        <w:rPr>
          <w:lang w:val="en-US"/>
        </w:rPr>
        <w:t>many i</w:t>
      </w:r>
      <w:r>
        <w:rPr>
          <w:lang w:val="en-US"/>
        </w:rPr>
        <w:t>nterpreter</w:t>
      </w:r>
      <w:r w:rsidR="004B0B45">
        <w:rPr>
          <w:lang w:val="en-US"/>
        </w:rPr>
        <w:t>s</w:t>
      </w:r>
      <w:r>
        <w:rPr>
          <w:lang w:val="en-US"/>
        </w:rPr>
        <w:t xml:space="preserve"> agree. Lawrence (</w:t>
      </w:r>
      <w:r w:rsidR="000D5947">
        <w:rPr>
          <w:lang w:val="en-US"/>
        </w:rPr>
        <w:t xml:space="preserve">2011, </w:t>
      </w:r>
      <w:r>
        <w:rPr>
          <w:lang w:val="en-US"/>
        </w:rPr>
        <w:t>p. 273) speaks of ‘discriminating and imaginative sensitivity’, Vasiliou (</w:t>
      </w:r>
      <w:r w:rsidR="000922C8">
        <w:rPr>
          <w:lang w:val="en-US"/>
        </w:rPr>
        <w:t xml:space="preserve">1996, </w:t>
      </w:r>
      <w:r>
        <w:rPr>
          <w:lang w:val="en-US"/>
        </w:rPr>
        <w:t>p. 794) of ‘imagination of practical reasoning</w:t>
      </w:r>
      <w:r w:rsidR="000922C8">
        <w:rPr>
          <w:lang w:val="en-US"/>
        </w:rPr>
        <w:t>’</w:t>
      </w:r>
      <w:r w:rsidR="008C7D8C">
        <w:rPr>
          <w:lang w:val="en-US"/>
        </w:rPr>
        <w:t>.</w:t>
      </w:r>
    </w:p>
  </w:footnote>
  <w:footnote w:id="52">
    <w:p w14:paraId="614A8354" w14:textId="03000366" w:rsidR="005B053B" w:rsidRPr="005B053B" w:rsidRDefault="005B053B">
      <w:pPr>
        <w:pStyle w:val="Funotentext"/>
        <w:rPr>
          <w:lang w:val="en-US"/>
        </w:rPr>
      </w:pPr>
      <w:r>
        <w:rPr>
          <w:rStyle w:val="Funotenzeichen"/>
        </w:rPr>
        <w:footnoteRef/>
      </w:r>
      <w:r w:rsidRPr="005B053B">
        <w:rPr>
          <w:lang w:val="en-US"/>
        </w:rPr>
        <w:t xml:space="preserve"> </w:t>
      </w:r>
      <w:r>
        <w:rPr>
          <w:lang w:val="en-US"/>
        </w:rPr>
        <w:t xml:space="preserve">One might resist </w:t>
      </w:r>
      <w:r w:rsidR="002C2DEE">
        <w:rPr>
          <w:lang w:val="en-US"/>
        </w:rPr>
        <w:t xml:space="preserve">this by quoting Aristotle’s saying that we do not deliberate about ends, merely about their means (1112b12). But I hope I showed this does not mean one cannot give up an end, or that </w:t>
      </w:r>
      <w:r w:rsidR="00051553">
        <w:rPr>
          <w:lang w:val="en-US"/>
        </w:rPr>
        <w:t>the circumstances cannot even influence what kind of end is chosen in the end. After all, deliberation is not the capacity to search for means to an end no matter the circumstances, precisely the opposite. The role of deliberation is to search for what to do in a given circumstances considering the possible goodness of such and such realization of the given end</w:t>
      </w:r>
      <w:r w:rsidR="000922C8">
        <w:rPr>
          <w:lang w:val="en-US"/>
        </w:rPr>
        <w:t>. S</w:t>
      </w:r>
      <w:r w:rsidR="00051553">
        <w:rPr>
          <w:lang w:val="en-US"/>
        </w:rPr>
        <w:t xml:space="preserve">ee Broadie </w:t>
      </w:r>
      <w:r w:rsidR="000922C8">
        <w:rPr>
          <w:lang w:val="en-US"/>
        </w:rPr>
        <w:t xml:space="preserve">(2019, </w:t>
      </w:r>
      <w:r w:rsidR="00051553">
        <w:rPr>
          <w:lang w:val="en-US"/>
        </w:rPr>
        <w:t>p. 255</w:t>
      </w:r>
      <w:r w:rsidR="000922C8">
        <w:rPr>
          <w:lang w:val="en-US"/>
        </w:rPr>
        <w:t>)</w:t>
      </w:r>
      <w:r w:rsidR="0012582F">
        <w:rPr>
          <w:lang w:val="en-US"/>
        </w:rPr>
        <w:t xml:space="preserve"> or Bowditch </w:t>
      </w:r>
      <w:r w:rsidR="00CC7763">
        <w:rPr>
          <w:lang w:val="en-US"/>
        </w:rPr>
        <w:t xml:space="preserve">(2008, </w:t>
      </w:r>
      <w:r w:rsidR="0012582F">
        <w:rPr>
          <w:lang w:val="en-US"/>
        </w:rPr>
        <w:t>p. 319).</w:t>
      </w:r>
      <w:r w:rsidR="003D10CA">
        <w:rPr>
          <w:lang w:val="en-US"/>
        </w:rPr>
        <w:t xml:space="preserve"> </w:t>
      </w:r>
      <w:r w:rsidR="003D10CA" w:rsidRPr="003D10CA">
        <w:rPr>
          <w:highlight w:val="yellow"/>
          <w:lang w:val="en-US"/>
        </w:rPr>
        <w:t>I shall talk about this more in the next section.</w:t>
      </w:r>
    </w:p>
  </w:footnote>
  <w:footnote w:id="53">
    <w:p w14:paraId="43449D88" w14:textId="65D0FE33" w:rsidR="00FA40CF" w:rsidRPr="008A09E2" w:rsidRDefault="00FA40CF" w:rsidP="00FA40CF">
      <w:pPr>
        <w:pStyle w:val="Funotentext"/>
        <w:rPr>
          <w:lang w:val="en-US"/>
        </w:rPr>
      </w:pPr>
      <w:r>
        <w:rPr>
          <w:rStyle w:val="Funotenzeichen"/>
        </w:rPr>
        <w:footnoteRef/>
      </w:r>
      <w:r w:rsidRPr="008A09E2">
        <w:rPr>
          <w:lang w:val="en-US"/>
        </w:rPr>
        <w:t xml:space="preserve"> </w:t>
      </w:r>
      <w:r w:rsidR="00C97FA4">
        <w:rPr>
          <w:lang w:val="en-US"/>
        </w:rPr>
        <w:t>[</w:t>
      </w:r>
      <w:r w:rsidRPr="00F85A4E">
        <w:rPr>
          <w:highlight w:val="yellow"/>
          <w:lang w:val="en-US"/>
        </w:rPr>
        <w:t>One</w:t>
      </w:r>
      <w:r w:rsidR="000C680C">
        <w:rPr>
          <w:lang w:val="en-US"/>
        </w:rPr>
        <w:t xml:space="preserve"> – </w:t>
      </w:r>
      <w:r w:rsidR="000C680C">
        <w:rPr>
          <w:i/>
          <w:iCs/>
          <w:lang w:val="en-US"/>
        </w:rPr>
        <w:t>compare with the other footnote, source</w:t>
      </w:r>
      <w:r w:rsidR="000C680C">
        <w:rPr>
          <w:lang w:val="en-US"/>
        </w:rPr>
        <w:t xml:space="preserve"> – </w:t>
      </w:r>
      <w:r>
        <w:rPr>
          <w:lang w:val="en-US"/>
        </w:rPr>
        <w:t xml:space="preserve">additional </w:t>
      </w:r>
      <w:r w:rsidRPr="008A09E2">
        <w:rPr>
          <w:lang w:val="en-US"/>
        </w:rPr>
        <w:t xml:space="preserve">indication comes from a difficult text in </w:t>
      </w:r>
      <w:r w:rsidR="008C7D8C">
        <w:rPr>
          <w:i/>
          <w:iCs/>
          <w:lang w:val="en-US"/>
        </w:rPr>
        <w:t xml:space="preserve">EE </w:t>
      </w:r>
      <w:r w:rsidR="008C7D8C">
        <w:rPr>
          <w:lang w:val="en-US"/>
        </w:rPr>
        <w:t>(</w:t>
      </w:r>
      <w:r w:rsidRPr="008A09E2">
        <w:rPr>
          <w:lang w:val="en-US"/>
        </w:rPr>
        <w:t>VIII.2 1248a33-35</w:t>
      </w:r>
      <w:r w:rsidR="008C7D8C">
        <w:rPr>
          <w:lang w:val="en-US"/>
        </w:rPr>
        <w:t>)</w:t>
      </w:r>
      <w:r w:rsidRPr="008A09E2">
        <w:rPr>
          <w:lang w:val="en-US"/>
        </w:rPr>
        <w:t xml:space="preserve"> where Aristotle talk about the fortunate that have, by nature, grasp of what should be done and how: “</w:t>
      </w:r>
      <w:r w:rsidRPr="008A09E2">
        <w:rPr>
          <w:i/>
          <w:iCs/>
          <w:lang w:val="en-US"/>
        </w:rPr>
        <w:t xml:space="preserve">They have the kind of starting point which is greater than insight and deliberation – the others have reason, but do not have this, nor do they have divine inspiration – but they cannot deliberate. They succeed despite being irrational.” </w:t>
      </w:r>
      <w:r w:rsidRPr="008A09E2">
        <w:rPr>
          <w:lang w:val="en-US"/>
        </w:rPr>
        <w:t xml:space="preserve">Not looking at the main thesis, it seems to be Aristotle’s view here that someone who is not fortunate has </w:t>
      </w:r>
      <w:r w:rsidRPr="008A09E2">
        <w:rPr>
          <w:i/>
          <w:iCs/>
          <w:lang w:val="en-US"/>
        </w:rPr>
        <w:t xml:space="preserve">logos </w:t>
      </w:r>
      <w:r w:rsidRPr="008A09E2">
        <w:rPr>
          <w:lang w:val="en-US"/>
        </w:rPr>
        <w:t>yet not the starting point (something as an ar</w:t>
      </w:r>
      <w:r w:rsidR="00F85A4E">
        <w:rPr>
          <w:lang w:val="en-US"/>
        </w:rPr>
        <w:t>ch</w:t>
      </w:r>
      <w:r w:rsidRPr="008A09E2">
        <w:rPr>
          <w:lang w:val="en-US"/>
        </w:rPr>
        <w:t xml:space="preserve">e of action that is supplied by moral virtue). This naturally implies that it is </w:t>
      </w:r>
      <w:r w:rsidR="00F85A4E" w:rsidRPr="008A09E2">
        <w:rPr>
          <w:lang w:val="en-US"/>
        </w:rPr>
        <w:t>precisely</w:t>
      </w:r>
      <w:r w:rsidRPr="008A09E2">
        <w:rPr>
          <w:lang w:val="en-US"/>
        </w:rPr>
        <w:t xml:space="preserve"> his work in deliberation that leads him to the starting point and that the naturally good do not have to do in order to act in a good way.</w:t>
      </w:r>
      <w:r w:rsidR="00C97FA4">
        <w:rPr>
          <w:lang w:val="en-US"/>
        </w:rPr>
        <w:t>]</w:t>
      </w:r>
    </w:p>
  </w:footnote>
  <w:footnote w:id="54">
    <w:p w14:paraId="7CB04F7C" w14:textId="48CA12CC" w:rsidR="00155B9C" w:rsidRPr="00CF7BA1" w:rsidRDefault="00155B9C" w:rsidP="00CF7BA1">
      <w:pPr>
        <w:pStyle w:val="Funotentext"/>
        <w:rPr>
          <w:lang w:val="en-US"/>
        </w:rPr>
      </w:pPr>
      <w:r>
        <w:rPr>
          <w:rStyle w:val="Funotenzeichen"/>
        </w:rPr>
        <w:footnoteRef/>
      </w:r>
      <w:r w:rsidRPr="00155B9C">
        <w:rPr>
          <w:lang w:val="en-US"/>
        </w:rPr>
        <w:t xml:space="preserve"> </w:t>
      </w:r>
      <w:r>
        <w:rPr>
          <w:lang w:val="en-US"/>
        </w:rPr>
        <w:t>Bowditch (</w:t>
      </w:r>
      <w:r w:rsidR="00855C68">
        <w:rPr>
          <w:lang w:val="en-US"/>
        </w:rPr>
        <w:t xml:space="preserve">2008, </w:t>
      </w:r>
      <w:r>
        <w:rPr>
          <w:lang w:val="en-US"/>
        </w:rPr>
        <w:t>p. 327) and Vasiliou (</w:t>
      </w:r>
      <w:r w:rsidR="00855C68">
        <w:rPr>
          <w:lang w:val="en-US"/>
        </w:rPr>
        <w:t xml:space="preserve">1996, p. </w:t>
      </w:r>
      <w:r>
        <w:rPr>
          <w:lang w:val="en-US"/>
        </w:rPr>
        <w:t>792) both think along the similar lines, namely distinguishing stages of habituation</w:t>
      </w:r>
      <w:r w:rsidR="00EF16EA">
        <w:rPr>
          <w:lang w:val="en-US"/>
        </w:rPr>
        <w:t xml:space="preserve"> and claiming that some of them </w:t>
      </w:r>
      <w:r>
        <w:rPr>
          <w:lang w:val="en-US"/>
        </w:rPr>
        <w:t xml:space="preserve">must involve forming of deliberation as a disposition </w:t>
      </w:r>
      <w:r w:rsidR="00EF16EA">
        <w:rPr>
          <w:lang w:val="en-US"/>
        </w:rPr>
        <w:t>simultaneously</w:t>
      </w:r>
      <w:r>
        <w:rPr>
          <w:lang w:val="en-US"/>
        </w:rPr>
        <w:t xml:space="preserve"> with </w:t>
      </w:r>
      <w:r w:rsidR="00CF7BA1" w:rsidRPr="008874BA">
        <w:t>ἠθική</w:t>
      </w:r>
      <w:r w:rsidR="00CF7BA1" w:rsidRPr="00CF7BA1">
        <w:rPr>
          <w:lang w:val="en-US"/>
        </w:rPr>
        <w:t xml:space="preserve"> </w:t>
      </w:r>
      <w:r w:rsidR="00CF7BA1" w:rsidRPr="00CF7BA1">
        <w:t>ἀρετή</w:t>
      </w:r>
      <w:r w:rsidR="00CF7BA1">
        <w:rPr>
          <w:lang w:val="en-US"/>
        </w:rPr>
        <w:t>.</w:t>
      </w:r>
    </w:p>
  </w:footnote>
  <w:footnote w:id="55">
    <w:p w14:paraId="74D849DD" w14:textId="04EDCB1B" w:rsidR="00C33B95" w:rsidRPr="00324CDB" w:rsidRDefault="00C33B95" w:rsidP="00324CDB">
      <w:pPr>
        <w:pStyle w:val="Funotentext"/>
        <w:rPr>
          <w:i/>
          <w:iCs/>
          <w:lang w:val="en-US"/>
        </w:rPr>
      </w:pPr>
      <w:r>
        <w:rPr>
          <w:rStyle w:val="Funotenzeichen"/>
        </w:rPr>
        <w:footnoteRef/>
      </w:r>
      <w:r w:rsidRPr="00C33B95">
        <w:rPr>
          <w:lang w:val="en-US"/>
        </w:rPr>
        <w:t xml:space="preserve"> </w:t>
      </w:r>
      <w:r>
        <w:rPr>
          <w:lang w:val="en-US"/>
        </w:rPr>
        <w:t>Muller (</w:t>
      </w:r>
      <w:r w:rsidR="00CF7BA1">
        <w:rPr>
          <w:lang w:val="en-US"/>
        </w:rPr>
        <w:t xml:space="preserve">2019, </w:t>
      </w:r>
      <w:r>
        <w:rPr>
          <w:lang w:val="en-US"/>
        </w:rPr>
        <w:t xml:space="preserve">p. 39) offers the following illustration of such process: </w:t>
      </w:r>
      <w:r w:rsidRPr="00C33B95">
        <w:rPr>
          <w:i/>
          <w:iCs/>
          <w:lang w:val="en-US"/>
        </w:rPr>
        <w:t>“</w:t>
      </w:r>
      <w:r w:rsidRPr="00302F7D">
        <w:rPr>
          <w:i/>
          <w:iCs/>
          <w:lang w:val="en-US"/>
        </w:rPr>
        <w:t>Following Aristotle’s dictum that we become virtuous by doing virtuous action (</w:t>
      </w:r>
      <w:r w:rsidR="002C7DCB" w:rsidRPr="002C7DCB">
        <w:rPr>
          <w:i/>
          <w:iCs/>
          <w:lang w:val="en-US"/>
        </w:rPr>
        <w:t>II</w:t>
      </w:r>
      <w:r w:rsidRPr="00302F7D">
        <w:rPr>
          <w:i/>
          <w:iCs/>
          <w:lang w:val="en-US"/>
        </w:rPr>
        <w:t xml:space="preserve">.2, 1104a20-b4), the establishment of this standing concern or habitual need should follow familiar route: it is developed through engaging in deliberation about one’s non-rational desires and through acting on such deliberation. Presumably, at first it would be parents or teachers showing the young adult how to think about what to do, while later the child (or young person) would be motivated to deliberate on her own </w:t>
      </w:r>
      <w:proofErr w:type="gramStart"/>
      <w:r w:rsidRPr="00302F7D">
        <w:rPr>
          <w:i/>
          <w:iCs/>
          <w:lang w:val="en-US"/>
        </w:rPr>
        <w:t>on the basis of</w:t>
      </w:r>
      <w:proofErr w:type="gramEnd"/>
      <w:r w:rsidRPr="00302F7D">
        <w:rPr>
          <w:i/>
          <w:iCs/>
          <w:lang w:val="en-US"/>
        </w:rPr>
        <w:t xml:space="preserve"> various extrinsic fe</w:t>
      </w:r>
      <w:r w:rsidR="00CF7BA1">
        <w:rPr>
          <w:i/>
          <w:iCs/>
          <w:lang w:val="en-US"/>
        </w:rPr>
        <w:t>a</w:t>
      </w:r>
      <w:r w:rsidRPr="00302F7D">
        <w:rPr>
          <w:i/>
          <w:iCs/>
          <w:lang w:val="en-US"/>
        </w:rPr>
        <w:t>tures. Ultimately, she would acquire a taste and become attached to exercising her ability for such deliberation as such.</w:t>
      </w:r>
      <w:r w:rsidRPr="00C33B95">
        <w:rPr>
          <w:i/>
          <w:iCs/>
          <w:lang w:val="en-US"/>
        </w:rPr>
        <w:t>”</w:t>
      </w:r>
    </w:p>
  </w:footnote>
  <w:footnote w:id="56">
    <w:p w14:paraId="7DB6C2FE" w14:textId="21F25617" w:rsidR="007A32A5" w:rsidRPr="00D769CB" w:rsidRDefault="007A32A5">
      <w:pPr>
        <w:pStyle w:val="Funotentext"/>
        <w:rPr>
          <w:i/>
          <w:iCs/>
          <w:lang w:val="en-US"/>
        </w:rPr>
      </w:pPr>
      <w:r>
        <w:rPr>
          <w:rStyle w:val="Funotenzeichen"/>
        </w:rPr>
        <w:footnoteRef/>
      </w:r>
      <w:r w:rsidRPr="007A32A5">
        <w:rPr>
          <w:lang w:val="en-US"/>
        </w:rPr>
        <w:t xml:space="preserve"> </w:t>
      </w:r>
      <w:r w:rsidR="00D769CB" w:rsidRPr="00D769CB">
        <w:rPr>
          <w:i/>
          <w:iCs/>
          <w:lang w:val="en-US"/>
        </w:rPr>
        <w:t>[Reasoning, of course, does not ensure that we are correct, as we shall see in the following sections.]</w:t>
      </w:r>
    </w:p>
  </w:footnote>
  <w:footnote w:id="57">
    <w:p w14:paraId="4502F815" w14:textId="7A9374C4" w:rsidR="00324CDB" w:rsidRPr="00324CDB" w:rsidRDefault="00324CDB">
      <w:pPr>
        <w:pStyle w:val="Funotentext"/>
        <w:rPr>
          <w:lang w:val="en-US"/>
        </w:rPr>
      </w:pPr>
      <w:r>
        <w:rPr>
          <w:rStyle w:val="Funotenzeichen"/>
        </w:rPr>
        <w:footnoteRef/>
      </w:r>
      <w:r w:rsidRPr="00324CDB">
        <w:rPr>
          <w:lang w:val="en-US"/>
        </w:rPr>
        <w:t xml:space="preserve"> </w:t>
      </w:r>
      <w:r w:rsidR="00EB65BC">
        <w:rPr>
          <w:lang w:val="en-US"/>
        </w:rPr>
        <w:t>Some</w:t>
      </w:r>
      <w:r w:rsidRPr="00324CDB">
        <w:rPr>
          <w:lang w:val="en-US"/>
        </w:rPr>
        <w:t xml:space="preserve"> would mention the so-</w:t>
      </w:r>
      <w:r>
        <w:rPr>
          <w:lang w:val="en-US"/>
        </w:rPr>
        <w:t>called Grand End View interpretation of Aristotle’s ethics, in which it is usually presupposed that there is a sort of well-</w:t>
      </w:r>
      <w:r w:rsidR="00D769CB">
        <w:rPr>
          <w:lang w:val="en-US"/>
        </w:rPr>
        <w:t>thought-out</w:t>
      </w:r>
      <w:r w:rsidR="00A66B8C">
        <w:rPr>
          <w:lang w:val="en-US"/>
        </w:rPr>
        <w:t xml:space="preserve"> plan of one’s own life</w:t>
      </w:r>
      <w:r w:rsidR="00FF241C">
        <w:rPr>
          <w:lang w:val="en-US"/>
        </w:rPr>
        <w:t>.</w:t>
      </w:r>
      <w:r w:rsidR="00D769CB">
        <w:rPr>
          <w:lang w:val="en-US"/>
        </w:rPr>
        <w:t xml:space="preserve"> </w:t>
      </w:r>
      <w:r w:rsidR="00EB65BC" w:rsidRPr="00EB65BC">
        <w:rPr>
          <w:highlight w:val="yellow"/>
          <w:lang w:val="en-US"/>
        </w:rPr>
        <w:t>[source]</w:t>
      </w:r>
    </w:p>
  </w:footnote>
  <w:footnote w:id="58">
    <w:p w14:paraId="1608916A" w14:textId="2B6B6B33" w:rsidR="00715557" w:rsidRPr="00715557" w:rsidRDefault="00715557" w:rsidP="00715557">
      <w:pPr>
        <w:pStyle w:val="Funotentext"/>
        <w:rPr>
          <w:lang w:val="en-US"/>
        </w:rPr>
      </w:pPr>
      <w:r>
        <w:rPr>
          <w:rStyle w:val="Funotenzeichen"/>
        </w:rPr>
        <w:footnoteRef/>
      </w:r>
      <w:r>
        <w:rPr>
          <w:lang w:val="en-US"/>
        </w:rPr>
        <w:t xml:space="preserve"> </w:t>
      </w:r>
      <w:proofErr w:type="spellStart"/>
      <w:r w:rsidRPr="00715557">
        <w:rPr>
          <w:lang w:val="el-GR"/>
        </w:rPr>
        <w:t>περὶ</w:t>
      </w:r>
      <w:proofErr w:type="spellEnd"/>
      <w:r w:rsidRPr="00715557">
        <w:rPr>
          <w:lang w:val="en-US"/>
        </w:rPr>
        <w:t> </w:t>
      </w:r>
      <w:proofErr w:type="spellStart"/>
      <w:r w:rsidRPr="00715557">
        <w:rPr>
          <w:lang w:val="el-GR"/>
        </w:rPr>
        <w:t>δὲ</w:t>
      </w:r>
      <w:proofErr w:type="spellEnd"/>
      <w:r w:rsidRPr="00715557">
        <w:rPr>
          <w:lang w:val="en-US"/>
        </w:rPr>
        <w:t> </w:t>
      </w:r>
      <w:proofErr w:type="spellStart"/>
      <w:r w:rsidRPr="00715557">
        <w:rPr>
          <w:lang w:val="el-GR"/>
        </w:rPr>
        <w:t>τῶν</w:t>
      </w:r>
      <w:proofErr w:type="spellEnd"/>
      <w:r w:rsidRPr="00715557">
        <w:rPr>
          <w:lang w:val="en-US"/>
        </w:rPr>
        <w:t> </w:t>
      </w:r>
      <w:proofErr w:type="spellStart"/>
      <w:r w:rsidRPr="00715557">
        <w:rPr>
          <w:lang w:val="el-GR"/>
        </w:rPr>
        <w:t>πρὸς</w:t>
      </w:r>
      <w:proofErr w:type="spellEnd"/>
      <w:r w:rsidRPr="00715557">
        <w:rPr>
          <w:lang w:val="en-US"/>
        </w:rPr>
        <w:t> </w:t>
      </w:r>
      <w:proofErr w:type="spellStart"/>
      <w:r w:rsidRPr="00715557">
        <w:rPr>
          <w:lang w:val="el-GR"/>
        </w:rPr>
        <w:t>τὸ</w:t>
      </w:r>
      <w:proofErr w:type="spellEnd"/>
      <w:r w:rsidRPr="00715557">
        <w:rPr>
          <w:lang w:val="en-US"/>
        </w:rPr>
        <w:t> </w:t>
      </w:r>
      <w:r w:rsidRPr="00715557">
        <w:rPr>
          <w:lang w:val="el-GR"/>
        </w:rPr>
        <w:t>τέλος</w:t>
      </w:r>
      <w:r w:rsidRPr="00715557">
        <w:rPr>
          <w:lang w:val="en-US"/>
        </w:rPr>
        <w:t> </w:t>
      </w:r>
      <w:r w:rsidRPr="00715557">
        <w:rPr>
          <w:lang w:val="el-GR"/>
        </w:rPr>
        <w:t>φερόντων</w:t>
      </w:r>
      <w:r>
        <w:rPr>
          <w:lang w:val="en-US"/>
        </w:rPr>
        <w:t xml:space="preserve"> </w:t>
      </w:r>
      <w:r w:rsidRPr="00715557">
        <w:rPr>
          <w:lang w:val="el-GR"/>
        </w:rPr>
        <w:t>ἡ</w:t>
      </w:r>
      <w:r>
        <w:rPr>
          <w:lang w:val="en-US"/>
        </w:rPr>
        <w:t xml:space="preserve"> </w:t>
      </w:r>
      <w:proofErr w:type="spellStart"/>
      <w:r w:rsidRPr="00715557">
        <w:rPr>
          <w:lang w:val="el-GR"/>
        </w:rPr>
        <w:t>σκέψις</w:t>
      </w:r>
      <w:proofErr w:type="spellEnd"/>
      <w:r w:rsidRPr="00715557">
        <w:rPr>
          <w:lang w:val="en-US"/>
        </w:rPr>
        <w:t> </w:t>
      </w:r>
      <w:proofErr w:type="spellStart"/>
      <w:r w:rsidRPr="00715557">
        <w:rPr>
          <w:lang w:val="el-GR"/>
        </w:rPr>
        <w:t>καὶ</w:t>
      </w:r>
      <w:proofErr w:type="spellEnd"/>
      <w:r>
        <w:rPr>
          <w:lang w:val="en-US"/>
        </w:rPr>
        <w:t xml:space="preserve"> </w:t>
      </w:r>
      <w:proofErr w:type="spellStart"/>
      <w:r w:rsidRPr="00715557">
        <w:rPr>
          <w:lang w:val="el-GR"/>
        </w:rPr>
        <w:t>μετὰ</w:t>
      </w:r>
      <w:proofErr w:type="spellEnd"/>
      <w:r>
        <w:rPr>
          <w:lang w:val="en-US"/>
        </w:rPr>
        <w:t xml:space="preserve"> </w:t>
      </w:r>
      <w:r w:rsidRPr="00715557">
        <w:rPr>
          <w:lang w:val="el-GR"/>
        </w:rPr>
        <w:t>τέχνης</w:t>
      </w:r>
      <w:r w:rsidRPr="00715557">
        <w:rPr>
          <w:lang w:val="en-US"/>
        </w:rPr>
        <w:t> </w:t>
      </w:r>
      <w:proofErr w:type="spellStart"/>
      <w:r w:rsidRPr="00715557">
        <w:rPr>
          <w:lang w:val="el-GR"/>
        </w:rPr>
        <w:t>καὶ</w:t>
      </w:r>
      <w:proofErr w:type="spellEnd"/>
      <w:r w:rsidRPr="00715557">
        <w:rPr>
          <w:lang w:val="en-US"/>
        </w:rPr>
        <w:t> </w:t>
      </w:r>
      <w:proofErr w:type="spellStart"/>
      <w:r w:rsidRPr="00715557">
        <w:rPr>
          <w:lang w:val="el-GR"/>
        </w:rPr>
        <w:t>ἄνευ</w:t>
      </w:r>
      <w:proofErr w:type="spellEnd"/>
      <w:r>
        <w:rPr>
          <w:lang w:val="en-US"/>
        </w:rPr>
        <w:t xml:space="preserve"> </w:t>
      </w:r>
      <w:r w:rsidRPr="00715557">
        <w:rPr>
          <w:lang w:val="el-GR"/>
        </w:rPr>
        <w:t>τέχνης</w:t>
      </w:r>
      <w:r w:rsidRPr="00715557">
        <w:rPr>
          <w:lang w:val="en-US"/>
        </w:rPr>
        <w:t> </w:t>
      </w:r>
      <w:proofErr w:type="spellStart"/>
      <w:r w:rsidRPr="00715557">
        <w:rPr>
          <w:lang w:val="el-GR"/>
        </w:rPr>
        <w:t>πᾶσιν</w:t>
      </w:r>
      <w:proofErr w:type="spellEnd"/>
      <w:r>
        <w:rPr>
          <w:lang w:val="en-US"/>
        </w:rPr>
        <w:t xml:space="preserve"> </w:t>
      </w:r>
      <w:proofErr w:type="spellStart"/>
      <w:r w:rsidRPr="00715557">
        <w:rPr>
          <w:lang w:val="el-GR"/>
        </w:rPr>
        <w:t>ἐστίν</w:t>
      </w:r>
      <w:proofErr w:type="spellEnd"/>
      <w:r w:rsidRPr="00715557">
        <w:rPr>
          <w:lang w:val="en-US"/>
        </w:rPr>
        <w:t>,</w:t>
      </w:r>
      <w:r>
        <w:rPr>
          <w:lang w:val="en-US"/>
        </w:rPr>
        <w:t xml:space="preserve"> </w:t>
      </w:r>
      <w:proofErr w:type="spellStart"/>
      <w:r w:rsidRPr="00715557">
        <w:rPr>
          <w:lang w:val="el-GR"/>
        </w:rPr>
        <w:t>οἷον</w:t>
      </w:r>
      <w:proofErr w:type="spellEnd"/>
      <w:r>
        <w:rPr>
          <w:lang w:val="en-US"/>
        </w:rPr>
        <w:t xml:space="preserve"> </w:t>
      </w:r>
      <w:proofErr w:type="spellStart"/>
      <w:r w:rsidRPr="00715557">
        <w:t>εἰ</w:t>
      </w:r>
      <w:proofErr w:type="spellEnd"/>
      <w:r>
        <w:rPr>
          <w:lang w:val="en-US"/>
        </w:rPr>
        <w:t xml:space="preserve"> </w:t>
      </w:r>
      <w:r w:rsidRPr="00715557">
        <w:t>π</w:t>
      </w:r>
      <w:proofErr w:type="spellStart"/>
      <w:r w:rsidRPr="00715557">
        <w:t>ολεμῶσιν</w:t>
      </w:r>
      <w:proofErr w:type="spellEnd"/>
      <w:r>
        <w:rPr>
          <w:lang w:val="en-US"/>
        </w:rPr>
        <w:t xml:space="preserve"> </w:t>
      </w:r>
      <w:r w:rsidRPr="00715557">
        <w:t>ἢ</w:t>
      </w:r>
      <w:r w:rsidRPr="00715557">
        <w:rPr>
          <w:lang w:val="en-US"/>
        </w:rPr>
        <w:t> </w:t>
      </w:r>
      <w:proofErr w:type="spellStart"/>
      <w:r w:rsidRPr="00715557">
        <w:t>μὴ</w:t>
      </w:r>
      <w:proofErr w:type="spellEnd"/>
      <w:r w:rsidRPr="00715557">
        <w:rPr>
          <w:lang w:val="en-US"/>
        </w:rPr>
        <w:t> </w:t>
      </w:r>
      <w:r w:rsidRPr="00715557">
        <w:t>π</w:t>
      </w:r>
      <w:proofErr w:type="spellStart"/>
      <w:r w:rsidRPr="00715557">
        <w:t>ολεμῶσιν</w:t>
      </w:r>
      <w:proofErr w:type="spellEnd"/>
      <w:r w:rsidRPr="00715557">
        <w:rPr>
          <w:lang w:val="en-US"/>
        </w:rPr>
        <w:t> </w:t>
      </w:r>
      <w:proofErr w:type="spellStart"/>
      <w:r w:rsidRPr="00715557">
        <w:t>τοῦτο</w:t>
      </w:r>
      <w:proofErr w:type="spellEnd"/>
      <w:r w:rsidRPr="00715557">
        <w:rPr>
          <w:lang w:val="en-US"/>
        </w:rPr>
        <w:t> </w:t>
      </w:r>
      <w:r w:rsidRPr="00715557">
        <w:t>β</w:t>
      </w:r>
      <w:proofErr w:type="spellStart"/>
      <w:r w:rsidRPr="00715557">
        <w:t>ουλευομένοις</w:t>
      </w:r>
      <w:proofErr w:type="spellEnd"/>
      <w:r w:rsidRPr="00715557">
        <w:rPr>
          <w:lang w:val="en-US"/>
        </w:rPr>
        <w:t>. </w:t>
      </w:r>
      <w:proofErr w:type="spellStart"/>
      <w:r w:rsidRPr="00715557">
        <w:t>ἐκ</w:t>
      </w:r>
      <w:proofErr w:type="spellEnd"/>
      <w:r w:rsidRPr="00715557">
        <w:rPr>
          <w:lang w:val="en-US"/>
        </w:rPr>
        <w:t> </w:t>
      </w:r>
      <w:r w:rsidRPr="00715557">
        <w:t>π</w:t>
      </w:r>
      <w:proofErr w:type="spellStart"/>
      <w:r w:rsidRPr="00715557">
        <w:t>ροτέρου</w:t>
      </w:r>
      <w:proofErr w:type="spellEnd"/>
      <w:r w:rsidRPr="00715557">
        <w:rPr>
          <w:lang w:val="en-US"/>
        </w:rPr>
        <w:t> </w:t>
      </w:r>
      <w:proofErr w:type="spellStart"/>
      <w:r w:rsidRPr="00715557">
        <w:t>δὲ</w:t>
      </w:r>
      <w:proofErr w:type="spellEnd"/>
      <w:r w:rsidRPr="00715557">
        <w:rPr>
          <w:lang w:val="en-US"/>
        </w:rPr>
        <w:t> </w:t>
      </w:r>
      <w:proofErr w:type="spellStart"/>
      <w:r w:rsidRPr="00715557">
        <w:t>μᾶλλον</w:t>
      </w:r>
      <w:proofErr w:type="spellEnd"/>
      <w:r w:rsidRPr="00715557">
        <w:rPr>
          <w:lang w:val="en-US"/>
        </w:rPr>
        <w:t> </w:t>
      </w:r>
      <w:proofErr w:type="spellStart"/>
      <w:r w:rsidRPr="00715557">
        <w:t>ἔστ</w:t>
      </w:r>
      <w:proofErr w:type="spellEnd"/>
      <w:r w:rsidRPr="00715557">
        <w:t>αι</w:t>
      </w:r>
      <w:r w:rsidRPr="00715557">
        <w:rPr>
          <w:lang w:val="en-US"/>
        </w:rPr>
        <w:t> </w:t>
      </w:r>
      <w:proofErr w:type="spellStart"/>
      <w:r w:rsidRPr="00715557">
        <w:t>τὸ</w:t>
      </w:r>
      <w:proofErr w:type="spellEnd"/>
      <w:r w:rsidRPr="00715557">
        <w:rPr>
          <w:lang w:val="en-US"/>
        </w:rPr>
        <w:t> </w:t>
      </w:r>
      <w:proofErr w:type="spellStart"/>
      <w:r w:rsidRPr="00715557">
        <w:t>δι</w:t>
      </w:r>
      <w:proofErr w:type="spellEnd"/>
      <w:r w:rsidRPr="00715557">
        <w:rPr>
          <w:lang w:val="en-US"/>
        </w:rPr>
        <w:t>' </w:t>
      </w:r>
      <w:r w:rsidRPr="00715557">
        <w:t>ὅ</w:t>
      </w:r>
      <w:r w:rsidRPr="00715557">
        <w:rPr>
          <w:lang w:val="en-US"/>
        </w:rPr>
        <w:t>, </w:t>
      </w:r>
      <w:proofErr w:type="spellStart"/>
      <w:r w:rsidRPr="00715557">
        <w:t>τοῦτ</w:t>
      </w:r>
      <w:proofErr w:type="spellEnd"/>
      <w:r w:rsidRPr="00715557">
        <w:rPr>
          <w:lang w:val="en-US"/>
        </w:rPr>
        <w:t>' </w:t>
      </w:r>
      <w:proofErr w:type="spellStart"/>
      <w:r w:rsidRPr="00715557">
        <w:t>ἐστι</w:t>
      </w:r>
      <w:proofErr w:type="spellEnd"/>
      <w:r w:rsidRPr="00715557">
        <w:rPr>
          <w:lang w:val="en-US"/>
        </w:rPr>
        <w:t> </w:t>
      </w:r>
      <w:proofErr w:type="spellStart"/>
      <w:r w:rsidRPr="00715557">
        <w:t>τὸ</w:t>
      </w:r>
      <w:proofErr w:type="spellEnd"/>
      <w:r>
        <w:rPr>
          <w:lang w:val="en-US"/>
        </w:rPr>
        <w:t xml:space="preserve"> </w:t>
      </w:r>
      <w:proofErr w:type="spellStart"/>
      <w:r w:rsidRPr="00715557">
        <w:t>οὗ</w:t>
      </w:r>
      <w:proofErr w:type="spellEnd"/>
      <w:r>
        <w:rPr>
          <w:lang w:val="en-US"/>
        </w:rPr>
        <w:t xml:space="preserve"> </w:t>
      </w:r>
      <w:proofErr w:type="spellStart"/>
      <w:r w:rsidRPr="00715557">
        <w:t>ἕνεκ</w:t>
      </w:r>
      <w:proofErr w:type="spellEnd"/>
      <w:r w:rsidRPr="00715557">
        <w:t>α</w:t>
      </w:r>
      <w:r w:rsidRPr="00715557">
        <w:rPr>
          <w:lang w:val="en-US"/>
        </w:rPr>
        <w:t>,</w:t>
      </w:r>
      <w:r>
        <w:rPr>
          <w:lang w:val="en-US"/>
        </w:rPr>
        <w:t xml:space="preserve"> </w:t>
      </w:r>
      <w:proofErr w:type="spellStart"/>
      <w:r w:rsidRPr="00715557">
        <w:t>οἷον</w:t>
      </w:r>
      <w:proofErr w:type="spellEnd"/>
      <w:r>
        <w:rPr>
          <w:lang w:val="en-US"/>
        </w:rPr>
        <w:t xml:space="preserve"> </w:t>
      </w:r>
      <w:r w:rsidRPr="00715557">
        <w:t>π</w:t>
      </w:r>
      <w:proofErr w:type="spellStart"/>
      <w:r w:rsidRPr="00715557">
        <w:t>λοῦτος</w:t>
      </w:r>
      <w:proofErr w:type="spellEnd"/>
      <w:r w:rsidRPr="00715557">
        <w:rPr>
          <w:lang w:val="en-US"/>
        </w:rPr>
        <w:t> </w:t>
      </w:r>
      <w:r w:rsidRPr="00715557">
        <w:t>ἢ</w:t>
      </w:r>
      <w:r w:rsidRPr="00715557">
        <w:rPr>
          <w:lang w:val="en-US"/>
        </w:rPr>
        <w:t> </w:t>
      </w:r>
      <w:proofErr w:type="spellStart"/>
      <w:r w:rsidRPr="00715557">
        <w:t>ἡδονὴ</w:t>
      </w:r>
      <w:proofErr w:type="spellEnd"/>
      <w:r w:rsidRPr="00715557">
        <w:rPr>
          <w:lang w:val="en-US"/>
        </w:rPr>
        <w:t> </w:t>
      </w:r>
      <w:r w:rsidRPr="00715557">
        <w:t>ἤ</w:t>
      </w:r>
      <w:r w:rsidRPr="00715557">
        <w:rPr>
          <w:lang w:val="en-US"/>
        </w:rPr>
        <w:t> </w:t>
      </w:r>
      <w:proofErr w:type="spellStart"/>
      <w:r w:rsidRPr="00715557">
        <w:t>τι</w:t>
      </w:r>
      <w:proofErr w:type="spellEnd"/>
      <w:r w:rsidRPr="00715557">
        <w:rPr>
          <w:lang w:val="en-US"/>
        </w:rPr>
        <w:t> </w:t>
      </w:r>
      <w:proofErr w:type="spellStart"/>
      <w:r w:rsidRPr="00715557">
        <w:t>ἄλλο</w:t>
      </w:r>
      <w:proofErr w:type="spellEnd"/>
      <w:r>
        <w:rPr>
          <w:lang w:val="en-US"/>
        </w:rPr>
        <w:t xml:space="preserve"> </w:t>
      </w:r>
      <w:proofErr w:type="spellStart"/>
      <w:r w:rsidRPr="00715557">
        <w:t>τοιοῦτον</w:t>
      </w:r>
      <w:proofErr w:type="spellEnd"/>
      <w:r w:rsidRPr="00715557">
        <w:rPr>
          <w:lang w:val="en-US"/>
        </w:rPr>
        <w:t> </w:t>
      </w:r>
      <w:r w:rsidRPr="00715557">
        <w:t>ὃ</w:t>
      </w:r>
      <w:r w:rsidRPr="00715557">
        <w:rPr>
          <w:lang w:val="en-US"/>
        </w:rPr>
        <w:t> </w:t>
      </w:r>
      <w:proofErr w:type="spellStart"/>
      <w:r w:rsidRPr="00715557">
        <w:t>τυγχάνει</w:t>
      </w:r>
      <w:proofErr w:type="spellEnd"/>
      <w:r w:rsidRPr="00715557">
        <w:rPr>
          <w:lang w:val="en-US"/>
        </w:rPr>
        <w:t> </w:t>
      </w:r>
      <w:proofErr w:type="spellStart"/>
      <w:r w:rsidRPr="00715557">
        <w:t>οὗ</w:t>
      </w:r>
      <w:proofErr w:type="spellEnd"/>
      <w:r>
        <w:rPr>
          <w:lang w:val="en-US"/>
        </w:rPr>
        <w:t xml:space="preserve"> </w:t>
      </w:r>
      <w:proofErr w:type="spellStart"/>
      <w:r w:rsidRPr="00715557">
        <w:t>ἕνεκ</w:t>
      </w:r>
      <w:proofErr w:type="spellEnd"/>
      <w:r w:rsidRPr="00715557">
        <w:t>α</w:t>
      </w:r>
      <w:r w:rsidRPr="00715557">
        <w:rPr>
          <w:lang w:val="en-US"/>
        </w:rPr>
        <w:t>.</w:t>
      </w:r>
      <w:r>
        <w:rPr>
          <w:lang w:val="en-US"/>
        </w:rPr>
        <w:t xml:space="preserve"> </w:t>
      </w:r>
      <w:r w:rsidR="00C822B1">
        <w:rPr>
          <w:lang w:val="el-GR"/>
        </w:rPr>
        <w:t>β</w:t>
      </w:r>
      <w:r w:rsidRPr="00715557">
        <w:rPr>
          <w:lang w:val="el-GR"/>
        </w:rPr>
        <w:t>ουλεύεται</w:t>
      </w:r>
      <w:r w:rsidRPr="00715557">
        <w:rPr>
          <w:lang w:val="en-US"/>
        </w:rPr>
        <w:t xml:space="preserve"> </w:t>
      </w:r>
      <w:proofErr w:type="spellStart"/>
      <w:r w:rsidRPr="00715557">
        <w:rPr>
          <w:lang w:val="el-GR"/>
        </w:rPr>
        <w:t>γὰρ</w:t>
      </w:r>
      <w:proofErr w:type="spellEnd"/>
      <w:r w:rsidRPr="00715557">
        <w:rPr>
          <w:lang w:val="en-US"/>
        </w:rPr>
        <w:t> </w:t>
      </w:r>
      <w:r w:rsidRPr="00715557">
        <w:rPr>
          <w:lang w:val="el-GR"/>
        </w:rPr>
        <w:t>ὁ</w:t>
      </w:r>
      <w:r w:rsidRPr="00715557">
        <w:rPr>
          <w:lang w:val="en-US"/>
        </w:rPr>
        <w:t> </w:t>
      </w:r>
      <w:r w:rsidRPr="00715557">
        <w:rPr>
          <w:lang w:val="el-GR"/>
        </w:rPr>
        <w:t>βουλευόμενος</w:t>
      </w:r>
      <w:r w:rsidRPr="00715557">
        <w:rPr>
          <w:lang w:val="en-US"/>
        </w:rPr>
        <w:t>, </w:t>
      </w:r>
      <w:proofErr w:type="spellStart"/>
      <w:r w:rsidRPr="00715557">
        <w:rPr>
          <w:lang w:val="el-GR"/>
        </w:rPr>
        <w:t>εἰ</w:t>
      </w:r>
      <w:proofErr w:type="spellEnd"/>
      <w:r w:rsidRPr="00715557">
        <w:rPr>
          <w:lang w:val="en-US"/>
        </w:rPr>
        <w:t xml:space="preserve"> </w:t>
      </w:r>
      <w:proofErr w:type="spellStart"/>
      <w:r w:rsidRPr="00715557">
        <w:rPr>
          <w:lang w:val="el-GR"/>
        </w:rPr>
        <w:t>ἀπὸ</w:t>
      </w:r>
      <w:proofErr w:type="spellEnd"/>
      <w:r w:rsidRPr="00715557">
        <w:rPr>
          <w:lang w:val="en-US"/>
        </w:rPr>
        <w:t xml:space="preserve"> </w:t>
      </w:r>
      <w:proofErr w:type="spellStart"/>
      <w:r w:rsidRPr="00715557">
        <w:rPr>
          <w:lang w:val="el-GR"/>
        </w:rPr>
        <w:t>τοῦ</w:t>
      </w:r>
      <w:proofErr w:type="spellEnd"/>
      <w:r w:rsidRPr="00715557">
        <w:rPr>
          <w:lang w:val="en-US"/>
        </w:rPr>
        <w:t xml:space="preserve"> </w:t>
      </w:r>
      <w:r w:rsidRPr="00715557">
        <w:rPr>
          <w:lang w:val="el-GR"/>
        </w:rPr>
        <w:t>τέλους</w:t>
      </w:r>
      <w:r w:rsidRPr="00715557">
        <w:rPr>
          <w:lang w:val="en-US"/>
        </w:rPr>
        <w:t xml:space="preserve"> </w:t>
      </w:r>
      <w:proofErr w:type="spellStart"/>
      <w:r w:rsidRPr="00715557">
        <w:rPr>
          <w:lang w:val="el-GR"/>
        </w:rPr>
        <w:t>ἔσκεπται</w:t>
      </w:r>
      <w:proofErr w:type="spellEnd"/>
      <w:r w:rsidRPr="00715557">
        <w:rPr>
          <w:lang w:val="en-US"/>
        </w:rPr>
        <w:t>, &lt;</w:t>
      </w:r>
      <w:r w:rsidRPr="00715557">
        <w:rPr>
          <w:lang w:val="el-GR"/>
        </w:rPr>
        <w:t>ἢ</w:t>
      </w:r>
      <w:r w:rsidRPr="00715557">
        <w:rPr>
          <w:lang w:val="en-US"/>
        </w:rPr>
        <w:t>&gt; </w:t>
      </w:r>
      <w:r w:rsidRPr="00715557">
        <w:rPr>
          <w:lang w:val="el-GR"/>
        </w:rPr>
        <w:t>ὅ</w:t>
      </w:r>
      <w:r w:rsidRPr="00715557">
        <w:rPr>
          <w:lang w:val="en-US"/>
        </w:rPr>
        <w:t> </w:t>
      </w:r>
      <w:r w:rsidRPr="00715557">
        <w:rPr>
          <w:lang w:val="el-GR"/>
        </w:rPr>
        <w:t>τι</w:t>
      </w:r>
      <w:r w:rsidRPr="00715557">
        <w:rPr>
          <w:lang w:val="en-US"/>
        </w:rPr>
        <w:t> </w:t>
      </w:r>
      <w:proofErr w:type="spellStart"/>
      <w:r w:rsidRPr="00715557">
        <w:rPr>
          <w:lang w:val="el-GR"/>
        </w:rPr>
        <w:t>ἐκεῖ</w:t>
      </w:r>
      <w:proofErr w:type="spellEnd"/>
      <w:r w:rsidRPr="00715557">
        <w:rPr>
          <w:lang w:val="en-US"/>
        </w:rPr>
        <w:t> </w:t>
      </w:r>
      <w:proofErr w:type="spellStart"/>
      <w:r w:rsidRPr="00715557">
        <w:t>συντείνει</w:t>
      </w:r>
      <w:proofErr w:type="spellEnd"/>
      <w:r w:rsidRPr="00715557">
        <w:rPr>
          <w:lang w:val="en-US"/>
        </w:rPr>
        <w:t> </w:t>
      </w:r>
      <w:r w:rsidRPr="00715557">
        <w:t>ὅπ</w:t>
      </w:r>
      <w:proofErr w:type="spellStart"/>
      <w:r w:rsidRPr="00715557">
        <w:t>ως</w:t>
      </w:r>
      <w:proofErr w:type="spellEnd"/>
      <w:r w:rsidRPr="00715557">
        <w:rPr>
          <w:lang w:val="en-US"/>
        </w:rPr>
        <w:t> </w:t>
      </w:r>
      <w:proofErr w:type="spellStart"/>
      <w:r w:rsidRPr="00715557">
        <w:t>εἰς</w:t>
      </w:r>
      <w:proofErr w:type="spellEnd"/>
      <w:r w:rsidRPr="00715557">
        <w:rPr>
          <w:lang w:val="en-US"/>
        </w:rPr>
        <w:t> </w:t>
      </w:r>
      <w:r w:rsidRPr="00715557">
        <w:t>α</w:t>
      </w:r>
      <w:proofErr w:type="spellStart"/>
      <w:r w:rsidRPr="00715557">
        <w:t>ὑτὸν</w:t>
      </w:r>
      <w:proofErr w:type="spellEnd"/>
      <w:r w:rsidRPr="00715557">
        <w:rPr>
          <w:lang w:val="en-US"/>
        </w:rPr>
        <w:t> </w:t>
      </w:r>
      <w:proofErr w:type="spellStart"/>
      <w:r w:rsidRPr="00715557">
        <w:t>ἀγάγῃ</w:t>
      </w:r>
      <w:proofErr w:type="spellEnd"/>
      <w:r w:rsidRPr="00715557">
        <w:rPr>
          <w:lang w:val="en-US"/>
        </w:rPr>
        <w:t>, </w:t>
      </w:r>
      <w:r w:rsidRPr="00715557">
        <w:t>ἢ</w:t>
      </w:r>
      <w:r w:rsidRPr="00715557">
        <w:rPr>
          <w:lang w:val="en-US"/>
        </w:rPr>
        <w:t> </w:t>
      </w:r>
      <w:r w:rsidRPr="00715557">
        <w:t>α</w:t>
      </w:r>
      <w:proofErr w:type="spellStart"/>
      <w:r w:rsidRPr="00715557">
        <w:t>ὐτὸς</w:t>
      </w:r>
      <w:proofErr w:type="spellEnd"/>
      <w:r>
        <w:rPr>
          <w:lang w:val="en-US"/>
        </w:rPr>
        <w:t xml:space="preserve"> </w:t>
      </w:r>
      <w:proofErr w:type="spellStart"/>
      <w:r w:rsidRPr="00715557">
        <w:t>δύν</w:t>
      </w:r>
      <w:proofErr w:type="spellEnd"/>
      <w:r w:rsidRPr="00715557">
        <w:t>αται</w:t>
      </w:r>
      <w:r w:rsidRPr="00715557">
        <w:rPr>
          <w:lang w:val="en-US"/>
        </w:rPr>
        <w:t> </w:t>
      </w:r>
      <w:r w:rsidRPr="00715557">
        <w:t>π</w:t>
      </w:r>
      <w:proofErr w:type="spellStart"/>
      <w:r w:rsidRPr="00715557">
        <w:t>ρὸς</w:t>
      </w:r>
      <w:proofErr w:type="spellEnd"/>
      <w:r w:rsidRPr="00715557">
        <w:rPr>
          <w:lang w:val="en-US"/>
        </w:rPr>
        <w:t> </w:t>
      </w:r>
      <w:proofErr w:type="spellStart"/>
      <w:r w:rsidRPr="00715557">
        <w:t>τὸ</w:t>
      </w:r>
      <w:proofErr w:type="spellEnd"/>
      <w:r w:rsidRPr="00715557">
        <w:rPr>
          <w:lang w:val="en-US"/>
        </w:rPr>
        <w:t> </w:t>
      </w:r>
      <w:proofErr w:type="spellStart"/>
      <w:r w:rsidRPr="00715557">
        <w:t>τέλος</w:t>
      </w:r>
      <w:proofErr w:type="spellEnd"/>
      <w:r w:rsidRPr="00715557">
        <w:rPr>
          <w:lang w:val="en-US"/>
        </w:rPr>
        <w:t>.</w:t>
      </w:r>
    </w:p>
  </w:footnote>
  <w:footnote w:id="59">
    <w:p w14:paraId="71D11F0F" w14:textId="7396DD51" w:rsidR="00B17988" w:rsidRPr="00B17988" w:rsidRDefault="00B17988">
      <w:pPr>
        <w:pStyle w:val="Funotentext"/>
        <w:rPr>
          <w:lang w:val="en-US"/>
        </w:rPr>
      </w:pPr>
      <w:r>
        <w:rPr>
          <w:rStyle w:val="Funotenzeichen"/>
        </w:rPr>
        <w:footnoteRef/>
      </w:r>
      <w:r w:rsidRPr="00CE1276">
        <w:rPr>
          <w:lang w:val="en-US"/>
        </w:rPr>
        <w:t xml:space="preserve"> </w:t>
      </w:r>
      <w:r w:rsidR="00F905C6" w:rsidRPr="00CE1276">
        <w:rPr>
          <w:lang w:val="en-US"/>
        </w:rPr>
        <w:t>Lorenz</w:t>
      </w:r>
      <w:r w:rsidR="006E7671">
        <w:rPr>
          <w:lang w:val="en-US"/>
        </w:rPr>
        <w:t xml:space="preserve"> (2006</w:t>
      </w:r>
      <w:r w:rsidR="000255FD">
        <w:rPr>
          <w:lang w:val="en-US"/>
        </w:rPr>
        <w:t>, p.</w:t>
      </w:r>
      <w:r w:rsidR="00F905C6" w:rsidRPr="00F905C6">
        <w:rPr>
          <w:lang w:val="en-US"/>
        </w:rPr>
        <w:t>184</w:t>
      </w:r>
      <w:r w:rsidR="000255FD">
        <w:rPr>
          <w:lang w:val="en-US"/>
        </w:rPr>
        <w:t xml:space="preserve"> </w:t>
      </w:r>
      <w:r w:rsidR="00F905C6" w:rsidRPr="00F905C6">
        <w:rPr>
          <w:lang w:val="en-US"/>
        </w:rPr>
        <w:t>footnote 19).</w:t>
      </w:r>
    </w:p>
  </w:footnote>
  <w:footnote w:id="60">
    <w:p w14:paraId="3DC4264C" w14:textId="77777777" w:rsidR="00911DF7" w:rsidRPr="00B62E3E" w:rsidRDefault="00911DF7" w:rsidP="00911DF7">
      <w:pPr>
        <w:pStyle w:val="Funotentext"/>
        <w:rPr>
          <w:lang w:val="en-US"/>
        </w:rPr>
      </w:pPr>
      <w:r>
        <w:rPr>
          <w:rStyle w:val="Funotenzeichen"/>
        </w:rPr>
        <w:footnoteRef/>
      </w:r>
      <w:r>
        <w:rPr>
          <w:lang w:val="en-US"/>
        </w:rPr>
        <w:t xml:space="preserve"> </w:t>
      </w:r>
      <w:proofErr w:type="spellStart"/>
      <w:r w:rsidRPr="00CE1276">
        <w:t>Περὶ</w:t>
      </w:r>
      <w:proofErr w:type="spellEnd"/>
      <w:r>
        <w:rPr>
          <w:lang w:val="en-US"/>
        </w:rPr>
        <w:t xml:space="preserve"> </w:t>
      </w:r>
      <w:proofErr w:type="spellStart"/>
      <w:r w:rsidRPr="00CE1276">
        <w:t>δὲ</w:t>
      </w:r>
      <w:proofErr w:type="spellEnd"/>
      <w:r>
        <w:rPr>
          <w:lang w:val="en-US"/>
        </w:rPr>
        <w:t xml:space="preserve"> </w:t>
      </w:r>
      <w:proofErr w:type="spellStart"/>
      <w:r w:rsidRPr="00CE1276">
        <w:t>φρονήσεως</w:t>
      </w:r>
      <w:proofErr w:type="spellEnd"/>
      <w:r>
        <w:rPr>
          <w:lang w:val="en-US"/>
        </w:rPr>
        <w:t xml:space="preserve"> </w:t>
      </w:r>
      <w:proofErr w:type="spellStart"/>
      <w:r w:rsidRPr="00CE1276">
        <w:t>οὕτως</w:t>
      </w:r>
      <w:proofErr w:type="spellEnd"/>
      <w:r>
        <w:rPr>
          <w:lang w:val="en-US"/>
        </w:rPr>
        <w:t xml:space="preserve"> </w:t>
      </w:r>
      <w:proofErr w:type="spellStart"/>
      <w:r w:rsidRPr="00CE1276">
        <w:t>ἂν</w:t>
      </w:r>
      <w:proofErr w:type="spellEnd"/>
      <w:r>
        <w:rPr>
          <w:lang w:val="en-US"/>
        </w:rPr>
        <w:t xml:space="preserve"> </w:t>
      </w:r>
      <w:proofErr w:type="spellStart"/>
      <w:r w:rsidRPr="00CE1276">
        <w:t>λά</w:t>
      </w:r>
      <w:proofErr w:type="spellEnd"/>
      <w:r w:rsidRPr="00CE1276">
        <w:t>β</w:t>
      </w:r>
      <w:proofErr w:type="spellStart"/>
      <w:r w:rsidRPr="00CE1276">
        <w:t>οιμεν</w:t>
      </w:r>
      <w:proofErr w:type="spellEnd"/>
      <w:r w:rsidRPr="00CE1276">
        <w:rPr>
          <w:lang w:val="en-US"/>
        </w:rPr>
        <w:t>,</w:t>
      </w:r>
      <w:r>
        <w:rPr>
          <w:lang w:val="en-US"/>
        </w:rPr>
        <w:t xml:space="preserve"> </w:t>
      </w:r>
      <w:proofErr w:type="spellStart"/>
      <w:r w:rsidRPr="00CE1276">
        <w:t>θεωρήσ</w:t>
      </w:r>
      <w:proofErr w:type="spellEnd"/>
      <w:r w:rsidRPr="00CE1276">
        <w:t>α</w:t>
      </w:r>
      <w:proofErr w:type="spellStart"/>
      <w:r w:rsidRPr="00CE1276">
        <w:t>ντες</w:t>
      </w:r>
      <w:proofErr w:type="spellEnd"/>
      <w:r>
        <w:rPr>
          <w:lang w:val="en-US"/>
        </w:rPr>
        <w:t xml:space="preserve"> </w:t>
      </w:r>
      <w:r w:rsidRPr="00CE1276">
        <w:rPr>
          <w:lang w:val="el-GR"/>
        </w:rPr>
        <w:t>τίνας</w:t>
      </w:r>
      <w:r>
        <w:rPr>
          <w:lang w:val="en-US"/>
        </w:rPr>
        <w:t xml:space="preserve"> </w:t>
      </w:r>
      <w:proofErr w:type="spellStart"/>
      <w:r w:rsidRPr="00CE1276">
        <w:rPr>
          <w:lang w:val="el-GR"/>
        </w:rPr>
        <w:t>λέγομεν</w:t>
      </w:r>
      <w:proofErr w:type="spellEnd"/>
      <w:r>
        <w:rPr>
          <w:lang w:val="en-US"/>
        </w:rPr>
        <w:t xml:space="preserve"> </w:t>
      </w:r>
      <w:proofErr w:type="spellStart"/>
      <w:r w:rsidRPr="00CE1276">
        <w:rPr>
          <w:lang w:val="el-GR"/>
        </w:rPr>
        <w:t>τοὺς</w:t>
      </w:r>
      <w:proofErr w:type="spellEnd"/>
      <w:r>
        <w:rPr>
          <w:lang w:val="en-US"/>
        </w:rPr>
        <w:t xml:space="preserve"> </w:t>
      </w:r>
      <w:r w:rsidRPr="00CE1276">
        <w:rPr>
          <w:lang w:val="el-GR"/>
        </w:rPr>
        <w:t>φρονίμους</w:t>
      </w:r>
      <w:r w:rsidRPr="00CE1276">
        <w:rPr>
          <w:lang w:val="en-US"/>
        </w:rPr>
        <w:t>.</w:t>
      </w:r>
      <w:r>
        <w:rPr>
          <w:lang w:val="en-US"/>
        </w:rPr>
        <w:t xml:space="preserve"> </w:t>
      </w:r>
      <w:proofErr w:type="spellStart"/>
      <w:r w:rsidRPr="00CE1276">
        <w:rPr>
          <w:lang w:val="el-GR"/>
        </w:rPr>
        <w:t>δοκεῖ</w:t>
      </w:r>
      <w:proofErr w:type="spellEnd"/>
      <w:r>
        <w:rPr>
          <w:lang w:val="en-US"/>
        </w:rPr>
        <w:t xml:space="preserve"> </w:t>
      </w:r>
      <w:proofErr w:type="spellStart"/>
      <w:r w:rsidRPr="00CE1276">
        <w:rPr>
          <w:lang w:val="el-GR"/>
        </w:rPr>
        <w:t>δὴ</w:t>
      </w:r>
      <w:proofErr w:type="spellEnd"/>
      <w:r>
        <w:rPr>
          <w:lang w:val="en-US"/>
        </w:rPr>
        <w:t xml:space="preserve"> </w:t>
      </w:r>
      <w:r w:rsidRPr="00CE1276">
        <w:rPr>
          <w:lang w:val="el-GR"/>
        </w:rPr>
        <w:t>φρονίμου</w:t>
      </w:r>
      <w:r>
        <w:rPr>
          <w:lang w:val="en-US"/>
        </w:rPr>
        <w:t xml:space="preserve"> </w:t>
      </w:r>
      <w:proofErr w:type="spellStart"/>
      <w:r w:rsidRPr="00CE1276">
        <w:rPr>
          <w:lang w:val="el-GR"/>
        </w:rPr>
        <w:t>εἶναι</w:t>
      </w:r>
      <w:proofErr w:type="spellEnd"/>
      <w:r>
        <w:rPr>
          <w:lang w:val="en-US"/>
        </w:rPr>
        <w:t xml:space="preserve"> </w:t>
      </w:r>
      <w:proofErr w:type="spellStart"/>
      <w:r w:rsidRPr="00CE1276">
        <w:rPr>
          <w:lang w:val="el-GR"/>
        </w:rPr>
        <w:t>τὸ</w:t>
      </w:r>
      <w:proofErr w:type="spellEnd"/>
      <w:r w:rsidRPr="00CE1276">
        <w:rPr>
          <w:lang w:val="en-US"/>
        </w:rPr>
        <w:t> </w:t>
      </w:r>
      <w:proofErr w:type="spellStart"/>
      <w:r w:rsidRPr="00CE1276">
        <w:t>δύν</w:t>
      </w:r>
      <w:proofErr w:type="spellEnd"/>
      <w:r w:rsidRPr="00CE1276">
        <w:t>α</w:t>
      </w:r>
      <w:proofErr w:type="spellStart"/>
      <w:r w:rsidRPr="00CE1276">
        <w:t>σθ</w:t>
      </w:r>
      <w:proofErr w:type="spellEnd"/>
      <w:r w:rsidRPr="00CE1276">
        <w:t>αι</w:t>
      </w:r>
      <w:r w:rsidRPr="00CE1276">
        <w:rPr>
          <w:lang w:val="en-US"/>
        </w:rPr>
        <w:t> </w:t>
      </w:r>
      <w:r w:rsidRPr="00CE1276">
        <w:t>κα</w:t>
      </w:r>
      <w:proofErr w:type="spellStart"/>
      <w:r w:rsidRPr="00CE1276">
        <w:t>λῶς</w:t>
      </w:r>
      <w:proofErr w:type="spellEnd"/>
      <w:r w:rsidRPr="00CE1276">
        <w:rPr>
          <w:lang w:val="en-US"/>
        </w:rPr>
        <w:t> </w:t>
      </w:r>
      <w:r w:rsidRPr="00CE1276">
        <w:t>β</w:t>
      </w:r>
      <w:proofErr w:type="spellStart"/>
      <w:r w:rsidRPr="00CE1276">
        <w:t>ουλεύσ</w:t>
      </w:r>
      <w:proofErr w:type="spellEnd"/>
      <w:r w:rsidRPr="00CE1276">
        <w:t>α</w:t>
      </w:r>
      <w:proofErr w:type="spellStart"/>
      <w:r w:rsidRPr="00CE1276">
        <w:t>σθ</w:t>
      </w:r>
      <w:proofErr w:type="spellEnd"/>
      <w:r w:rsidRPr="00CE1276">
        <w:t>αι</w:t>
      </w:r>
      <w:r w:rsidRPr="00CE1276">
        <w:rPr>
          <w:lang w:val="en-US"/>
        </w:rPr>
        <w:t> </w:t>
      </w:r>
      <w:r w:rsidRPr="00CE1276">
        <w:t>π</w:t>
      </w:r>
      <w:proofErr w:type="spellStart"/>
      <w:r w:rsidRPr="00CE1276">
        <w:t>ερὶ</w:t>
      </w:r>
      <w:proofErr w:type="spellEnd"/>
      <w:r w:rsidRPr="00CE1276">
        <w:rPr>
          <w:lang w:val="en-US"/>
        </w:rPr>
        <w:t> </w:t>
      </w:r>
      <w:proofErr w:type="spellStart"/>
      <w:r w:rsidRPr="00CE1276">
        <w:t>τὰ</w:t>
      </w:r>
      <w:proofErr w:type="spellEnd"/>
      <w:r w:rsidRPr="00CE1276">
        <w:rPr>
          <w:lang w:val="en-US"/>
        </w:rPr>
        <w:t> </w:t>
      </w:r>
      <w:r w:rsidRPr="00CE1276">
        <w:t>α</w:t>
      </w:r>
      <w:proofErr w:type="spellStart"/>
      <w:r w:rsidRPr="00CE1276">
        <w:t>ὑτῷ</w:t>
      </w:r>
      <w:proofErr w:type="spellEnd"/>
      <w:r w:rsidRPr="00CE1276">
        <w:rPr>
          <w:lang w:val="en-US"/>
        </w:rPr>
        <w:t> </w:t>
      </w:r>
      <w:proofErr w:type="spellStart"/>
      <w:r w:rsidRPr="00CE1276">
        <w:t>ἀγ</w:t>
      </w:r>
      <w:proofErr w:type="spellEnd"/>
      <w:r w:rsidRPr="00CE1276">
        <w:t>α</w:t>
      </w:r>
      <w:proofErr w:type="spellStart"/>
      <w:r w:rsidRPr="00CE1276">
        <w:t>θὰ</w:t>
      </w:r>
      <w:proofErr w:type="spellEnd"/>
      <w:r w:rsidRPr="00CE1276">
        <w:rPr>
          <w:lang w:val="en-US"/>
        </w:rPr>
        <w:t> </w:t>
      </w:r>
      <w:r w:rsidRPr="00CE1276">
        <w:t>καὶ</w:t>
      </w:r>
      <w:r>
        <w:rPr>
          <w:lang w:val="en-US"/>
        </w:rPr>
        <w:t xml:space="preserve"> </w:t>
      </w:r>
      <w:proofErr w:type="spellStart"/>
      <w:r w:rsidRPr="00CE1276">
        <w:t>συμφέροντ</w:t>
      </w:r>
      <w:proofErr w:type="spellEnd"/>
      <w:r w:rsidRPr="00CE1276">
        <w:t>α</w:t>
      </w:r>
      <w:r w:rsidRPr="00CE1276">
        <w:rPr>
          <w:lang w:val="en-US"/>
        </w:rPr>
        <w:t>,</w:t>
      </w:r>
      <w:r>
        <w:rPr>
          <w:lang w:val="en-US"/>
        </w:rPr>
        <w:t xml:space="preserve"> </w:t>
      </w:r>
      <w:proofErr w:type="spellStart"/>
      <w:r w:rsidRPr="00CE1276">
        <w:t>οὐ</w:t>
      </w:r>
      <w:proofErr w:type="spellEnd"/>
      <w:r w:rsidRPr="00CE1276">
        <w:rPr>
          <w:lang w:val="en-US"/>
        </w:rPr>
        <w:t> </w:t>
      </w:r>
      <w:r w:rsidRPr="00CE1276">
        <w:t>κα</w:t>
      </w:r>
      <w:proofErr w:type="spellStart"/>
      <w:r w:rsidRPr="00CE1276">
        <w:t>τὰ</w:t>
      </w:r>
      <w:proofErr w:type="spellEnd"/>
      <w:r w:rsidRPr="00CE1276">
        <w:rPr>
          <w:lang w:val="en-US"/>
        </w:rPr>
        <w:t> </w:t>
      </w:r>
      <w:proofErr w:type="spellStart"/>
      <w:r w:rsidRPr="00CE1276">
        <w:t>μέρος</w:t>
      </w:r>
      <w:proofErr w:type="spellEnd"/>
      <w:r w:rsidRPr="00CE1276">
        <w:rPr>
          <w:lang w:val="en-US"/>
        </w:rPr>
        <w:t>,</w:t>
      </w:r>
      <w:r>
        <w:rPr>
          <w:lang w:val="en-US"/>
        </w:rPr>
        <w:t xml:space="preserve"> </w:t>
      </w:r>
      <w:proofErr w:type="spellStart"/>
      <w:r w:rsidRPr="00CE1276">
        <w:t>οἷον</w:t>
      </w:r>
      <w:proofErr w:type="spellEnd"/>
      <w:r>
        <w:rPr>
          <w:lang w:val="en-US"/>
        </w:rPr>
        <w:t xml:space="preserve"> </w:t>
      </w:r>
      <w:r w:rsidRPr="00CE1276">
        <w:t>π</w:t>
      </w:r>
      <w:proofErr w:type="spellStart"/>
      <w:r w:rsidRPr="00CE1276">
        <w:t>οῖ</w:t>
      </w:r>
      <w:proofErr w:type="spellEnd"/>
      <w:r w:rsidRPr="00CE1276">
        <w:t>α</w:t>
      </w:r>
      <w:r>
        <w:rPr>
          <w:lang w:val="en-US"/>
        </w:rPr>
        <w:t xml:space="preserve"> </w:t>
      </w:r>
      <w:r w:rsidRPr="00CE1276">
        <w:t>π</w:t>
      </w:r>
      <w:proofErr w:type="spellStart"/>
      <w:r w:rsidRPr="00CE1276">
        <w:t>ρὸς</w:t>
      </w:r>
      <w:proofErr w:type="spellEnd"/>
      <w:r w:rsidRPr="00CE1276">
        <w:rPr>
          <w:lang w:val="en-US"/>
        </w:rPr>
        <w:t xml:space="preserve"> </w:t>
      </w:r>
      <w:proofErr w:type="spellStart"/>
      <w:r w:rsidRPr="00CE1276">
        <w:t>ὑγίει</w:t>
      </w:r>
      <w:proofErr w:type="spellEnd"/>
      <w:r w:rsidRPr="00CE1276">
        <w:t>αν</w:t>
      </w:r>
      <w:r w:rsidRPr="00CE1276">
        <w:rPr>
          <w:lang w:val="en-US"/>
        </w:rPr>
        <w:t>, </w:t>
      </w:r>
      <w:r w:rsidRPr="00CE1276">
        <w:t>π</w:t>
      </w:r>
      <w:proofErr w:type="spellStart"/>
      <w:r w:rsidRPr="00CE1276">
        <w:t>ρὸς</w:t>
      </w:r>
      <w:proofErr w:type="spellEnd"/>
      <w:r w:rsidRPr="00CE1276">
        <w:rPr>
          <w:lang w:val="en-US"/>
        </w:rPr>
        <w:t> </w:t>
      </w:r>
      <w:proofErr w:type="spellStart"/>
      <w:r w:rsidRPr="00CE1276">
        <w:t>ἰσχύν</w:t>
      </w:r>
      <w:proofErr w:type="spellEnd"/>
      <w:r w:rsidRPr="00CE1276">
        <w:rPr>
          <w:lang w:val="en-US"/>
        </w:rPr>
        <w:t>, </w:t>
      </w:r>
      <w:proofErr w:type="spellStart"/>
      <w:r w:rsidRPr="00CE1276">
        <w:t>ἀλλὰ</w:t>
      </w:r>
      <w:proofErr w:type="spellEnd"/>
      <w:r w:rsidRPr="00CE1276">
        <w:rPr>
          <w:lang w:val="en-US"/>
        </w:rPr>
        <w:t> </w:t>
      </w:r>
      <w:r w:rsidRPr="00CE1276">
        <w:t>π</w:t>
      </w:r>
      <w:proofErr w:type="spellStart"/>
      <w:r w:rsidRPr="00CE1276">
        <w:t>οῖ</w:t>
      </w:r>
      <w:proofErr w:type="spellEnd"/>
      <w:r w:rsidRPr="00CE1276">
        <w:t>α</w:t>
      </w:r>
      <w:r w:rsidRPr="00CE1276">
        <w:rPr>
          <w:lang w:val="en-US"/>
        </w:rPr>
        <w:t> </w:t>
      </w:r>
      <w:r w:rsidRPr="00CE1276">
        <w:t>π</w:t>
      </w:r>
      <w:proofErr w:type="spellStart"/>
      <w:r w:rsidRPr="00CE1276">
        <w:t>ρὸς</w:t>
      </w:r>
      <w:proofErr w:type="spellEnd"/>
      <w:r>
        <w:rPr>
          <w:lang w:val="en-US"/>
        </w:rPr>
        <w:t xml:space="preserve"> </w:t>
      </w:r>
      <w:proofErr w:type="spellStart"/>
      <w:r w:rsidRPr="00CE1276">
        <w:t>τὸ</w:t>
      </w:r>
      <w:proofErr w:type="spellEnd"/>
      <w:r w:rsidRPr="00CE1276">
        <w:rPr>
          <w:lang w:val="en-US"/>
        </w:rPr>
        <w:t> </w:t>
      </w:r>
      <w:proofErr w:type="spellStart"/>
      <w:r w:rsidRPr="00CE1276">
        <w:t>εὖ</w:t>
      </w:r>
      <w:proofErr w:type="spellEnd"/>
      <w:r w:rsidRPr="00CE1276">
        <w:rPr>
          <w:lang w:val="en-US"/>
        </w:rPr>
        <w:t> </w:t>
      </w:r>
      <w:proofErr w:type="spellStart"/>
      <w:r w:rsidRPr="00CE1276">
        <w:t>ζῆν</w:t>
      </w:r>
      <w:proofErr w:type="spellEnd"/>
      <w:r w:rsidRPr="00CE1276">
        <w:rPr>
          <w:lang w:val="en-US"/>
        </w:rPr>
        <w:t> </w:t>
      </w:r>
      <w:proofErr w:type="spellStart"/>
      <w:r w:rsidRPr="00CE1276">
        <w:t>ὅλως</w:t>
      </w:r>
      <w:proofErr w:type="spellEnd"/>
      <w:r w:rsidRPr="00CE1276">
        <w:rPr>
          <w:lang w:val="en-US"/>
        </w:rPr>
        <w:t>. </w:t>
      </w:r>
      <w:proofErr w:type="spellStart"/>
      <w:r w:rsidRPr="00CE1276">
        <w:t>σημεῖον</w:t>
      </w:r>
      <w:proofErr w:type="spellEnd"/>
      <w:r w:rsidRPr="00CE1276">
        <w:rPr>
          <w:lang w:val="en-US"/>
        </w:rPr>
        <w:t> </w:t>
      </w:r>
      <w:r w:rsidRPr="00CE1276">
        <w:t>δ</w:t>
      </w:r>
      <w:r w:rsidRPr="00CE1276">
        <w:rPr>
          <w:lang w:val="en-US"/>
        </w:rPr>
        <w:t>' </w:t>
      </w:r>
      <w:proofErr w:type="spellStart"/>
      <w:r w:rsidRPr="00CE1276">
        <w:t>ὅτι</w:t>
      </w:r>
      <w:proofErr w:type="spellEnd"/>
      <w:r w:rsidRPr="00CE1276">
        <w:rPr>
          <w:lang w:val="en-US"/>
        </w:rPr>
        <w:t> </w:t>
      </w:r>
      <w:r w:rsidRPr="00CE1276">
        <w:t>καὶ</w:t>
      </w:r>
      <w:r w:rsidRPr="00CE1276">
        <w:rPr>
          <w:lang w:val="en-US"/>
        </w:rPr>
        <w:t> </w:t>
      </w:r>
      <w:proofErr w:type="spellStart"/>
      <w:r w:rsidRPr="00CE1276">
        <w:t>τοὺς</w:t>
      </w:r>
      <w:proofErr w:type="spellEnd"/>
      <w:r>
        <w:rPr>
          <w:lang w:val="en-US"/>
        </w:rPr>
        <w:t xml:space="preserve"> </w:t>
      </w:r>
      <w:r w:rsidRPr="00CE1276">
        <w:t>π</w:t>
      </w:r>
      <w:proofErr w:type="spellStart"/>
      <w:r w:rsidRPr="00CE1276">
        <w:t>ερί</w:t>
      </w:r>
      <w:proofErr w:type="spellEnd"/>
      <w:r>
        <w:rPr>
          <w:lang w:val="en-US"/>
        </w:rPr>
        <w:t xml:space="preserve"> </w:t>
      </w:r>
      <w:proofErr w:type="spellStart"/>
      <w:r w:rsidRPr="00CE1276">
        <w:t>τι</w:t>
      </w:r>
      <w:proofErr w:type="spellEnd"/>
      <w:r>
        <w:rPr>
          <w:lang w:val="en-US"/>
        </w:rPr>
        <w:t xml:space="preserve"> </w:t>
      </w:r>
      <w:proofErr w:type="spellStart"/>
      <w:r w:rsidRPr="00CE1276">
        <w:t>φρονίμους</w:t>
      </w:r>
      <w:proofErr w:type="spellEnd"/>
      <w:r w:rsidRPr="00CE1276">
        <w:rPr>
          <w:lang w:val="en-US"/>
        </w:rPr>
        <w:t> </w:t>
      </w:r>
      <w:proofErr w:type="spellStart"/>
      <w:r w:rsidRPr="00CE1276">
        <w:t>λέγομεν</w:t>
      </w:r>
      <w:proofErr w:type="spellEnd"/>
      <w:r w:rsidRPr="00CE1276">
        <w:rPr>
          <w:lang w:val="en-US"/>
        </w:rPr>
        <w:t>,</w:t>
      </w:r>
      <w:r>
        <w:rPr>
          <w:lang w:val="en-US"/>
        </w:rPr>
        <w:t xml:space="preserve"> </w:t>
      </w:r>
      <w:proofErr w:type="spellStart"/>
      <w:r w:rsidRPr="00CE1276">
        <w:t>ὅτ</w:t>
      </w:r>
      <w:proofErr w:type="spellEnd"/>
      <w:r w:rsidRPr="00CE1276">
        <w:t>αν</w:t>
      </w:r>
      <w:r>
        <w:rPr>
          <w:lang w:val="en-US"/>
        </w:rPr>
        <w:t xml:space="preserve"> </w:t>
      </w:r>
      <w:r w:rsidRPr="00CE1276">
        <w:t>π</w:t>
      </w:r>
      <w:proofErr w:type="spellStart"/>
      <w:r w:rsidRPr="00CE1276">
        <w:t>ρὸς</w:t>
      </w:r>
      <w:proofErr w:type="spellEnd"/>
      <w:r>
        <w:rPr>
          <w:lang w:val="en-US"/>
        </w:rPr>
        <w:t xml:space="preserve"> </w:t>
      </w:r>
      <w:proofErr w:type="spellStart"/>
      <w:r w:rsidRPr="00CE1276">
        <w:t>τέλος</w:t>
      </w:r>
      <w:proofErr w:type="spellEnd"/>
      <w:r>
        <w:rPr>
          <w:lang w:val="en-US"/>
        </w:rPr>
        <w:t xml:space="preserve"> </w:t>
      </w:r>
      <w:proofErr w:type="spellStart"/>
      <w:r w:rsidRPr="00CE1276">
        <w:t>τι</w:t>
      </w:r>
      <w:proofErr w:type="spellEnd"/>
      <w:r>
        <w:rPr>
          <w:lang w:val="en-US"/>
        </w:rPr>
        <w:t xml:space="preserve"> </w:t>
      </w:r>
      <w:r w:rsidRPr="00CE1276">
        <w:t>σπ</w:t>
      </w:r>
      <w:proofErr w:type="spellStart"/>
      <w:r w:rsidRPr="00CE1276">
        <w:t>ουδ</w:t>
      </w:r>
      <w:proofErr w:type="spellEnd"/>
      <w:r w:rsidRPr="00CE1276">
        <w:t>α</w:t>
      </w:r>
      <w:proofErr w:type="spellStart"/>
      <w:r w:rsidRPr="00CE1276">
        <w:t>ῖον</w:t>
      </w:r>
      <w:proofErr w:type="spellEnd"/>
      <w:r w:rsidRPr="00CE1276">
        <w:rPr>
          <w:lang w:val="en-US"/>
        </w:rPr>
        <w:t> </w:t>
      </w:r>
      <w:proofErr w:type="spellStart"/>
      <w:r w:rsidRPr="00CE1276">
        <w:t>εὖ</w:t>
      </w:r>
      <w:proofErr w:type="spellEnd"/>
      <w:r w:rsidRPr="00CE1276">
        <w:rPr>
          <w:lang w:val="en-US"/>
        </w:rPr>
        <w:t> </w:t>
      </w:r>
      <w:proofErr w:type="spellStart"/>
      <w:r w:rsidRPr="00CE1276">
        <w:t>λογίσωντ</w:t>
      </w:r>
      <w:proofErr w:type="spellEnd"/>
      <w:r w:rsidRPr="00CE1276">
        <w:t>αι</w:t>
      </w:r>
      <w:r w:rsidRPr="00CE1276">
        <w:rPr>
          <w:lang w:val="en-US"/>
        </w:rPr>
        <w:t>, </w:t>
      </w:r>
      <w:proofErr w:type="spellStart"/>
      <w:r w:rsidRPr="00CE1276">
        <w:t>ὧν</w:t>
      </w:r>
      <w:proofErr w:type="spellEnd"/>
      <w:r w:rsidRPr="00CE1276">
        <w:rPr>
          <w:lang w:val="en-US"/>
        </w:rPr>
        <w:t> </w:t>
      </w:r>
      <w:proofErr w:type="spellStart"/>
      <w:r w:rsidRPr="00CE1276">
        <w:t>μή</w:t>
      </w:r>
      <w:proofErr w:type="spellEnd"/>
      <w:r w:rsidRPr="00CE1276">
        <w:rPr>
          <w:lang w:val="en-US"/>
        </w:rPr>
        <w:t> </w:t>
      </w:r>
      <w:proofErr w:type="spellStart"/>
      <w:r w:rsidRPr="00CE1276">
        <w:t>ἐστι</w:t>
      </w:r>
      <w:proofErr w:type="spellEnd"/>
      <w:r w:rsidRPr="00CE1276">
        <w:rPr>
          <w:lang w:val="en-US"/>
        </w:rPr>
        <w:t> </w:t>
      </w:r>
      <w:proofErr w:type="spellStart"/>
      <w:r w:rsidRPr="00CE1276">
        <w:t>τέχνη</w:t>
      </w:r>
      <w:proofErr w:type="spellEnd"/>
      <w:r w:rsidRPr="00CE1276">
        <w:rPr>
          <w:lang w:val="en-US"/>
        </w:rPr>
        <w:t>. </w:t>
      </w:r>
      <w:proofErr w:type="spellStart"/>
      <w:r w:rsidRPr="00CE1276">
        <w:t>ὥστε</w:t>
      </w:r>
      <w:proofErr w:type="spellEnd"/>
      <w:r w:rsidRPr="00CE1276">
        <w:rPr>
          <w:lang w:val="en-US"/>
        </w:rPr>
        <w:t> </w:t>
      </w:r>
      <w:r w:rsidRPr="00CE1276">
        <w:t>καὶ</w:t>
      </w:r>
      <w:r w:rsidRPr="00CE1276">
        <w:rPr>
          <w:lang w:val="en-US"/>
        </w:rPr>
        <w:t> </w:t>
      </w:r>
      <w:proofErr w:type="spellStart"/>
      <w:r w:rsidRPr="00CE1276">
        <w:t>ὅλως</w:t>
      </w:r>
      <w:proofErr w:type="spellEnd"/>
      <w:r w:rsidRPr="00CE1276">
        <w:rPr>
          <w:lang w:val="en-US"/>
        </w:rPr>
        <w:t> </w:t>
      </w:r>
      <w:proofErr w:type="spellStart"/>
      <w:r w:rsidRPr="00CE1276">
        <w:t>ἂν</w:t>
      </w:r>
      <w:proofErr w:type="spellEnd"/>
      <w:r w:rsidRPr="00CE1276">
        <w:rPr>
          <w:lang w:val="en-US"/>
        </w:rPr>
        <w:t> </w:t>
      </w:r>
      <w:proofErr w:type="spellStart"/>
      <w:r w:rsidRPr="00CE1276">
        <w:t>εἴη</w:t>
      </w:r>
      <w:proofErr w:type="spellEnd"/>
      <w:r w:rsidRPr="00CE1276">
        <w:rPr>
          <w:lang w:val="en-US"/>
        </w:rPr>
        <w:t> </w:t>
      </w:r>
      <w:proofErr w:type="spellStart"/>
      <w:r w:rsidRPr="00CE1276">
        <w:t>φρόνιμος</w:t>
      </w:r>
      <w:proofErr w:type="spellEnd"/>
      <w:r w:rsidRPr="00CE1276">
        <w:rPr>
          <w:lang w:val="en-US"/>
        </w:rPr>
        <w:t> </w:t>
      </w:r>
      <w:r w:rsidRPr="00CE1276">
        <w:t>ὁ</w:t>
      </w:r>
      <w:r w:rsidRPr="00CE1276">
        <w:rPr>
          <w:lang w:val="en-US"/>
        </w:rPr>
        <w:t> </w:t>
      </w:r>
      <w:r w:rsidRPr="00CE1276">
        <w:t>β</w:t>
      </w:r>
      <w:proofErr w:type="spellStart"/>
      <w:r w:rsidRPr="00CE1276">
        <w:t>ουλευτικός</w:t>
      </w:r>
      <w:proofErr w:type="spellEnd"/>
      <w:r w:rsidRPr="00CE1276">
        <w:rPr>
          <w:lang w:val="en-US"/>
        </w:rPr>
        <w:t>.</w:t>
      </w:r>
    </w:p>
  </w:footnote>
  <w:footnote w:id="61">
    <w:p w14:paraId="3422DBC9" w14:textId="14FC2AE4" w:rsidR="006E25B8" w:rsidRPr="006E25B8" w:rsidRDefault="006E25B8">
      <w:pPr>
        <w:pStyle w:val="Funotentext"/>
        <w:rPr>
          <w:lang w:val="en-US"/>
        </w:rPr>
      </w:pPr>
      <w:r>
        <w:rPr>
          <w:rStyle w:val="Funotenzeichen"/>
        </w:rPr>
        <w:footnoteRef/>
      </w:r>
      <w:r w:rsidRPr="006E25B8">
        <w:rPr>
          <w:lang w:val="en-US"/>
        </w:rPr>
        <w:t xml:space="preserve"> </w:t>
      </w:r>
      <w:r>
        <w:rPr>
          <w:lang w:val="en-US"/>
        </w:rPr>
        <w:t>E</w:t>
      </w:r>
      <w:r w:rsidRPr="006E25B8">
        <w:rPr>
          <w:lang w:val="en-US"/>
        </w:rPr>
        <w:t xml:space="preserve">ven here, the deliberation of life </w:t>
      </w:r>
      <w:proofErr w:type="gramStart"/>
      <w:r w:rsidRPr="006E25B8">
        <w:rPr>
          <w:lang w:val="en-US"/>
        </w:rPr>
        <w:t>as a whole must</w:t>
      </w:r>
      <w:proofErr w:type="gramEnd"/>
      <w:r w:rsidRPr="006E25B8">
        <w:rPr>
          <w:lang w:val="en-US"/>
        </w:rPr>
        <w:t xml:space="preserve"> be very close to the deliberations of the politician, regardless of whether it</w:t>
      </w:r>
      <w:r>
        <w:rPr>
          <w:lang w:val="en-US"/>
        </w:rPr>
        <w:t xml:space="preserve"> also</w:t>
      </w:r>
      <w:r w:rsidRPr="006E25B8">
        <w:rPr>
          <w:lang w:val="en-US"/>
        </w:rPr>
        <w:t xml:space="preserve"> includes other forms of non-deliberative knowledge</w:t>
      </w:r>
      <w:r w:rsidR="00A2206C">
        <w:rPr>
          <w:lang w:val="en-US"/>
        </w:rPr>
        <w:t xml:space="preserve"> (</w:t>
      </w:r>
      <w:r w:rsidRPr="006E25B8">
        <w:rPr>
          <w:lang w:val="en-US"/>
        </w:rPr>
        <w:t>VIII.9 1160a25-30</w:t>
      </w:r>
      <w:r w:rsidR="00A2206C">
        <w:rPr>
          <w:lang w:val="en-US"/>
        </w:rPr>
        <w:t>)</w:t>
      </w:r>
      <w:r>
        <w:rPr>
          <w:lang w:val="en-US"/>
        </w:rPr>
        <w:t>.</w:t>
      </w:r>
      <w:r w:rsidR="00497B8F">
        <w:rPr>
          <w:lang w:val="en-US"/>
        </w:rPr>
        <w:t xml:space="preserve"> Compare also with the previous description of the </w:t>
      </w:r>
      <w:r w:rsidR="00497B8F" w:rsidRPr="00497B8F">
        <w:t>ἁπ</w:t>
      </w:r>
      <w:proofErr w:type="spellStart"/>
      <w:r w:rsidR="00497B8F" w:rsidRPr="00497B8F">
        <w:t>λῶς</w:t>
      </w:r>
      <w:proofErr w:type="spellEnd"/>
      <w:r w:rsidR="00497B8F" w:rsidRPr="00497B8F">
        <w:rPr>
          <w:lang w:val="en-US"/>
        </w:rPr>
        <w:t> </w:t>
      </w:r>
      <w:proofErr w:type="spellStart"/>
      <w:r w:rsidR="00497B8F" w:rsidRPr="00497B8F">
        <w:t>εὔ</w:t>
      </w:r>
      <w:proofErr w:type="spellEnd"/>
      <w:r w:rsidR="00497B8F" w:rsidRPr="00497B8F">
        <w:t>β</w:t>
      </w:r>
      <w:proofErr w:type="spellStart"/>
      <w:r w:rsidR="00497B8F" w:rsidRPr="00497B8F">
        <w:t>ουλος</w:t>
      </w:r>
      <w:proofErr w:type="spellEnd"/>
      <w:r w:rsidR="00497B8F" w:rsidRPr="00497B8F">
        <w:rPr>
          <w:i/>
          <w:iCs/>
          <w:lang w:val="en-US"/>
        </w:rPr>
        <w:t xml:space="preserve"> </w:t>
      </w:r>
      <w:r w:rsidR="00497B8F" w:rsidRPr="00497B8F">
        <w:rPr>
          <w:lang w:val="en-US"/>
        </w:rPr>
        <w:t>(VI.7 1141b12-23</w:t>
      </w:r>
      <w:r w:rsidR="00497B8F">
        <w:rPr>
          <w:lang w:val="en-US"/>
        </w:rPr>
        <w:t>).</w:t>
      </w:r>
    </w:p>
  </w:footnote>
  <w:footnote w:id="62">
    <w:p w14:paraId="11A6FD6A" w14:textId="5C97CAEB" w:rsidR="00B43BFA" w:rsidRPr="00B43BFA" w:rsidRDefault="00B43BFA" w:rsidP="009A311E">
      <w:pPr>
        <w:pStyle w:val="Funotentext"/>
        <w:rPr>
          <w:lang w:val="en-US"/>
        </w:rPr>
      </w:pPr>
      <w:r>
        <w:rPr>
          <w:rStyle w:val="Funotenzeichen"/>
        </w:rPr>
        <w:footnoteRef/>
      </w:r>
      <w:r w:rsidRPr="009A311E">
        <w:rPr>
          <w:lang w:val="en-US"/>
        </w:rPr>
        <w:t xml:space="preserve"> </w:t>
      </w:r>
      <w:proofErr w:type="spellStart"/>
      <w:r w:rsidR="009A311E" w:rsidRPr="009A311E">
        <w:t>ἔτι</w:t>
      </w:r>
      <w:proofErr w:type="spellEnd"/>
      <w:r w:rsidR="009A311E" w:rsidRPr="009A311E">
        <w:rPr>
          <w:lang w:val="en-US"/>
        </w:rPr>
        <w:t xml:space="preserve"> </w:t>
      </w:r>
      <w:proofErr w:type="spellStart"/>
      <w:r w:rsidR="009A311E" w:rsidRPr="009A311E">
        <w:t>ἔστι</w:t>
      </w:r>
      <w:proofErr w:type="spellEnd"/>
      <w:r w:rsidR="009A311E" w:rsidRPr="009A311E">
        <w:rPr>
          <w:lang w:val="en-US"/>
        </w:rPr>
        <w:t xml:space="preserve"> </w:t>
      </w:r>
      <w:r w:rsidR="009A311E" w:rsidRPr="009A311E">
        <w:t>καὶ</w:t>
      </w:r>
      <w:r w:rsidR="009A311E" w:rsidRPr="009A311E">
        <w:rPr>
          <w:lang w:val="en-US"/>
        </w:rPr>
        <w:t xml:space="preserve"> </w:t>
      </w:r>
      <w:r w:rsidR="009A311E" w:rsidRPr="009A311E">
        <w:t>ἁπ</w:t>
      </w:r>
      <w:proofErr w:type="spellStart"/>
      <w:r w:rsidR="009A311E" w:rsidRPr="009A311E">
        <w:t>λῶς</w:t>
      </w:r>
      <w:proofErr w:type="spellEnd"/>
      <w:r w:rsidR="009A311E" w:rsidRPr="009A311E">
        <w:rPr>
          <w:lang w:val="en-US"/>
        </w:rPr>
        <w:t xml:space="preserve"> </w:t>
      </w:r>
      <w:proofErr w:type="spellStart"/>
      <w:r w:rsidR="009A311E" w:rsidRPr="009A311E">
        <w:t>εὖ</w:t>
      </w:r>
      <w:proofErr w:type="spellEnd"/>
      <w:r w:rsidR="009A311E" w:rsidRPr="009A311E">
        <w:rPr>
          <w:lang w:val="en-US"/>
        </w:rPr>
        <w:t xml:space="preserve"> </w:t>
      </w:r>
      <w:r w:rsidR="009A311E" w:rsidRPr="009A311E">
        <w:t>βεβ</w:t>
      </w:r>
      <w:proofErr w:type="spellStart"/>
      <w:r w:rsidR="009A311E" w:rsidRPr="009A311E">
        <w:t>ουλεῦσθ</w:t>
      </w:r>
      <w:proofErr w:type="spellEnd"/>
      <w:r w:rsidR="009A311E" w:rsidRPr="009A311E">
        <w:t>αι</w:t>
      </w:r>
      <w:r w:rsidR="009A311E" w:rsidRPr="009A311E">
        <w:rPr>
          <w:lang w:val="en-US"/>
        </w:rPr>
        <w:t xml:space="preserve"> </w:t>
      </w:r>
      <w:r w:rsidR="009A311E" w:rsidRPr="009A311E">
        <w:t>καὶ</w:t>
      </w:r>
      <w:r w:rsidR="009A311E" w:rsidRPr="009A311E">
        <w:rPr>
          <w:lang w:val="en-US"/>
        </w:rPr>
        <w:t xml:space="preserve"> </w:t>
      </w:r>
      <w:r w:rsidR="009A311E" w:rsidRPr="009A311E">
        <w:t>π</w:t>
      </w:r>
      <w:proofErr w:type="spellStart"/>
      <w:r w:rsidR="009A311E" w:rsidRPr="009A311E">
        <w:t>ρός</w:t>
      </w:r>
      <w:proofErr w:type="spellEnd"/>
      <w:r w:rsidR="009A311E" w:rsidRPr="009A311E">
        <w:rPr>
          <w:lang w:val="en-US"/>
        </w:rPr>
        <w:t xml:space="preserve"> </w:t>
      </w:r>
      <w:proofErr w:type="spellStart"/>
      <w:r w:rsidR="009A311E" w:rsidRPr="009A311E">
        <w:t>τι</w:t>
      </w:r>
      <w:proofErr w:type="spellEnd"/>
      <w:r w:rsidR="009A311E" w:rsidRPr="009A311E">
        <w:rPr>
          <w:lang w:val="en-US"/>
        </w:rPr>
        <w:t xml:space="preserve"> </w:t>
      </w:r>
      <w:proofErr w:type="spellStart"/>
      <w:r w:rsidR="009A311E" w:rsidRPr="009A311E">
        <w:t>τέλος</w:t>
      </w:r>
      <w:proofErr w:type="spellEnd"/>
      <w:r w:rsidR="009A311E" w:rsidRPr="009A311E">
        <w:rPr>
          <w:lang w:val="en-US"/>
        </w:rPr>
        <w:t>.</w:t>
      </w:r>
      <w:r w:rsidR="009A311E" w:rsidRPr="009A311E">
        <w:rPr>
          <w:lang w:val="en-US"/>
        </w:rPr>
        <w:t xml:space="preserve"> </w:t>
      </w:r>
      <w:r w:rsidR="009A311E" w:rsidRPr="009A311E">
        <w:t>ἣ</w:t>
      </w:r>
      <w:r w:rsidR="009A311E" w:rsidRPr="009A311E">
        <w:rPr>
          <w:lang w:val="en-US"/>
        </w:rPr>
        <w:t xml:space="preserve"> </w:t>
      </w:r>
      <w:proofErr w:type="spellStart"/>
      <w:r w:rsidR="009A311E" w:rsidRPr="009A311E">
        <w:t>μὲν</w:t>
      </w:r>
      <w:proofErr w:type="spellEnd"/>
      <w:r w:rsidR="009A311E">
        <w:rPr>
          <w:lang w:val="en-US"/>
        </w:rPr>
        <w:t xml:space="preserve"> </w:t>
      </w:r>
      <w:proofErr w:type="spellStart"/>
      <w:r w:rsidR="009A311E" w:rsidRPr="009A311E">
        <w:t>δὴ</w:t>
      </w:r>
      <w:proofErr w:type="spellEnd"/>
      <w:r w:rsidR="009A311E" w:rsidRPr="009A311E">
        <w:rPr>
          <w:lang w:val="en-US"/>
        </w:rPr>
        <w:t xml:space="preserve"> </w:t>
      </w:r>
      <w:r w:rsidR="009A311E" w:rsidRPr="009A311E">
        <w:t>ἁπ</w:t>
      </w:r>
      <w:proofErr w:type="spellStart"/>
      <w:r w:rsidR="009A311E" w:rsidRPr="009A311E">
        <w:t>λῶς</w:t>
      </w:r>
      <w:proofErr w:type="spellEnd"/>
      <w:r w:rsidR="009A311E" w:rsidRPr="009A311E">
        <w:rPr>
          <w:lang w:val="en-US"/>
        </w:rPr>
        <w:t xml:space="preserve"> </w:t>
      </w:r>
      <w:r w:rsidR="009A311E" w:rsidRPr="009A311E">
        <w:t>ἡ</w:t>
      </w:r>
      <w:r w:rsidR="009A311E" w:rsidRPr="009A311E">
        <w:rPr>
          <w:lang w:val="en-US"/>
        </w:rPr>
        <w:t xml:space="preserve"> </w:t>
      </w:r>
      <w:r w:rsidR="009A311E" w:rsidRPr="009A311E">
        <w:t>π</w:t>
      </w:r>
      <w:proofErr w:type="spellStart"/>
      <w:r w:rsidR="009A311E" w:rsidRPr="009A311E">
        <w:t>ρὸς</w:t>
      </w:r>
      <w:proofErr w:type="spellEnd"/>
      <w:r w:rsidR="009A311E" w:rsidRPr="009A311E">
        <w:rPr>
          <w:lang w:val="en-US"/>
        </w:rPr>
        <w:t xml:space="preserve"> </w:t>
      </w:r>
      <w:proofErr w:type="spellStart"/>
      <w:r w:rsidR="009A311E" w:rsidRPr="009A311E">
        <w:t>τὸ</w:t>
      </w:r>
      <w:proofErr w:type="spellEnd"/>
      <w:r w:rsidR="009A311E" w:rsidRPr="009A311E">
        <w:rPr>
          <w:lang w:val="en-US"/>
        </w:rPr>
        <w:t xml:space="preserve"> </w:t>
      </w:r>
      <w:proofErr w:type="spellStart"/>
      <w:r w:rsidR="009A311E" w:rsidRPr="009A311E">
        <w:t>τέλος</w:t>
      </w:r>
      <w:proofErr w:type="spellEnd"/>
      <w:r w:rsidR="009A311E" w:rsidRPr="009A311E">
        <w:rPr>
          <w:lang w:val="en-US"/>
        </w:rPr>
        <w:t xml:space="preserve"> </w:t>
      </w:r>
      <w:proofErr w:type="spellStart"/>
      <w:r w:rsidR="009A311E" w:rsidRPr="009A311E">
        <w:t>τὸ</w:t>
      </w:r>
      <w:proofErr w:type="spellEnd"/>
      <w:r w:rsidR="009A311E" w:rsidRPr="009A311E">
        <w:rPr>
          <w:lang w:val="en-US"/>
        </w:rPr>
        <w:t xml:space="preserve"> </w:t>
      </w:r>
      <w:r w:rsidR="009A311E" w:rsidRPr="009A311E">
        <w:t>ἁπ</w:t>
      </w:r>
      <w:proofErr w:type="spellStart"/>
      <w:r w:rsidR="009A311E" w:rsidRPr="009A311E">
        <w:t>λῶς</w:t>
      </w:r>
      <w:proofErr w:type="spellEnd"/>
      <w:r w:rsidR="009A311E" w:rsidRPr="009A311E">
        <w:rPr>
          <w:lang w:val="en-US"/>
        </w:rPr>
        <w:t xml:space="preserve"> </w:t>
      </w:r>
      <w:r w:rsidR="009A311E" w:rsidRPr="009A311E">
        <w:t>κα</w:t>
      </w:r>
      <w:proofErr w:type="spellStart"/>
      <w:r w:rsidR="009A311E" w:rsidRPr="009A311E">
        <w:t>τορθοῦσ</w:t>
      </w:r>
      <w:proofErr w:type="spellEnd"/>
      <w:r w:rsidR="009A311E" w:rsidRPr="009A311E">
        <w:t>α</w:t>
      </w:r>
      <w:r w:rsidR="009A311E" w:rsidRPr="009A311E">
        <w:rPr>
          <w:lang w:val="en-US"/>
        </w:rPr>
        <w:t>,</w:t>
      </w:r>
      <w:r w:rsidR="009A311E" w:rsidRPr="009A311E">
        <w:rPr>
          <w:lang w:val="en-US"/>
        </w:rPr>
        <w:t xml:space="preserve"> </w:t>
      </w:r>
      <w:proofErr w:type="spellStart"/>
      <w:r w:rsidR="009A311E" w:rsidRPr="009A311E">
        <w:t>τὶς</w:t>
      </w:r>
      <w:proofErr w:type="spellEnd"/>
      <w:r w:rsidR="009A311E" w:rsidRPr="009A311E">
        <w:rPr>
          <w:lang w:val="en-US"/>
        </w:rPr>
        <w:t xml:space="preserve"> </w:t>
      </w:r>
      <w:proofErr w:type="spellStart"/>
      <w:r w:rsidR="009A311E" w:rsidRPr="009A311E">
        <w:t>δὲ</w:t>
      </w:r>
      <w:proofErr w:type="spellEnd"/>
      <w:r w:rsidR="009A311E">
        <w:rPr>
          <w:lang w:val="en-US"/>
        </w:rPr>
        <w:t xml:space="preserve"> </w:t>
      </w:r>
      <w:r w:rsidR="009A311E" w:rsidRPr="009A311E">
        <w:t>ἡ</w:t>
      </w:r>
      <w:r w:rsidR="009A311E" w:rsidRPr="009A311E">
        <w:rPr>
          <w:lang w:val="en-US"/>
        </w:rPr>
        <w:t xml:space="preserve"> </w:t>
      </w:r>
      <w:r w:rsidR="009A311E" w:rsidRPr="009A311E">
        <w:t>π</w:t>
      </w:r>
      <w:proofErr w:type="spellStart"/>
      <w:r w:rsidR="009A311E" w:rsidRPr="009A311E">
        <w:t>ρός</w:t>
      </w:r>
      <w:proofErr w:type="spellEnd"/>
      <w:r w:rsidR="009A311E" w:rsidRPr="009A311E">
        <w:rPr>
          <w:lang w:val="en-US"/>
        </w:rPr>
        <w:t xml:space="preserve"> </w:t>
      </w:r>
      <w:proofErr w:type="spellStart"/>
      <w:r w:rsidR="009A311E" w:rsidRPr="009A311E">
        <w:t>τι</w:t>
      </w:r>
      <w:proofErr w:type="spellEnd"/>
      <w:r w:rsidR="009A311E" w:rsidRPr="009A311E">
        <w:rPr>
          <w:lang w:val="en-US"/>
        </w:rPr>
        <w:t xml:space="preserve"> </w:t>
      </w:r>
      <w:proofErr w:type="spellStart"/>
      <w:r w:rsidR="009A311E" w:rsidRPr="009A311E">
        <w:t>τέλος</w:t>
      </w:r>
      <w:proofErr w:type="spellEnd"/>
      <w:r w:rsidR="009A311E" w:rsidRPr="009A311E">
        <w:rPr>
          <w:lang w:val="en-US"/>
        </w:rPr>
        <w:t>.</w:t>
      </w:r>
    </w:p>
  </w:footnote>
  <w:footnote w:id="63">
    <w:p w14:paraId="4416F7AD" w14:textId="45BE4BF9" w:rsidR="000E7E55" w:rsidRPr="000E7E55" w:rsidRDefault="000E7E55">
      <w:pPr>
        <w:pStyle w:val="Funotentext"/>
        <w:rPr>
          <w:lang w:val="en-US"/>
        </w:rPr>
      </w:pPr>
      <w:r>
        <w:rPr>
          <w:rStyle w:val="Funotenzeichen"/>
        </w:rPr>
        <w:footnoteRef/>
      </w:r>
      <w:r w:rsidRPr="00D057A2">
        <w:rPr>
          <w:lang w:val="en-US"/>
        </w:rPr>
        <w:t xml:space="preserve"> </w:t>
      </w:r>
      <w:r w:rsidR="00123C29">
        <w:rPr>
          <w:lang w:val="en-US"/>
        </w:rPr>
        <w:t xml:space="preserve">Finnigan (2015, p. </w:t>
      </w:r>
      <w:r>
        <w:rPr>
          <w:lang w:val="en-US"/>
        </w:rPr>
        <w:t>678)</w:t>
      </w:r>
      <w:r w:rsidR="00123C29">
        <w:rPr>
          <w:lang w:val="en-US"/>
        </w:rPr>
        <w:t>.</w:t>
      </w:r>
    </w:p>
  </w:footnote>
  <w:footnote w:id="64">
    <w:p w14:paraId="265AA453" w14:textId="0F5EFC9E" w:rsidR="00146B5C" w:rsidRPr="00146B5C" w:rsidRDefault="00146B5C">
      <w:pPr>
        <w:pStyle w:val="Funotentext"/>
        <w:rPr>
          <w:lang w:val="en-US"/>
        </w:rPr>
      </w:pPr>
      <w:r>
        <w:rPr>
          <w:rStyle w:val="Funotenzeichen"/>
        </w:rPr>
        <w:footnoteRef/>
      </w:r>
      <w:r w:rsidRPr="00D057A2">
        <w:rPr>
          <w:lang w:val="en-US"/>
        </w:rPr>
        <w:t xml:space="preserve"> </w:t>
      </w:r>
      <w:proofErr w:type="spellStart"/>
      <w:r>
        <w:rPr>
          <w:lang w:val="en-US"/>
        </w:rPr>
        <w:t>Cammack</w:t>
      </w:r>
      <w:proofErr w:type="spellEnd"/>
      <w:r>
        <w:rPr>
          <w:lang w:val="en-US"/>
        </w:rPr>
        <w:t xml:space="preserve"> (2013, </w:t>
      </w:r>
      <w:r w:rsidR="004D66D6">
        <w:rPr>
          <w:lang w:val="en-US"/>
        </w:rPr>
        <w:t xml:space="preserve">p. </w:t>
      </w:r>
      <w:r>
        <w:rPr>
          <w:lang w:val="en-US"/>
        </w:rPr>
        <w:t>243</w:t>
      </w:r>
      <w:r w:rsidR="004D66D6">
        <w:rPr>
          <w:lang w:val="en-US"/>
        </w:rPr>
        <w:t>).</w:t>
      </w:r>
    </w:p>
  </w:footnote>
  <w:footnote w:id="65">
    <w:p w14:paraId="29BA37EF" w14:textId="4BA08047" w:rsidR="006F4E14" w:rsidRPr="006F4E14" w:rsidRDefault="006F4E14" w:rsidP="00771645">
      <w:pPr>
        <w:pStyle w:val="Funotentext"/>
        <w:rPr>
          <w:lang w:val="en-US"/>
        </w:rPr>
      </w:pPr>
      <w:r>
        <w:rPr>
          <w:rStyle w:val="Funotenzeichen"/>
        </w:rPr>
        <w:footnoteRef/>
      </w:r>
      <w:r w:rsidRPr="009213F5">
        <w:rPr>
          <w:lang w:val="en-US"/>
        </w:rPr>
        <w:t xml:space="preserve"> </w:t>
      </w:r>
      <w:r w:rsidR="00303728">
        <w:rPr>
          <w:lang w:val="en-US"/>
        </w:rPr>
        <w:t>Olfert</w:t>
      </w:r>
      <w:r w:rsidR="009213F5" w:rsidRPr="009213F5">
        <w:rPr>
          <w:lang w:val="en-US"/>
        </w:rPr>
        <w:t xml:space="preserve"> argues for habituation of later stages as ‘habituation-as-belief-internalization’ (</w:t>
      </w:r>
      <w:r w:rsidR="00303728">
        <w:rPr>
          <w:lang w:val="en-US"/>
        </w:rPr>
        <w:t xml:space="preserve">2017, </w:t>
      </w:r>
      <w:r w:rsidR="009213F5" w:rsidRPr="009213F5">
        <w:rPr>
          <w:lang w:val="en-US"/>
        </w:rPr>
        <w:t>p. 234)</w:t>
      </w:r>
    </w:p>
  </w:footnote>
  <w:footnote w:id="66">
    <w:p w14:paraId="72226D65" w14:textId="7F07D016" w:rsidR="00D646FF" w:rsidRPr="00D646FF" w:rsidRDefault="00D646FF" w:rsidP="00C74F9C">
      <w:pPr>
        <w:pStyle w:val="Funotentext"/>
        <w:rPr>
          <w:lang w:val="en-US"/>
        </w:rPr>
      </w:pPr>
      <w:r>
        <w:rPr>
          <w:rStyle w:val="Funotenzeichen"/>
        </w:rPr>
        <w:footnoteRef/>
      </w:r>
      <w:r w:rsidRPr="00D646FF">
        <w:rPr>
          <w:lang w:val="en-US"/>
        </w:rPr>
        <w:t xml:space="preserve"> </w:t>
      </w:r>
      <w:r>
        <w:rPr>
          <w:lang w:val="en-US"/>
        </w:rPr>
        <w:t>See also “</w:t>
      </w:r>
      <w:r w:rsidRPr="00D646FF">
        <w:rPr>
          <w:i/>
          <w:iCs/>
          <w:lang w:val="en-US"/>
        </w:rPr>
        <w:t xml:space="preserve">and </w:t>
      </w:r>
      <w:r w:rsidRPr="0015720A">
        <w:rPr>
          <w:i/>
          <w:iCs/>
          <w:lang w:val="en-US"/>
        </w:rPr>
        <w:t>the things for the sake of which we act, and the things we do for the sake of these, involve action</w:t>
      </w:r>
      <w:r w:rsidR="00C74F9C">
        <w:rPr>
          <w:i/>
          <w:iCs/>
          <w:lang w:val="en-US"/>
        </w:rPr>
        <w:t xml:space="preserve"> </w:t>
      </w:r>
      <w:r w:rsidR="00C74F9C">
        <w:rPr>
          <w:lang w:val="en-US"/>
        </w:rPr>
        <w:t>[</w:t>
      </w:r>
      <w:r w:rsidR="00C74F9C" w:rsidRPr="00C74F9C">
        <w:t>καὶ</w:t>
      </w:r>
      <w:r w:rsidR="00C74F9C">
        <w:rPr>
          <w:lang w:val="en-US"/>
        </w:rPr>
        <w:t xml:space="preserve"> </w:t>
      </w:r>
      <w:proofErr w:type="spellStart"/>
      <w:r w:rsidR="00C74F9C" w:rsidRPr="00C74F9C">
        <w:t>γὰρ</w:t>
      </w:r>
      <w:proofErr w:type="spellEnd"/>
      <w:r w:rsidR="00C74F9C">
        <w:rPr>
          <w:lang w:val="en-US"/>
        </w:rPr>
        <w:t xml:space="preserve"> </w:t>
      </w:r>
      <w:proofErr w:type="spellStart"/>
      <w:r w:rsidR="00C74F9C" w:rsidRPr="00C74F9C">
        <w:t>ὧν</w:t>
      </w:r>
      <w:proofErr w:type="spellEnd"/>
      <w:r w:rsidR="00C74F9C">
        <w:rPr>
          <w:lang w:val="en-US"/>
        </w:rPr>
        <w:t xml:space="preserve"> </w:t>
      </w:r>
      <w:proofErr w:type="spellStart"/>
      <w:r w:rsidR="00C74F9C" w:rsidRPr="00C74F9C">
        <w:t>ἕνεκ</w:t>
      </w:r>
      <w:proofErr w:type="spellEnd"/>
      <w:r w:rsidR="00C74F9C" w:rsidRPr="00C74F9C">
        <w:t>α</w:t>
      </w:r>
      <w:r w:rsidR="00C74F9C">
        <w:rPr>
          <w:lang w:val="en-US"/>
        </w:rPr>
        <w:t xml:space="preserve"> </w:t>
      </w:r>
      <w:r w:rsidR="00C74F9C" w:rsidRPr="00C74F9C">
        <w:t>π</w:t>
      </w:r>
      <w:proofErr w:type="spellStart"/>
      <w:r w:rsidR="00C74F9C" w:rsidRPr="00C74F9C">
        <w:t>ράττομεν</w:t>
      </w:r>
      <w:proofErr w:type="spellEnd"/>
      <w:r w:rsidR="00C74F9C">
        <w:rPr>
          <w:lang w:val="en-US"/>
        </w:rPr>
        <w:t xml:space="preserve"> </w:t>
      </w:r>
      <w:r w:rsidR="00C74F9C" w:rsidRPr="00C74F9C">
        <w:t>καὶ</w:t>
      </w:r>
      <w:r w:rsidR="00C74F9C">
        <w:rPr>
          <w:lang w:val="en-US"/>
        </w:rPr>
        <w:t xml:space="preserve"> </w:t>
      </w:r>
      <w:r w:rsidR="00C74F9C" w:rsidRPr="00C74F9C">
        <w:t>ἃ</w:t>
      </w:r>
      <w:r w:rsidR="00C74F9C">
        <w:rPr>
          <w:lang w:val="en-US"/>
        </w:rPr>
        <w:t xml:space="preserve"> </w:t>
      </w:r>
      <w:proofErr w:type="spellStart"/>
      <w:r w:rsidR="00C74F9C" w:rsidRPr="00C74F9C">
        <w:t>τούτων</w:t>
      </w:r>
      <w:proofErr w:type="spellEnd"/>
      <w:r w:rsidR="00C74F9C">
        <w:rPr>
          <w:lang w:val="en-US"/>
        </w:rPr>
        <w:t xml:space="preserve"> </w:t>
      </w:r>
      <w:proofErr w:type="spellStart"/>
      <w:r w:rsidR="00C74F9C" w:rsidRPr="00C74F9C">
        <w:t>ἕνεκ</w:t>
      </w:r>
      <w:proofErr w:type="spellEnd"/>
      <w:r w:rsidR="00C74F9C" w:rsidRPr="00C74F9C">
        <w:t>α</w:t>
      </w:r>
      <w:r w:rsidR="00C74F9C">
        <w:rPr>
          <w:lang w:val="en-US"/>
        </w:rPr>
        <w:t xml:space="preserve"> </w:t>
      </w:r>
      <w:proofErr w:type="spellStart"/>
      <w:r w:rsidR="00C74F9C" w:rsidRPr="00C74F9C">
        <w:t>μετέχει</w:t>
      </w:r>
      <w:proofErr w:type="spellEnd"/>
      <w:r w:rsidR="00C74F9C">
        <w:rPr>
          <w:lang w:val="en-US"/>
        </w:rPr>
        <w:t xml:space="preserve"> </w:t>
      </w:r>
      <w:r w:rsidR="00C74F9C" w:rsidRPr="00C74F9C">
        <w:t>π</w:t>
      </w:r>
      <w:proofErr w:type="spellStart"/>
      <w:r w:rsidR="00C74F9C" w:rsidRPr="00C74F9C">
        <w:t>ράξεως</w:t>
      </w:r>
      <w:proofErr w:type="spellEnd"/>
      <w:r w:rsidR="00C74F9C" w:rsidRPr="00C74F9C">
        <w:rPr>
          <w:lang w:val="en-US"/>
        </w:rPr>
        <w:t>]</w:t>
      </w:r>
      <w:r w:rsidRPr="00D646FF">
        <w:rPr>
          <w:i/>
          <w:iCs/>
          <w:lang w:val="en-US"/>
        </w:rPr>
        <w:t>”</w:t>
      </w:r>
      <w:r w:rsidR="00C74F9C">
        <w:rPr>
          <w:lang w:val="en-US"/>
        </w:rPr>
        <w:t xml:space="preserve"> </w:t>
      </w:r>
      <w:r>
        <w:rPr>
          <w:lang w:val="en-US"/>
        </w:rPr>
        <w:t>(</w:t>
      </w:r>
      <w:r w:rsidRPr="0015720A">
        <w:rPr>
          <w:i/>
          <w:iCs/>
          <w:lang w:val="en-US"/>
        </w:rPr>
        <w:t xml:space="preserve">EE </w:t>
      </w:r>
      <w:r w:rsidRPr="0015720A">
        <w:rPr>
          <w:lang w:val="en-US"/>
        </w:rPr>
        <w:t>1.7 1217a35-36</w:t>
      </w:r>
      <w:r>
        <w:rPr>
          <w:lang w:val="en-US"/>
        </w:rPr>
        <w:t>).</w:t>
      </w:r>
    </w:p>
  </w:footnote>
  <w:footnote w:id="67">
    <w:p w14:paraId="6BA0F80A" w14:textId="0C2C706D" w:rsidR="003D7BCC" w:rsidRPr="00281EA2" w:rsidRDefault="003D7BCC" w:rsidP="00751864">
      <w:pPr>
        <w:pStyle w:val="Funotentext"/>
        <w:rPr>
          <w:lang w:val="en-US"/>
        </w:rPr>
      </w:pPr>
      <w:r>
        <w:rPr>
          <w:rStyle w:val="Funotenzeichen"/>
        </w:rPr>
        <w:footnoteRef/>
      </w:r>
      <w:r w:rsidRPr="003D7BCC">
        <w:rPr>
          <w:lang w:val="en-US"/>
        </w:rPr>
        <w:t xml:space="preserve"> </w:t>
      </w:r>
      <w:r w:rsidR="00281EA2" w:rsidRPr="00281EA2">
        <w:rPr>
          <w:i/>
          <w:iCs/>
          <w:lang w:val="en-US"/>
        </w:rPr>
        <w:t>“</w:t>
      </w:r>
      <w:r w:rsidRPr="00281EA2">
        <w:rPr>
          <w:i/>
          <w:iCs/>
          <w:lang w:val="en-US"/>
        </w:rPr>
        <w:t>The mistake scholars have made, then, is to conflate the end of medicine with the agent’s end in becoming a doctor. This is unfortunate, because it leads to the mistaken inference that the reason that doctors do not deliberate about their end is that they had already decided that they would become doctors. But the fact that doctors heal does not depend on the prior choice of any given agent to become a doctor. Healing is part of the nature of doctoring. As such it is not up for deliberation, by would-be doctors or by anyone else.</w:t>
      </w:r>
      <w:r w:rsidR="00281EA2" w:rsidRPr="00281EA2">
        <w:rPr>
          <w:i/>
          <w:iCs/>
          <w:lang w:val="en-US"/>
        </w:rPr>
        <w:t>”</w:t>
      </w:r>
      <w:r w:rsidRPr="003D7BCC">
        <w:rPr>
          <w:lang w:val="en-US"/>
        </w:rPr>
        <w:t xml:space="preserve"> </w:t>
      </w:r>
      <w:proofErr w:type="spellStart"/>
      <w:r w:rsidRPr="00281EA2">
        <w:rPr>
          <w:lang w:val="en-US"/>
        </w:rPr>
        <w:t>Cammack</w:t>
      </w:r>
      <w:proofErr w:type="spellEnd"/>
      <w:r w:rsidR="004D66D6">
        <w:rPr>
          <w:lang w:val="en-US"/>
        </w:rPr>
        <w:t xml:space="preserve"> (</w:t>
      </w:r>
      <w:r w:rsidRPr="00281EA2">
        <w:rPr>
          <w:lang w:val="en-US"/>
        </w:rPr>
        <w:t xml:space="preserve">2013, </w:t>
      </w:r>
      <w:r w:rsidR="004D66D6">
        <w:rPr>
          <w:lang w:val="en-US"/>
        </w:rPr>
        <w:t xml:space="preserve">p. </w:t>
      </w:r>
      <w:r w:rsidRPr="00281EA2">
        <w:rPr>
          <w:lang w:val="en-US"/>
        </w:rPr>
        <w:t>245)</w:t>
      </w:r>
      <w:r w:rsidR="004D66D6">
        <w:rPr>
          <w:lang w:val="en-US"/>
        </w:rPr>
        <w:t>.</w:t>
      </w:r>
      <w:r w:rsidR="003220AC">
        <w:rPr>
          <w:lang w:val="en-US"/>
        </w:rPr>
        <w:t xml:space="preserve"> See also</w:t>
      </w:r>
      <w:r w:rsidR="00100BA7">
        <w:rPr>
          <w:lang w:val="en-US"/>
        </w:rPr>
        <w:t xml:space="preserve"> Wiggins (1976, pp. 35-36).</w:t>
      </w:r>
    </w:p>
  </w:footnote>
  <w:footnote w:id="68">
    <w:p w14:paraId="7C914DF8" w14:textId="77EDD6BA" w:rsidR="0066175D" w:rsidRPr="0066175D" w:rsidRDefault="0066175D" w:rsidP="00B02B96">
      <w:pPr>
        <w:pStyle w:val="Funotentext"/>
        <w:rPr>
          <w:lang w:val="en-US"/>
        </w:rPr>
      </w:pPr>
      <w:r>
        <w:rPr>
          <w:rStyle w:val="Funotenzeichen"/>
        </w:rPr>
        <w:footnoteRef/>
      </w:r>
      <w:r w:rsidRPr="0066175D">
        <w:rPr>
          <w:lang w:val="en-US"/>
        </w:rPr>
        <w:t xml:space="preserve"> </w:t>
      </w:r>
      <w:r w:rsidR="00BC305A">
        <w:rPr>
          <w:i/>
          <w:iCs/>
          <w:lang w:val="en-US"/>
        </w:rPr>
        <w:t>“</w:t>
      </w:r>
      <w:r w:rsidRPr="0066175D">
        <w:rPr>
          <w:i/>
          <w:iCs/>
          <w:lang w:val="en-US"/>
        </w:rPr>
        <w:t>It follows that Aristotelian deliberation can take two forms. It can be a process of specifying what our end consists in, or a process of specifying what means will produce the end instrumentally.</w:t>
      </w:r>
      <w:r w:rsidR="00BC305A">
        <w:rPr>
          <w:i/>
          <w:iCs/>
          <w:lang w:val="en-US"/>
        </w:rPr>
        <w:t>”</w:t>
      </w:r>
      <w:r w:rsidRPr="0066175D">
        <w:rPr>
          <w:i/>
          <w:iCs/>
          <w:lang w:val="en-US"/>
        </w:rPr>
        <w:t xml:space="preserve"> </w:t>
      </w:r>
      <w:r w:rsidRPr="006B0394">
        <w:rPr>
          <w:lang w:val="en-US"/>
        </w:rPr>
        <w:t>Nielsen</w:t>
      </w:r>
      <w:r w:rsidR="00F7644E">
        <w:rPr>
          <w:lang w:val="en-US"/>
        </w:rPr>
        <w:t xml:space="preserve"> (</w:t>
      </w:r>
      <w:r w:rsidRPr="006B0394">
        <w:rPr>
          <w:lang w:val="en-US"/>
        </w:rPr>
        <w:t xml:space="preserve">2011, </w:t>
      </w:r>
      <w:r w:rsidR="00F7644E">
        <w:rPr>
          <w:lang w:val="en-US"/>
        </w:rPr>
        <w:t xml:space="preserve">p. </w:t>
      </w:r>
      <w:r w:rsidRPr="006B0394">
        <w:rPr>
          <w:lang w:val="en-US"/>
        </w:rPr>
        <w:t>404)</w:t>
      </w:r>
      <w:r w:rsidR="00F7644E">
        <w:rPr>
          <w:lang w:val="en-US"/>
        </w:rPr>
        <w:t>.</w:t>
      </w:r>
    </w:p>
  </w:footnote>
  <w:footnote w:id="69">
    <w:p w14:paraId="5BA3FCD2" w14:textId="53636C70" w:rsidR="00B02B96" w:rsidRPr="00B02B96" w:rsidRDefault="00B02B96">
      <w:pPr>
        <w:pStyle w:val="Funotentext"/>
        <w:rPr>
          <w:lang w:val="en-US"/>
        </w:rPr>
      </w:pPr>
      <w:r>
        <w:rPr>
          <w:rStyle w:val="Funotenzeichen"/>
        </w:rPr>
        <w:footnoteRef/>
      </w:r>
      <w:r w:rsidRPr="00D057A2">
        <w:rPr>
          <w:lang w:val="en-US"/>
        </w:rPr>
        <w:t xml:space="preserve"> </w:t>
      </w:r>
      <w:proofErr w:type="spellStart"/>
      <w:r w:rsidRPr="00B31F1B">
        <w:rPr>
          <w:lang w:val="en-US"/>
        </w:rPr>
        <w:t>Segvic</w:t>
      </w:r>
      <w:proofErr w:type="spellEnd"/>
      <w:r w:rsidR="000255FD">
        <w:rPr>
          <w:lang w:val="en-US"/>
        </w:rPr>
        <w:t xml:space="preserve"> (2</w:t>
      </w:r>
      <w:r w:rsidRPr="00B31F1B">
        <w:rPr>
          <w:lang w:val="en-US"/>
        </w:rPr>
        <w:t xml:space="preserve">009, </w:t>
      </w:r>
      <w:r w:rsidR="000255FD">
        <w:rPr>
          <w:lang w:val="en-US"/>
        </w:rPr>
        <w:t xml:space="preserve">p. </w:t>
      </w:r>
      <w:r w:rsidRPr="00B31F1B">
        <w:rPr>
          <w:lang w:val="en-US"/>
        </w:rPr>
        <w:t>153)</w:t>
      </w:r>
      <w:r w:rsidR="000255FD">
        <w:rPr>
          <w:lang w:val="en-US"/>
        </w:rPr>
        <w:t>.</w:t>
      </w:r>
    </w:p>
  </w:footnote>
  <w:footnote w:id="70">
    <w:p w14:paraId="31798E4D" w14:textId="01C285EB" w:rsidR="000B67B9" w:rsidRPr="00B44CC3" w:rsidRDefault="000B67B9" w:rsidP="004E0818">
      <w:pPr>
        <w:pStyle w:val="Funotentext"/>
        <w:rPr>
          <w:lang w:val="en-US"/>
        </w:rPr>
      </w:pPr>
      <w:r>
        <w:rPr>
          <w:rStyle w:val="Funotenzeichen"/>
        </w:rPr>
        <w:footnoteRef/>
      </w:r>
      <w:r w:rsidRPr="000B67B9">
        <w:rPr>
          <w:lang w:val="en-US"/>
        </w:rPr>
        <w:t xml:space="preserve"> </w:t>
      </w:r>
      <w:r>
        <w:rPr>
          <w:lang w:val="en-US"/>
        </w:rPr>
        <w:t>For one thing, Nielsen tries to</w:t>
      </w:r>
      <w:r w:rsidR="003740BE">
        <w:rPr>
          <w:lang w:val="en-US"/>
        </w:rPr>
        <w:t xml:space="preserve">, very persuasively, </w:t>
      </w:r>
      <w:r w:rsidR="00CE15D0">
        <w:rPr>
          <w:lang w:val="en-US"/>
        </w:rPr>
        <w:t xml:space="preserve">argue against </w:t>
      </w:r>
      <w:r w:rsidR="00DA2B5B">
        <w:rPr>
          <w:lang w:val="en-US"/>
        </w:rPr>
        <w:t>the necessity of deliberation presupposing something like a PAP (Principle of Alternative Possibilities). But her main point</w:t>
      </w:r>
      <w:r w:rsidR="00DB32AF">
        <w:rPr>
          <w:lang w:val="en-US"/>
        </w:rPr>
        <w:t>, if I read her correctly,</w:t>
      </w:r>
      <w:r w:rsidR="00DA2B5B">
        <w:rPr>
          <w:lang w:val="en-US"/>
        </w:rPr>
        <w:t xml:space="preserve"> is not that deliberation cannot consist in coming up with different </w:t>
      </w:r>
      <w:r w:rsidR="00DB32AF">
        <w:rPr>
          <w:lang w:val="en-US"/>
        </w:rPr>
        <w:t>alternatives, but it is not necessary that it does so</w:t>
      </w:r>
      <w:r w:rsidR="00FA5AEA">
        <w:rPr>
          <w:lang w:val="en-US"/>
        </w:rPr>
        <w:t xml:space="preserve"> (although </w:t>
      </w:r>
      <w:r w:rsidR="0021785B">
        <w:rPr>
          <w:lang w:val="en-US"/>
        </w:rPr>
        <w:t xml:space="preserve">one could read her as being </w:t>
      </w:r>
      <w:r w:rsidR="00C922B6">
        <w:rPr>
          <w:lang w:val="en-US"/>
        </w:rPr>
        <w:t xml:space="preserve">inclined to the view where most of the time, deliberation actually does not even </w:t>
      </w:r>
      <w:r w:rsidR="00B571B8">
        <w:rPr>
          <w:lang w:val="en-US"/>
        </w:rPr>
        <w:t>need to come up with alternative courses of actions</w:t>
      </w:r>
      <w:r w:rsidR="0021785B">
        <w:rPr>
          <w:lang w:val="en-US"/>
        </w:rPr>
        <w:t xml:space="preserve"> </w:t>
      </w:r>
      <w:r w:rsidR="0021785B" w:rsidRPr="0021785B">
        <w:rPr>
          <w:lang w:val="en-US"/>
        </w:rPr>
        <w:t>Nielsen</w:t>
      </w:r>
      <w:r w:rsidR="00F7644E">
        <w:rPr>
          <w:lang w:val="en-US"/>
        </w:rPr>
        <w:t xml:space="preserve"> (</w:t>
      </w:r>
      <w:r w:rsidR="0021785B" w:rsidRPr="0021785B">
        <w:rPr>
          <w:lang w:val="en-US"/>
        </w:rPr>
        <w:t xml:space="preserve">2011, </w:t>
      </w:r>
      <w:r w:rsidR="00F7644E">
        <w:rPr>
          <w:lang w:val="en-US"/>
        </w:rPr>
        <w:t xml:space="preserve">p. </w:t>
      </w:r>
      <w:r w:rsidR="0021785B" w:rsidRPr="0021785B">
        <w:rPr>
          <w:lang w:val="en-US"/>
        </w:rPr>
        <w:t>387)</w:t>
      </w:r>
      <w:r w:rsidR="00B571B8">
        <w:rPr>
          <w:lang w:val="en-US"/>
        </w:rPr>
        <w:t xml:space="preserve"> which</w:t>
      </w:r>
      <w:r w:rsidR="000472FD">
        <w:rPr>
          <w:lang w:val="en-US"/>
        </w:rPr>
        <w:t>, given what Aristotle says,</w:t>
      </w:r>
      <w:r w:rsidR="00B571B8">
        <w:rPr>
          <w:lang w:val="en-US"/>
        </w:rPr>
        <w:t xml:space="preserve"> is in itself a much harder claim to establish)</w:t>
      </w:r>
      <w:r w:rsidR="00DB32AF">
        <w:rPr>
          <w:lang w:val="en-US"/>
        </w:rPr>
        <w:t xml:space="preserve">. </w:t>
      </w:r>
      <w:r w:rsidR="00AB5E10">
        <w:rPr>
          <w:lang w:val="en-US"/>
        </w:rPr>
        <w:t>She</w:t>
      </w:r>
      <w:r w:rsidR="00FD6850">
        <w:rPr>
          <w:lang w:val="en-US"/>
        </w:rPr>
        <w:t xml:space="preserve"> claims that </w:t>
      </w:r>
      <w:r w:rsidR="007F4986">
        <w:rPr>
          <w:lang w:val="en-US"/>
        </w:rPr>
        <w:t xml:space="preserve">the </w:t>
      </w:r>
      <w:r w:rsidR="007F4986">
        <w:rPr>
          <w:i/>
          <w:iCs/>
          <w:lang w:val="en-US"/>
        </w:rPr>
        <w:t xml:space="preserve">zetetic </w:t>
      </w:r>
      <w:r w:rsidR="007F4986">
        <w:rPr>
          <w:lang w:val="en-US"/>
        </w:rPr>
        <w:t>aspect of Aristotle’s deliberation</w:t>
      </w:r>
      <w:r w:rsidR="00FD6850">
        <w:rPr>
          <w:lang w:val="en-US"/>
        </w:rPr>
        <w:t xml:space="preserve"> </w:t>
      </w:r>
      <w:r w:rsidR="008A61F7">
        <w:rPr>
          <w:lang w:val="en-US"/>
        </w:rPr>
        <w:t xml:space="preserve">makes it evident that one does not have to already have alternatives at hand when starting to deliberate. </w:t>
      </w:r>
      <w:r w:rsidR="00D337D4">
        <w:rPr>
          <w:lang w:val="en-US"/>
        </w:rPr>
        <w:t>After all, the process of deliberation is about coming up with ways to act and, as we saw, it can even end up in a place where no feasible way of putting the end in practice appears.</w:t>
      </w:r>
      <w:r w:rsidR="008523FB">
        <w:rPr>
          <w:lang w:val="en-US"/>
        </w:rPr>
        <w:t xml:space="preserve"> </w:t>
      </w:r>
      <w:r w:rsidR="00C9757F">
        <w:rPr>
          <w:lang w:val="en-US"/>
        </w:rPr>
        <w:t xml:space="preserve">With this, </w:t>
      </w:r>
      <w:r w:rsidR="00B44CC3">
        <w:rPr>
          <w:lang w:val="en-US"/>
        </w:rPr>
        <w:t xml:space="preserve">Nielsen wants to primarily dispute the claim that contemporary compatibilist or </w:t>
      </w:r>
      <w:proofErr w:type="spellStart"/>
      <w:r w:rsidR="00B44CC3">
        <w:rPr>
          <w:lang w:val="en-US"/>
        </w:rPr>
        <w:t>incompatibilist</w:t>
      </w:r>
      <w:proofErr w:type="spellEnd"/>
      <w:r w:rsidR="00B44CC3">
        <w:rPr>
          <w:lang w:val="en-US"/>
        </w:rPr>
        <w:t xml:space="preserve"> deliberative models </w:t>
      </w:r>
      <w:proofErr w:type="gramStart"/>
      <w:r w:rsidR="001D0E26">
        <w:rPr>
          <w:lang w:val="en-US"/>
        </w:rPr>
        <w:t>presuppose:</w:t>
      </w:r>
      <w:proofErr w:type="gramEnd"/>
      <w:r w:rsidR="001D0E26">
        <w:rPr>
          <w:lang w:val="en-US"/>
        </w:rPr>
        <w:t xml:space="preserve"> </w:t>
      </w:r>
      <w:r w:rsidR="00B44CC3">
        <w:rPr>
          <w:lang w:val="en-US"/>
        </w:rPr>
        <w:t xml:space="preserve">that </w:t>
      </w:r>
      <w:r w:rsidR="004E0818">
        <w:rPr>
          <w:lang w:val="en-US"/>
        </w:rPr>
        <w:t xml:space="preserve">to start to deliberate is to presuppose one or more feasible pathways that can lead to the goal </w:t>
      </w:r>
      <w:r w:rsidR="00B44CC3" w:rsidRPr="00B44CC3">
        <w:rPr>
          <w:lang w:val="en-US"/>
        </w:rPr>
        <w:t>Nielsen</w:t>
      </w:r>
      <w:r w:rsidR="00F7644E">
        <w:rPr>
          <w:lang w:val="en-US"/>
        </w:rPr>
        <w:t xml:space="preserve"> (</w:t>
      </w:r>
      <w:r w:rsidR="00B44CC3" w:rsidRPr="00B44CC3">
        <w:rPr>
          <w:lang w:val="en-US"/>
        </w:rPr>
        <w:t xml:space="preserve">2011, </w:t>
      </w:r>
      <w:r w:rsidR="00F7644E">
        <w:rPr>
          <w:lang w:val="en-US"/>
        </w:rPr>
        <w:t xml:space="preserve">p. </w:t>
      </w:r>
      <w:r w:rsidR="00B44CC3" w:rsidRPr="00B44CC3">
        <w:rPr>
          <w:lang w:val="en-US"/>
        </w:rPr>
        <w:t>400)</w:t>
      </w:r>
      <w:r w:rsidR="00F7644E">
        <w:rPr>
          <w:lang w:val="en-US"/>
        </w:rPr>
        <w:t>.</w:t>
      </w:r>
    </w:p>
  </w:footnote>
  <w:footnote w:id="71">
    <w:p w14:paraId="1B4A87A7" w14:textId="02E350A8" w:rsidR="00FE29EF" w:rsidRPr="00DE0033" w:rsidRDefault="00FE29EF">
      <w:pPr>
        <w:pStyle w:val="Funotentext"/>
        <w:rPr>
          <w:lang w:val="en-US"/>
        </w:rPr>
      </w:pPr>
      <w:r>
        <w:rPr>
          <w:rStyle w:val="Funotenzeichen"/>
        </w:rPr>
        <w:footnoteRef/>
      </w:r>
      <w:r w:rsidRPr="00FE29EF">
        <w:rPr>
          <w:lang w:val="en-US"/>
        </w:rPr>
        <w:t xml:space="preserve"> </w:t>
      </w:r>
      <w:r>
        <w:rPr>
          <w:lang w:val="en-US"/>
        </w:rPr>
        <w:t xml:space="preserve">This is the view of Lorenz </w:t>
      </w:r>
      <w:r w:rsidR="00122E05">
        <w:rPr>
          <w:lang w:val="en-US"/>
        </w:rPr>
        <w:t>(</w:t>
      </w:r>
      <w:r w:rsidR="000255FD">
        <w:rPr>
          <w:lang w:val="en-US"/>
        </w:rPr>
        <w:t xml:space="preserve">2006, </w:t>
      </w:r>
      <w:r w:rsidR="00122E05">
        <w:rPr>
          <w:lang w:val="en-US"/>
        </w:rPr>
        <w:t xml:space="preserve">p. </w:t>
      </w:r>
      <w:r w:rsidR="005407E0">
        <w:rPr>
          <w:lang w:val="en-US"/>
        </w:rPr>
        <w:t>127)</w:t>
      </w:r>
      <w:r w:rsidR="00EA1646">
        <w:rPr>
          <w:lang w:val="en-US"/>
        </w:rPr>
        <w:t xml:space="preserve"> while looking at </w:t>
      </w:r>
      <w:r w:rsidR="00EA1646" w:rsidRPr="0098051E">
        <w:rPr>
          <w:i/>
          <w:iCs/>
          <w:lang w:val="en-US"/>
        </w:rPr>
        <w:t>DA</w:t>
      </w:r>
      <w:r w:rsidR="00EA1646" w:rsidRPr="00B43BFA">
        <w:rPr>
          <w:lang w:val="en-US"/>
        </w:rPr>
        <w:t xml:space="preserve"> </w:t>
      </w:r>
      <w:r w:rsidR="00F83663" w:rsidRPr="00B43BFA">
        <w:rPr>
          <w:lang w:val="en-US"/>
        </w:rPr>
        <w:t>3.11 434a7-10</w:t>
      </w:r>
      <w:r w:rsidR="00B43BFA">
        <w:rPr>
          <w:i/>
          <w:iCs/>
          <w:lang w:val="en-US"/>
        </w:rPr>
        <w:t xml:space="preserve">. </w:t>
      </w:r>
      <w:r w:rsidR="006959F1" w:rsidRPr="00A92B55">
        <w:rPr>
          <w:lang w:val="en-US"/>
        </w:rPr>
        <w:t>Price</w:t>
      </w:r>
      <w:r w:rsidR="00FD5788">
        <w:rPr>
          <w:lang w:val="en-US"/>
        </w:rPr>
        <w:t xml:space="preserve"> (</w:t>
      </w:r>
      <w:r w:rsidR="006959F1" w:rsidRPr="00A92B55">
        <w:rPr>
          <w:lang w:val="en-US"/>
        </w:rPr>
        <w:t xml:space="preserve">2016, </w:t>
      </w:r>
      <w:r w:rsidR="00FD5788">
        <w:rPr>
          <w:lang w:val="en-US"/>
        </w:rPr>
        <w:t xml:space="preserve">p. </w:t>
      </w:r>
      <w:r w:rsidR="006959F1" w:rsidRPr="00A92B55">
        <w:rPr>
          <w:lang w:val="en-US"/>
        </w:rPr>
        <w:t xml:space="preserve">438) also talks of deliberation </w:t>
      </w:r>
      <w:r w:rsidR="00A92B55" w:rsidRPr="00B43BFA">
        <w:rPr>
          <w:i/>
          <w:iCs/>
          <w:lang w:val="en-US"/>
        </w:rPr>
        <w:t>“</w:t>
      </w:r>
      <w:r w:rsidR="006959F1" w:rsidRPr="00B43BFA">
        <w:rPr>
          <w:i/>
          <w:iCs/>
          <w:lang w:val="en-US"/>
        </w:rPr>
        <w:t>looking sideways</w:t>
      </w:r>
      <w:r w:rsidR="00FD42CC" w:rsidRPr="00B43BFA">
        <w:rPr>
          <w:i/>
          <w:iCs/>
          <w:lang w:val="en-US"/>
        </w:rPr>
        <w:t xml:space="preserve"> (as </w:t>
      </w:r>
      <w:r w:rsidR="00A92B55" w:rsidRPr="00B43BFA">
        <w:rPr>
          <w:i/>
          <w:iCs/>
          <w:lang w:val="en-US"/>
        </w:rPr>
        <w:t>it were) towards alternatives that were not preferred”</w:t>
      </w:r>
      <w:r w:rsidR="00316206">
        <w:rPr>
          <w:lang w:val="en-US"/>
        </w:rPr>
        <w:t xml:space="preserve"> and </w:t>
      </w:r>
      <w:r w:rsidR="00B43BFA" w:rsidRPr="00B43BFA">
        <w:rPr>
          <w:i/>
          <w:iCs/>
          <w:lang w:val="en-US"/>
        </w:rPr>
        <w:t>“</w:t>
      </w:r>
      <w:r w:rsidR="00FA064B" w:rsidRPr="00B43BFA">
        <w:rPr>
          <w:i/>
          <w:iCs/>
          <w:lang w:val="en-US"/>
        </w:rPr>
        <w:t>weighing up</w:t>
      </w:r>
      <w:r w:rsidR="00B43BFA" w:rsidRPr="00B43BFA">
        <w:rPr>
          <w:i/>
          <w:iCs/>
          <w:lang w:val="en-US"/>
        </w:rPr>
        <w:t>”</w:t>
      </w:r>
      <w:r w:rsidR="00FA064B" w:rsidRPr="00B43BFA">
        <w:rPr>
          <w:i/>
          <w:iCs/>
          <w:lang w:val="en-US"/>
        </w:rPr>
        <w:t xml:space="preserve"> </w:t>
      </w:r>
      <w:r w:rsidR="003054AA">
        <w:rPr>
          <w:lang w:val="en-US"/>
        </w:rPr>
        <w:t>costs and benefits of alternatives</w:t>
      </w:r>
      <w:r w:rsidR="00B43BFA">
        <w:rPr>
          <w:lang w:val="en-US"/>
        </w:rPr>
        <w:t xml:space="preserve">, </w:t>
      </w:r>
      <w:proofErr w:type="spellStart"/>
      <w:r w:rsidR="00B43BFA">
        <w:rPr>
          <w:lang w:val="en-US"/>
        </w:rPr>
        <w:t xml:space="preserve">see </w:t>
      </w:r>
      <w:r w:rsidR="00FD5788">
        <w:rPr>
          <w:lang w:val="en-US"/>
        </w:rPr>
        <w:t>Pric</w:t>
      </w:r>
      <w:proofErr w:type="spellEnd"/>
      <w:r w:rsidR="00FD5788">
        <w:rPr>
          <w:lang w:val="en-US"/>
        </w:rPr>
        <w:t>e (2016, p. 452)</w:t>
      </w:r>
      <w:r w:rsidR="001B318A">
        <w:rPr>
          <w:lang w:val="en-US"/>
        </w:rPr>
        <w:t>. Stronger formulation</w:t>
      </w:r>
      <w:r w:rsidR="00A07624">
        <w:rPr>
          <w:lang w:val="en-US"/>
        </w:rPr>
        <w:t xml:space="preserve"> – to which I do not thin</w:t>
      </w:r>
      <w:r w:rsidR="00B07163">
        <w:rPr>
          <w:lang w:val="en-US"/>
        </w:rPr>
        <w:t>k</w:t>
      </w:r>
      <w:r w:rsidR="00A07624">
        <w:rPr>
          <w:lang w:val="en-US"/>
        </w:rPr>
        <w:t xml:space="preserve"> we need to subscribe –</w:t>
      </w:r>
      <w:r w:rsidR="001B318A">
        <w:rPr>
          <w:lang w:val="en-US"/>
        </w:rPr>
        <w:t xml:space="preserve"> is offered by </w:t>
      </w:r>
      <w:proofErr w:type="spellStart"/>
      <w:r w:rsidR="001B318A">
        <w:rPr>
          <w:lang w:val="en-US"/>
        </w:rPr>
        <w:t>Cammack</w:t>
      </w:r>
      <w:proofErr w:type="spellEnd"/>
      <w:r w:rsidR="00745ECE">
        <w:rPr>
          <w:lang w:val="en-US"/>
        </w:rPr>
        <w:t xml:space="preserve">: </w:t>
      </w:r>
      <w:r w:rsidR="00745ECE" w:rsidRPr="00B07163">
        <w:rPr>
          <w:i/>
          <w:iCs/>
          <w:lang w:val="en-US"/>
        </w:rPr>
        <w:t xml:space="preserve">“Deliberation thus presupposes that an agent faces a choice between at least two options, both of which must be possible for him </w:t>
      </w:r>
      <w:proofErr w:type="gramStart"/>
      <w:r w:rsidR="00745ECE" w:rsidRPr="00B07163">
        <w:rPr>
          <w:i/>
          <w:iCs/>
          <w:lang w:val="en-US"/>
        </w:rPr>
        <w:t>or</w:t>
      </w:r>
      <w:proofErr w:type="gramEnd"/>
      <w:r w:rsidR="00745ECE" w:rsidRPr="00B07163">
        <w:rPr>
          <w:i/>
          <w:iCs/>
          <w:lang w:val="en-US"/>
        </w:rPr>
        <w:t xml:space="preserve"> it to perform.”</w:t>
      </w:r>
      <w:r w:rsidR="00745ECE">
        <w:rPr>
          <w:lang w:val="en-US"/>
        </w:rPr>
        <w:t xml:space="preserve"> </w:t>
      </w:r>
      <w:r w:rsidR="00745ECE" w:rsidRPr="00745ECE">
        <w:rPr>
          <w:lang w:val="en-US"/>
        </w:rPr>
        <w:t>(2013, 234)</w:t>
      </w:r>
      <w:r w:rsidR="00745ECE">
        <w:rPr>
          <w:lang w:val="en-US"/>
        </w:rPr>
        <w:t xml:space="preserve">. </w:t>
      </w:r>
      <w:r w:rsidR="00AB5E10">
        <w:rPr>
          <w:lang w:val="en-US"/>
        </w:rPr>
        <w:t>Similarly,</w:t>
      </w:r>
      <w:r w:rsidR="000A1FED">
        <w:rPr>
          <w:lang w:val="en-US"/>
        </w:rPr>
        <w:t xml:space="preserve"> </w:t>
      </w:r>
      <w:proofErr w:type="spellStart"/>
      <w:r w:rsidR="000A1FED">
        <w:rPr>
          <w:lang w:val="en-US"/>
        </w:rPr>
        <w:t>Alesse</w:t>
      </w:r>
      <w:proofErr w:type="spellEnd"/>
      <w:r w:rsidR="000A1FED">
        <w:rPr>
          <w:lang w:val="en-US"/>
        </w:rPr>
        <w:t xml:space="preserve"> (</w:t>
      </w:r>
      <w:r w:rsidR="00C44DC8">
        <w:rPr>
          <w:lang w:val="en-US"/>
        </w:rPr>
        <w:t>2018</w:t>
      </w:r>
      <w:r w:rsidR="000A1FED">
        <w:rPr>
          <w:lang w:val="en-US"/>
        </w:rPr>
        <w:t>, p. 94)</w:t>
      </w:r>
      <w:r w:rsidR="00B43BFA">
        <w:rPr>
          <w:lang w:val="en-US"/>
        </w:rPr>
        <w:t xml:space="preserve">. </w:t>
      </w:r>
      <w:proofErr w:type="gramStart"/>
      <w:r w:rsidR="00745ECE">
        <w:rPr>
          <w:lang w:val="en-US"/>
        </w:rPr>
        <w:t>It is clear that this</w:t>
      </w:r>
      <w:proofErr w:type="gramEnd"/>
      <w:r w:rsidR="00745ECE">
        <w:rPr>
          <w:lang w:val="en-US"/>
        </w:rPr>
        <w:t xml:space="preserve"> is where Nielsen </w:t>
      </w:r>
      <w:r w:rsidR="00F7644E">
        <w:rPr>
          <w:lang w:val="en-US"/>
        </w:rPr>
        <w:t>(</w:t>
      </w:r>
      <w:r w:rsidR="00745ECE">
        <w:rPr>
          <w:lang w:val="en-US"/>
        </w:rPr>
        <w:t>2011</w:t>
      </w:r>
      <w:r w:rsidR="00F7644E">
        <w:rPr>
          <w:lang w:val="en-US"/>
        </w:rPr>
        <w:t>)</w:t>
      </w:r>
      <w:r w:rsidR="00745ECE">
        <w:rPr>
          <w:lang w:val="en-US"/>
        </w:rPr>
        <w:t xml:space="preserve"> would disagree.</w:t>
      </w:r>
    </w:p>
  </w:footnote>
  <w:footnote w:id="72">
    <w:p w14:paraId="5A8315ED" w14:textId="4BEAE135" w:rsidR="007F6CC3" w:rsidRPr="007F6CC3" w:rsidRDefault="007F6CC3" w:rsidP="00AB07FE">
      <w:pPr>
        <w:pStyle w:val="Funotentext"/>
        <w:rPr>
          <w:lang w:val="en-US"/>
        </w:rPr>
      </w:pPr>
      <w:r>
        <w:rPr>
          <w:rStyle w:val="Funotenzeichen"/>
        </w:rPr>
        <w:footnoteRef/>
      </w:r>
      <w:r w:rsidRPr="007F6CC3">
        <w:rPr>
          <w:lang w:val="en-US"/>
        </w:rPr>
        <w:t xml:space="preserve"> </w:t>
      </w:r>
      <w:r w:rsidRPr="007F6CC3">
        <w:rPr>
          <w:lang w:val="el-GR"/>
        </w:rPr>
        <w:t>ἡ</w:t>
      </w:r>
      <w:r>
        <w:rPr>
          <w:lang w:val="en-US"/>
        </w:rPr>
        <w:t xml:space="preserve"> </w:t>
      </w:r>
      <w:proofErr w:type="spellStart"/>
      <w:r w:rsidRPr="007F6CC3">
        <w:rPr>
          <w:lang w:val="el-GR"/>
        </w:rPr>
        <w:t>γὰρ</w:t>
      </w:r>
      <w:proofErr w:type="spellEnd"/>
      <w:r>
        <w:rPr>
          <w:lang w:val="en-US"/>
        </w:rPr>
        <w:t xml:space="preserve"> </w:t>
      </w:r>
      <w:proofErr w:type="spellStart"/>
      <w:r w:rsidRPr="007F6CC3">
        <w:rPr>
          <w:lang w:val="el-GR"/>
        </w:rPr>
        <w:t>προαίρεσις</w:t>
      </w:r>
      <w:proofErr w:type="spellEnd"/>
      <w:r>
        <w:rPr>
          <w:lang w:val="en-US"/>
        </w:rPr>
        <w:t xml:space="preserve"> </w:t>
      </w:r>
      <w:proofErr w:type="spellStart"/>
      <w:r w:rsidRPr="007F6CC3">
        <w:rPr>
          <w:lang w:val="el-GR"/>
        </w:rPr>
        <w:t>μετὰ</w:t>
      </w:r>
      <w:proofErr w:type="spellEnd"/>
      <w:r>
        <w:rPr>
          <w:lang w:val="en-US"/>
        </w:rPr>
        <w:t xml:space="preserve"> </w:t>
      </w:r>
      <w:r w:rsidRPr="007F6CC3">
        <w:rPr>
          <w:lang w:val="el-GR"/>
        </w:rPr>
        <w:t>λόγου</w:t>
      </w:r>
      <w:r>
        <w:rPr>
          <w:lang w:val="en-US"/>
        </w:rPr>
        <w:t xml:space="preserve"> </w:t>
      </w:r>
      <w:proofErr w:type="spellStart"/>
      <w:r w:rsidRPr="007F6CC3">
        <w:rPr>
          <w:lang w:val="el-GR"/>
        </w:rPr>
        <w:t>καὶ</w:t>
      </w:r>
      <w:proofErr w:type="spellEnd"/>
      <w:r>
        <w:rPr>
          <w:lang w:val="en-US"/>
        </w:rPr>
        <w:t xml:space="preserve"> </w:t>
      </w:r>
      <w:r w:rsidRPr="007F6CC3">
        <w:rPr>
          <w:lang w:val="el-GR"/>
        </w:rPr>
        <w:t>διανοίας</w:t>
      </w:r>
      <w:r w:rsidRPr="007F6CC3">
        <w:rPr>
          <w:lang w:val="en-US"/>
        </w:rPr>
        <w:t>.</w:t>
      </w:r>
      <w:r>
        <w:rPr>
          <w:lang w:val="en-US"/>
        </w:rPr>
        <w:t xml:space="preserve"> </w:t>
      </w:r>
      <w:proofErr w:type="spellStart"/>
      <w:r w:rsidRPr="007F6CC3">
        <w:rPr>
          <w:lang w:val="el-GR"/>
        </w:rPr>
        <w:t>ὑποσημαίνειν</w:t>
      </w:r>
      <w:proofErr w:type="spellEnd"/>
      <w:r>
        <w:rPr>
          <w:lang w:val="en-US"/>
        </w:rPr>
        <w:t xml:space="preserve"> </w:t>
      </w:r>
      <w:r w:rsidRPr="007F6CC3">
        <w:rPr>
          <w:lang w:val="el-GR"/>
        </w:rPr>
        <w:t>δ</w:t>
      </w:r>
      <w:r w:rsidRPr="007F6CC3">
        <w:rPr>
          <w:lang w:val="en-US"/>
        </w:rPr>
        <w:t>'</w:t>
      </w:r>
      <w:r>
        <w:rPr>
          <w:lang w:val="en-US"/>
        </w:rPr>
        <w:t xml:space="preserve"> </w:t>
      </w:r>
      <w:proofErr w:type="spellStart"/>
      <w:r w:rsidRPr="007F6CC3">
        <w:rPr>
          <w:lang w:val="el-GR"/>
        </w:rPr>
        <w:t>ἔοικε</w:t>
      </w:r>
      <w:proofErr w:type="spellEnd"/>
      <w:r>
        <w:rPr>
          <w:lang w:val="en-US"/>
        </w:rPr>
        <w:t xml:space="preserve"> </w:t>
      </w:r>
      <w:r w:rsidRPr="007F6CC3">
        <w:t>καὶ</w:t>
      </w:r>
      <w:r>
        <w:rPr>
          <w:lang w:val="en-US"/>
        </w:rPr>
        <w:t xml:space="preserve"> </w:t>
      </w:r>
      <w:proofErr w:type="spellStart"/>
      <w:r w:rsidRPr="007F6CC3">
        <w:t>τοὔνομ</w:t>
      </w:r>
      <w:proofErr w:type="spellEnd"/>
      <w:r w:rsidRPr="007F6CC3">
        <w:t>α</w:t>
      </w:r>
      <w:r>
        <w:rPr>
          <w:lang w:val="en-US"/>
        </w:rPr>
        <w:t xml:space="preserve"> </w:t>
      </w:r>
      <w:proofErr w:type="spellStart"/>
      <w:r w:rsidRPr="007F6CC3">
        <w:t>ὡς</w:t>
      </w:r>
      <w:proofErr w:type="spellEnd"/>
      <w:r>
        <w:rPr>
          <w:lang w:val="en-US"/>
        </w:rPr>
        <w:t xml:space="preserve"> </w:t>
      </w:r>
      <w:proofErr w:type="spellStart"/>
      <w:r w:rsidRPr="007F6CC3">
        <w:t>ὂν</w:t>
      </w:r>
      <w:proofErr w:type="spellEnd"/>
      <w:r>
        <w:rPr>
          <w:lang w:val="en-US"/>
        </w:rPr>
        <w:t xml:space="preserve"> </w:t>
      </w:r>
      <w:r w:rsidRPr="007F6CC3">
        <w:t>π</w:t>
      </w:r>
      <w:proofErr w:type="spellStart"/>
      <w:r w:rsidRPr="007F6CC3">
        <w:t>ρὸ</w:t>
      </w:r>
      <w:proofErr w:type="spellEnd"/>
      <w:r>
        <w:rPr>
          <w:lang w:val="en-US"/>
        </w:rPr>
        <w:t xml:space="preserve"> </w:t>
      </w:r>
      <w:proofErr w:type="spellStart"/>
      <w:r w:rsidRPr="007F6CC3">
        <w:t>ἑτέρων</w:t>
      </w:r>
      <w:proofErr w:type="spellEnd"/>
      <w:r w:rsidRPr="007F6CC3">
        <w:rPr>
          <w:lang w:val="en-US"/>
        </w:rPr>
        <w:t xml:space="preserve"> </w:t>
      </w:r>
      <w:r w:rsidRPr="007F6CC3">
        <w:t>α</w:t>
      </w:r>
      <w:proofErr w:type="spellStart"/>
      <w:r w:rsidRPr="007F6CC3">
        <w:t>ἱρετόν</w:t>
      </w:r>
      <w:proofErr w:type="spellEnd"/>
      <w:r w:rsidR="00333F77">
        <w:rPr>
          <w:lang w:val="en-US"/>
        </w:rPr>
        <w:t>.</w:t>
      </w:r>
    </w:p>
  </w:footnote>
  <w:footnote w:id="73">
    <w:p w14:paraId="1C4653E2" w14:textId="32E8F290" w:rsidR="00AB07FE" w:rsidRPr="00AB07FE" w:rsidRDefault="00AB07FE" w:rsidP="00BB6321">
      <w:pPr>
        <w:pStyle w:val="Funotentext"/>
        <w:rPr>
          <w:lang w:val="en-US"/>
        </w:rPr>
      </w:pPr>
      <w:r>
        <w:rPr>
          <w:rStyle w:val="Funotenzeichen"/>
        </w:rPr>
        <w:footnoteRef/>
      </w:r>
      <w:r w:rsidRPr="00AB07FE">
        <w:rPr>
          <w:lang w:val="en-US"/>
        </w:rPr>
        <w:t xml:space="preserve"> </w:t>
      </w:r>
      <w:r w:rsidRPr="00AB07FE">
        <w:t>ἡ</w:t>
      </w:r>
      <w:r>
        <w:rPr>
          <w:lang w:val="en-US"/>
        </w:rPr>
        <w:t xml:space="preserve"> </w:t>
      </w:r>
      <w:proofErr w:type="spellStart"/>
      <w:r w:rsidRPr="00AB07FE">
        <w:t>γὰρ</w:t>
      </w:r>
      <w:proofErr w:type="spellEnd"/>
      <w:r>
        <w:rPr>
          <w:lang w:val="en-US"/>
        </w:rPr>
        <w:t xml:space="preserve"> </w:t>
      </w:r>
      <w:r w:rsidRPr="00AB07FE">
        <w:t>π</w:t>
      </w:r>
      <w:proofErr w:type="spellStart"/>
      <w:r w:rsidRPr="00AB07FE">
        <w:t>ρο</w:t>
      </w:r>
      <w:proofErr w:type="spellEnd"/>
      <w:r w:rsidRPr="00AB07FE">
        <w:t>α</w:t>
      </w:r>
      <w:proofErr w:type="spellStart"/>
      <w:r w:rsidRPr="00AB07FE">
        <w:t>ίρεσις</w:t>
      </w:r>
      <w:proofErr w:type="spellEnd"/>
      <w:r>
        <w:rPr>
          <w:lang w:val="en-US"/>
        </w:rPr>
        <w:t xml:space="preserve"> </w:t>
      </w:r>
      <w:r w:rsidRPr="00AB07FE">
        <w:t>α</w:t>
      </w:r>
      <w:proofErr w:type="spellStart"/>
      <w:r w:rsidRPr="00AB07FE">
        <w:t>ἵρεσις</w:t>
      </w:r>
      <w:proofErr w:type="spellEnd"/>
      <w:r>
        <w:rPr>
          <w:lang w:val="en-US"/>
        </w:rPr>
        <w:t xml:space="preserve"> </w:t>
      </w:r>
      <w:proofErr w:type="spellStart"/>
      <w:r w:rsidRPr="00AB07FE">
        <w:t>μὲν</w:t>
      </w:r>
      <w:proofErr w:type="spellEnd"/>
      <w:r w:rsidRPr="00AB07FE">
        <w:rPr>
          <w:lang w:val="en-US"/>
        </w:rPr>
        <w:t> </w:t>
      </w:r>
      <w:proofErr w:type="spellStart"/>
      <w:r w:rsidRPr="00AB07FE">
        <w:t>ἐστίν</w:t>
      </w:r>
      <w:proofErr w:type="spellEnd"/>
      <w:r w:rsidRPr="00AB07FE">
        <w:rPr>
          <w:lang w:val="en-US"/>
        </w:rPr>
        <w:t>, </w:t>
      </w:r>
      <w:proofErr w:type="spellStart"/>
      <w:r w:rsidRPr="00AB07FE">
        <w:t>οὐχ</w:t>
      </w:r>
      <w:proofErr w:type="spellEnd"/>
      <w:r w:rsidRPr="00AB07FE">
        <w:rPr>
          <w:lang w:val="en-US"/>
        </w:rPr>
        <w:t> </w:t>
      </w:r>
      <w:r w:rsidRPr="00AB07FE">
        <w:t>ἁπ</w:t>
      </w:r>
      <w:proofErr w:type="spellStart"/>
      <w:r w:rsidRPr="00AB07FE">
        <w:t>λῶς</w:t>
      </w:r>
      <w:proofErr w:type="spellEnd"/>
      <w:r w:rsidRPr="00AB07FE">
        <w:rPr>
          <w:lang w:val="en-US"/>
        </w:rPr>
        <w:t> </w:t>
      </w:r>
      <w:proofErr w:type="spellStart"/>
      <w:r w:rsidRPr="00AB07FE">
        <w:t>δέ</w:t>
      </w:r>
      <w:proofErr w:type="spellEnd"/>
      <w:r w:rsidRPr="00AB07FE">
        <w:rPr>
          <w:lang w:val="en-US"/>
        </w:rPr>
        <w:t>, </w:t>
      </w:r>
      <w:proofErr w:type="spellStart"/>
      <w:r w:rsidRPr="00AB07FE">
        <w:t>ἀλλ</w:t>
      </w:r>
      <w:proofErr w:type="spellEnd"/>
      <w:r w:rsidRPr="00AB07FE">
        <w:rPr>
          <w:lang w:val="en-US"/>
        </w:rPr>
        <w:t>' </w:t>
      </w:r>
      <w:proofErr w:type="spellStart"/>
      <w:r w:rsidRPr="00AB07FE">
        <w:t>ἑτέρου</w:t>
      </w:r>
      <w:proofErr w:type="spellEnd"/>
      <w:r>
        <w:rPr>
          <w:lang w:val="en-US"/>
        </w:rPr>
        <w:t xml:space="preserve"> </w:t>
      </w:r>
      <w:r w:rsidRPr="00AB07FE">
        <w:t>π</w:t>
      </w:r>
      <w:proofErr w:type="spellStart"/>
      <w:r w:rsidRPr="00AB07FE">
        <w:t>ρὸ</w:t>
      </w:r>
      <w:proofErr w:type="spellEnd"/>
      <w:r w:rsidRPr="00AB07FE">
        <w:rPr>
          <w:lang w:val="en-US"/>
        </w:rPr>
        <w:t> </w:t>
      </w:r>
      <w:proofErr w:type="spellStart"/>
      <w:r w:rsidRPr="00AB07FE">
        <w:t>ἑτέρου</w:t>
      </w:r>
      <w:proofErr w:type="spellEnd"/>
      <w:r w:rsidRPr="00AB07FE">
        <w:t>·</w:t>
      </w:r>
    </w:p>
  </w:footnote>
  <w:footnote w:id="74">
    <w:p w14:paraId="1D349991" w14:textId="1D2505D3" w:rsidR="00BB6321" w:rsidRPr="00BB6321" w:rsidRDefault="00BB6321" w:rsidP="00BB6321">
      <w:pPr>
        <w:pStyle w:val="Funotentext"/>
        <w:rPr>
          <w:lang w:val="en-US"/>
        </w:rPr>
      </w:pPr>
      <w:r>
        <w:rPr>
          <w:rStyle w:val="Funotenzeichen"/>
        </w:rPr>
        <w:footnoteRef/>
      </w:r>
      <w:r w:rsidRPr="00BB6321">
        <w:rPr>
          <w:lang w:val="en-US"/>
        </w:rPr>
        <w:t xml:space="preserve"> </w:t>
      </w:r>
      <w:proofErr w:type="spellStart"/>
      <w:r w:rsidRPr="00BB6321">
        <w:t>ὅσ</w:t>
      </w:r>
      <w:proofErr w:type="spellEnd"/>
      <w:r w:rsidRPr="00BB6321">
        <w:t>α</w:t>
      </w:r>
      <w:r w:rsidRPr="00BB6321">
        <w:rPr>
          <w:lang w:val="en-US"/>
        </w:rPr>
        <w:t> </w:t>
      </w:r>
      <w:proofErr w:type="spellStart"/>
      <w:r w:rsidRPr="00BB6321">
        <w:t>δὲ</w:t>
      </w:r>
      <w:proofErr w:type="spellEnd"/>
      <w:r w:rsidRPr="00BB6321">
        <w:rPr>
          <w:lang w:val="en-US"/>
        </w:rPr>
        <w:t> </w:t>
      </w:r>
      <w:proofErr w:type="spellStart"/>
      <w:r w:rsidRPr="00BB6321">
        <w:t>διὰ</w:t>
      </w:r>
      <w:proofErr w:type="spellEnd"/>
      <w:r w:rsidRPr="00BB6321">
        <w:rPr>
          <w:lang w:val="en-US"/>
        </w:rPr>
        <w:t> </w:t>
      </w:r>
      <w:proofErr w:type="spellStart"/>
      <w:r w:rsidRPr="00BB6321">
        <w:t>φό</w:t>
      </w:r>
      <w:proofErr w:type="spellEnd"/>
      <w:r w:rsidRPr="00BB6321">
        <w:t>β</w:t>
      </w:r>
      <w:proofErr w:type="spellStart"/>
      <w:r w:rsidRPr="00BB6321">
        <w:t>ον</w:t>
      </w:r>
      <w:proofErr w:type="spellEnd"/>
      <w:r w:rsidRPr="00BB6321">
        <w:rPr>
          <w:lang w:val="en-US"/>
        </w:rPr>
        <w:t> </w:t>
      </w:r>
      <w:proofErr w:type="spellStart"/>
      <w:r w:rsidRPr="00BB6321">
        <w:t>μειζόνων</w:t>
      </w:r>
      <w:proofErr w:type="spellEnd"/>
      <w:r w:rsidRPr="00BB6321">
        <w:rPr>
          <w:lang w:val="en-US"/>
        </w:rPr>
        <w:t> </w:t>
      </w:r>
      <w:r w:rsidRPr="00BB6321">
        <w:t>κα</w:t>
      </w:r>
      <w:proofErr w:type="spellStart"/>
      <w:r w:rsidRPr="00BB6321">
        <w:t>κῶν</w:t>
      </w:r>
      <w:proofErr w:type="spellEnd"/>
      <w:r w:rsidRPr="00BB6321">
        <w:rPr>
          <w:lang w:val="en-US"/>
        </w:rPr>
        <w:t> </w:t>
      </w:r>
      <w:r w:rsidRPr="00BB6321">
        <w:t>π</w:t>
      </w:r>
      <w:proofErr w:type="spellStart"/>
      <w:r w:rsidRPr="00BB6321">
        <w:t>ράττετ</w:t>
      </w:r>
      <w:proofErr w:type="spellEnd"/>
      <w:r w:rsidRPr="00BB6321">
        <w:t>αι</w:t>
      </w:r>
      <w:r w:rsidRPr="00BB6321">
        <w:rPr>
          <w:lang w:val="en-US"/>
        </w:rPr>
        <w:t> </w:t>
      </w:r>
      <w:r w:rsidRPr="00BB6321">
        <w:t>ἢ</w:t>
      </w:r>
      <w:r w:rsidRPr="00BB6321">
        <w:rPr>
          <w:lang w:val="en-US"/>
        </w:rPr>
        <w:t> </w:t>
      </w:r>
      <w:proofErr w:type="spellStart"/>
      <w:r w:rsidRPr="00BB6321">
        <w:t>διὰ</w:t>
      </w:r>
      <w:proofErr w:type="spellEnd"/>
      <w:r w:rsidRPr="00BB6321">
        <w:rPr>
          <w:lang w:val="en-US"/>
        </w:rPr>
        <w:t> </w:t>
      </w:r>
      <w:r w:rsidRPr="00BB6321">
        <w:t>κα</w:t>
      </w:r>
      <w:proofErr w:type="spellStart"/>
      <w:r w:rsidRPr="00BB6321">
        <w:t>λόν</w:t>
      </w:r>
      <w:proofErr w:type="spellEnd"/>
      <w:r w:rsidRPr="00BB6321">
        <w:rPr>
          <w:lang w:val="en-US"/>
        </w:rPr>
        <w:t> </w:t>
      </w:r>
      <w:proofErr w:type="spellStart"/>
      <w:r w:rsidRPr="00BB6321">
        <w:t>τι</w:t>
      </w:r>
      <w:proofErr w:type="spellEnd"/>
      <w:r w:rsidRPr="00BB6321">
        <w:rPr>
          <w:lang w:val="en-US"/>
        </w:rPr>
        <w:t>, </w:t>
      </w:r>
      <w:proofErr w:type="spellStart"/>
      <w:r w:rsidRPr="00BB6321">
        <w:t>οἷον</w:t>
      </w:r>
      <w:proofErr w:type="spellEnd"/>
      <w:r w:rsidRPr="00BB6321">
        <w:rPr>
          <w:lang w:val="en-US"/>
        </w:rPr>
        <w:t> </w:t>
      </w:r>
      <w:proofErr w:type="spellStart"/>
      <w:r w:rsidRPr="00BB6321">
        <w:t>εἰ</w:t>
      </w:r>
      <w:proofErr w:type="spellEnd"/>
      <w:r w:rsidRPr="00BB6321">
        <w:rPr>
          <w:lang w:val="en-US"/>
        </w:rPr>
        <w:t> </w:t>
      </w:r>
      <w:proofErr w:type="spellStart"/>
      <w:r w:rsidRPr="00BB6321">
        <w:t>τύρ</w:t>
      </w:r>
      <w:proofErr w:type="spellEnd"/>
      <w:r w:rsidRPr="00BB6321">
        <w:t>α</w:t>
      </w:r>
      <w:proofErr w:type="spellStart"/>
      <w:r w:rsidRPr="00BB6321">
        <w:t>ννος</w:t>
      </w:r>
      <w:proofErr w:type="spellEnd"/>
      <w:r w:rsidRPr="00BB6321">
        <w:rPr>
          <w:lang w:val="en-US"/>
        </w:rPr>
        <w:t> </w:t>
      </w:r>
      <w:r w:rsidRPr="00BB6321">
        <w:t>π</w:t>
      </w:r>
      <w:proofErr w:type="spellStart"/>
      <w:r w:rsidRPr="00BB6321">
        <w:t>ροστάττοι</w:t>
      </w:r>
      <w:proofErr w:type="spellEnd"/>
      <w:r w:rsidRPr="00BB6321">
        <w:rPr>
          <w:lang w:val="en-US"/>
        </w:rPr>
        <w:t> </w:t>
      </w:r>
      <w:r w:rsidRPr="00BB6321">
        <w:t>α</w:t>
      </w:r>
      <w:proofErr w:type="spellStart"/>
      <w:r w:rsidRPr="00BB6321">
        <w:t>ἰσχρόν</w:t>
      </w:r>
      <w:proofErr w:type="spellEnd"/>
      <w:r w:rsidRPr="00BB6321">
        <w:rPr>
          <w:lang w:val="en-US"/>
        </w:rPr>
        <w:t xml:space="preserve"> </w:t>
      </w:r>
      <w:proofErr w:type="spellStart"/>
      <w:r w:rsidRPr="00BB6321">
        <w:t>τι</w:t>
      </w:r>
      <w:proofErr w:type="spellEnd"/>
      <w:r w:rsidRPr="00BB6321">
        <w:rPr>
          <w:lang w:val="en-US"/>
        </w:rPr>
        <w:t xml:space="preserve"> </w:t>
      </w:r>
      <w:r w:rsidRPr="00BB6321">
        <w:t>π</w:t>
      </w:r>
      <w:proofErr w:type="spellStart"/>
      <w:r w:rsidRPr="00BB6321">
        <w:t>ρᾶξ</w:t>
      </w:r>
      <w:proofErr w:type="spellEnd"/>
      <w:r w:rsidRPr="00BB6321">
        <w:t>αι</w:t>
      </w:r>
      <w:r w:rsidRPr="00BB6321">
        <w:rPr>
          <w:lang w:val="en-US"/>
        </w:rPr>
        <w:t xml:space="preserve"> </w:t>
      </w:r>
      <w:r w:rsidRPr="00BB6321">
        <w:rPr>
          <w:lang w:val="el-GR"/>
        </w:rPr>
        <w:t>κύριος</w:t>
      </w:r>
      <w:r>
        <w:rPr>
          <w:lang w:val="en-US"/>
        </w:rPr>
        <w:t xml:space="preserve"> </w:t>
      </w:r>
      <w:proofErr w:type="spellStart"/>
      <w:r w:rsidRPr="00BB6321">
        <w:rPr>
          <w:lang w:val="el-GR"/>
        </w:rPr>
        <w:t>ὢν</w:t>
      </w:r>
      <w:proofErr w:type="spellEnd"/>
      <w:r>
        <w:rPr>
          <w:lang w:val="en-US"/>
        </w:rPr>
        <w:t xml:space="preserve"> </w:t>
      </w:r>
      <w:r w:rsidRPr="00BB6321">
        <w:rPr>
          <w:lang w:val="el-GR"/>
        </w:rPr>
        <w:t>γονέων</w:t>
      </w:r>
      <w:r w:rsidRPr="00BB6321">
        <w:rPr>
          <w:lang w:val="en-US"/>
        </w:rPr>
        <w:t> </w:t>
      </w:r>
      <w:proofErr w:type="spellStart"/>
      <w:r w:rsidRPr="00BB6321">
        <w:rPr>
          <w:lang w:val="el-GR"/>
        </w:rPr>
        <w:t>καὶ</w:t>
      </w:r>
      <w:proofErr w:type="spellEnd"/>
      <w:r w:rsidRPr="00BB6321">
        <w:rPr>
          <w:lang w:val="en-US"/>
        </w:rPr>
        <w:t> </w:t>
      </w:r>
      <w:r w:rsidRPr="00BB6321">
        <w:rPr>
          <w:lang w:val="el-GR"/>
        </w:rPr>
        <w:t>τέκνων</w:t>
      </w:r>
      <w:r w:rsidRPr="00BB6321">
        <w:rPr>
          <w:lang w:val="en-US"/>
        </w:rPr>
        <w:t>, </w:t>
      </w:r>
      <w:proofErr w:type="spellStart"/>
      <w:r w:rsidRPr="00BB6321">
        <w:rPr>
          <w:lang w:val="el-GR"/>
        </w:rPr>
        <w:t>καὶ</w:t>
      </w:r>
      <w:proofErr w:type="spellEnd"/>
      <w:r w:rsidRPr="00BB6321">
        <w:rPr>
          <w:lang w:val="en-US"/>
        </w:rPr>
        <w:t> </w:t>
      </w:r>
      <w:proofErr w:type="spellStart"/>
      <w:r w:rsidRPr="00BB6321">
        <w:rPr>
          <w:lang w:val="el-GR"/>
        </w:rPr>
        <w:t>πράξαντος</w:t>
      </w:r>
      <w:proofErr w:type="spellEnd"/>
      <w:r w:rsidRPr="00BB6321">
        <w:rPr>
          <w:lang w:val="en-US"/>
        </w:rPr>
        <w:t> </w:t>
      </w:r>
      <w:proofErr w:type="spellStart"/>
      <w:r w:rsidRPr="00BB6321">
        <w:rPr>
          <w:lang w:val="el-GR"/>
        </w:rPr>
        <w:t>μὲν</w:t>
      </w:r>
      <w:proofErr w:type="spellEnd"/>
      <w:r>
        <w:rPr>
          <w:lang w:val="en-US"/>
        </w:rPr>
        <w:t xml:space="preserve"> </w:t>
      </w:r>
      <w:proofErr w:type="spellStart"/>
      <w:r w:rsidRPr="00BB6321">
        <w:rPr>
          <w:lang w:val="el-GR"/>
        </w:rPr>
        <w:t>σῴζοιντο</w:t>
      </w:r>
      <w:proofErr w:type="spellEnd"/>
      <w:r w:rsidRPr="00BB6321">
        <w:rPr>
          <w:lang w:val="en-US"/>
        </w:rPr>
        <w:t> </w:t>
      </w:r>
      <w:proofErr w:type="spellStart"/>
      <w:r w:rsidRPr="00BB6321">
        <w:rPr>
          <w:lang w:val="el-GR"/>
        </w:rPr>
        <w:t>μὴ</w:t>
      </w:r>
      <w:proofErr w:type="spellEnd"/>
      <w:r w:rsidRPr="00BB6321">
        <w:rPr>
          <w:lang w:val="en-US"/>
        </w:rPr>
        <w:t> </w:t>
      </w:r>
      <w:proofErr w:type="spellStart"/>
      <w:r w:rsidRPr="00BB6321">
        <w:rPr>
          <w:lang w:val="el-GR"/>
        </w:rPr>
        <w:t>πράξαντος</w:t>
      </w:r>
      <w:proofErr w:type="spellEnd"/>
      <w:r w:rsidRPr="00BB6321">
        <w:rPr>
          <w:lang w:val="en-US"/>
        </w:rPr>
        <w:t> </w:t>
      </w:r>
      <w:r w:rsidRPr="00BB6321">
        <w:rPr>
          <w:lang w:val="el-GR"/>
        </w:rPr>
        <w:t>δ</w:t>
      </w:r>
      <w:r w:rsidRPr="00BB6321">
        <w:rPr>
          <w:lang w:val="en-US"/>
        </w:rPr>
        <w:t>'</w:t>
      </w:r>
      <w:r w:rsidRPr="00BB6321">
        <w:rPr>
          <w:lang w:val="en-US"/>
        </w:rPr>
        <w:t xml:space="preserve"> </w:t>
      </w:r>
      <w:proofErr w:type="spellStart"/>
      <w:r w:rsidRPr="00BB6321">
        <w:rPr>
          <w:lang w:val="el-GR"/>
        </w:rPr>
        <w:t>ἀποθνήσκοιεν</w:t>
      </w:r>
      <w:proofErr w:type="spellEnd"/>
      <w:r w:rsidRPr="00BB6321">
        <w:rPr>
          <w:lang w:val="en-US"/>
        </w:rPr>
        <w:t>,</w:t>
      </w:r>
      <w:r w:rsidRPr="00BB6321">
        <w:rPr>
          <w:lang w:val="en-US"/>
        </w:rPr>
        <w:t xml:space="preserve"> </w:t>
      </w:r>
      <w:proofErr w:type="spellStart"/>
      <w:r w:rsidRPr="00BB6321">
        <w:rPr>
          <w:lang w:val="el-GR"/>
        </w:rPr>
        <w:t>ἀμφισβήτησιν</w:t>
      </w:r>
      <w:proofErr w:type="spellEnd"/>
      <w:r w:rsidRPr="00BB6321">
        <w:rPr>
          <w:lang w:val="en-US"/>
        </w:rPr>
        <w:t xml:space="preserve"> </w:t>
      </w:r>
      <w:proofErr w:type="spellStart"/>
      <w:r w:rsidRPr="00BB6321">
        <w:rPr>
          <w:lang w:val="el-GR"/>
        </w:rPr>
        <w:t>ἔχει</w:t>
      </w:r>
      <w:proofErr w:type="spellEnd"/>
      <w:r>
        <w:rPr>
          <w:lang w:val="en-US"/>
        </w:rPr>
        <w:t xml:space="preserve"> </w:t>
      </w:r>
      <w:proofErr w:type="spellStart"/>
      <w:r w:rsidRPr="00BB6321">
        <w:rPr>
          <w:lang w:val="el-GR"/>
        </w:rPr>
        <w:t>πότερον</w:t>
      </w:r>
      <w:proofErr w:type="spellEnd"/>
      <w:r>
        <w:rPr>
          <w:lang w:val="en-US"/>
        </w:rPr>
        <w:t xml:space="preserve"> </w:t>
      </w:r>
      <w:proofErr w:type="spellStart"/>
      <w:r w:rsidRPr="00BB6321">
        <w:rPr>
          <w:lang w:val="el-GR"/>
        </w:rPr>
        <w:t>ἀκούσιά</w:t>
      </w:r>
      <w:proofErr w:type="spellEnd"/>
      <w:r>
        <w:rPr>
          <w:lang w:val="en-US"/>
        </w:rPr>
        <w:t xml:space="preserve"> </w:t>
      </w:r>
      <w:proofErr w:type="spellStart"/>
      <w:r w:rsidRPr="00BB6321">
        <w:rPr>
          <w:lang w:val="el-GR"/>
        </w:rPr>
        <w:t>ἐστιν</w:t>
      </w:r>
      <w:proofErr w:type="spellEnd"/>
      <w:r>
        <w:rPr>
          <w:lang w:val="en-US"/>
        </w:rPr>
        <w:t xml:space="preserve"> </w:t>
      </w:r>
      <w:r w:rsidRPr="00BB6321">
        <w:rPr>
          <w:lang w:val="el-GR"/>
        </w:rPr>
        <w:t>ἢ</w:t>
      </w:r>
      <w:r>
        <w:rPr>
          <w:lang w:val="en-US"/>
        </w:rPr>
        <w:t xml:space="preserve"> </w:t>
      </w:r>
      <w:proofErr w:type="spellStart"/>
      <w:r w:rsidRPr="00BB6321">
        <w:rPr>
          <w:lang w:val="el-GR"/>
        </w:rPr>
        <w:t>ἑκούσια</w:t>
      </w:r>
      <w:proofErr w:type="spellEnd"/>
      <w:r w:rsidRPr="00BB6321">
        <w:rPr>
          <w:lang w:val="en-US"/>
        </w:rPr>
        <w:t>.</w:t>
      </w:r>
      <w:r>
        <w:rPr>
          <w:lang w:val="en-US"/>
        </w:rPr>
        <w:t xml:space="preserve"> </w:t>
      </w:r>
      <w:proofErr w:type="spellStart"/>
      <w:r w:rsidRPr="00BB6321">
        <w:rPr>
          <w:lang w:val="el-GR"/>
        </w:rPr>
        <w:t>τοιοῦτον</w:t>
      </w:r>
      <w:proofErr w:type="spellEnd"/>
      <w:r>
        <w:rPr>
          <w:lang w:val="en-US"/>
        </w:rPr>
        <w:t xml:space="preserve"> </w:t>
      </w:r>
      <w:proofErr w:type="spellStart"/>
      <w:r w:rsidRPr="00BB6321">
        <w:rPr>
          <w:lang w:val="el-GR"/>
        </w:rPr>
        <w:t>δέ</w:t>
      </w:r>
      <w:proofErr w:type="spellEnd"/>
      <w:r>
        <w:rPr>
          <w:lang w:val="en-US"/>
        </w:rPr>
        <w:t xml:space="preserve"> </w:t>
      </w:r>
      <w:r w:rsidRPr="00BB6321">
        <w:rPr>
          <w:lang w:val="el-GR"/>
        </w:rPr>
        <w:t>τι</w:t>
      </w:r>
      <w:r>
        <w:rPr>
          <w:lang w:val="en-US"/>
        </w:rPr>
        <w:t xml:space="preserve"> </w:t>
      </w:r>
      <w:r w:rsidRPr="00BB6321">
        <w:rPr>
          <w:lang w:val="el-GR"/>
        </w:rPr>
        <w:t>συμβαίνει</w:t>
      </w:r>
      <w:r>
        <w:rPr>
          <w:lang w:val="en-US"/>
        </w:rPr>
        <w:t xml:space="preserve"> </w:t>
      </w:r>
      <w:proofErr w:type="spellStart"/>
      <w:r w:rsidRPr="00BB6321">
        <w:rPr>
          <w:lang w:val="el-GR"/>
        </w:rPr>
        <w:t>καὶ</w:t>
      </w:r>
      <w:proofErr w:type="spellEnd"/>
      <w:r w:rsidRPr="00BB6321">
        <w:rPr>
          <w:lang w:val="en-US"/>
        </w:rPr>
        <w:t> </w:t>
      </w:r>
      <w:proofErr w:type="spellStart"/>
      <w:r w:rsidRPr="00BB6321">
        <w:rPr>
          <w:lang w:val="el-GR"/>
        </w:rPr>
        <w:t>περὶ</w:t>
      </w:r>
      <w:proofErr w:type="spellEnd"/>
      <w:r>
        <w:rPr>
          <w:lang w:val="en-US"/>
        </w:rPr>
        <w:t xml:space="preserve"> </w:t>
      </w:r>
      <w:proofErr w:type="spellStart"/>
      <w:r w:rsidRPr="00BB6321">
        <w:t>τὰς</w:t>
      </w:r>
      <w:proofErr w:type="spellEnd"/>
      <w:r w:rsidRPr="00BB6321">
        <w:rPr>
          <w:lang w:val="en-US"/>
        </w:rPr>
        <w:t> </w:t>
      </w:r>
      <w:proofErr w:type="spellStart"/>
      <w:r w:rsidRPr="00BB6321">
        <w:t>ἐν</w:t>
      </w:r>
      <w:proofErr w:type="spellEnd"/>
      <w:r w:rsidRPr="00BB6321">
        <w:rPr>
          <w:lang w:val="en-US"/>
        </w:rPr>
        <w:t> </w:t>
      </w:r>
      <w:proofErr w:type="spellStart"/>
      <w:r w:rsidRPr="00BB6321">
        <w:t>τοῖς</w:t>
      </w:r>
      <w:proofErr w:type="spellEnd"/>
      <w:r>
        <w:rPr>
          <w:lang w:val="en-US"/>
        </w:rPr>
        <w:t xml:space="preserve"> </w:t>
      </w:r>
      <w:proofErr w:type="spellStart"/>
      <w:r w:rsidRPr="00BB6321">
        <w:t>χειμῶσιν</w:t>
      </w:r>
      <w:proofErr w:type="spellEnd"/>
      <w:r w:rsidRPr="00BB6321">
        <w:rPr>
          <w:lang w:val="en-US"/>
        </w:rPr>
        <w:t> </w:t>
      </w:r>
      <w:proofErr w:type="spellStart"/>
      <w:r w:rsidRPr="00BB6321">
        <w:t>ἐκ</w:t>
      </w:r>
      <w:proofErr w:type="spellEnd"/>
      <w:r w:rsidRPr="00BB6321">
        <w:t>β</w:t>
      </w:r>
      <w:proofErr w:type="spellStart"/>
      <w:r w:rsidRPr="00BB6321">
        <w:t>ολάς</w:t>
      </w:r>
      <w:proofErr w:type="spellEnd"/>
      <w:r w:rsidRPr="00BB6321">
        <w:t>·</w:t>
      </w:r>
      <w:r>
        <w:rPr>
          <w:lang w:val="en-US"/>
        </w:rPr>
        <w:t xml:space="preserve"> </w:t>
      </w:r>
      <w:r w:rsidRPr="00BB6321">
        <w:t>ἁπ</w:t>
      </w:r>
      <w:proofErr w:type="spellStart"/>
      <w:r w:rsidRPr="00BB6321">
        <w:t>λῶς</w:t>
      </w:r>
      <w:proofErr w:type="spellEnd"/>
      <w:r w:rsidRPr="00BB6321">
        <w:rPr>
          <w:lang w:val="en-US"/>
        </w:rPr>
        <w:t> </w:t>
      </w:r>
      <w:proofErr w:type="spellStart"/>
      <w:r w:rsidRPr="00BB6321">
        <w:t>μὲν</w:t>
      </w:r>
      <w:proofErr w:type="spellEnd"/>
      <w:r>
        <w:rPr>
          <w:lang w:val="en-US"/>
        </w:rPr>
        <w:t xml:space="preserve"> </w:t>
      </w:r>
      <w:proofErr w:type="spellStart"/>
      <w:r w:rsidRPr="00BB6321">
        <w:t>γὰρ</w:t>
      </w:r>
      <w:proofErr w:type="spellEnd"/>
      <w:r>
        <w:rPr>
          <w:lang w:val="en-US"/>
        </w:rPr>
        <w:t xml:space="preserve"> </w:t>
      </w:r>
      <w:proofErr w:type="spellStart"/>
      <w:r w:rsidRPr="00BB6321">
        <w:t>οὐδεὶς</w:t>
      </w:r>
      <w:proofErr w:type="spellEnd"/>
      <w:r>
        <w:rPr>
          <w:lang w:val="en-US"/>
        </w:rPr>
        <w:t xml:space="preserve"> </w:t>
      </w:r>
      <w:r w:rsidRPr="00BB6321">
        <w:t>ἀποβ</w:t>
      </w:r>
      <w:proofErr w:type="spellStart"/>
      <w:r w:rsidRPr="00BB6321">
        <w:t>άλλετ</w:t>
      </w:r>
      <w:proofErr w:type="spellEnd"/>
      <w:r w:rsidRPr="00BB6321">
        <w:t>αι</w:t>
      </w:r>
      <w:r w:rsidRPr="00BB6321">
        <w:rPr>
          <w:lang w:val="en-US"/>
        </w:rPr>
        <w:t> </w:t>
      </w:r>
      <w:proofErr w:type="spellStart"/>
      <w:r w:rsidRPr="00BB6321">
        <w:t>ἑκών</w:t>
      </w:r>
      <w:proofErr w:type="spellEnd"/>
      <w:r w:rsidRPr="00BB6321">
        <w:rPr>
          <w:lang w:val="en-US"/>
        </w:rPr>
        <w:t>, </w:t>
      </w:r>
      <w:r w:rsidRPr="00BB6321">
        <w:t>ἐπὶ</w:t>
      </w:r>
      <w:r w:rsidRPr="00BB6321">
        <w:rPr>
          <w:lang w:val="en-US"/>
        </w:rPr>
        <w:t> </w:t>
      </w:r>
      <w:proofErr w:type="spellStart"/>
      <w:r w:rsidRPr="00BB6321">
        <w:t>σωτηρίᾳ</w:t>
      </w:r>
      <w:proofErr w:type="spellEnd"/>
      <w:r w:rsidRPr="00BB6321">
        <w:rPr>
          <w:lang w:val="en-US"/>
        </w:rPr>
        <w:t> </w:t>
      </w:r>
      <w:r w:rsidRPr="00BB6321">
        <w:t>δ</w:t>
      </w:r>
      <w:r w:rsidRPr="00BB6321">
        <w:rPr>
          <w:lang w:val="en-US"/>
        </w:rPr>
        <w:t>' </w:t>
      </w:r>
      <w:r w:rsidRPr="00BB6321">
        <w:t>α</w:t>
      </w:r>
      <w:proofErr w:type="spellStart"/>
      <w:r w:rsidRPr="00BB6321">
        <w:t>ὑτοῦ</w:t>
      </w:r>
      <w:proofErr w:type="spellEnd"/>
      <w:r w:rsidRPr="00BB6321">
        <w:rPr>
          <w:lang w:val="en-US"/>
        </w:rPr>
        <w:t> </w:t>
      </w:r>
      <w:r w:rsidRPr="00BB6321">
        <w:t>καὶ</w:t>
      </w:r>
      <w:r>
        <w:rPr>
          <w:lang w:val="en-US"/>
        </w:rPr>
        <w:t xml:space="preserve"> </w:t>
      </w:r>
      <w:proofErr w:type="spellStart"/>
      <w:r w:rsidRPr="00BB6321">
        <w:t>τῶν</w:t>
      </w:r>
      <w:proofErr w:type="spellEnd"/>
      <w:r>
        <w:rPr>
          <w:lang w:val="en-US"/>
        </w:rPr>
        <w:t xml:space="preserve"> </w:t>
      </w:r>
      <w:proofErr w:type="spellStart"/>
      <w:r w:rsidRPr="00BB6321">
        <w:t>λοι</w:t>
      </w:r>
      <w:proofErr w:type="spellEnd"/>
      <w:r w:rsidRPr="00BB6321">
        <w:t>π</w:t>
      </w:r>
      <w:proofErr w:type="spellStart"/>
      <w:r w:rsidRPr="00BB6321">
        <w:t>ῶν</w:t>
      </w:r>
      <w:proofErr w:type="spellEnd"/>
      <w:r>
        <w:rPr>
          <w:lang w:val="en-US"/>
        </w:rPr>
        <w:t xml:space="preserve"> </w:t>
      </w:r>
      <w:r w:rsidRPr="00BB6321">
        <w:t>ἅπα</w:t>
      </w:r>
      <w:proofErr w:type="spellStart"/>
      <w:r w:rsidRPr="00BB6321">
        <w:t>ντες</w:t>
      </w:r>
      <w:proofErr w:type="spellEnd"/>
      <w:r w:rsidRPr="00BB6321">
        <w:rPr>
          <w:lang w:val="en-US"/>
        </w:rPr>
        <w:t> </w:t>
      </w:r>
      <w:proofErr w:type="spellStart"/>
      <w:r w:rsidRPr="00BB6321">
        <w:t>οἱ</w:t>
      </w:r>
      <w:proofErr w:type="spellEnd"/>
      <w:r>
        <w:rPr>
          <w:lang w:val="en-US"/>
        </w:rPr>
        <w:t xml:space="preserve"> </w:t>
      </w:r>
      <w:proofErr w:type="spellStart"/>
      <w:r w:rsidRPr="00BB6321">
        <w:t>νοῦν</w:t>
      </w:r>
      <w:proofErr w:type="spellEnd"/>
      <w:r w:rsidRPr="00BB6321">
        <w:rPr>
          <w:lang w:val="en-US"/>
        </w:rPr>
        <w:t> </w:t>
      </w:r>
      <w:proofErr w:type="spellStart"/>
      <w:r w:rsidRPr="00BB6321">
        <w:t>ἔχοντες</w:t>
      </w:r>
      <w:proofErr w:type="spellEnd"/>
      <w:r w:rsidRPr="00BB6321">
        <w:rPr>
          <w:lang w:val="en-US"/>
        </w:rPr>
        <w:t>.</w:t>
      </w:r>
      <w:r>
        <w:rPr>
          <w:lang w:val="en-US"/>
        </w:rPr>
        <w:t xml:space="preserve"> </w:t>
      </w:r>
      <w:proofErr w:type="spellStart"/>
      <w:r w:rsidRPr="00BB6321">
        <w:t>μικτ</w:t>
      </w:r>
      <w:proofErr w:type="spellEnd"/>
      <w:r w:rsidRPr="00BB6321">
        <w:t>αὶ</w:t>
      </w:r>
      <w:r>
        <w:rPr>
          <w:lang w:val="en-US"/>
        </w:rPr>
        <w:t xml:space="preserve"> </w:t>
      </w:r>
      <w:proofErr w:type="spellStart"/>
      <w:r w:rsidRPr="00BB6321">
        <w:t>μὲν</w:t>
      </w:r>
      <w:proofErr w:type="spellEnd"/>
      <w:r w:rsidRPr="00BB6321">
        <w:rPr>
          <w:lang w:val="en-US"/>
        </w:rPr>
        <w:t> </w:t>
      </w:r>
      <w:proofErr w:type="spellStart"/>
      <w:r w:rsidRPr="00BB6321">
        <w:t>οὖν</w:t>
      </w:r>
      <w:proofErr w:type="spellEnd"/>
      <w:r>
        <w:rPr>
          <w:lang w:val="en-US"/>
        </w:rPr>
        <w:t xml:space="preserve"> </w:t>
      </w:r>
      <w:proofErr w:type="spellStart"/>
      <w:r w:rsidRPr="00BB6321">
        <w:t>εἰσιν</w:t>
      </w:r>
      <w:proofErr w:type="spellEnd"/>
      <w:r>
        <w:rPr>
          <w:lang w:val="en-US"/>
        </w:rPr>
        <w:t xml:space="preserve"> </w:t>
      </w:r>
      <w:r w:rsidRPr="00BB6321">
        <w:t>αἱ</w:t>
      </w:r>
      <w:r>
        <w:rPr>
          <w:lang w:val="en-US"/>
        </w:rPr>
        <w:t xml:space="preserve"> </w:t>
      </w:r>
      <w:proofErr w:type="spellStart"/>
      <w:r w:rsidRPr="00BB6321">
        <w:t>τοι</w:t>
      </w:r>
      <w:proofErr w:type="spellEnd"/>
      <w:r w:rsidRPr="00BB6321">
        <w:t>α</w:t>
      </w:r>
      <w:proofErr w:type="spellStart"/>
      <w:r w:rsidRPr="00BB6321">
        <w:t>ῦτ</w:t>
      </w:r>
      <w:proofErr w:type="spellEnd"/>
      <w:r w:rsidRPr="00BB6321">
        <w:t>αι</w:t>
      </w:r>
      <w:r w:rsidRPr="00BB6321">
        <w:rPr>
          <w:lang w:val="en-US"/>
        </w:rPr>
        <w:t> </w:t>
      </w:r>
      <w:r w:rsidRPr="00BB6321">
        <w:t>π</w:t>
      </w:r>
      <w:proofErr w:type="spellStart"/>
      <w:r w:rsidRPr="00BB6321">
        <w:t>ράξεις</w:t>
      </w:r>
      <w:proofErr w:type="spellEnd"/>
      <w:r w:rsidRPr="00BB6321">
        <w:rPr>
          <w:lang w:val="en-US"/>
        </w:rPr>
        <w:t>, </w:t>
      </w:r>
      <w:proofErr w:type="spellStart"/>
      <w:r w:rsidRPr="00BB6321">
        <w:t>ἐοίκ</w:t>
      </w:r>
      <w:proofErr w:type="spellEnd"/>
      <w:r w:rsidRPr="00BB6321">
        <w:t>α</w:t>
      </w:r>
      <w:proofErr w:type="spellStart"/>
      <w:r w:rsidRPr="00BB6321">
        <w:t>σι</w:t>
      </w:r>
      <w:proofErr w:type="spellEnd"/>
      <w:r w:rsidRPr="00BB6321">
        <w:rPr>
          <w:lang w:val="en-US"/>
        </w:rPr>
        <w:t> </w:t>
      </w:r>
      <w:proofErr w:type="spellStart"/>
      <w:r w:rsidRPr="00BB6321">
        <w:t>δὲ</w:t>
      </w:r>
      <w:proofErr w:type="spellEnd"/>
      <w:r w:rsidRPr="00BB6321">
        <w:rPr>
          <w:lang w:val="en-US"/>
        </w:rPr>
        <w:t> </w:t>
      </w:r>
      <w:proofErr w:type="spellStart"/>
      <w:r w:rsidRPr="00BB6321">
        <w:t>μᾶλλον</w:t>
      </w:r>
      <w:proofErr w:type="spellEnd"/>
      <w:r w:rsidRPr="00BB6321">
        <w:rPr>
          <w:lang w:val="en-US"/>
        </w:rPr>
        <w:t> </w:t>
      </w:r>
      <w:proofErr w:type="spellStart"/>
      <w:r w:rsidRPr="00BB6321">
        <w:t>ἑκουσίοις</w:t>
      </w:r>
      <w:proofErr w:type="spellEnd"/>
      <w:r w:rsidRPr="00BB6321">
        <w:t>·</w:t>
      </w:r>
      <w:r>
        <w:rPr>
          <w:lang w:val="en-US"/>
        </w:rPr>
        <w:t xml:space="preserve"> </w:t>
      </w:r>
      <w:r w:rsidRPr="00BB6321">
        <w:t>α</w:t>
      </w:r>
      <w:proofErr w:type="spellStart"/>
      <w:r w:rsidRPr="00BB6321">
        <w:t>ἱρετ</w:t>
      </w:r>
      <w:proofErr w:type="spellEnd"/>
      <w:r w:rsidRPr="00BB6321">
        <w:t>αὶ</w:t>
      </w:r>
      <w:r>
        <w:rPr>
          <w:lang w:val="en-US"/>
        </w:rPr>
        <w:t xml:space="preserve"> </w:t>
      </w:r>
      <w:proofErr w:type="spellStart"/>
      <w:r w:rsidRPr="00BB6321">
        <w:t>γάρ</w:t>
      </w:r>
      <w:proofErr w:type="spellEnd"/>
      <w:r w:rsidRPr="00BB6321">
        <w:rPr>
          <w:lang w:val="en-US"/>
        </w:rPr>
        <w:t> </w:t>
      </w:r>
      <w:proofErr w:type="spellStart"/>
      <w:r w:rsidRPr="00BB6321">
        <w:t>εἰσι</w:t>
      </w:r>
      <w:proofErr w:type="spellEnd"/>
      <w:r>
        <w:rPr>
          <w:lang w:val="en-US"/>
        </w:rPr>
        <w:t xml:space="preserve"> </w:t>
      </w:r>
      <w:r w:rsidRPr="00BB6321">
        <w:rPr>
          <w:lang w:val="el-GR"/>
        </w:rPr>
        <w:t>τότε</w:t>
      </w:r>
      <w:r w:rsidRPr="00BB6321">
        <w:rPr>
          <w:lang w:val="en-US"/>
        </w:rPr>
        <w:t> </w:t>
      </w:r>
      <w:proofErr w:type="spellStart"/>
      <w:r w:rsidRPr="00BB6321">
        <w:rPr>
          <w:lang w:val="el-GR"/>
        </w:rPr>
        <w:t>ὅτε</w:t>
      </w:r>
      <w:proofErr w:type="spellEnd"/>
      <w:r w:rsidRPr="00BB6321">
        <w:rPr>
          <w:lang w:val="en-US"/>
        </w:rPr>
        <w:t xml:space="preserve"> </w:t>
      </w:r>
      <w:r w:rsidRPr="00BB6321">
        <w:rPr>
          <w:lang w:val="el-GR"/>
        </w:rPr>
        <w:t>πράττονται</w:t>
      </w:r>
      <w:r w:rsidRPr="00BB6321">
        <w:rPr>
          <w:lang w:val="en-US"/>
        </w:rPr>
        <w:t>,</w:t>
      </w:r>
      <w:r>
        <w:rPr>
          <w:lang w:val="en-US"/>
        </w:rPr>
        <w:t xml:space="preserve"> </w:t>
      </w:r>
      <w:proofErr w:type="spellStart"/>
      <w:r w:rsidRPr="00BB6321">
        <w:rPr>
          <w:lang w:val="el-GR"/>
        </w:rPr>
        <w:t>τὸ</w:t>
      </w:r>
      <w:proofErr w:type="spellEnd"/>
      <w:r w:rsidRPr="00BB6321">
        <w:rPr>
          <w:lang w:val="en-US"/>
        </w:rPr>
        <w:t> </w:t>
      </w:r>
      <w:proofErr w:type="spellStart"/>
      <w:r w:rsidRPr="00BB6321">
        <w:rPr>
          <w:lang w:val="el-GR"/>
        </w:rPr>
        <w:t>δὲ</w:t>
      </w:r>
      <w:proofErr w:type="spellEnd"/>
      <w:r w:rsidRPr="00BB6321">
        <w:rPr>
          <w:lang w:val="en-US"/>
        </w:rPr>
        <w:t> </w:t>
      </w:r>
      <w:r w:rsidRPr="00BB6321">
        <w:rPr>
          <w:lang w:val="el-GR"/>
        </w:rPr>
        <w:t>τέλος</w:t>
      </w:r>
      <w:r>
        <w:rPr>
          <w:lang w:val="en-US"/>
        </w:rPr>
        <w:t xml:space="preserve"> </w:t>
      </w:r>
      <w:proofErr w:type="spellStart"/>
      <w:r w:rsidRPr="00BB6321">
        <w:rPr>
          <w:lang w:val="el-GR"/>
        </w:rPr>
        <w:t>τῆς</w:t>
      </w:r>
      <w:proofErr w:type="spellEnd"/>
      <w:r w:rsidRPr="00BB6321">
        <w:rPr>
          <w:lang w:val="en-US"/>
        </w:rPr>
        <w:t> </w:t>
      </w:r>
      <w:r w:rsidRPr="00BB6321">
        <w:rPr>
          <w:lang w:val="el-GR"/>
        </w:rPr>
        <w:t>πράξεως</w:t>
      </w:r>
      <w:r>
        <w:rPr>
          <w:lang w:val="en-US"/>
        </w:rPr>
        <w:t xml:space="preserve"> </w:t>
      </w:r>
      <w:proofErr w:type="spellStart"/>
      <w:r w:rsidRPr="00BB6321">
        <w:rPr>
          <w:lang w:val="el-GR"/>
        </w:rPr>
        <w:t>κατὰ</w:t>
      </w:r>
      <w:proofErr w:type="spellEnd"/>
      <w:r>
        <w:rPr>
          <w:lang w:val="en-US"/>
        </w:rPr>
        <w:t xml:space="preserve"> </w:t>
      </w:r>
      <w:proofErr w:type="spellStart"/>
      <w:r w:rsidRPr="00BB6321">
        <w:rPr>
          <w:lang w:val="el-GR"/>
        </w:rPr>
        <w:t>τὸν</w:t>
      </w:r>
      <w:proofErr w:type="spellEnd"/>
      <w:r>
        <w:rPr>
          <w:lang w:val="en-US"/>
        </w:rPr>
        <w:t xml:space="preserve"> </w:t>
      </w:r>
      <w:r w:rsidRPr="00BB6321">
        <w:t>κα</w:t>
      </w:r>
      <w:proofErr w:type="spellStart"/>
      <w:r w:rsidRPr="00BB6321">
        <w:t>ιρόν</w:t>
      </w:r>
      <w:proofErr w:type="spellEnd"/>
      <w:r w:rsidRPr="00BB6321">
        <w:rPr>
          <w:lang w:val="en-US"/>
        </w:rPr>
        <w:t xml:space="preserve"> </w:t>
      </w:r>
      <w:proofErr w:type="spellStart"/>
      <w:r w:rsidRPr="00BB6321">
        <w:t>ἐστιν</w:t>
      </w:r>
      <w:proofErr w:type="spellEnd"/>
      <w:r w:rsidR="00A63A8A">
        <w:rPr>
          <w:lang w:val="en-US"/>
        </w:rPr>
        <w:t>.</w:t>
      </w:r>
    </w:p>
  </w:footnote>
  <w:footnote w:id="75">
    <w:p w14:paraId="2EEA3310" w14:textId="133490CB" w:rsidR="00017320" w:rsidRPr="00017320" w:rsidRDefault="00017320" w:rsidP="000378F9">
      <w:pPr>
        <w:pStyle w:val="Funotentext"/>
        <w:rPr>
          <w:lang w:val="en-US"/>
        </w:rPr>
      </w:pPr>
      <w:r>
        <w:rPr>
          <w:rStyle w:val="Funotenzeichen"/>
        </w:rPr>
        <w:footnoteRef/>
      </w:r>
      <w:r w:rsidRPr="00017320">
        <w:rPr>
          <w:lang w:val="en-US"/>
        </w:rPr>
        <w:t xml:space="preserve"> </w:t>
      </w:r>
      <w:r w:rsidR="000378F9">
        <w:rPr>
          <w:lang w:val="en-US"/>
        </w:rPr>
        <w:t>A</w:t>
      </w:r>
      <w:r>
        <w:rPr>
          <w:lang w:val="en-US"/>
        </w:rPr>
        <w:t xml:space="preserve">gain, the weighing of alternatives does not seem to be a necessary characteristic of deliberation, as Nielsen </w:t>
      </w:r>
      <w:r w:rsidR="001F5D58">
        <w:rPr>
          <w:lang w:val="en-US"/>
        </w:rPr>
        <w:t>rightly</w:t>
      </w:r>
      <w:r>
        <w:rPr>
          <w:lang w:val="en-US"/>
        </w:rPr>
        <w:t xml:space="preserve"> points out: </w:t>
      </w:r>
      <w:r w:rsidR="008C274F">
        <w:rPr>
          <w:i/>
          <w:iCs/>
          <w:lang w:val="en-US"/>
        </w:rPr>
        <w:t>“</w:t>
      </w:r>
      <w:r w:rsidRPr="00017320">
        <w:rPr>
          <w:i/>
          <w:iCs/>
          <w:lang w:val="en-US"/>
        </w:rPr>
        <w:t xml:space="preserve">But at times we realize that there is only one course of action that will promote the right end, and in such cases, considering alternative courses of action would be a sign of a flawed character. A virtuous agent would never ask, “But should I do this or rather the opposite?” when she has determined that there is only one possible way to act appropriately under the circumstances.” </w:t>
      </w:r>
      <w:r w:rsidRPr="00017320">
        <w:rPr>
          <w:lang w:val="en-US"/>
        </w:rPr>
        <w:t>Nielsen</w:t>
      </w:r>
      <w:r w:rsidR="00F7644E">
        <w:rPr>
          <w:lang w:val="en-US"/>
        </w:rPr>
        <w:t xml:space="preserve"> (</w:t>
      </w:r>
      <w:r w:rsidRPr="00017320">
        <w:rPr>
          <w:lang w:val="en-US"/>
        </w:rPr>
        <w:t xml:space="preserve">2011, </w:t>
      </w:r>
      <w:r w:rsidR="00F7644E">
        <w:rPr>
          <w:lang w:val="en-US"/>
        </w:rPr>
        <w:t xml:space="preserve">p. </w:t>
      </w:r>
      <w:r w:rsidRPr="00017320">
        <w:rPr>
          <w:lang w:val="en-US"/>
        </w:rPr>
        <w:t>402)</w:t>
      </w:r>
      <w:r w:rsidR="00F7644E">
        <w:rPr>
          <w:lang w:val="en-US"/>
        </w:rPr>
        <w:t>.</w:t>
      </w:r>
    </w:p>
  </w:footnote>
  <w:footnote w:id="76">
    <w:p w14:paraId="6BA53327" w14:textId="0817B42A" w:rsidR="00044ED5" w:rsidRPr="00583CFB" w:rsidRDefault="00044ED5" w:rsidP="00D40592">
      <w:pPr>
        <w:pStyle w:val="Funotentext"/>
        <w:rPr>
          <w:lang w:val="en-US"/>
        </w:rPr>
      </w:pPr>
      <w:r>
        <w:rPr>
          <w:rStyle w:val="Funotenzeichen"/>
        </w:rPr>
        <w:footnoteRef/>
      </w:r>
      <w:r w:rsidRPr="00044ED5">
        <w:rPr>
          <w:lang w:val="en-US"/>
        </w:rPr>
        <w:t xml:space="preserve"> </w:t>
      </w:r>
      <w:r w:rsidR="00583CFB">
        <w:rPr>
          <w:lang w:val="en-US"/>
        </w:rPr>
        <w:t xml:space="preserve">Sort of a sound </w:t>
      </w:r>
      <w:proofErr w:type="spellStart"/>
      <w:r w:rsidR="00583CFB">
        <w:rPr>
          <w:i/>
          <w:iCs/>
          <w:lang w:val="en-US"/>
        </w:rPr>
        <w:t>methodos</w:t>
      </w:r>
      <w:proofErr w:type="spellEnd"/>
      <w:r w:rsidR="00583CFB">
        <w:rPr>
          <w:i/>
          <w:iCs/>
          <w:lang w:val="en-US"/>
        </w:rPr>
        <w:t xml:space="preserve"> </w:t>
      </w:r>
      <w:r w:rsidR="00583CFB">
        <w:rPr>
          <w:lang w:val="en-US"/>
        </w:rPr>
        <w:t xml:space="preserve">about practical things, about tackling them, see </w:t>
      </w:r>
      <w:proofErr w:type="spellStart"/>
      <w:r w:rsidR="00D40592" w:rsidRPr="00583CFB">
        <w:rPr>
          <w:lang w:val="en-US"/>
        </w:rPr>
        <w:t>Segvic</w:t>
      </w:r>
      <w:proofErr w:type="spellEnd"/>
      <w:r w:rsidR="000255FD">
        <w:rPr>
          <w:lang w:val="en-US"/>
        </w:rPr>
        <w:t xml:space="preserve"> (</w:t>
      </w:r>
      <w:r w:rsidR="00D40592" w:rsidRPr="00583CFB">
        <w:rPr>
          <w:lang w:val="en-US"/>
        </w:rPr>
        <w:t>2009, 171)</w:t>
      </w:r>
      <w:r w:rsidR="000255FD">
        <w:rPr>
          <w:lang w:val="en-US"/>
        </w:rPr>
        <w:t>.</w:t>
      </w:r>
    </w:p>
  </w:footnote>
  <w:footnote w:id="77">
    <w:p w14:paraId="487437B9" w14:textId="5D3EB19F" w:rsidR="00F912EF" w:rsidRPr="00F912EF" w:rsidRDefault="00F912EF">
      <w:pPr>
        <w:pStyle w:val="Funotentext"/>
        <w:rPr>
          <w:lang w:val="en-US"/>
        </w:rPr>
      </w:pPr>
      <w:r>
        <w:rPr>
          <w:rStyle w:val="Funotenzeichen"/>
        </w:rPr>
        <w:footnoteRef/>
      </w:r>
      <w:r w:rsidRPr="00F912EF">
        <w:rPr>
          <w:lang w:val="en-US"/>
        </w:rPr>
        <w:t xml:space="preserve"> </w:t>
      </w:r>
      <w:r w:rsidRPr="002B0301">
        <w:rPr>
          <w:lang w:val="en-US"/>
        </w:rPr>
        <w:t>Smith</w:t>
      </w:r>
      <w:r w:rsidR="00416E83">
        <w:rPr>
          <w:lang w:val="en-US"/>
        </w:rPr>
        <w:t xml:space="preserve"> (1993, p. </w:t>
      </w:r>
      <w:r w:rsidRPr="002B0301">
        <w:rPr>
          <w:lang w:val="en-US"/>
        </w:rPr>
        <w:t>342</w:t>
      </w:r>
      <w:r w:rsidR="00416E83">
        <w:rPr>
          <w:lang w:val="en-US"/>
        </w:rPr>
        <w:t>).</w:t>
      </w:r>
    </w:p>
  </w:footnote>
  <w:footnote w:id="78">
    <w:p w14:paraId="1B1DFAB7" w14:textId="3CCDC280" w:rsidR="00600A30" w:rsidRPr="00600A30" w:rsidRDefault="00600A30" w:rsidP="00EF1A9E">
      <w:pPr>
        <w:pStyle w:val="Funotentext"/>
        <w:rPr>
          <w:lang w:val="en-US"/>
        </w:rPr>
      </w:pPr>
      <w:r>
        <w:rPr>
          <w:rStyle w:val="Funotenzeichen"/>
        </w:rPr>
        <w:footnoteRef/>
      </w:r>
      <w:r w:rsidR="00F423D7" w:rsidRPr="00F423D7">
        <w:rPr>
          <w:lang w:val="en-US"/>
        </w:rPr>
        <w:t xml:space="preserve"> All</w:t>
      </w:r>
      <w:r w:rsidR="00F423D7">
        <w:rPr>
          <w:lang w:val="en-US"/>
        </w:rPr>
        <w:t xml:space="preserve"> the translations from </w:t>
      </w:r>
      <w:r w:rsidR="00F423D7">
        <w:rPr>
          <w:i/>
          <w:iCs/>
          <w:lang w:val="en-US"/>
        </w:rPr>
        <w:t xml:space="preserve">Topics </w:t>
      </w:r>
      <w:r w:rsidR="00F423D7">
        <w:rPr>
          <w:lang w:val="en-US"/>
        </w:rPr>
        <w:t>are by Robin Smith (</w:t>
      </w:r>
      <w:r w:rsidR="00EF1A9E">
        <w:rPr>
          <w:lang w:val="en-US"/>
        </w:rPr>
        <w:t xml:space="preserve">1997): </w:t>
      </w:r>
      <w:r w:rsidR="00EF1A9E" w:rsidRPr="00EF1A9E">
        <w:rPr>
          <w:i/>
          <w:iCs/>
          <w:lang w:val="en-US"/>
        </w:rPr>
        <w:t>A</w:t>
      </w:r>
      <w:r w:rsidR="00EF1A9E">
        <w:rPr>
          <w:i/>
          <w:iCs/>
          <w:lang w:val="en-US"/>
        </w:rPr>
        <w:t xml:space="preserve">ristotle: Topics Books I and VIII. </w:t>
      </w:r>
      <w:r w:rsidR="00EF1A9E">
        <w:rPr>
          <w:lang w:val="en-US"/>
        </w:rPr>
        <w:t xml:space="preserve">Oxford </w:t>
      </w:r>
      <w:r w:rsidR="00F423D7" w:rsidRPr="00F423D7">
        <w:rPr>
          <w:lang w:val="en-US"/>
        </w:rPr>
        <w:t>University Press.</w:t>
      </w:r>
    </w:p>
  </w:footnote>
  <w:footnote w:id="79">
    <w:p w14:paraId="5B007E1D" w14:textId="3F8D5326" w:rsidR="009E4459" w:rsidRPr="009E4459" w:rsidRDefault="009E4459" w:rsidP="009E4459">
      <w:pPr>
        <w:pStyle w:val="Funotentext"/>
        <w:rPr>
          <w:lang w:val="en-US"/>
        </w:rPr>
      </w:pPr>
      <w:r>
        <w:rPr>
          <w:rStyle w:val="Funotenzeichen"/>
        </w:rPr>
        <w:footnoteRef/>
      </w:r>
      <w:r w:rsidRPr="009E4459">
        <w:rPr>
          <w:lang w:val="en-US"/>
        </w:rPr>
        <w:t xml:space="preserve"> </w:t>
      </w:r>
      <w:r w:rsidRPr="009E4459">
        <w:rPr>
          <w:lang w:val="en-US"/>
        </w:rPr>
        <w:t> </w:t>
      </w:r>
      <w:proofErr w:type="spellStart"/>
      <w:r w:rsidRPr="009E4459">
        <w:t>Πότερον</w:t>
      </w:r>
      <w:proofErr w:type="spellEnd"/>
      <w:r>
        <w:rPr>
          <w:lang w:val="en-US"/>
        </w:rPr>
        <w:t xml:space="preserve"> </w:t>
      </w:r>
      <w:r w:rsidRPr="009E4459">
        <w:t>δ</w:t>
      </w:r>
      <w:r w:rsidRPr="009E4459">
        <w:rPr>
          <w:lang w:val="en-US"/>
        </w:rPr>
        <w:t>'</w:t>
      </w:r>
      <w:r>
        <w:rPr>
          <w:lang w:val="en-US"/>
        </w:rPr>
        <w:t xml:space="preserve"> </w:t>
      </w:r>
      <w:r w:rsidRPr="009E4459">
        <w:t>α</w:t>
      </w:r>
      <w:proofErr w:type="spellStart"/>
      <w:r w:rsidRPr="009E4459">
        <w:t>ἱρετώτερον</w:t>
      </w:r>
      <w:proofErr w:type="spellEnd"/>
      <w:r>
        <w:rPr>
          <w:lang w:val="en-US"/>
        </w:rPr>
        <w:t xml:space="preserve"> </w:t>
      </w:r>
      <w:r w:rsidRPr="009E4459">
        <w:t>ἢ</w:t>
      </w:r>
      <w:r>
        <w:rPr>
          <w:lang w:val="en-US"/>
        </w:rPr>
        <w:t xml:space="preserve"> </w:t>
      </w:r>
      <w:r w:rsidRPr="009E4459">
        <w:t>β</w:t>
      </w:r>
      <w:proofErr w:type="spellStart"/>
      <w:r w:rsidRPr="009E4459">
        <w:t>έλτιον</w:t>
      </w:r>
      <w:proofErr w:type="spellEnd"/>
      <w:r>
        <w:rPr>
          <w:lang w:val="en-US"/>
        </w:rPr>
        <w:t xml:space="preserve"> </w:t>
      </w:r>
      <w:proofErr w:type="spellStart"/>
      <w:r w:rsidRPr="009E4459">
        <w:t>δυεῖν</w:t>
      </w:r>
      <w:proofErr w:type="spellEnd"/>
      <w:r>
        <w:rPr>
          <w:lang w:val="en-US"/>
        </w:rPr>
        <w:t xml:space="preserve"> </w:t>
      </w:r>
      <w:r w:rsidRPr="009E4459">
        <w:t>ἢ</w:t>
      </w:r>
      <w:r>
        <w:rPr>
          <w:lang w:val="en-US"/>
        </w:rPr>
        <w:t xml:space="preserve"> </w:t>
      </w:r>
      <w:r w:rsidRPr="009E4459">
        <w:t>π</w:t>
      </w:r>
      <w:proofErr w:type="spellStart"/>
      <w:r w:rsidRPr="009E4459">
        <w:t>λειόνων</w:t>
      </w:r>
      <w:proofErr w:type="spellEnd"/>
      <w:r w:rsidRPr="009E4459">
        <w:rPr>
          <w:lang w:val="en-US"/>
        </w:rPr>
        <w:t>,</w:t>
      </w:r>
      <w:r>
        <w:rPr>
          <w:lang w:val="en-US"/>
        </w:rPr>
        <w:t xml:space="preserve"> </w:t>
      </w:r>
      <w:proofErr w:type="spellStart"/>
      <w:r w:rsidRPr="009E4459">
        <w:t>ἐκ</w:t>
      </w:r>
      <w:proofErr w:type="spellEnd"/>
      <w:r>
        <w:rPr>
          <w:lang w:val="en-US"/>
        </w:rPr>
        <w:t xml:space="preserve"> </w:t>
      </w:r>
      <w:proofErr w:type="spellStart"/>
      <w:r w:rsidRPr="009E4459">
        <w:t>τῶνδε</w:t>
      </w:r>
      <w:proofErr w:type="spellEnd"/>
      <w:r w:rsidRPr="009E4459">
        <w:rPr>
          <w:lang w:val="en-US"/>
        </w:rPr>
        <w:t xml:space="preserve"> </w:t>
      </w:r>
      <w:proofErr w:type="spellStart"/>
      <w:r w:rsidRPr="009E4459">
        <w:t>σκε</w:t>
      </w:r>
      <w:proofErr w:type="spellEnd"/>
      <w:r w:rsidRPr="009E4459">
        <w:t>π</w:t>
      </w:r>
      <w:proofErr w:type="spellStart"/>
      <w:r w:rsidRPr="009E4459">
        <w:t>τέον</w:t>
      </w:r>
      <w:proofErr w:type="spellEnd"/>
      <w:r w:rsidRPr="009E4459">
        <w:rPr>
          <w:lang w:val="en-US"/>
        </w:rPr>
        <w:t>.</w:t>
      </w:r>
    </w:p>
  </w:footnote>
  <w:footnote w:id="80">
    <w:p w14:paraId="4F62AD6F" w14:textId="069E136D" w:rsidR="00377CB8" w:rsidRPr="00377CB8" w:rsidRDefault="00377CB8" w:rsidP="00377CB8">
      <w:pPr>
        <w:pStyle w:val="Funotentext"/>
        <w:rPr>
          <w:lang w:val="en-US"/>
        </w:rPr>
      </w:pPr>
      <w:r>
        <w:rPr>
          <w:rStyle w:val="Funotenzeichen"/>
        </w:rPr>
        <w:footnoteRef/>
      </w:r>
      <w:r w:rsidRPr="00377CB8">
        <w:rPr>
          <w:lang w:val="en-US"/>
        </w:rPr>
        <w:t xml:space="preserve"> </w:t>
      </w:r>
      <w:r>
        <w:rPr>
          <w:lang w:val="en-US"/>
        </w:rPr>
        <w:t xml:space="preserve">Which, </w:t>
      </w:r>
      <w:r w:rsidR="00D65418">
        <w:rPr>
          <w:lang w:val="en-US"/>
        </w:rPr>
        <w:t xml:space="preserve">for example, is illustrated </w:t>
      </w:r>
      <w:r w:rsidR="000A775D">
        <w:rPr>
          <w:lang w:val="en-US"/>
        </w:rPr>
        <w:t xml:space="preserve">by </w:t>
      </w:r>
      <w:r w:rsidR="00D65418">
        <w:rPr>
          <w:lang w:val="en-US"/>
        </w:rPr>
        <w:t>the passage in which</w:t>
      </w:r>
      <w:r w:rsidR="000A775D">
        <w:rPr>
          <w:lang w:val="en-US"/>
        </w:rPr>
        <w:t xml:space="preserve"> Aristotle </w:t>
      </w:r>
      <w:r w:rsidR="00B57846">
        <w:rPr>
          <w:lang w:val="en-US"/>
        </w:rPr>
        <w:t xml:space="preserve">shows that if someone asserts that pleasure is good, one must argue against his position, </w:t>
      </w:r>
      <w:proofErr w:type="gramStart"/>
      <w:r w:rsidR="00B57846">
        <w:rPr>
          <w:lang w:val="en-US"/>
        </w:rPr>
        <w:t>i.e.</w:t>
      </w:r>
      <w:proofErr w:type="gramEnd"/>
      <w:r w:rsidR="00B57846">
        <w:rPr>
          <w:lang w:val="en-US"/>
        </w:rPr>
        <w:t xml:space="preserve"> by saying that </w:t>
      </w:r>
      <w:r w:rsidR="00A135DA">
        <w:rPr>
          <w:lang w:val="en-US"/>
        </w:rPr>
        <w:t>it universally holds that no pleasure is good</w:t>
      </w:r>
      <w:r w:rsidRPr="00C364A7">
        <w:rPr>
          <w:i/>
          <w:iCs/>
          <w:lang w:val="en-US"/>
        </w:rPr>
        <w:t xml:space="preserve"> </w:t>
      </w:r>
      <w:r w:rsidR="00C364A7">
        <w:rPr>
          <w:lang w:val="en-US"/>
        </w:rPr>
        <w:t>(</w:t>
      </w:r>
      <w:r w:rsidR="004D1C47">
        <w:rPr>
          <w:i/>
          <w:iCs/>
          <w:lang w:val="en-US"/>
        </w:rPr>
        <w:t xml:space="preserve">Top. </w:t>
      </w:r>
      <w:r w:rsidR="004D1C47">
        <w:rPr>
          <w:lang w:val="en-US"/>
        </w:rPr>
        <w:t xml:space="preserve">III.6 </w:t>
      </w:r>
      <w:r w:rsidRPr="00377CB8">
        <w:rPr>
          <w:lang w:val="en-US"/>
        </w:rPr>
        <w:t>120a</w:t>
      </w:r>
      <w:r w:rsidR="005F2A8C">
        <w:rPr>
          <w:lang w:val="en-US"/>
        </w:rPr>
        <w:t>6-11</w:t>
      </w:r>
      <w:r w:rsidR="00C364A7">
        <w:rPr>
          <w:lang w:val="en-US"/>
        </w:rPr>
        <w:t>)</w:t>
      </w:r>
      <w:r w:rsidR="005F2A8C">
        <w:rPr>
          <w:lang w:val="en-US"/>
        </w:rPr>
        <w:t>.</w:t>
      </w:r>
    </w:p>
  </w:footnote>
  <w:footnote w:id="81">
    <w:p w14:paraId="50B87837" w14:textId="5680BA10" w:rsidR="00C50759" w:rsidRPr="00C50759" w:rsidRDefault="00C50759">
      <w:pPr>
        <w:pStyle w:val="Funotentext"/>
        <w:rPr>
          <w:lang w:val="en-US"/>
        </w:rPr>
      </w:pPr>
      <w:r>
        <w:rPr>
          <w:rStyle w:val="Funotenzeichen"/>
        </w:rPr>
        <w:footnoteRef/>
      </w:r>
      <w:r w:rsidRPr="00C50759">
        <w:rPr>
          <w:lang w:val="en-US"/>
        </w:rPr>
        <w:t xml:space="preserve"> </w:t>
      </w:r>
      <w:r w:rsidRPr="00C50759">
        <w:rPr>
          <w:highlight w:val="yellow"/>
          <w:lang w:val="en-US"/>
        </w:rPr>
        <w:t>[</w:t>
      </w:r>
      <w:r w:rsidRPr="00C50759">
        <w:rPr>
          <w:i/>
          <w:iCs/>
          <w:highlight w:val="yellow"/>
          <w:lang w:val="en-US"/>
        </w:rPr>
        <w:t>does this include practical truth?</w:t>
      </w:r>
      <w:r w:rsidRPr="00C50759">
        <w:rPr>
          <w:highlight w:val="yellow"/>
          <w:lang w:val="en-US"/>
        </w:rPr>
        <w:t>]</w:t>
      </w:r>
    </w:p>
  </w:footnote>
  <w:footnote w:id="82">
    <w:p w14:paraId="4AED4D60" w14:textId="1DC58BD9" w:rsidR="00C0262A" w:rsidRPr="00C0262A" w:rsidRDefault="00C0262A">
      <w:pPr>
        <w:pStyle w:val="Funotentext"/>
        <w:rPr>
          <w:lang w:val="en-US"/>
        </w:rPr>
      </w:pPr>
      <w:r>
        <w:rPr>
          <w:rStyle w:val="Funotenzeichen"/>
        </w:rPr>
        <w:footnoteRef/>
      </w:r>
      <w:r w:rsidRPr="00C0262A">
        <w:rPr>
          <w:lang w:val="en-US"/>
        </w:rPr>
        <w:t xml:space="preserve"> </w:t>
      </w:r>
      <w:r>
        <w:rPr>
          <w:lang w:val="en-US"/>
        </w:rPr>
        <w:t>I owe this point of emphasis to Laura Castelli.</w:t>
      </w:r>
      <w:r>
        <w:rPr>
          <w:lang w:val="en-US"/>
        </w:rPr>
        <w:t xml:space="preserve"> Additionally, it raises the </w:t>
      </w:r>
      <w:r w:rsidR="00053509">
        <w:rPr>
          <w:lang w:val="en-US"/>
        </w:rPr>
        <w:t xml:space="preserve">following </w:t>
      </w:r>
      <w:r>
        <w:rPr>
          <w:lang w:val="en-US"/>
        </w:rPr>
        <w:t xml:space="preserve">question: will </w:t>
      </w:r>
      <w:r w:rsidR="00053509">
        <w:rPr>
          <w:lang w:val="en-US"/>
        </w:rPr>
        <w:t xml:space="preserve">such </w:t>
      </w:r>
      <w:r>
        <w:rPr>
          <w:lang w:val="en-US"/>
        </w:rPr>
        <w:t xml:space="preserve">practice lead one to more reliable choice of truth? Will one become better equipped to see what is fine? </w:t>
      </w:r>
      <w:r w:rsidRPr="00A135DA">
        <w:rPr>
          <w:highlight w:val="yellow"/>
          <w:lang w:val="en-US"/>
        </w:rPr>
        <w:t>I will attend this question in the next section.</w:t>
      </w:r>
    </w:p>
  </w:footnote>
  <w:footnote w:id="83">
    <w:p w14:paraId="0D0F0A6E" w14:textId="0CB6B48E" w:rsidR="004A32C2" w:rsidRPr="00D65116" w:rsidRDefault="004A32C2" w:rsidP="00D65116">
      <w:pPr>
        <w:pStyle w:val="Funotentext"/>
        <w:rPr>
          <w:lang w:val="en-US"/>
        </w:rPr>
      </w:pPr>
      <w:r>
        <w:rPr>
          <w:rStyle w:val="Funotenzeichen"/>
        </w:rPr>
        <w:footnoteRef/>
      </w:r>
      <w:r w:rsidR="00D65116">
        <w:rPr>
          <w:lang w:val="en-US"/>
        </w:rPr>
        <w:t xml:space="preserve"> </w:t>
      </w:r>
      <w:proofErr w:type="spellStart"/>
      <w:r w:rsidRPr="004A32C2">
        <w:rPr>
          <w:lang w:val="el-GR"/>
        </w:rPr>
        <w:t>διὸ</w:t>
      </w:r>
      <w:proofErr w:type="spellEnd"/>
      <w:r w:rsidR="00D65116">
        <w:rPr>
          <w:lang w:val="en-US"/>
        </w:rPr>
        <w:t xml:space="preserve"> </w:t>
      </w:r>
      <w:proofErr w:type="spellStart"/>
      <w:r w:rsidRPr="004A32C2">
        <w:rPr>
          <w:lang w:val="el-GR"/>
        </w:rPr>
        <w:t>δεῖ</w:t>
      </w:r>
      <w:proofErr w:type="spellEnd"/>
      <w:r w:rsidR="00D65116">
        <w:rPr>
          <w:lang w:val="en-US"/>
        </w:rPr>
        <w:t xml:space="preserve"> </w:t>
      </w:r>
      <w:proofErr w:type="spellStart"/>
      <w:r w:rsidRPr="004A32C2">
        <w:rPr>
          <w:lang w:val="el-GR"/>
        </w:rPr>
        <w:t>τὸν</w:t>
      </w:r>
      <w:proofErr w:type="spellEnd"/>
      <w:r w:rsidR="00D65116">
        <w:rPr>
          <w:lang w:val="en-US"/>
        </w:rPr>
        <w:t xml:space="preserve"> </w:t>
      </w:r>
      <w:proofErr w:type="spellStart"/>
      <w:r w:rsidRPr="004A32C2">
        <w:rPr>
          <w:lang w:val="el-GR"/>
        </w:rPr>
        <w:t>στοχαζόμενον</w:t>
      </w:r>
      <w:proofErr w:type="spellEnd"/>
      <w:r w:rsidR="00D65116">
        <w:rPr>
          <w:lang w:val="en-US"/>
        </w:rPr>
        <w:t xml:space="preserve"> </w:t>
      </w:r>
      <w:proofErr w:type="spellStart"/>
      <w:r w:rsidRPr="004A32C2">
        <w:rPr>
          <w:lang w:val="el-GR"/>
        </w:rPr>
        <w:t>τοῦ</w:t>
      </w:r>
      <w:proofErr w:type="spellEnd"/>
      <w:r w:rsidR="00D65116">
        <w:rPr>
          <w:lang w:val="en-US"/>
        </w:rPr>
        <w:t xml:space="preserve"> </w:t>
      </w:r>
      <w:r w:rsidRPr="004A32C2">
        <w:rPr>
          <w:lang w:val="el-GR"/>
        </w:rPr>
        <w:t>μέσου</w:t>
      </w:r>
      <w:r w:rsidR="00D65116">
        <w:rPr>
          <w:lang w:val="en-US"/>
        </w:rPr>
        <w:t xml:space="preserve"> </w:t>
      </w:r>
      <w:proofErr w:type="spellStart"/>
      <w:r w:rsidRPr="004A32C2">
        <w:rPr>
          <w:lang w:val="el-GR"/>
        </w:rPr>
        <w:t>πρῶτον</w:t>
      </w:r>
      <w:proofErr w:type="spellEnd"/>
      <w:r w:rsidR="00D65116">
        <w:rPr>
          <w:lang w:val="en-US"/>
        </w:rPr>
        <w:t xml:space="preserve"> </w:t>
      </w:r>
      <w:proofErr w:type="spellStart"/>
      <w:r w:rsidRPr="004A32C2">
        <w:rPr>
          <w:lang w:val="el-GR"/>
        </w:rPr>
        <w:t>μὲν</w:t>
      </w:r>
      <w:proofErr w:type="spellEnd"/>
      <w:r w:rsidR="00D65116">
        <w:rPr>
          <w:lang w:val="en-US"/>
        </w:rPr>
        <w:t xml:space="preserve"> </w:t>
      </w:r>
      <w:proofErr w:type="spellStart"/>
      <w:r w:rsidRPr="004A32C2">
        <w:rPr>
          <w:lang w:val="el-GR"/>
        </w:rPr>
        <w:t>ἀποχωρεῖν</w:t>
      </w:r>
      <w:proofErr w:type="spellEnd"/>
      <w:r w:rsidR="00D65116">
        <w:rPr>
          <w:lang w:val="en-US"/>
        </w:rPr>
        <w:t xml:space="preserve"> </w:t>
      </w:r>
      <w:proofErr w:type="spellStart"/>
      <w:r w:rsidRPr="004A32C2">
        <w:rPr>
          <w:lang w:val="el-GR"/>
        </w:rPr>
        <w:t>τοῦ</w:t>
      </w:r>
      <w:proofErr w:type="spellEnd"/>
      <w:r w:rsidR="00D65116">
        <w:rPr>
          <w:lang w:val="en-US"/>
        </w:rPr>
        <w:t xml:space="preserve"> </w:t>
      </w:r>
      <w:proofErr w:type="spellStart"/>
      <w:r w:rsidRPr="004A32C2">
        <w:rPr>
          <w:lang w:val="el-GR"/>
        </w:rPr>
        <w:t>μᾶλλον</w:t>
      </w:r>
      <w:proofErr w:type="spellEnd"/>
      <w:r w:rsidR="00D65116">
        <w:rPr>
          <w:lang w:val="en-US"/>
        </w:rPr>
        <w:t xml:space="preserve"> </w:t>
      </w:r>
      <w:proofErr w:type="spellStart"/>
      <w:r w:rsidRPr="004A32C2">
        <w:rPr>
          <w:lang w:val="el-GR"/>
        </w:rPr>
        <w:t>ἐναντίου</w:t>
      </w:r>
      <w:proofErr w:type="spellEnd"/>
      <w:r w:rsidRPr="004A32C2">
        <w:rPr>
          <w:lang w:val="en-US"/>
        </w:rPr>
        <w:t>,</w:t>
      </w:r>
      <w:r w:rsidR="00D65116">
        <w:rPr>
          <w:lang w:val="en-US"/>
        </w:rPr>
        <w:t xml:space="preserve"> </w:t>
      </w:r>
      <w:proofErr w:type="spellStart"/>
      <w:r w:rsidRPr="004A32C2">
        <w:rPr>
          <w:lang w:val="el-GR"/>
        </w:rPr>
        <w:t>καθάπερ</w:t>
      </w:r>
      <w:proofErr w:type="spellEnd"/>
      <w:r w:rsidR="002C4397">
        <w:rPr>
          <w:lang w:val="en-US"/>
        </w:rPr>
        <w:t xml:space="preserve"> </w:t>
      </w:r>
      <w:proofErr w:type="spellStart"/>
      <w:r w:rsidRPr="004A32C2">
        <w:rPr>
          <w:lang w:val="el-GR"/>
        </w:rPr>
        <w:t>καὶ</w:t>
      </w:r>
      <w:proofErr w:type="spellEnd"/>
      <w:r w:rsidR="002C4397">
        <w:rPr>
          <w:lang w:val="en-US"/>
        </w:rPr>
        <w:t xml:space="preserve"> </w:t>
      </w:r>
      <w:r w:rsidRPr="004A32C2">
        <w:rPr>
          <w:lang w:val="el-GR"/>
        </w:rPr>
        <w:t>ἡ</w:t>
      </w:r>
      <w:r w:rsidR="002C4397">
        <w:rPr>
          <w:lang w:val="en-US"/>
        </w:rPr>
        <w:t xml:space="preserve"> </w:t>
      </w:r>
      <w:proofErr w:type="spellStart"/>
      <w:r w:rsidRPr="004A32C2">
        <w:rPr>
          <w:lang w:val="el-GR"/>
        </w:rPr>
        <w:t>Καλυψὼ</w:t>
      </w:r>
      <w:proofErr w:type="spellEnd"/>
      <w:r w:rsidR="002C4397">
        <w:rPr>
          <w:lang w:val="en-US"/>
        </w:rPr>
        <w:t xml:space="preserve"> </w:t>
      </w:r>
      <w:proofErr w:type="spellStart"/>
      <w:r w:rsidRPr="004A32C2">
        <w:rPr>
          <w:lang w:val="el-GR"/>
        </w:rPr>
        <w:t>παραινεῖ</w:t>
      </w:r>
      <w:proofErr w:type="spellEnd"/>
      <w:r w:rsidR="002C4397" w:rsidRPr="00D65116">
        <w:rPr>
          <w:lang w:val="en-US"/>
        </w:rPr>
        <w:t xml:space="preserve"> </w:t>
      </w:r>
      <w:r w:rsidRPr="004A32C2">
        <w:rPr>
          <w:lang w:val="el-GR"/>
        </w:rPr>
        <w:t>τούτου</w:t>
      </w:r>
      <w:r w:rsidR="002C4397" w:rsidRPr="00D65116">
        <w:rPr>
          <w:lang w:val="en-US"/>
        </w:rPr>
        <w:t xml:space="preserve"> </w:t>
      </w:r>
      <w:proofErr w:type="spellStart"/>
      <w:r w:rsidRPr="004A32C2">
        <w:rPr>
          <w:lang w:val="el-GR"/>
        </w:rPr>
        <w:t>μὲν</w:t>
      </w:r>
      <w:proofErr w:type="spellEnd"/>
      <w:r w:rsidR="002C4397" w:rsidRPr="00D65116">
        <w:rPr>
          <w:lang w:val="en-US"/>
        </w:rPr>
        <w:t xml:space="preserve"> </w:t>
      </w:r>
      <w:proofErr w:type="spellStart"/>
      <w:r w:rsidRPr="004A32C2">
        <w:rPr>
          <w:lang w:val="el-GR"/>
        </w:rPr>
        <w:t>καπνοῦ</w:t>
      </w:r>
      <w:proofErr w:type="spellEnd"/>
      <w:r w:rsidR="002C4397" w:rsidRPr="00D65116">
        <w:rPr>
          <w:lang w:val="en-US"/>
        </w:rPr>
        <w:t xml:space="preserve"> </w:t>
      </w:r>
      <w:proofErr w:type="spellStart"/>
      <w:r w:rsidRPr="004A32C2">
        <w:rPr>
          <w:lang w:val="el-GR"/>
        </w:rPr>
        <w:t>καὶ</w:t>
      </w:r>
      <w:proofErr w:type="spellEnd"/>
      <w:r w:rsidR="002C4397" w:rsidRPr="00D65116">
        <w:rPr>
          <w:lang w:val="en-US"/>
        </w:rPr>
        <w:t xml:space="preserve"> </w:t>
      </w:r>
      <w:r w:rsidRPr="004A32C2">
        <w:rPr>
          <w:lang w:val="el-GR"/>
        </w:rPr>
        <w:t>κύματος</w:t>
      </w:r>
      <w:r w:rsidR="002C4397" w:rsidRPr="00D65116">
        <w:rPr>
          <w:lang w:val="en-US"/>
        </w:rPr>
        <w:t xml:space="preserve"> </w:t>
      </w:r>
      <w:proofErr w:type="spellStart"/>
      <w:r w:rsidRPr="004A32C2">
        <w:rPr>
          <w:lang w:val="el-GR"/>
        </w:rPr>
        <w:t>ἐκτὸς</w:t>
      </w:r>
      <w:proofErr w:type="spellEnd"/>
      <w:r w:rsidR="002C4397" w:rsidRPr="00D65116">
        <w:rPr>
          <w:lang w:val="en-US"/>
        </w:rPr>
        <w:t xml:space="preserve"> </w:t>
      </w:r>
      <w:proofErr w:type="spellStart"/>
      <w:r w:rsidRPr="004A32C2">
        <w:rPr>
          <w:lang w:val="el-GR"/>
        </w:rPr>
        <w:t>ἔεργενῆα</w:t>
      </w:r>
      <w:proofErr w:type="spellEnd"/>
      <w:r w:rsidRPr="004A32C2">
        <w:rPr>
          <w:lang w:val="en-US"/>
        </w:rPr>
        <w:t>.</w:t>
      </w:r>
      <w:r w:rsidR="002C4397" w:rsidRPr="00D65116">
        <w:rPr>
          <w:lang w:val="en-US"/>
        </w:rPr>
        <w:t xml:space="preserve"> </w:t>
      </w:r>
      <w:proofErr w:type="spellStart"/>
      <w:r w:rsidRPr="004A32C2">
        <w:rPr>
          <w:lang w:val="el-GR"/>
        </w:rPr>
        <w:t>τῶν</w:t>
      </w:r>
      <w:proofErr w:type="spellEnd"/>
      <w:r w:rsidR="002C4397" w:rsidRPr="00D65116">
        <w:rPr>
          <w:lang w:val="en-US"/>
        </w:rPr>
        <w:t xml:space="preserve"> </w:t>
      </w:r>
      <w:proofErr w:type="spellStart"/>
      <w:r w:rsidRPr="004A32C2">
        <w:rPr>
          <w:lang w:val="el-GR"/>
        </w:rPr>
        <w:t>γὰρ</w:t>
      </w:r>
      <w:proofErr w:type="spellEnd"/>
      <w:r w:rsidR="002C4397" w:rsidRPr="00D65116">
        <w:rPr>
          <w:lang w:val="en-US"/>
        </w:rPr>
        <w:t xml:space="preserve"> </w:t>
      </w:r>
      <w:proofErr w:type="spellStart"/>
      <w:r w:rsidRPr="004A32C2">
        <w:rPr>
          <w:lang w:val="el-GR"/>
        </w:rPr>
        <w:t>ἄκρων</w:t>
      </w:r>
      <w:proofErr w:type="spellEnd"/>
      <w:r w:rsidR="002C4397" w:rsidRPr="00D65116">
        <w:rPr>
          <w:lang w:val="en-US"/>
        </w:rPr>
        <w:t xml:space="preserve"> </w:t>
      </w:r>
      <w:proofErr w:type="spellStart"/>
      <w:r w:rsidRPr="004A32C2">
        <w:rPr>
          <w:lang w:val="el-GR"/>
        </w:rPr>
        <w:t>τὸ</w:t>
      </w:r>
      <w:proofErr w:type="spellEnd"/>
      <w:r w:rsidR="002C4397" w:rsidRPr="00D65116">
        <w:rPr>
          <w:lang w:val="en-US"/>
        </w:rPr>
        <w:t xml:space="preserve"> </w:t>
      </w:r>
      <w:proofErr w:type="spellStart"/>
      <w:r w:rsidRPr="004A32C2">
        <w:rPr>
          <w:lang w:val="el-GR"/>
        </w:rPr>
        <w:t>μέν</w:t>
      </w:r>
      <w:proofErr w:type="spellEnd"/>
      <w:r w:rsidR="002C4397" w:rsidRPr="00D65116">
        <w:rPr>
          <w:lang w:val="en-US"/>
        </w:rPr>
        <w:t xml:space="preserve"> </w:t>
      </w:r>
      <w:proofErr w:type="spellStart"/>
      <w:r w:rsidRPr="004A32C2">
        <w:rPr>
          <w:lang w:val="el-GR"/>
        </w:rPr>
        <w:t>ἐστιν</w:t>
      </w:r>
      <w:proofErr w:type="spellEnd"/>
      <w:r w:rsidR="002C4397" w:rsidRPr="00D65116">
        <w:rPr>
          <w:lang w:val="en-US"/>
        </w:rPr>
        <w:t xml:space="preserve"> </w:t>
      </w:r>
      <w:proofErr w:type="spellStart"/>
      <w:r w:rsidRPr="004A32C2">
        <w:rPr>
          <w:lang w:val="el-GR"/>
        </w:rPr>
        <w:t>ἁμαρτωλότερον</w:t>
      </w:r>
      <w:proofErr w:type="spellEnd"/>
      <w:r w:rsidR="002C4397" w:rsidRPr="00D65116">
        <w:rPr>
          <w:lang w:val="en-US"/>
        </w:rPr>
        <w:t xml:space="preserve"> </w:t>
      </w:r>
      <w:proofErr w:type="spellStart"/>
      <w:r w:rsidRPr="004A32C2">
        <w:rPr>
          <w:lang w:val="el-GR"/>
        </w:rPr>
        <w:t>τὸ</w:t>
      </w:r>
      <w:proofErr w:type="spellEnd"/>
      <w:r w:rsidR="002C4397" w:rsidRPr="00D65116">
        <w:rPr>
          <w:lang w:val="en-US"/>
        </w:rPr>
        <w:t xml:space="preserve"> </w:t>
      </w:r>
      <w:r w:rsidRPr="004A32C2">
        <w:rPr>
          <w:lang w:val="el-GR"/>
        </w:rPr>
        <w:t>δ</w:t>
      </w:r>
      <w:r w:rsidRPr="004A32C2">
        <w:rPr>
          <w:lang w:val="en-US"/>
        </w:rPr>
        <w:t>'</w:t>
      </w:r>
      <w:r w:rsidR="002C4397" w:rsidRPr="00D65116">
        <w:rPr>
          <w:lang w:val="en-US"/>
        </w:rPr>
        <w:t xml:space="preserve"> </w:t>
      </w:r>
      <w:proofErr w:type="spellStart"/>
      <w:r w:rsidRPr="004A32C2">
        <w:rPr>
          <w:lang w:val="el-GR"/>
        </w:rPr>
        <w:t>ἧττον</w:t>
      </w:r>
      <w:proofErr w:type="spellEnd"/>
      <w:r w:rsidRPr="004A32C2">
        <w:rPr>
          <w:lang w:val="el-GR"/>
        </w:rPr>
        <w:t>·</w:t>
      </w:r>
      <w:r w:rsidR="002C4397" w:rsidRPr="00D65116">
        <w:rPr>
          <w:lang w:val="en-US"/>
        </w:rPr>
        <w:t xml:space="preserve"> </w:t>
      </w:r>
      <w:proofErr w:type="spellStart"/>
      <w:r w:rsidRPr="004A32C2">
        <w:rPr>
          <w:lang w:val="el-GR"/>
        </w:rPr>
        <w:t>ἐπεὶ</w:t>
      </w:r>
      <w:proofErr w:type="spellEnd"/>
      <w:r w:rsidR="002C4397" w:rsidRPr="00D65116">
        <w:rPr>
          <w:lang w:val="en-US"/>
        </w:rPr>
        <w:t xml:space="preserve"> </w:t>
      </w:r>
      <w:proofErr w:type="spellStart"/>
      <w:r w:rsidRPr="004A32C2">
        <w:rPr>
          <w:lang w:val="el-GR"/>
        </w:rPr>
        <w:t>οὖν</w:t>
      </w:r>
      <w:proofErr w:type="spellEnd"/>
      <w:r w:rsidR="002C4397" w:rsidRPr="00D65116">
        <w:rPr>
          <w:lang w:val="en-US"/>
        </w:rPr>
        <w:t xml:space="preserve"> </w:t>
      </w:r>
      <w:proofErr w:type="spellStart"/>
      <w:r w:rsidRPr="004A32C2">
        <w:rPr>
          <w:lang w:val="el-GR"/>
        </w:rPr>
        <w:t>τοῦ</w:t>
      </w:r>
      <w:proofErr w:type="spellEnd"/>
      <w:r w:rsidR="002C4397" w:rsidRPr="00D65116">
        <w:rPr>
          <w:lang w:val="en-US"/>
        </w:rPr>
        <w:t xml:space="preserve"> </w:t>
      </w:r>
      <w:r w:rsidRPr="004A32C2">
        <w:rPr>
          <w:lang w:val="el-GR"/>
        </w:rPr>
        <w:t>μέσου</w:t>
      </w:r>
      <w:r w:rsidR="002C4397" w:rsidRPr="00D65116">
        <w:rPr>
          <w:lang w:val="en-US"/>
        </w:rPr>
        <w:t xml:space="preserve"> </w:t>
      </w:r>
      <w:proofErr w:type="spellStart"/>
      <w:r w:rsidRPr="004A32C2">
        <w:rPr>
          <w:lang w:val="el-GR"/>
        </w:rPr>
        <w:t>τυχεῖν</w:t>
      </w:r>
      <w:proofErr w:type="spellEnd"/>
      <w:r w:rsidR="002C4397" w:rsidRPr="00D65116">
        <w:rPr>
          <w:lang w:val="en-US"/>
        </w:rPr>
        <w:t xml:space="preserve"> </w:t>
      </w:r>
      <w:proofErr w:type="spellStart"/>
      <w:r w:rsidRPr="004A32C2">
        <w:rPr>
          <w:lang w:val="el-GR"/>
        </w:rPr>
        <w:t>ἄκρως</w:t>
      </w:r>
      <w:proofErr w:type="spellEnd"/>
      <w:r w:rsidR="002C4397" w:rsidRPr="00D65116">
        <w:rPr>
          <w:lang w:val="en-US"/>
        </w:rPr>
        <w:t xml:space="preserve"> </w:t>
      </w:r>
      <w:proofErr w:type="spellStart"/>
      <w:r w:rsidRPr="004A32C2">
        <w:rPr>
          <w:lang w:val="el-GR"/>
        </w:rPr>
        <w:t>χαλεπόν</w:t>
      </w:r>
      <w:proofErr w:type="spellEnd"/>
      <w:r w:rsidRPr="004A32C2">
        <w:rPr>
          <w:lang w:val="en-US"/>
        </w:rPr>
        <w:t>,</w:t>
      </w:r>
      <w:r w:rsidR="002C4397" w:rsidRPr="00D65116">
        <w:rPr>
          <w:lang w:val="en-US"/>
        </w:rPr>
        <w:t xml:space="preserve"> </w:t>
      </w:r>
      <w:proofErr w:type="spellStart"/>
      <w:r w:rsidRPr="004A32C2">
        <w:rPr>
          <w:lang w:val="el-GR"/>
        </w:rPr>
        <w:t>κατὰ</w:t>
      </w:r>
      <w:proofErr w:type="spellEnd"/>
      <w:r w:rsidR="002C4397" w:rsidRPr="00D65116">
        <w:rPr>
          <w:lang w:val="en-US"/>
        </w:rPr>
        <w:t xml:space="preserve"> </w:t>
      </w:r>
      <w:proofErr w:type="spellStart"/>
      <w:r w:rsidRPr="004A32C2">
        <w:rPr>
          <w:lang w:val="el-GR"/>
        </w:rPr>
        <w:t>τὸν</w:t>
      </w:r>
      <w:proofErr w:type="spellEnd"/>
      <w:r w:rsidR="002C4397" w:rsidRPr="00D65116">
        <w:rPr>
          <w:lang w:val="en-US"/>
        </w:rPr>
        <w:t xml:space="preserve"> </w:t>
      </w:r>
      <w:r w:rsidRPr="004A32C2">
        <w:rPr>
          <w:lang w:val="el-GR"/>
        </w:rPr>
        <w:t>δεύτερον</w:t>
      </w:r>
      <w:r w:rsidRPr="004A32C2">
        <w:rPr>
          <w:lang w:val="en-US"/>
        </w:rPr>
        <w:t>,</w:t>
      </w:r>
      <w:r w:rsidR="002C4397" w:rsidRPr="00D65116">
        <w:rPr>
          <w:lang w:val="en-US"/>
        </w:rPr>
        <w:t xml:space="preserve"> </w:t>
      </w:r>
      <w:proofErr w:type="spellStart"/>
      <w:r w:rsidRPr="004A32C2">
        <w:rPr>
          <w:lang w:val="el-GR"/>
        </w:rPr>
        <w:t>φασί</w:t>
      </w:r>
      <w:proofErr w:type="spellEnd"/>
      <w:r w:rsidRPr="004A32C2">
        <w:rPr>
          <w:lang w:val="en-US"/>
        </w:rPr>
        <w:t>,</w:t>
      </w:r>
      <w:r w:rsidR="002C4397" w:rsidRPr="00D65116">
        <w:rPr>
          <w:lang w:val="en-US"/>
        </w:rPr>
        <w:t xml:space="preserve"> </w:t>
      </w:r>
      <w:proofErr w:type="spellStart"/>
      <w:r w:rsidRPr="004A32C2">
        <w:rPr>
          <w:lang w:val="el-GR"/>
        </w:rPr>
        <w:t>πλοῦν</w:t>
      </w:r>
      <w:proofErr w:type="spellEnd"/>
      <w:r w:rsidR="002C4397" w:rsidRPr="00D65116">
        <w:rPr>
          <w:lang w:val="en-US"/>
        </w:rPr>
        <w:t xml:space="preserve"> </w:t>
      </w:r>
      <w:proofErr w:type="spellStart"/>
      <w:r w:rsidRPr="004A32C2">
        <w:rPr>
          <w:lang w:val="el-GR"/>
        </w:rPr>
        <w:t>τὰ</w:t>
      </w:r>
      <w:proofErr w:type="spellEnd"/>
      <w:r w:rsidR="002C4397" w:rsidRPr="00D65116">
        <w:rPr>
          <w:lang w:val="en-US"/>
        </w:rPr>
        <w:t xml:space="preserve"> </w:t>
      </w:r>
      <w:proofErr w:type="spellStart"/>
      <w:r w:rsidRPr="004A32C2">
        <w:rPr>
          <w:lang w:val="el-GR"/>
        </w:rPr>
        <w:t>ἐλάχιστα</w:t>
      </w:r>
      <w:proofErr w:type="spellEnd"/>
      <w:r w:rsidR="002C4397" w:rsidRPr="00D65116">
        <w:rPr>
          <w:lang w:val="en-US"/>
        </w:rPr>
        <w:t xml:space="preserve"> </w:t>
      </w:r>
      <w:proofErr w:type="spellStart"/>
      <w:r w:rsidRPr="004A32C2">
        <w:rPr>
          <w:lang w:val="el-GR"/>
        </w:rPr>
        <w:t>ληπτέον</w:t>
      </w:r>
      <w:proofErr w:type="spellEnd"/>
      <w:r w:rsidR="002C4397" w:rsidRPr="00D65116">
        <w:rPr>
          <w:lang w:val="en-US"/>
        </w:rPr>
        <w:t xml:space="preserve"> </w:t>
      </w:r>
      <w:proofErr w:type="spellStart"/>
      <w:r w:rsidRPr="004A32C2">
        <w:rPr>
          <w:lang w:val="el-GR"/>
        </w:rPr>
        <w:t>τῶν</w:t>
      </w:r>
      <w:proofErr w:type="spellEnd"/>
      <w:r w:rsidR="002C4397" w:rsidRPr="00D65116">
        <w:rPr>
          <w:lang w:val="en-US"/>
        </w:rPr>
        <w:t xml:space="preserve"> </w:t>
      </w:r>
      <w:proofErr w:type="spellStart"/>
      <w:r w:rsidRPr="004A32C2">
        <w:rPr>
          <w:lang w:val="el-GR"/>
        </w:rPr>
        <w:t>κακῶν</w:t>
      </w:r>
      <w:proofErr w:type="spellEnd"/>
      <w:r w:rsidRPr="004A32C2">
        <w:rPr>
          <w:lang w:val="el-GR"/>
        </w:rPr>
        <w:t>·</w:t>
      </w:r>
      <w:r w:rsidR="002C4397" w:rsidRPr="00D65116">
        <w:rPr>
          <w:lang w:val="en-US"/>
        </w:rPr>
        <w:t xml:space="preserve"> </w:t>
      </w:r>
      <w:proofErr w:type="spellStart"/>
      <w:r w:rsidRPr="004A32C2">
        <w:rPr>
          <w:lang w:val="el-GR"/>
        </w:rPr>
        <w:t>τοῦτο</w:t>
      </w:r>
      <w:proofErr w:type="spellEnd"/>
      <w:r w:rsidR="002C4397" w:rsidRPr="00D65116">
        <w:rPr>
          <w:lang w:val="en-US"/>
        </w:rPr>
        <w:t xml:space="preserve"> </w:t>
      </w:r>
      <w:r w:rsidRPr="004A32C2">
        <w:rPr>
          <w:lang w:val="el-GR"/>
        </w:rPr>
        <w:t>δ</w:t>
      </w:r>
      <w:r w:rsidRPr="004A32C2">
        <w:rPr>
          <w:lang w:val="en-US"/>
        </w:rPr>
        <w:t>'</w:t>
      </w:r>
      <w:r w:rsidR="002C4397" w:rsidRPr="00D65116">
        <w:rPr>
          <w:lang w:val="en-US"/>
        </w:rPr>
        <w:t xml:space="preserve"> </w:t>
      </w:r>
      <w:proofErr w:type="spellStart"/>
      <w:r w:rsidRPr="004A32C2">
        <w:rPr>
          <w:lang w:val="el-GR"/>
        </w:rPr>
        <w:t>ἔσται</w:t>
      </w:r>
      <w:proofErr w:type="spellEnd"/>
      <w:r w:rsidR="002C4397" w:rsidRPr="00D65116">
        <w:rPr>
          <w:lang w:val="en-US"/>
        </w:rPr>
        <w:t xml:space="preserve"> </w:t>
      </w:r>
      <w:r w:rsidRPr="004A32C2">
        <w:rPr>
          <w:lang w:val="el-GR"/>
        </w:rPr>
        <w:t>μάλιστα</w:t>
      </w:r>
      <w:r w:rsidR="002C4397" w:rsidRPr="00D65116">
        <w:rPr>
          <w:lang w:val="en-US"/>
        </w:rPr>
        <w:t xml:space="preserve"> </w:t>
      </w:r>
      <w:proofErr w:type="spellStart"/>
      <w:r w:rsidRPr="004A32C2">
        <w:rPr>
          <w:lang w:val="el-GR"/>
        </w:rPr>
        <w:t>τοῦτον</w:t>
      </w:r>
      <w:proofErr w:type="spellEnd"/>
      <w:r w:rsidR="002C4397" w:rsidRPr="00D65116">
        <w:rPr>
          <w:lang w:val="en-US"/>
        </w:rPr>
        <w:t xml:space="preserve"> </w:t>
      </w:r>
      <w:proofErr w:type="spellStart"/>
      <w:r w:rsidRPr="004A32C2">
        <w:rPr>
          <w:lang w:val="el-GR"/>
        </w:rPr>
        <w:t>τὸν</w:t>
      </w:r>
      <w:proofErr w:type="spellEnd"/>
      <w:r w:rsidR="002C4397" w:rsidRPr="00D65116">
        <w:rPr>
          <w:lang w:val="en-US"/>
        </w:rPr>
        <w:t xml:space="preserve"> </w:t>
      </w:r>
      <w:r w:rsidRPr="004A32C2">
        <w:rPr>
          <w:lang w:val="el-GR"/>
        </w:rPr>
        <w:t>τρόπον</w:t>
      </w:r>
      <w:r w:rsidR="002C4397" w:rsidRPr="00D65116">
        <w:rPr>
          <w:lang w:val="en-US"/>
        </w:rPr>
        <w:t xml:space="preserve"> </w:t>
      </w:r>
      <w:proofErr w:type="spellStart"/>
      <w:r w:rsidRPr="004A32C2">
        <w:rPr>
          <w:lang w:val="el-GR"/>
        </w:rPr>
        <w:t>ὃν</w:t>
      </w:r>
      <w:proofErr w:type="spellEnd"/>
      <w:r w:rsidR="002C4397" w:rsidRPr="00D65116">
        <w:rPr>
          <w:lang w:val="en-US"/>
        </w:rPr>
        <w:t xml:space="preserve"> </w:t>
      </w:r>
      <w:proofErr w:type="spellStart"/>
      <w:r w:rsidRPr="004A32C2">
        <w:rPr>
          <w:lang w:val="el-GR"/>
        </w:rPr>
        <w:t>λέγομεν</w:t>
      </w:r>
      <w:proofErr w:type="spellEnd"/>
      <w:r w:rsidRPr="004A32C2">
        <w:rPr>
          <w:lang w:val="en-US"/>
        </w:rPr>
        <w:t>.</w:t>
      </w:r>
      <w:r w:rsidR="002C4397" w:rsidRPr="00D65116">
        <w:rPr>
          <w:lang w:val="en-US"/>
        </w:rPr>
        <w:t xml:space="preserve"> </w:t>
      </w:r>
      <w:proofErr w:type="spellStart"/>
      <w:r w:rsidRPr="004A32C2">
        <w:rPr>
          <w:lang w:val="el-GR"/>
        </w:rPr>
        <w:t>σκοπεῖν</w:t>
      </w:r>
      <w:proofErr w:type="spellEnd"/>
      <w:r w:rsidR="002C4397" w:rsidRPr="00D65116">
        <w:rPr>
          <w:lang w:val="en-US"/>
        </w:rPr>
        <w:t xml:space="preserve"> </w:t>
      </w:r>
      <w:proofErr w:type="spellStart"/>
      <w:r w:rsidRPr="004A32C2">
        <w:rPr>
          <w:lang w:val="el-GR"/>
        </w:rPr>
        <w:t>δὲ</w:t>
      </w:r>
      <w:proofErr w:type="spellEnd"/>
      <w:r w:rsidR="002C4397" w:rsidRPr="00D65116">
        <w:rPr>
          <w:lang w:val="en-US"/>
        </w:rPr>
        <w:t xml:space="preserve"> </w:t>
      </w:r>
      <w:proofErr w:type="spellStart"/>
      <w:r w:rsidRPr="004A32C2">
        <w:rPr>
          <w:lang w:val="el-GR"/>
        </w:rPr>
        <w:t>δεῖ</w:t>
      </w:r>
      <w:proofErr w:type="spellEnd"/>
      <w:r w:rsidR="002C4397" w:rsidRPr="00D65116">
        <w:rPr>
          <w:lang w:val="en-US"/>
        </w:rPr>
        <w:t xml:space="preserve"> </w:t>
      </w:r>
      <w:proofErr w:type="spellStart"/>
      <w:r w:rsidRPr="004A32C2">
        <w:rPr>
          <w:lang w:val="el-GR"/>
        </w:rPr>
        <w:t>πρὸς</w:t>
      </w:r>
      <w:proofErr w:type="spellEnd"/>
      <w:r w:rsidR="002C4397" w:rsidRPr="00D65116">
        <w:rPr>
          <w:lang w:val="en-US"/>
        </w:rPr>
        <w:t xml:space="preserve"> </w:t>
      </w:r>
      <w:r w:rsidRPr="004A32C2">
        <w:rPr>
          <w:lang w:val="el-GR"/>
        </w:rPr>
        <w:t>ἃ</w:t>
      </w:r>
      <w:r w:rsidR="002C4397" w:rsidRPr="00D65116">
        <w:rPr>
          <w:lang w:val="en-US"/>
        </w:rPr>
        <w:t xml:space="preserve"> </w:t>
      </w:r>
      <w:proofErr w:type="spellStart"/>
      <w:r w:rsidRPr="004A32C2">
        <w:rPr>
          <w:lang w:val="el-GR"/>
        </w:rPr>
        <w:t>καὶ</w:t>
      </w:r>
      <w:proofErr w:type="spellEnd"/>
      <w:r w:rsidR="002C4397" w:rsidRPr="00D65116">
        <w:rPr>
          <w:lang w:val="en-US"/>
        </w:rPr>
        <w:t xml:space="preserve"> </w:t>
      </w:r>
      <w:proofErr w:type="spellStart"/>
      <w:r w:rsidRPr="004A32C2">
        <w:rPr>
          <w:lang w:val="el-GR"/>
        </w:rPr>
        <w:t>αὐτοὶ</w:t>
      </w:r>
      <w:proofErr w:type="spellEnd"/>
      <w:r w:rsidR="002C4397" w:rsidRPr="00D65116">
        <w:rPr>
          <w:lang w:val="en-US"/>
        </w:rPr>
        <w:t xml:space="preserve"> </w:t>
      </w:r>
      <w:proofErr w:type="spellStart"/>
      <w:r w:rsidRPr="004A32C2">
        <w:rPr>
          <w:lang w:val="el-GR"/>
        </w:rPr>
        <w:t>εὐκατάφοροί</w:t>
      </w:r>
      <w:proofErr w:type="spellEnd"/>
      <w:r w:rsidR="002C4397" w:rsidRPr="00D65116">
        <w:rPr>
          <w:lang w:val="en-US"/>
        </w:rPr>
        <w:t xml:space="preserve"> </w:t>
      </w:r>
      <w:proofErr w:type="spellStart"/>
      <w:r w:rsidRPr="004A32C2">
        <w:rPr>
          <w:lang w:val="el-GR"/>
        </w:rPr>
        <w:t>ἐσμεν</w:t>
      </w:r>
      <w:proofErr w:type="spellEnd"/>
      <w:r w:rsidRPr="004A32C2">
        <w:rPr>
          <w:lang w:val="el-GR"/>
        </w:rPr>
        <w:t>·</w:t>
      </w:r>
      <w:r w:rsidR="002C4397" w:rsidRPr="00D65116">
        <w:rPr>
          <w:lang w:val="en-US"/>
        </w:rPr>
        <w:t xml:space="preserve"> </w:t>
      </w:r>
      <w:proofErr w:type="spellStart"/>
      <w:r w:rsidRPr="004A32C2">
        <w:rPr>
          <w:lang w:val="el-GR"/>
        </w:rPr>
        <w:t>ἄλλοι</w:t>
      </w:r>
      <w:proofErr w:type="spellEnd"/>
      <w:r w:rsidR="002C4397" w:rsidRPr="00D65116">
        <w:rPr>
          <w:lang w:val="en-US"/>
        </w:rPr>
        <w:t xml:space="preserve"> </w:t>
      </w:r>
      <w:proofErr w:type="spellStart"/>
      <w:r w:rsidRPr="004A32C2">
        <w:rPr>
          <w:lang w:val="el-GR"/>
        </w:rPr>
        <w:t>γὰρ</w:t>
      </w:r>
      <w:proofErr w:type="spellEnd"/>
      <w:r w:rsidR="002C4397" w:rsidRPr="00D65116">
        <w:rPr>
          <w:lang w:val="en-US"/>
        </w:rPr>
        <w:t xml:space="preserve"> </w:t>
      </w:r>
      <w:proofErr w:type="spellStart"/>
      <w:r w:rsidRPr="004A32C2">
        <w:rPr>
          <w:lang w:val="el-GR"/>
        </w:rPr>
        <w:t>πρὸς</w:t>
      </w:r>
      <w:proofErr w:type="spellEnd"/>
      <w:r w:rsidR="002C4397" w:rsidRPr="00D65116">
        <w:rPr>
          <w:lang w:val="en-US"/>
        </w:rPr>
        <w:t xml:space="preserve"> </w:t>
      </w:r>
      <w:proofErr w:type="spellStart"/>
      <w:r w:rsidRPr="004A32C2">
        <w:rPr>
          <w:lang w:val="el-GR"/>
        </w:rPr>
        <w:t>ἄλλα</w:t>
      </w:r>
      <w:proofErr w:type="spellEnd"/>
      <w:r w:rsidR="002C4397" w:rsidRPr="00D65116">
        <w:rPr>
          <w:lang w:val="en-US"/>
        </w:rPr>
        <w:t xml:space="preserve"> </w:t>
      </w:r>
      <w:proofErr w:type="spellStart"/>
      <w:r w:rsidRPr="004A32C2">
        <w:rPr>
          <w:lang w:val="el-GR"/>
        </w:rPr>
        <w:t>πεφύκαμεν</w:t>
      </w:r>
      <w:proofErr w:type="spellEnd"/>
      <w:r w:rsidRPr="004A32C2">
        <w:rPr>
          <w:lang w:val="el-GR"/>
        </w:rPr>
        <w:t>·</w:t>
      </w:r>
      <w:r w:rsidR="002C4397" w:rsidRPr="00D65116">
        <w:rPr>
          <w:lang w:val="en-US"/>
        </w:rPr>
        <w:t xml:space="preserve"> </w:t>
      </w:r>
      <w:proofErr w:type="spellStart"/>
      <w:r w:rsidRPr="004A32C2">
        <w:rPr>
          <w:lang w:val="el-GR"/>
        </w:rPr>
        <w:t>τοῦτο</w:t>
      </w:r>
      <w:proofErr w:type="spellEnd"/>
      <w:r w:rsidR="002C4397" w:rsidRPr="00D65116">
        <w:rPr>
          <w:lang w:val="en-US"/>
        </w:rPr>
        <w:t xml:space="preserve"> </w:t>
      </w:r>
      <w:r w:rsidRPr="004A32C2">
        <w:rPr>
          <w:lang w:val="el-GR"/>
        </w:rPr>
        <w:t>δ</w:t>
      </w:r>
      <w:r w:rsidRPr="004A32C2">
        <w:rPr>
          <w:lang w:val="en-US"/>
        </w:rPr>
        <w:t>'</w:t>
      </w:r>
      <w:r w:rsidR="002C4397" w:rsidRPr="00D65116">
        <w:rPr>
          <w:lang w:val="en-US"/>
        </w:rPr>
        <w:t xml:space="preserve"> </w:t>
      </w:r>
      <w:proofErr w:type="spellStart"/>
      <w:r w:rsidRPr="004A32C2">
        <w:rPr>
          <w:lang w:val="el-GR"/>
        </w:rPr>
        <w:t>ἔσται</w:t>
      </w:r>
      <w:proofErr w:type="spellEnd"/>
      <w:r w:rsidR="002C4397" w:rsidRPr="00D65116">
        <w:rPr>
          <w:lang w:val="en-US"/>
        </w:rPr>
        <w:t xml:space="preserve"> </w:t>
      </w:r>
      <w:proofErr w:type="spellStart"/>
      <w:r w:rsidRPr="004A32C2">
        <w:rPr>
          <w:lang w:val="el-GR"/>
        </w:rPr>
        <w:t>γνώριμον</w:t>
      </w:r>
      <w:proofErr w:type="spellEnd"/>
      <w:r w:rsidR="002C4397" w:rsidRPr="00D65116">
        <w:rPr>
          <w:lang w:val="en-US"/>
        </w:rPr>
        <w:t xml:space="preserve"> </w:t>
      </w:r>
      <w:proofErr w:type="spellStart"/>
      <w:r w:rsidRPr="004A32C2">
        <w:rPr>
          <w:lang w:val="el-GR"/>
        </w:rPr>
        <w:t>ἐκ</w:t>
      </w:r>
      <w:proofErr w:type="spellEnd"/>
      <w:r w:rsidR="002C4397" w:rsidRPr="00D65116">
        <w:rPr>
          <w:lang w:val="en-US"/>
        </w:rPr>
        <w:t xml:space="preserve"> </w:t>
      </w:r>
      <w:proofErr w:type="spellStart"/>
      <w:r w:rsidRPr="004A32C2">
        <w:rPr>
          <w:lang w:val="el-GR"/>
        </w:rPr>
        <w:t>τῆς</w:t>
      </w:r>
      <w:proofErr w:type="spellEnd"/>
      <w:r w:rsidR="002C4397" w:rsidRPr="00D65116">
        <w:rPr>
          <w:lang w:val="en-US"/>
        </w:rPr>
        <w:t xml:space="preserve"> </w:t>
      </w:r>
      <w:proofErr w:type="spellStart"/>
      <w:r w:rsidRPr="004A32C2">
        <w:rPr>
          <w:lang w:val="el-GR"/>
        </w:rPr>
        <w:t>ἡδονῆς</w:t>
      </w:r>
      <w:proofErr w:type="spellEnd"/>
      <w:r w:rsidR="002C4397" w:rsidRPr="00D65116">
        <w:rPr>
          <w:lang w:val="en-US"/>
        </w:rPr>
        <w:t xml:space="preserve"> </w:t>
      </w:r>
      <w:proofErr w:type="spellStart"/>
      <w:r w:rsidRPr="004A32C2">
        <w:rPr>
          <w:lang w:val="el-GR"/>
        </w:rPr>
        <w:t>καὶ</w:t>
      </w:r>
      <w:proofErr w:type="spellEnd"/>
      <w:r w:rsidR="002C4397" w:rsidRPr="00D65116">
        <w:rPr>
          <w:lang w:val="en-US"/>
        </w:rPr>
        <w:t xml:space="preserve"> </w:t>
      </w:r>
      <w:proofErr w:type="spellStart"/>
      <w:r w:rsidRPr="004A32C2">
        <w:rPr>
          <w:lang w:val="el-GR"/>
        </w:rPr>
        <w:t>τῆς</w:t>
      </w:r>
      <w:proofErr w:type="spellEnd"/>
      <w:r w:rsidR="002C4397" w:rsidRPr="00D65116">
        <w:rPr>
          <w:lang w:val="en-US"/>
        </w:rPr>
        <w:t xml:space="preserve"> </w:t>
      </w:r>
      <w:r w:rsidRPr="004A32C2">
        <w:rPr>
          <w:lang w:val="el-GR"/>
        </w:rPr>
        <w:t>λύπης</w:t>
      </w:r>
      <w:r w:rsidR="002C4397" w:rsidRPr="00D65116">
        <w:rPr>
          <w:lang w:val="en-US"/>
        </w:rPr>
        <w:t xml:space="preserve"> </w:t>
      </w:r>
      <w:proofErr w:type="spellStart"/>
      <w:r w:rsidRPr="004A32C2">
        <w:rPr>
          <w:lang w:val="el-GR"/>
        </w:rPr>
        <w:t>τῆς</w:t>
      </w:r>
      <w:proofErr w:type="spellEnd"/>
      <w:r w:rsidR="002C4397" w:rsidRPr="00D65116">
        <w:rPr>
          <w:lang w:val="en-US"/>
        </w:rPr>
        <w:t xml:space="preserve"> </w:t>
      </w:r>
      <w:r w:rsidRPr="004A32C2">
        <w:rPr>
          <w:lang w:val="el-GR"/>
        </w:rPr>
        <w:t>γινομένης</w:t>
      </w:r>
      <w:r w:rsidR="002C4397" w:rsidRPr="00D65116">
        <w:rPr>
          <w:lang w:val="en-US"/>
        </w:rPr>
        <w:t xml:space="preserve"> </w:t>
      </w:r>
      <w:proofErr w:type="spellStart"/>
      <w:r w:rsidRPr="004A32C2">
        <w:rPr>
          <w:lang w:val="el-GR"/>
        </w:rPr>
        <w:t>περὶ</w:t>
      </w:r>
      <w:proofErr w:type="spellEnd"/>
      <w:r w:rsidR="002C4397" w:rsidRPr="00D65116">
        <w:rPr>
          <w:lang w:val="en-US"/>
        </w:rPr>
        <w:t xml:space="preserve"> </w:t>
      </w:r>
      <w:proofErr w:type="spellStart"/>
      <w:r w:rsidRPr="004A32C2">
        <w:rPr>
          <w:lang w:val="el-GR"/>
        </w:rPr>
        <w:t>ἡμᾶς</w:t>
      </w:r>
      <w:proofErr w:type="spellEnd"/>
      <w:r w:rsidRPr="004A32C2">
        <w:rPr>
          <w:lang w:val="en-US"/>
        </w:rPr>
        <w:t>.</w:t>
      </w:r>
      <w:r w:rsidR="002C4397" w:rsidRPr="00D65116">
        <w:rPr>
          <w:lang w:val="en-US"/>
        </w:rPr>
        <w:t xml:space="preserve"> </w:t>
      </w:r>
      <w:proofErr w:type="spellStart"/>
      <w:r w:rsidRPr="004A32C2">
        <w:rPr>
          <w:lang w:val="el-GR"/>
        </w:rPr>
        <w:t>εἰς</w:t>
      </w:r>
      <w:proofErr w:type="spellEnd"/>
      <w:r w:rsidR="002C4397" w:rsidRPr="00D65116">
        <w:rPr>
          <w:lang w:val="en-US"/>
        </w:rPr>
        <w:t xml:space="preserve"> </w:t>
      </w:r>
      <w:proofErr w:type="spellStart"/>
      <w:r w:rsidRPr="004A32C2">
        <w:rPr>
          <w:lang w:val="el-GR"/>
        </w:rPr>
        <w:t>τοὐναντίον</w:t>
      </w:r>
      <w:proofErr w:type="spellEnd"/>
      <w:r w:rsidR="002C4397" w:rsidRPr="00D65116">
        <w:rPr>
          <w:lang w:val="en-US"/>
        </w:rPr>
        <w:t xml:space="preserve"> </w:t>
      </w:r>
      <w:r w:rsidRPr="004A32C2">
        <w:rPr>
          <w:lang w:val="el-GR"/>
        </w:rPr>
        <w:t>δ</w:t>
      </w:r>
      <w:r w:rsidRPr="004A32C2">
        <w:rPr>
          <w:lang w:val="en-US"/>
        </w:rPr>
        <w:t>'</w:t>
      </w:r>
      <w:r w:rsidR="002C4397" w:rsidRPr="00D65116">
        <w:rPr>
          <w:lang w:val="en-US"/>
        </w:rPr>
        <w:t xml:space="preserve"> </w:t>
      </w:r>
      <w:proofErr w:type="spellStart"/>
      <w:r w:rsidRPr="004A32C2">
        <w:rPr>
          <w:lang w:val="el-GR"/>
        </w:rPr>
        <w:t>ἑαυτοὺς</w:t>
      </w:r>
      <w:proofErr w:type="spellEnd"/>
      <w:r w:rsidR="002C4397" w:rsidRPr="00D65116">
        <w:rPr>
          <w:lang w:val="en-US"/>
        </w:rPr>
        <w:t xml:space="preserve"> </w:t>
      </w:r>
      <w:proofErr w:type="spellStart"/>
      <w:r w:rsidRPr="004A32C2">
        <w:rPr>
          <w:lang w:val="el-GR"/>
        </w:rPr>
        <w:t>ἀφέλκειν</w:t>
      </w:r>
      <w:proofErr w:type="spellEnd"/>
      <w:r w:rsidR="002C4397" w:rsidRPr="00D65116">
        <w:rPr>
          <w:lang w:val="en-US"/>
        </w:rPr>
        <w:t xml:space="preserve"> </w:t>
      </w:r>
      <w:proofErr w:type="spellStart"/>
      <w:r w:rsidRPr="004A32C2">
        <w:rPr>
          <w:lang w:val="el-GR"/>
        </w:rPr>
        <w:t>δεῖ</w:t>
      </w:r>
      <w:proofErr w:type="spellEnd"/>
      <w:r w:rsidRPr="004A32C2">
        <w:rPr>
          <w:lang w:val="el-GR"/>
        </w:rPr>
        <w:t>·</w:t>
      </w:r>
      <w:r w:rsidR="002C4397" w:rsidRPr="00D65116">
        <w:rPr>
          <w:lang w:val="en-US"/>
        </w:rPr>
        <w:t xml:space="preserve"> </w:t>
      </w:r>
      <w:proofErr w:type="spellStart"/>
      <w:r w:rsidRPr="004A32C2">
        <w:rPr>
          <w:lang w:val="el-GR"/>
        </w:rPr>
        <w:t>πολὺ</w:t>
      </w:r>
      <w:proofErr w:type="spellEnd"/>
      <w:r w:rsidR="002C4397" w:rsidRPr="00D65116">
        <w:rPr>
          <w:lang w:val="en-US"/>
        </w:rPr>
        <w:t xml:space="preserve"> </w:t>
      </w:r>
      <w:proofErr w:type="spellStart"/>
      <w:r w:rsidRPr="004A32C2">
        <w:rPr>
          <w:lang w:val="el-GR"/>
        </w:rPr>
        <w:t>γὰρ</w:t>
      </w:r>
      <w:proofErr w:type="spellEnd"/>
      <w:r w:rsidR="002C4397" w:rsidRPr="00D65116">
        <w:rPr>
          <w:lang w:val="en-US"/>
        </w:rPr>
        <w:t xml:space="preserve"> </w:t>
      </w:r>
      <w:proofErr w:type="spellStart"/>
      <w:r w:rsidRPr="004A32C2">
        <w:rPr>
          <w:lang w:val="el-GR"/>
        </w:rPr>
        <w:t>ἀπάγοντες</w:t>
      </w:r>
      <w:proofErr w:type="spellEnd"/>
      <w:r w:rsidR="002C4397" w:rsidRPr="00D65116">
        <w:rPr>
          <w:lang w:val="en-US"/>
        </w:rPr>
        <w:t xml:space="preserve"> </w:t>
      </w:r>
      <w:proofErr w:type="spellStart"/>
      <w:r w:rsidRPr="004A32C2">
        <w:rPr>
          <w:lang w:val="el-GR"/>
        </w:rPr>
        <w:t>τοῦ</w:t>
      </w:r>
      <w:proofErr w:type="spellEnd"/>
      <w:r w:rsidR="002C4397" w:rsidRPr="00D65116">
        <w:rPr>
          <w:lang w:val="en-US"/>
        </w:rPr>
        <w:t xml:space="preserve"> </w:t>
      </w:r>
      <w:proofErr w:type="spellStart"/>
      <w:r w:rsidRPr="004A32C2">
        <w:rPr>
          <w:lang w:val="el-GR"/>
        </w:rPr>
        <w:t>ἁμαρτάνειν</w:t>
      </w:r>
      <w:proofErr w:type="spellEnd"/>
      <w:r w:rsidR="002C4397" w:rsidRPr="00D65116">
        <w:rPr>
          <w:lang w:val="en-US"/>
        </w:rPr>
        <w:t xml:space="preserve"> </w:t>
      </w:r>
      <w:proofErr w:type="spellStart"/>
      <w:r w:rsidRPr="004A32C2">
        <w:rPr>
          <w:lang w:val="el-GR"/>
        </w:rPr>
        <w:t>εἰς</w:t>
      </w:r>
      <w:proofErr w:type="spellEnd"/>
      <w:r w:rsidR="002C4397" w:rsidRPr="00D65116">
        <w:rPr>
          <w:lang w:val="en-US"/>
        </w:rPr>
        <w:t xml:space="preserve"> </w:t>
      </w:r>
      <w:proofErr w:type="spellStart"/>
      <w:r w:rsidRPr="004A32C2">
        <w:rPr>
          <w:lang w:val="el-GR"/>
        </w:rPr>
        <w:t>τὸ</w:t>
      </w:r>
      <w:proofErr w:type="spellEnd"/>
      <w:r w:rsidR="002C4397" w:rsidRPr="00D65116">
        <w:rPr>
          <w:lang w:val="en-US"/>
        </w:rPr>
        <w:t xml:space="preserve"> </w:t>
      </w:r>
      <w:r w:rsidRPr="004A32C2">
        <w:rPr>
          <w:lang w:val="el-GR"/>
        </w:rPr>
        <w:t>μέσον</w:t>
      </w:r>
      <w:r w:rsidR="002C4397" w:rsidRPr="00D65116">
        <w:rPr>
          <w:lang w:val="en-US"/>
        </w:rPr>
        <w:t xml:space="preserve"> </w:t>
      </w:r>
      <w:proofErr w:type="spellStart"/>
      <w:r w:rsidRPr="004A32C2">
        <w:rPr>
          <w:lang w:val="el-GR"/>
        </w:rPr>
        <w:t>ἥξομεν</w:t>
      </w:r>
      <w:proofErr w:type="spellEnd"/>
      <w:r w:rsidRPr="004A32C2">
        <w:rPr>
          <w:lang w:val="en-US"/>
        </w:rPr>
        <w:t>,</w:t>
      </w:r>
      <w:r w:rsidR="002C4397" w:rsidRPr="00D65116">
        <w:rPr>
          <w:lang w:val="en-US"/>
        </w:rPr>
        <w:t xml:space="preserve"> </w:t>
      </w:r>
      <w:proofErr w:type="spellStart"/>
      <w:r w:rsidRPr="004A32C2">
        <w:rPr>
          <w:lang w:val="el-GR"/>
        </w:rPr>
        <w:t>ὅπερ</w:t>
      </w:r>
      <w:proofErr w:type="spellEnd"/>
      <w:r w:rsidR="002C4397" w:rsidRPr="00D65116">
        <w:rPr>
          <w:lang w:val="en-US"/>
        </w:rPr>
        <w:t xml:space="preserve"> </w:t>
      </w:r>
      <w:proofErr w:type="spellStart"/>
      <w:r w:rsidRPr="004A32C2">
        <w:rPr>
          <w:lang w:val="el-GR"/>
        </w:rPr>
        <w:t>οἱ</w:t>
      </w:r>
      <w:proofErr w:type="spellEnd"/>
      <w:r w:rsidR="002C4397" w:rsidRPr="00D65116">
        <w:rPr>
          <w:lang w:val="en-US"/>
        </w:rPr>
        <w:t xml:space="preserve"> </w:t>
      </w:r>
      <w:proofErr w:type="spellStart"/>
      <w:r w:rsidRPr="004A32C2">
        <w:rPr>
          <w:lang w:val="el-GR"/>
        </w:rPr>
        <w:t>τὰ</w:t>
      </w:r>
      <w:proofErr w:type="spellEnd"/>
      <w:r w:rsidR="002C4397" w:rsidRPr="00D65116">
        <w:rPr>
          <w:lang w:val="en-US"/>
        </w:rPr>
        <w:t xml:space="preserve"> </w:t>
      </w:r>
      <w:r w:rsidRPr="004A32C2">
        <w:rPr>
          <w:lang w:val="el-GR"/>
        </w:rPr>
        <w:t>διεστραμμένα</w:t>
      </w:r>
      <w:r w:rsidR="002C4397" w:rsidRPr="00D65116">
        <w:rPr>
          <w:lang w:val="en-US"/>
        </w:rPr>
        <w:t xml:space="preserve"> </w:t>
      </w:r>
      <w:proofErr w:type="spellStart"/>
      <w:r w:rsidRPr="004A32C2">
        <w:rPr>
          <w:lang w:val="el-GR"/>
        </w:rPr>
        <w:t>τῶν</w:t>
      </w:r>
      <w:proofErr w:type="spellEnd"/>
      <w:r w:rsidR="002C4397" w:rsidRPr="00D65116">
        <w:rPr>
          <w:lang w:val="en-US"/>
        </w:rPr>
        <w:t xml:space="preserve"> </w:t>
      </w:r>
      <w:r w:rsidRPr="004A32C2">
        <w:rPr>
          <w:lang w:val="el-GR"/>
        </w:rPr>
        <w:t>ξύλων</w:t>
      </w:r>
      <w:r w:rsidR="002C4397" w:rsidRPr="00D65116">
        <w:rPr>
          <w:lang w:val="en-US"/>
        </w:rPr>
        <w:t xml:space="preserve"> </w:t>
      </w:r>
      <w:proofErr w:type="spellStart"/>
      <w:r w:rsidRPr="004A32C2">
        <w:rPr>
          <w:lang w:val="el-GR"/>
        </w:rPr>
        <w:t>ὀρθοῦντες</w:t>
      </w:r>
      <w:proofErr w:type="spellEnd"/>
      <w:r w:rsidR="002C4397" w:rsidRPr="00D65116">
        <w:rPr>
          <w:lang w:val="en-US"/>
        </w:rPr>
        <w:t xml:space="preserve"> </w:t>
      </w:r>
      <w:proofErr w:type="spellStart"/>
      <w:r w:rsidRPr="004A32C2">
        <w:rPr>
          <w:lang w:val="el-GR"/>
        </w:rPr>
        <w:t>ποιοῦσιν</w:t>
      </w:r>
      <w:proofErr w:type="spellEnd"/>
      <w:r w:rsidRPr="004A32C2">
        <w:rPr>
          <w:lang w:val="en-US"/>
        </w:rPr>
        <w:t>.</w:t>
      </w:r>
      <w:r w:rsidR="002C4397" w:rsidRPr="00D65116">
        <w:rPr>
          <w:lang w:val="en-US"/>
        </w:rPr>
        <w:t xml:space="preserve"> </w:t>
      </w:r>
      <w:proofErr w:type="spellStart"/>
      <w:r w:rsidRPr="004A32C2">
        <w:rPr>
          <w:lang w:val="el-GR"/>
        </w:rPr>
        <w:t>ἐν</w:t>
      </w:r>
      <w:proofErr w:type="spellEnd"/>
      <w:r w:rsidR="002C4397" w:rsidRPr="00D65116">
        <w:rPr>
          <w:lang w:val="en-US"/>
        </w:rPr>
        <w:t xml:space="preserve"> </w:t>
      </w:r>
      <w:proofErr w:type="spellStart"/>
      <w:r w:rsidRPr="004A32C2">
        <w:rPr>
          <w:lang w:val="el-GR"/>
        </w:rPr>
        <w:t>παντὶ</w:t>
      </w:r>
      <w:proofErr w:type="spellEnd"/>
      <w:r w:rsidR="002C4397" w:rsidRPr="00D65116">
        <w:rPr>
          <w:lang w:val="en-US"/>
        </w:rPr>
        <w:t xml:space="preserve"> </w:t>
      </w:r>
      <w:proofErr w:type="spellStart"/>
      <w:r w:rsidRPr="004A32C2">
        <w:rPr>
          <w:lang w:val="el-GR"/>
        </w:rPr>
        <w:t>δὲ</w:t>
      </w:r>
      <w:proofErr w:type="spellEnd"/>
      <w:r w:rsidR="002C4397" w:rsidRPr="00D65116">
        <w:rPr>
          <w:lang w:val="en-US"/>
        </w:rPr>
        <w:t xml:space="preserve"> </w:t>
      </w:r>
      <w:r w:rsidRPr="004A32C2">
        <w:rPr>
          <w:lang w:val="el-GR"/>
        </w:rPr>
        <w:t>μάλιστα</w:t>
      </w:r>
      <w:r w:rsidR="002C4397" w:rsidRPr="00D65116">
        <w:rPr>
          <w:lang w:val="en-US"/>
        </w:rPr>
        <w:t xml:space="preserve"> </w:t>
      </w:r>
      <w:proofErr w:type="spellStart"/>
      <w:r w:rsidRPr="004A32C2">
        <w:rPr>
          <w:lang w:val="el-GR"/>
        </w:rPr>
        <w:t>φυλα</w:t>
      </w:r>
      <w:proofErr w:type="spellEnd"/>
      <w:r w:rsidR="002C4397" w:rsidRPr="00D65116">
        <w:rPr>
          <w:rFonts w:ascii="Gentium Plus" w:hAnsi="Gentium Plus"/>
          <w:color w:val="000000"/>
          <w:sz w:val="27"/>
          <w:szCs w:val="27"/>
          <w:lang w:val="en-US"/>
        </w:rPr>
        <w:t xml:space="preserve"> </w:t>
      </w:r>
      <w:proofErr w:type="spellStart"/>
      <w:r w:rsidR="002D75B1" w:rsidRPr="002D75B1">
        <w:rPr>
          <w:lang w:val="el-GR"/>
        </w:rPr>
        <w:t>κτέον</w:t>
      </w:r>
      <w:proofErr w:type="spellEnd"/>
      <w:r w:rsidR="002C4397" w:rsidRPr="00D65116">
        <w:rPr>
          <w:lang w:val="en-US"/>
        </w:rPr>
        <w:t xml:space="preserve"> </w:t>
      </w:r>
      <w:proofErr w:type="spellStart"/>
      <w:r w:rsidR="002D75B1" w:rsidRPr="002D75B1">
        <w:rPr>
          <w:lang w:val="el-GR"/>
        </w:rPr>
        <w:t>τὸ</w:t>
      </w:r>
      <w:proofErr w:type="spellEnd"/>
      <w:r w:rsidR="002C4397" w:rsidRPr="00D65116">
        <w:rPr>
          <w:lang w:val="en-US"/>
        </w:rPr>
        <w:t xml:space="preserve"> </w:t>
      </w:r>
      <w:proofErr w:type="spellStart"/>
      <w:r w:rsidR="002D75B1" w:rsidRPr="002D75B1">
        <w:rPr>
          <w:lang w:val="el-GR"/>
        </w:rPr>
        <w:t>ἡδὺ</w:t>
      </w:r>
      <w:proofErr w:type="spellEnd"/>
      <w:r w:rsidR="002C4397" w:rsidRPr="00D65116">
        <w:rPr>
          <w:lang w:val="en-US"/>
        </w:rPr>
        <w:t xml:space="preserve"> </w:t>
      </w:r>
      <w:proofErr w:type="spellStart"/>
      <w:r w:rsidR="002D75B1" w:rsidRPr="002D75B1">
        <w:rPr>
          <w:lang w:val="el-GR"/>
        </w:rPr>
        <w:t>καὶ</w:t>
      </w:r>
      <w:proofErr w:type="spellEnd"/>
      <w:r w:rsidR="002C4397" w:rsidRPr="00D65116">
        <w:rPr>
          <w:lang w:val="en-US"/>
        </w:rPr>
        <w:t xml:space="preserve"> </w:t>
      </w:r>
      <w:proofErr w:type="spellStart"/>
      <w:r w:rsidR="002D75B1" w:rsidRPr="002D75B1">
        <w:rPr>
          <w:lang w:val="el-GR"/>
        </w:rPr>
        <w:t>τὴν</w:t>
      </w:r>
      <w:proofErr w:type="spellEnd"/>
      <w:r w:rsidR="002C4397" w:rsidRPr="00D65116">
        <w:rPr>
          <w:lang w:val="en-US"/>
        </w:rPr>
        <w:t xml:space="preserve"> </w:t>
      </w:r>
      <w:proofErr w:type="spellStart"/>
      <w:r w:rsidR="002D75B1" w:rsidRPr="002D75B1">
        <w:rPr>
          <w:lang w:val="el-GR"/>
        </w:rPr>
        <w:t>ἡδονήν</w:t>
      </w:r>
      <w:proofErr w:type="spellEnd"/>
      <w:r w:rsidR="002D75B1" w:rsidRPr="002D75B1">
        <w:rPr>
          <w:lang w:val="el-GR"/>
        </w:rPr>
        <w:t>·</w:t>
      </w:r>
      <w:r w:rsidR="002C4397" w:rsidRPr="00D65116">
        <w:rPr>
          <w:lang w:val="en-US"/>
        </w:rPr>
        <w:t xml:space="preserve"> </w:t>
      </w:r>
      <w:proofErr w:type="spellStart"/>
      <w:r w:rsidR="002D75B1" w:rsidRPr="002D75B1">
        <w:rPr>
          <w:lang w:val="el-GR"/>
        </w:rPr>
        <w:t>οὐ</w:t>
      </w:r>
      <w:proofErr w:type="spellEnd"/>
      <w:r w:rsidR="002C4397" w:rsidRPr="00D65116">
        <w:rPr>
          <w:lang w:val="en-US"/>
        </w:rPr>
        <w:t xml:space="preserve"> </w:t>
      </w:r>
      <w:proofErr w:type="spellStart"/>
      <w:r w:rsidR="002D75B1" w:rsidRPr="002D75B1">
        <w:rPr>
          <w:lang w:val="el-GR"/>
        </w:rPr>
        <w:t>γὰρ</w:t>
      </w:r>
      <w:proofErr w:type="spellEnd"/>
      <w:r w:rsidR="002C4397" w:rsidRPr="00D65116">
        <w:rPr>
          <w:lang w:val="en-US"/>
        </w:rPr>
        <w:t xml:space="preserve"> </w:t>
      </w:r>
      <w:proofErr w:type="spellStart"/>
      <w:r w:rsidR="002D75B1" w:rsidRPr="002D75B1">
        <w:rPr>
          <w:lang w:val="el-GR"/>
        </w:rPr>
        <w:t>ἀδέκαστοι</w:t>
      </w:r>
      <w:proofErr w:type="spellEnd"/>
      <w:r w:rsidR="002C4397" w:rsidRPr="00D65116">
        <w:rPr>
          <w:lang w:val="en-US"/>
        </w:rPr>
        <w:t xml:space="preserve"> </w:t>
      </w:r>
      <w:proofErr w:type="spellStart"/>
      <w:r w:rsidR="002D75B1" w:rsidRPr="002D75B1">
        <w:rPr>
          <w:lang w:val="el-GR"/>
        </w:rPr>
        <w:t>κρίνομεν</w:t>
      </w:r>
      <w:proofErr w:type="spellEnd"/>
      <w:r w:rsidR="002C4397" w:rsidRPr="00D65116">
        <w:rPr>
          <w:lang w:val="en-US"/>
        </w:rPr>
        <w:t xml:space="preserve"> </w:t>
      </w:r>
      <w:proofErr w:type="spellStart"/>
      <w:r w:rsidR="002D75B1" w:rsidRPr="002D75B1">
        <w:rPr>
          <w:lang w:val="el-GR"/>
        </w:rPr>
        <w:t>αὐτήν</w:t>
      </w:r>
      <w:proofErr w:type="spellEnd"/>
      <w:r w:rsidR="002D75B1" w:rsidRPr="002D75B1">
        <w:rPr>
          <w:lang w:val="en-US"/>
        </w:rPr>
        <w:t>.</w:t>
      </w:r>
      <w:r w:rsidR="002C4397" w:rsidRPr="00D65116">
        <w:rPr>
          <w:lang w:val="en-US"/>
        </w:rPr>
        <w:t xml:space="preserve"> </w:t>
      </w:r>
      <w:proofErr w:type="spellStart"/>
      <w:r w:rsidR="002D75B1" w:rsidRPr="002D75B1">
        <w:rPr>
          <w:lang w:val="el-GR"/>
        </w:rPr>
        <w:t>ὅπερ</w:t>
      </w:r>
      <w:proofErr w:type="spellEnd"/>
      <w:r w:rsidR="002C4397" w:rsidRPr="00D65116">
        <w:rPr>
          <w:lang w:val="en-US"/>
        </w:rPr>
        <w:t xml:space="preserve"> </w:t>
      </w:r>
      <w:proofErr w:type="spellStart"/>
      <w:r w:rsidR="002D75B1" w:rsidRPr="002D75B1">
        <w:rPr>
          <w:lang w:val="el-GR"/>
        </w:rPr>
        <w:t>οὖν</w:t>
      </w:r>
      <w:proofErr w:type="spellEnd"/>
      <w:r w:rsidR="002C4397" w:rsidRPr="00D65116">
        <w:rPr>
          <w:lang w:val="en-US"/>
        </w:rPr>
        <w:t xml:space="preserve"> </w:t>
      </w:r>
      <w:proofErr w:type="spellStart"/>
      <w:r w:rsidR="002D75B1" w:rsidRPr="002D75B1">
        <w:rPr>
          <w:lang w:val="el-GR"/>
        </w:rPr>
        <w:t>οἱ</w:t>
      </w:r>
      <w:proofErr w:type="spellEnd"/>
      <w:r w:rsidR="002C4397" w:rsidRPr="00D65116">
        <w:rPr>
          <w:lang w:val="en-US"/>
        </w:rPr>
        <w:t xml:space="preserve"> </w:t>
      </w:r>
      <w:r w:rsidR="002D75B1" w:rsidRPr="002D75B1">
        <w:rPr>
          <w:lang w:val="el-GR"/>
        </w:rPr>
        <w:t>δημογέροντες</w:t>
      </w:r>
      <w:r w:rsidR="002C4397" w:rsidRPr="00D65116">
        <w:rPr>
          <w:lang w:val="en-US"/>
        </w:rPr>
        <w:t xml:space="preserve"> </w:t>
      </w:r>
      <w:proofErr w:type="spellStart"/>
      <w:r w:rsidR="002D75B1" w:rsidRPr="002D75B1">
        <w:rPr>
          <w:lang w:val="el-GR"/>
        </w:rPr>
        <w:t>ἔπαθον</w:t>
      </w:r>
      <w:proofErr w:type="spellEnd"/>
      <w:r w:rsidR="002C4397" w:rsidRPr="00D65116">
        <w:rPr>
          <w:lang w:val="en-US"/>
        </w:rPr>
        <w:t xml:space="preserve"> </w:t>
      </w:r>
      <w:proofErr w:type="spellStart"/>
      <w:r w:rsidR="002D75B1" w:rsidRPr="002D75B1">
        <w:rPr>
          <w:lang w:val="el-GR"/>
        </w:rPr>
        <w:t>πρὸς</w:t>
      </w:r>
      <w:proofErr w:type="spellEnd"/>
      <w:r w:rsidR="002C4397" w:rsidRPr="00D65116">
        <w:rPr>
          <w:lang w:val="en-US"/>
        </w:rPr>
        <w:t xml:space="preserve"> </w:t>
      </w:r>
      <w:proofErr w:type="spellStart"/>
      <w:r w:rsidR="002D75B1" w:rsidRPr="002D75B1">
        <w:rPr>
          <w:lang w:val="el-GR"/>
        </w:rPr>
        <w:t>τὴν</w:t>
      </w:r>
      <w:proofErr w:type="spellEnd"/>
      <w:r w:rsidR="002C4397" w:rsidRPr="00D65116">
        <w:rPr>
          <w:lang w:val="en-US"/>
        </w:rPr>
        <w:t xml:space="preserve"> </w:t>
      </w:r>
      <w:proofErr w:type="spellStart"/>
      <w:r w:rsidR="002D75B1" w:rsidRPr="002D75B1">
        <w:rPr>
          <w:lang w:val="el-GR"/>
        </w:rPr>
        <w:t>Ἑλένην</w:t>
      </w:r>
      <w:proofErr w:type="spellEnd"/>
      <w:r w:rsidR="002D75B1" w:rsidRPr="002D75B1">
        <w:rPr>
          <w:lang w:val="en-US"/>
        </w:rPr>
        <w:t>,</w:t>
      </w:r>
      <w:r w:rsidR="002C4397" w:rsidRPr="00D65116">
        <w:rPr>
          <w:lang w:val="en-US"/>
        </w:rPr>
        <w:t xml:space="preserve"> </w:t>
      </w:r>
      <w:proofErr w:type="spellStart"/>
      <w:r w:rsidR="002D75B1" w:rsidRPr="002D75B1">
        <w:rPr>
          <w:lang w:val="el-GR"/>
        </w:rPr>
        <w:t>τοῦτο</w:t>
      </w:r>
      <w:proofErr w:type="spellEnd"/>
      <w:r w:rsidR="002C4397" w:rsidRPr="00D65116">
        <w:rPr>
          <w:lang w:val="en-US"/>
        </w:rPr>
        <w:t xml:space="preserve"> </w:t>
      </w:r>
      <w:proofErr w:type="spellStart"/>
      <w:r w:rsidR="002D75B1" w:rsidRPr="002D75B1">
        <w:rPr>
          <w:lang w:val="el-GR"/>
        </w:rPr>
        <w:t>δεῖ</w:t>
      </w:r>
      <w:proofErr w:type="spellEnd"/>
      <w:r w:rsidR="002C4397" w:rsidRPr="00D65116">
        <w:rPr>
          <w:lang w:val="en-US"/>
        </w:rPr>
        <w:t xml:space="preserve"> </w:t>
      </w:r>
      <w:proofErr w:type="spellStart"/>
      <w:r w:rsidR="002D75B1" w:rsidRPr="002D75B1">
        <w:rPr>
          <w:lang w:val="el-GR"/>
        </w:rPr>
        <w:t>παθεῖν</w:t>
      </w:r>
      <w:proofErr w:type="spellEnd"/>
      <w:r w:rsidR="002C4397" w:rsidRPr="00D65116">
        <w:rPr>
          <w:lang w:val="en-US"/>
        </w:rPr>
        <w:t xml:space="preserve"> </w:t>
      </w:r>
      <w:proofErr w:type="spellStart"/>
      <w:r w:rsidR="002D75B1" w:rsidRPr="002D75B1">
        <w:rPr>
          <w:lang w:val="el-GR"/>
        </w:rPr>
        <w:t>καὶ</w:t>
      </w:r>
      <w:proofErr w:type="spellEnd"/>
      <w:r w:rsidR="002C4397" w:rsidRPr="00D65116">
        <w:rPr>
          <w:lang w:val="en-US"/>
        </w:rPr>
        <w:t xml:space="preserve"> </w:t>
      </w:r>
      <w:proofErr w:type="spellStart"/>
      <w:r w:rsidR="002D75B1" w:rsidRPr="002D75B1">
        <w:rPr>
          <w:lang w:val="el-GR"/>
        </w:rPr>
        <w:t>ἡμᾶς</w:t>
      </w:r>
      <w:proofErr w:type="spellEnd"/>
      <w:r w:rsidR="002C4397" w:rsidRPr="00D65116">
        <w:rPr>
          <w:lang w:val="en-US"/>
        </w:rPr>
        <w:t xml:space="preserve"> </w:t>
      </w:r>
      <w:proofErr w:type="spellStart"/>
      <w:r w:rsidR="002D75B1" w:rsidRPr="002D75B1">
        <w:rPr>
          <w:lang w:val="el-GR"/>
        </w:rPr>
        <w:t>πρὸς</w:t>
      </w:r>
      <w:proofErr w:type="spellEnd"/>
      <w:r w:rsidR="002C4397" w:rsidRPr="00D65116">
        <w:rPr>
          <w:lang w:val="en-US"/>
        </w:rPr>
        <w:t xml:space="preserve"> </w:t>
      </w:r>
      <w:proofErr w:type="spellStart"/>
      <w:r w:rsidR="002D75B1" w:rsidRPr="002D75B1">
        <w:rPr>
          <w:lang w:val="el-GR"/>
        </w:rPr>
        <w:t>τὴν</w:t>
      </w:r>
      <w:proofErr w:type="spellEnd"/>
      <w:r w:rsidR="002C4397" w:rsidRPr="00D65116">
        <w:rPr>
          <w:lang w:val="en-US"/>
        </w:rPr>
        <w:t xml:space="preserve"> </w:t>
      </w:r>
      <w:proofErr w:type="spellStart"/>
      <w:r w:rsidR="002D75B1" w:rsidRPr="002D75B1">
        <w:rPr>
          <w:lang w:val="el-GR"/>
        </w:rPr>
        <w:t>ἡδονήν</w:t>
      </w:r>
      <w:proofErr w:type="spellEnd"/>
      <w:r w:rsidR="002D75B1" w:rsidRPr="002D75B1">
        <w:rPr>
          <w:lang w:val="en-US"/>
        </w:rPr>
        <w:t>,</w:t>
      </w:r>
      <w:r w:rsidR="002C4397" w:rsidRPr="00D65116">
        <w:rPr>
          <w:lang w:val="en-US"/>
        </w:rPr>
        <w:t xml:space="preserve"> </w:t>
      </w:r>
      <w:proofErr w:type="spellStart"/>
      <w:r w:rsidR="002D75B1" w:rsidRPr="002D75B1">
        <w:rPr>
          <w:lang w:val="el-GR"/>
        </w:rPr>
        <w:t>καὶ</w:t>
      </w:r>
      <w:proofErr w:type="spellEnd"/>
      <w:r w:rsidR="002C4397" w:rsidRPr="00D65116">
        <w:rPr>
          <w:lang w:val="en-US"/>
        </w:rPr>
        <w:t xml:space="preserve"> </w:t>
      </w:r>
      <w:proofErr w:type="spellStart"/>
      <w:r w:rsidR="002D75B1" w:rsidRPr="002D75B1">
        <w:rPr>
          <w:lang w:val="el-GR"/>
        </w:rPr>
        <w:t>ἐν</w:t>
      </w:r>
      <w:proofErr w:type="spellEnd"/>
      <w:r w:rsidR="002C4397" w:rsidRPr="00D65116">
        <w:rPr>
          <w:lang w:val="en-US"/>
        </w:rPr>
        <w:t xml:space="preserve"> </w:t>
      </w:r>
      <w:proofErr w:type="spellStart"/>
      <w:r w:rsidR="002D75B1" w:rsidRPr="002D75B1">
        <w:rPr>
          <w:lang w:val="el-GR"/>
        </w:rPr>
        <w:t>πᾶσι</w:t>
      </w:r>
      <w:proofErr w:type="spellEnd"/>
      <w:r w:rsidR="002C4397" w:rsidRPr="00D65116">
        <w:rPr>
          <w:lang w:val="en-US"/>
        </w:rPr>
        <w:t xml:space="preserve"> </w:t>
      </w:r>
      <w:proofErr w:type="spellStart"/>
      <w:r w:rsidR="002D75B1" w:rsidRPr="002D75B1">
        <w:rPr>
          <w:lang w:val="el-GR"/>
        </w:rPr>
        <w:t>τὴν</w:t>
      </w:r>
      <w:proofErr w:type="spellEnd"/>
      <w:r w:rsidR="002C4397" w:rsidRPr="00D65116">
        <w:rPr>
          <w:lang w:val="en-US"/>
        </w:rPr>
        <w:t xml:space="preserve"> </w:t>
      </w:r>
      <w:proofErr w:type="spellStart"/>
      <w:r w:rsidR="002D75B1" w:rsidRPr="002D75B1">
        <w:rPr>
          <w:lang w:val="el-GR"/>
        </w:rPr>
        <w:t>ἐκείνων</w:t>
      </w:r>
      <w:proofErr w:type="spellEnd"/>
      <w:r w:rsidR="002C4397" w:rsidRPr="00D65116">
        <w:rPr>
          <w:lang w:val="en-US"/>
        </w:rPr>
        <w:t xml:space="preserve"> </w:t>
      </w:r>
      <w:proofErr w:type="spellStart"/>
      <w:r w:rsidR="002D75B1" w:rsidRPr="002D75B1">
        <w:rPr>
          <w:lang w:val="el-GR"/>
        </w:rPr>
        <w:t>ἐπιλέγειν</w:t>
      </w:r>
      <w:proofErr w:type="spellEnd"/>
      <w:r w:rsidR="002C4397" w:rsidRPr="00D65116">
        <w:rPr>
          <w:lang w:val="en-US"/>
        </w:rPr>
        <w:t xml:space="preserve"> </w:t>
      </w:r>
      <w:proofErr w:type="spellStart"/>
      <w:r w:rsidR="002D75B1" w:rsidRPr="002D75B1">
        <w:rPr>
          <w:lang w:val="el-GR"/>
        </w:rPr>
        <w:t>φωνήν</w:t>
      </w:r>
      <w:proofErr w:type="spellEnd"/>
      <w:r w:rsidR="002D75B1" w:rsidRPr="002D75B1">
        <w:rPr>
          <w:lang w:val="el-GR"/>
        </w:rPr>
        <w:t>·</w:t>
      </w:r>
      <w:r w:rsidR="002C4397" w:rsidRPr="00D65116">
        <w:rPr>
          <w:lang w:val="en-US"/>
        </w:rPr>
        <w:t xml:space="preserve"> </w:t>
      </w:r>
      <w:proofErr w:type="spellStart"/>
      <w:r w:rsidR="002D75B1" w:rsidRPr="002D75B1">
        <w:rPr>
          <w:lang w:val="el-GR"/>
        </w:rPr>
        <w:t>οὕτω</w:t>
      </w:r>
      <w:proofErr w:type="spellEnd"/>
      <w:r w:rsidR="002C4397" w:rsidRPr="00D65116">
        <w:rPr>
          <w:lang w:val="en-US"/>
        </w:rPr>
        <w:t xml:space="preserve"> </w:t>
      </w:r>
      <w:proofErr w:type="spellStart"/>
      <w:r w:rsidR="002D75B1" w:rsidRPr="002D75B1">
        <w:rPr>
          <w:lang w:val="el-GR"/>
        </w:rPr>
        <w:t>γὰρ</w:t>
      </w:r>
      <w:proofErr w:type="spellEnd"/>
      <w:r w:rsidR="002C4397" w:rsidRPr="00D65116">
        <w:rPr>
          <w:lang w:val="en-US"/>
        </w:rPr>
        <w:t xml:space="preserve"> </w:t>
      </w:r>
      <w:proofErr w:type="spellStart"/>
      <w:r w:rsidR="002D75B1" w:rsidRPr="002D75B1">
        <w:rPr>
          <w:lang w:val="el-GR"/>
        </w:rPr>
        <w:t>αὐτὴν</w:t>
      </w:r>
      <w:proofErr w:type="spellEnd"/>
      <w:r w:rsidR="002C4397" w:rsidRPr="00D65116">
        <w:rPr>
          <w:lang w:val="en-US"/>
        </w:rPr>
        <w:t xml:space="preserve"> </w:t>
      </w:r>
      <w:proofErr w:type="spellStart"/>
      <w:r w:rsidR="002D75B1" w:rsidRPr="002D75B1">
        <w:rPr>
          <w:lang w:val="el-GR"/>
        </w:rPr>
        <w:t>ἀποπεμπόμενοι</w:t>
      </w:r>
      <w:proofErr w:type="spellEnd"/>
      <w:r w:rsidR="002C4397" w:rsidRPr="00D65116">
        <w:rPr>
          <w:lang w:val="en-US"/>
        </w:rPr>
        <w:t xml:space="preserve"> </w:t>
      </w:r>
      <w:proofErr w:type="spellStart"/>
      <w:r w:rsidR="002D75B1" w:rsidRPr="002D75B1">
        <w:rPr>
          <w:lang w:val="el-GR"/>
        </w:rPr>
        <w:t>ἧττον</w:t>
      </w:r>
      <w:proofErr w:type="spellEnd"/>
      <w:r w:rsidR="002C4397" w:rsidRPr="00D65116">
        <w:rPr>
          <w:lang w:val="en-US"/>
        </w:rPr>
        <w:t xml:space="preserve"> </w:t>
      </w:r>
      <w:proofErr w:type="spellStart"/>
      <w:r w:rsidR="002D75B1" w:rsidRPr="002D75B1">
        <w:rPr>
          <w:lang w:val="el-GR"/>
        </w:rPr>
        <w:t>ἁμαρτησόμεθα</w:t>
      </w:r>
      <w:proofErr w:type="spellEnd"/>
      <w:r w:rsidR="002D75B1" w:rsidRPr="002D75B1">
        <w:rPr>
          <w:lang w:val="en-US"/>
        </w:rPr>
        <w:t>.</w:t>
      </w:r>
      <w:r w:rsidR="002C4397" w:rsidRPr="00D65116">
        <w:rPr>
          <w:lang w:val="en-US"/>
        </w:rPr>
        <w:t xml:space="preserve"> </w:t>
      </w:r>
      <w:proofErr w:type="spellStart"/>
      <w:r w:rsidR="002D75B1" w:rsidRPr="002D75B1">
        <w:rPr>
          <w:lang w:val="el-GR"/>
        </w:rPr>
        <w:t>ταῦτ</w:t>
      </w:r>
      <w:proofErr w:type="spellEnd"/>
      <w:r w:rsidR="002D75B1" w:rsidRPr="002D75B1">
        <w:rPr>
          <w:lang w:val="en-US"/>
        </w:rPr>
        <w:t>'</w:t>
      </w:r>
      <w:r w:rsidR="002C4397" w:rsidRPr="00D65116">
        <w:rPr>
          <w:lang w:val="en-US"/>
        </w:rPr>
        <w:t xml:space="preserve"> </w:t>
      </w:r>
      <w:proofErr w:type="spellStart"/>
      <w:r w:rsidR="002D75B1" w:rsidRPr="002D75B1">
        <w:rPr>
          <w:lang w:val="el-GR"/>
        </w:rPr>
        <w:t>οὖν</w:t>
      </w:r>
      <w:proofErr w:type="spellEnd"/>
      <w:r w:rsidR="002C4397" w:rsidRPr="00D65116">
        <w:rPr>
          <w:lang w:val="en-US"/>
        </w:rPr>
        <w:t xml:space="preserve"> </w:t>
      </w:r>
      <w:proofErr w:type="spellStart"/>
      <w:r w:rsidR="002D75B1" w:rsidRPr="002D75B1">
        <w:rPr>
          <w:lang w:val="el-GR"/>
        </w:rPr>
        <w:t>ποιοῦντες</w:t>
      </w:r>
      <w:proofErr w:type="spellEnd"/>
      <w:r w:rsidR="002D75B1" w:rsidRPr="002D75B1">
        <w:rPr>
          <w:lang w:val="en-US"/>
        </w:rPr>
        <w:t>,</w:t>
      </w:r>
      <w:r w:rsidR="002C4397" w:rsidRPr="00D65116">
        <w:rPr>
          <w:lang w:val="en-US"/>
        </w:rPr>
        <w:t xml:space="preserve"> </w:t>
      </w:r>
      <w:proofErr w:type="spellStart"/>
      <w:r w:rsidR="002D75B1" w:rsidRPr="002D75B1">
        <w:rPr>
          <w:lang w:val="el-GR"/>
        </w:rPr>
        <w:t>ὡς</w:t>
      </w:r>
      <w:proofErr w:type="spellEnd"/>
      <w:r w:rsidR="002C4397" w:rsidRPr="00D65116">
        <w:rPr>
          <w:lang w:val="en-US"/>
        </w:rPr>
        <w:t xml:space="preserve"> </w:t>
      </w:r>
      <w:proofErr w:type="spellStart"/>
      <w:r w:rsidR="002D75B1" w:rsidRPr="002D75B1">
        <w:rPr>
          <w:lang w:val="el-GR"/>
        </w:rPr>
        <w:t>ἐν</w:t>
      </w:r>
      <w:proofErr w:type="spellEnd"/>
      <w:r w:rsidR="002C4397" w:rsidRPr="00D65116">
        <w:rPr>
          <w:lang w:val="en-US"/>
        </w:rPr>
        <w:t xml:space="preserve"> </w:t>
      </w:r>
      <w:proofErr w:type="spellStart"/>
      <w:r w:rsidR="002D75B1" w:rsidRPr="002D75B1">
        <w:rPr>
          <w:lang w:val="el-GR"/>
        </w:rPr>
        <w:t>κεφαλαίῳ</w:t>
      </w:r>
      <w:proofErr w:type="spellEnd"/>
      <w:r w:rsidR="002C4397" w:rsidRPr="00D65116">
        <w:rPr>
          <w:lang w:val="en-US"/>
        </w:rPr>
        <w:t xml:space="preserve"> </w:t>
      </w:r>
      <w:proofErr w:type="spellStart"/>
      <w:r w:rsidR="002D75B1" w:rsidRPr="002D75B1">
        <w:rPr>
          <w:lang w:val="el-GR"/>
        </w:rPr>
        <w:t>εἰπεῖν</w:t>
      </w:r>
      <w:proofErr w:type="spellEnd"/>
      <w:r w:rsidR="002D75B1" w:rsidRPr="002D75B1">
        <w:rPr>
          <w:lang w:val="en-US"/>
        </w:rPr>
        <w:t>,</w:t>
      </w:r>
      <w:r w:rsidR="002C4397" w:rsidRPr="00D65116">
        <w:rPr>
          <w:lang w:val="en-US"/>
        </w:rPr>
        <w:t xml:space="preserve"> </w:t>
      </w:r>
      <w:r w:rsidR="002D75B1" w:rsidRPr="002D75B1">
        <w:rPr>
          <w:lang w:val="el-GR"/>
        </w:rPr>
        <w:t>μάλιστα</w:t>
      </w:r>
      <w:r w:rsidR="002C4397" w:rsidRPr="00D65116">
        <w:rPr>
          <w:lang w:val="en-US"/>
        </w:rPr>
        <w:t xml:space="preserve"> </w:t>
      </w:r>
      <w:proofErr w:type="spellStart"/>
      <w:r w:rsidR="002D75B1" w:rsidRPr="002D75B1">
        <w:rPr>
          <w:lang w:val="el-GR"/>
        </w:rPr>
        <w:t>δυνησόμεθα</w:t>
      </w:r>
      <w:proofErr w:type="spellEnd"/>
      <w:r w:rsidR="002C4397" w:rsidRPr="00D65116">
        <w:rPr>
          <w:lang w:val="en-US"/>
        </w:rPr>
        <w:t xml:space="preserve"> </w:t>
      </w:r>
      <w:proofErr w:type="spellStart"/>
      <w:r w:rsidR="002D75B1" w:rsidRPr="002D75B1">
        <w:rPr>
          <w:lang w:val="el-GR"/>
        </w:rPr>
        <w:t>τοῦ</w:t>
      </w:r>
      <w:proofErr w:type="spellEnd"/>
      <w:r w:rsidR="002C4397" w:rsidRPr="00D65116">
        <w:rPr>
          <w:lang w:val="en-US"/>
        </w:rPr>
        <w:t xml:space="preserve"> </w:t>
      </w:r>
      <w:r w:rsidR="002D75B1" w:rsidRPr="002D75B1">
        <w:rPr>
          <w:lang w:val="el-GR"/>
        </w:rPr>
        <w:t>μέσου</w:t>
      </w:r>
      <w:r w:rsidR="002C4397" w:rsidRPr="00D65116">
        <w:rPr>
          <w:lang w:val="en-US"/>
        </w:rPr>
        <w:t xml:space="preserve"> </w:t>
      </w:r>
      <w:proofErr w:type="spellStart"/>
      <w:r w:rsidR="002D75B1" w:rsidRPr="002D75B1">
        <w:rPr>
          <w:lang w:val="el-GR"/>
        </w:rPr>
        <w:t>τυγχάνειν</w:t>
      </w:r>
      <w:proofErr w:type="spellEnd"/>
      <w:r w:rsidR="002D75B1" w:rsidRPr="002D75B1">
        <w:rPr>
          <w:lang w:val="en-US"/>
        </w:rPr>
        <w:t>.</w:t>
      </w:r>
    </w:p>
  </w:footnote>
  <w:footnote w:id="84">
    <w:p w14:paraId="2F349DBA" w14:textId="6C2E3C3D" w:rsidR="00FE5DA0" w:rsidRPr="00FE5DA0" w:rsidRDefault="00FE5DA0">
      <w:pPr>
        <w:pStyle w:val="Funotentext"/>
        <w:rPr>
          <w:lang w:val="en-US"/>
        </w:rPr>
      </w:pPr>
      <w:r>
        <w:rPr>
          <w:rStyle w:val="Funotenzeichen"/>
        </w:rPr>
        <w:footnoteRef/>
      </w:r>
      <w:r w:rsidR="002C4397">
        <w:rPr>
          <w:lang w:val="en-US"/>
        </w:rPr>
        <w:t xml:space="preserve"> </w:t>
      </w:r>
      <w:proofErr w:type="spellStart"/>
      <w:r>
        <w:rPr>
          <w:lang w:val="en-US"/>
        </w:rPr>
        <w:t>Curzer</w:t>
      </w:r>
      <w:proofErr w:type="spellEnd"/>
      <w:r w:rsidR="002C4397">
        <w:rPr>
          <w:lang w:val="en-US"/>
        </w:rPr>
        <w:t xml:space="preserve"> </w:t>
      </w:r>
      <w:r w:rsidR="00C44DC8">
        <w:rPr>
          <w:lang w:val="en-US"/>
        </w:rPr>
        <w:t>(</w:t>
      </w:r>
      <w:r w:rsidR="00416E83">
        <w:rPr>
          <w:lang w:val="en-US"/>
        </w:rPr>
        <w:t xml:space="preserve">1996, p. </w:t>
      </w:r>
      <w:r w:rsidR="007F4836">
        <w:rPr>
          <w:lang w:val="en-US"/>
        </w:rPr>
        <w:t>146</w:t>
      </w:r>
      <w:r>
        <w:rPr>
          <w:lang w:val="en-US"/>
        </w:rPr>
        <w:t>)</w:t>
      </w:r>
      <w:r w:rsidR="002C4397">
        <w:rPr>
          <w:lang w:val="en-US"/>
        </w:rPr>
        <w:t xml:space="preserve"> </w:t>
      </w:r>
      <w:r>
        <w:rPr>
          <w:lang w:val="en-US"/>
        </w:rPr>
        <w:t>condemns</w:t>
      </w:r>
      <w:r w:rsidR="002C4397">
        <w:rPr>
          <w:lang w:val="en-US"/>
        </w:rPr>
        <w:t xml:space="preserve"> </w:t>
      </w:r>
      <w:r>
        <w:rPr>
          <w:lang w:val="en-US"/>
        </w:rPr>
        <w:t>these</w:t>
      </w:r>
      <w:r w:rsidR="002C4397">
        <w:rPr>
          <w:lang w:val="en-US"/>
        </w:rPr>
        <w:t xml:space="preserve"> </w:t>
      </w:r>
      <w:proofErr w:type="gramStart"/>
      <w:r>
        <w:rPr>
          <w:lang w:val="en-US"/>
        </w:rPr>
        <w:t>advices</w:t>
      </w:r>
      <w:proofErr w:type="gramEnd"/>
      <w:r w:rsidR="002C4397">
        <w:rPr>
          <w:lang w:val="en-US"/>
        </w:rPr>
        <w:t xml:space="preserve"> </w:t>
      </w:r>
      <w:r>
        <w:rPr>
          <w:lang w:val="en-US"/>
        </w:rPr>
        <w:t>as</w:t>
      </w:r>
      <w:r w:rsidR="002C4397">
        <w:rPr>
          <w:lang w:val="en-US"/>
        </w:rPr>
        <w:t xml:space="preserve"> </w:t>
      </w:r>
      <w:r w:rsidR="00E5331A">
        <w:rPr>
          <w:lang w:val="en-US"/>
        </w:rPr>
        <w:t>“poor”.</w:t>
      </w:r>
      <w:r w:rsidR="002C4397">
        <w:rPr>
          <w:lang w:val="en-US"/>
        </w:rPr>
        <w:t xml:space="preserve"> </w:t>
      </w:r>
      <w:r w:rsidR="00E5331A">
        <w:rPr>
          <w:lang w:val="en-US"/>
        </w:rPr>
        <w:t>He</w:t>
      </w:r>
      <w:r w:rsidR="002C4397">
        <w:rPr>
          <w:lang w:val="en-US"/>
        </w:rPr>
        <w:t xml:space="preserve"> </w:t>
      </w:r>
      <w:r w:rsidR="00EE1FC8">
        <w:rPr>
          <w:lang w:val="en-US"/>
        </w:rPr>
        <w:t>gives different reasons for this claim, but his major problem with them is that they evidently lead one to act viciously</w:t>
      </w:r>
      <w:r w:rsidR="00E5331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4078" w14:textId="77777777" w:rsidR="007079E2" w:rsidRDefault="007079E2" w:rsidP="007079E2">
    <w:pPr>
      <w:pStyle w:val="Kopfzeile"/>
      <w:rPr>
        <w:lang w:val="cs-CZ"/>
      </w:rPr>
    </w:pPr>
    <w:proofErr w:type="spellStart"/>
    <w:r w:rsidRPr="007079E2">
      <w:t>František</w:t>
    </w:r>
    <w:proofErr w:type="spellEnd"/>
    <w:r w:rsidRPr="007079E2">
      <w:t xml:space="preserve"> </w:t>
    </w:r>
    <w:r>
      <w:rPr>
        <w:lang w:val="cs-CZ"/>
      </w:rPr>
      <w:t>Špinka</w:t>
    </w:r>
  </w:p>
  <w:p w14:paraId="17B40B78" w14:textId="77777777" w:rsidR="007079E2" w:rsidRPr="00060768" w:rsidRDefault="007079E2" w:rsidP="007079E2">
    <w:pPr>
      <w:pStyle w:val="Kopfzeile"/>
      <w:rPr>
        <w:lang w:val="cs-CZ"/>
      </w:rPr>
    </w:pPr>
    <w:r>
      <w:rPr>
        <w:lang w:val="cs-CZ"/>
      </w:rPr>
      <w:t xml:space="preserve">Kolokvium k antické </w:t>
    </w:r>
    <w:proofErr w:type="gramStart"/>
    <w:r>
      <w:rPr>
        <w:lang w:val="cs-CZ"/>
      </w:rPr>
      <w:t>filosofii</w:t>
    </w:r>
    <w:proofErr w:type="gramEnd"/>
    <w:r>
      <w:rPr>
        <w:lang w:val="cs-CZ"/>
      </w:rPr>
      <w:t>, 23.11.2022</w:t>
    </w:r>
  </w:p>
  <w:p w14:paraId="67152700" w14:textId="77777777" w:rsidR="007079E2" w:rsidRPr="007079E2" w:rsidRDefault="007079E2">
    <w:pPr>
      <w:pStyle w:val="Kopfzeile"/>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3034C"/>
    <w:multiLevelType w:val="multilevel"/>
    <w:tmpl w:val="589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25815"/>
    <w:multiLevelType w:val="multilevel"/>
    <w:tmpl w:val="EAE297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409C0"/>
    <w:multiLevelType w:val="hybridMultilevel"/>
    <w:tmpl w:val="FD78981C"/>
    <w:lvl w:ilvl="0" w:tplc="3FF89BEA">
      <w:start w:val="2"/>
      <w:numFmt w:val="bullet"/>
      <w:lvlText w:val="-"/>
      <w:lvlJc w:val="left"/>
      <w:pPr>
        <w:ind w:left="1069" w:hanging="360"/>
      </w:pPr>
      <w:rPr>
        <w:rFonts w:ascii="Times New Roman" w:eastAsiaTheme="minorHAns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10BA5DB5"/>
    <w:multiLevelType w:val="hybridMultilevel"/>
    <w:tmpl w:val="3A3EAABE"/>
    <w:lvl w:ilvl="0" w:tplc="4A3095E6">
      <w:start w:val="2"/>
      <w:numFmt w:val="upp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0C74EC2"/>
    <w:multiLevelType w:val="hybridMultilevel"/>
    <w:tmpl w:val="848A0564"/>
    <w:lvl w:ilvl="0" w:tplc="90325D80">
      <w:start w:val="6"/>
      <w:numFmt w:val="bullet"/>
      <w:lvlText w:val="-"/>
      <w:lvlJc w:val="left"/>
      <w:pPr>
        <w:ind w:left="1069" w:hanging="360"/>
      </w:pPr>
      <w:rPr>
        <w:rFonts w:ascii="Times New Roman" w:eastAsiaTheme="minorHAns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13C054C6"/>
    <w:multiLevelType w:val="hybridMultilevel"/>
    <w:tmpl w:val="9DB84684"/>
    <w:lvl w:ilvl="0" w:tplc="194E301A">
      <w:numFmt w:val="bullet"/>
      <w:lvlText w:val="-"/>
      <w:lvlJc w:val="left"/>
      <w:pPr>
        <w:ind w:left="1069" w:hanging="360"/>
      </w:pPr>
      <w:rPr>
        <w:rFonts w:ascii="Times New Roman" w:eastAsiaTheme="minorHAns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18134B75"/>
    <w:multiLevelType w:val="hybridMultilevel"/>
    <w:tmpl w:val="1DD28CC6"/>
    <w:lvl w:ilvl="0" w:tplc="25384F64">
      <w:start w:val="6"/>
      <w:numFmt w:val="bullet"/>
      <w:lvlText w:val="-"/>
      <w:lvlJc w:val="left"/>
      <w:pPr>
        <w:ind w:left="1069" w:hanging="360"/>
      </w:pPr>
      <w:rPr>
        <w:rFonts w:ascii="Times New Roman" w:eastAsiaTheme="minorHAns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24076C6F"/>
    <w:multiLevelType w:val="hybridMultilevel"/>
    <w:tmpl w:val="D1A8A6B6"/>
    <w:lvl w:ilvl="0" w:tplc="813C765A">
      <w:start w:val="16"/>
      <w:numFmt w:val="bullet"/>
      <w:lvlText w:val="-"/>
      <w:lvlJc w:val="left"/>
      <w:pPr>
        <w:ind w:left="720" w:hanging="360"/>
      </w:pPr>
      <w:rPr>
        <w:rFonts w:ascii="DejaVu Serif" w:eastAsia="Times New Roman" w:hAnsi="DejaVu Serif"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570A91"/>
    <w:multiLevelType w:val="hybridMultilevel"/>
    <w:tmpl w:val="C1BE4586"/>
    <w:lvl w:ilvl="0" w:tplc="09A2E116">
      <w:start w:val="16"/>
      <w:numFmt w:val="bullet"/>
      <w:lvlText w:val="-"/>
      <w:lvlJc w:val="left"/>
      <w:pPr>
        <w:ind w:left="720" w:hanging="360"/>
      </w:pPr>
      <w:rPr>
        <w:rFonts w:ascii="Code2000" w:eastAsia="Times New Roman" w:hAnsi="Code2000" w:cs="Times New Roman"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A95493"/>
    <w:multiLevelType w:val="multilevel"/>
    <w:tmpl w:val="9454C4A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FA60D3"/>
    <w:multiLevelType w:val="multilevel"/>
    <w:tmpl w:val="ADA4EB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81230E"/>
    <w:multiLevelType w:val="hybridMultilevel"/>
    <w:tmpl w:val="657A7960"/>
    <w:lvl w:ilvl="0" w:tplc="62F4C3F0">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4D14350F"/>
    <w:multiLevelType w:val="hybridMultilevel"/>
    <w:tmpl w:val="AB0EBE4A"/>
    <w:lvl w:ilvl="0" w:tplc="ED825D5A">
      <w:numFmt w:val="bullet"/>
      <w:lvlText w:val="-"/>
      <w:lvlJc w:val="left"/>
      <w:pPr>
        <w:ind w:left="1060" w:hanging="36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60CF383D"/>
    <w:multiLevelType w:val="hybridMultilevel"/>
    <w:tmpl w:val="37F8861C"/>
    <w:lvl w:ilvl="0" w:tplc="6E52D3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280BB1"/>
    <w:multiLevelType w:val="hybridMultilevel"/>
    <w:tmpl w:val="51D60128"/>
    <w:lvl w:ilvl="0" w:tplc="2A44D7DA">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6805494B"/>
    <w:multiLevelType w:val="hybridMultilevel"/>
    <w:tmpl w:val="09F45340"/>
    <w:lvl w:ilvl="0" w:tplc="8982B70E">
      <w:start w:val="3"/>
      <w:numFmt w:val="bullet"/>
      <w:lvlText w:val="-"/>
      <w:lvlJc w:val="left"/>
      <w:pPr>
        <w:ind w:left="1069" w:hanging="360"/>
      </w:pPr>
      <w:rPr>
        <w:rFonts w:ascii="Times New Roman" w:eastAsia="Times New Roman" w:hAnsi="Times New Roman" w:cs="Times New Roman" w:hint="default"/>
        <w:i w:val="0"/>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15:restartNumberingAfterBreak="0">
    <w:nsid w:val="68D80327"/>
    <w:multiLevelType w:val="hybridMultilevel"/>
    <w:tmpl w:val="C50CF972"/>
    <w:lvl w:ilvl="0" w:tplc="C916EFF2">
      <w:start w:val="2"/>
      <w:numFmt w:val="bullet"/>
      <w:lvlText w:val="-"/>
      <w:lvlJc w:val="left"/>
      <w:pPr>
        <w:ind w:left="1069" w:hanging="360"/>
      </w:pPr>
      <w:rPr>
        <w:rFonts w:ascii="Times New Roman" w:eastAsiaTheme="minorHAns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713A1D78"/>
    <w:multiLevelType w:val="hybridMultilevel"/>
    <w:tmpl w:val="B5A61AEA"/>
    <w:lvl w:ilvl="0" w:tplc="58D2DC08">
      <w:start w:val="1"/>
      <w:numFmt w:val="upp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366681432">
    <w:abstractNumId w:val="0"/>
  </w:num>
  <w:num w:numId="2" w16cid:durableId="944338591">
    <w:abstractNumId w:val="6"/>
  </w:num>
  <w:num w:numId="3" w16cid:durableId="1591161553">
    <w:abstractNumId w:val="8"/>
  </w:num>
  <w:num w:numId="4" w16cid:durableId="299917489">
    <w:abstractNumId w:val="18"/>
  </w:num>
  <w:num w:numId="5" w16cid:durableId="1189877153">
    <w:abstractNumId w:val="17"/>
  </w:num>
  <w:num w:numId="6" w16cid:durableId="77946192">
    <w:abstractNumId w:val="3"/>
  </w:num>
  <w:num w:numId="7" w16cid:durableId="1404178713">
    <w:abstractNumId w:val="7"/>
  </w:num>
  <w:num w:numId="8" w16cid:durableId="103110792">
    <w:abstractNumId w:val="4"/>
  </w:num>
  <w:num w:numId="9" w16cid:durableId="621500745">
    <w:abstractNumId w:val="5"/>
  </w:num>
  <w:num w:numId="10" w16cid:durableId="802501403">
    <w:abstractNumId w:val="11"/>
  </w:num>
  <w:num w:numId="11" w16cid:durableId="696737578">
    <w:abstractNumId w:val="9"/>
  </w:num>
  <w:num w:numId="12" w16cid:durableId="293491863">
    <w:abstractNumId w:val="1"/>
  </w:num>
  <w:num w:numId="13" w16cid:durableId="102920614">
    <w:abstractNumId w:val="14"/>
  </w:num>
  <w:num w:numId="14" w16cid:durableId="711152976">
    <w:abstractNumId w:val="15"/>
  </w:num>
  <w:num w:numId="15" w16cid:durableId="916401846">
    <w:abstractNumId w:val="2"/>
  </w:num>
  <w:num w:numId="16" w16cid:durableId="696388505">
    <w:abstractNumId w:val="13"/>
  </w:num>
  <w:num w:numId="17" w16cid:durableId="1953589254">
    <w:abstractNumId w:val="10"/>
  </w:num>
  <w:num w:numId="18" w16cid:durableId="1944456981">
    <w:abstractNumId w:val="16"/>
  </w:num>
  <w:num w:numId="19" w16cid:durableId="224488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AE"/>
    <w:rsid w:val="00000DF0"/>
    <w:rsid w:val="0000151E"/>
    <w:rsid w:val="00001DB4"/>
    <w:rsid w:val="00002EE0"/>
    <w:rsid w:val="000034CB"/>
    <w:rsid w:val="0000467A"/>
    <w:rsid w:val="000048CB"/>
    <w:rsid w:val="000053A0"/>
    <w:rsid w:val="00005486"/>
    <w:rsid w:val="000056FD"/>
    <w:rsid w:val="000061CD"/>
    <w:rsid w:val="00006981"/>
    <w:rsid w:val="00006DAE"/>
    <w:rsid w:val="00007225"/>
    <w:rsid w:val="00007BAB"/>
    <w:rsid w:val="00011311"/>
    <w:rsid w:val="00011F12"/>
    <w:rsid w:val="00013049"/>
    <w:rsid w:val="00013A8A"/>
    <w:rsid w:val="00013AF4"/>
    <w:rsid w:val="00014B32"/>
    <w:rsid w:val="00015278"/>
    <w:rsid w:val="00015C18"/>
    <w:rsid w:val="00016D02"/>
    <w:rsid w:val="00016D22"/>
    <w:rsid w:val="00016F81"/>
    <w:rsid w:val="00017320"/>
    <w:rsid w:val="00017958"/>
    <w:rsid w:val="000208FA"/>
    <w:rsid w:val="00020F68"/>
    <w:rsid w:val="00020FF4"/>
    <w:rsid w:val="000212F6"/>
    <w:rsid w:val="000217EE"/>
    <w:rsid w:val="00021A1C"/>
    <w:rsid w:val="00021FA6"/>
    <w:rsid w:val="0002205E"/>
    <w:rsid w:val="00022FE0"/>
    <w:rsid w:val="00024762"/>
    <w:rsid w:val="00024AD5"/>
    <w:rsid w:val="00024DA4"/>
    <w:rsid w:val="000255FD"/>
    <w:rsid w:val="000262F6"/>
    <w:rsid w:val="00026AB3"/>
    <w:rsid w:val="00027097"/>
    <w:rsid w:val="00027114"/>
    <w:rsid w:val="0002750A"/>
    <w:rsid w:val="000300B2"/>
    <w:rsid w:val="000300D2"/>
    <w:rsid w:val="00030206"/>
    <w:rsid w:val="00030C4E"/>
    <w:rsid w:val="0003106A"/>
    <w:rsid w:val="0003143D"/>
    <w:rsid w:val="0003237C"/>
    <w:rsid w:val="00032A7C"/>
    <w:rsid w:val="00033983"/>
    <w:rsid w:val="000339F1"/>
    <w:rsid w:val="00034216"/>
    <w:rsid w:val="00034567"/>
    <w:rsid w:val="00034754"/>
    <w:rsid w:val="00034AAE"/>
    <w:rsid w:val="000352E3"/>
    <w:rsid w:val="00035C6B"/>
    <w:rsid w:val="00035E71"/>
    <w:rsid w:val="00036E19"/>
    <w:rsid w:val="00036F0A"/>
    <w:rsid w:val="00037051"/>
    <w:rsid w:val="00037301"/>
    <w:rsid w:val="000378F9"/>
    <w:rsid w:val="00040670"/>
    <w:rsid w:val="00040836"/>
    <w:rsid w:val="0004098E"/>
    <w:rsid w:val="00040BCA"/>
    <w:rsid w:val="00040FCA"/>
    <w:rsid w:val="000414E1"/>
    <w:rsid w:val="000415CB"/>
    <w:rsid w:val="00041EF2"/>
    <w:rsid w:val="00043A00"/>
    <w:rsid w:val="00043A1C"/>
    <w:rsid w:val="00044ED5"/>
    <w:rsid w:val="000450BC"/>
    <w:rsid w:val="00045502"/>
    <w:rsid w:val="00045B35"/>
    <w:rsid w:val="00046F36"/>
    <w:rsid w:val="000472FD"/>
    <w:rsid w:val="0004748E"/>
    <w:rsid w:val="00047B11"/>
    <w:rsid w:val="00050561"/>
    <w:rsid w:val="000505E6"/>
    <w:rsid w:val="0005070B"/>
    <w:rsid w:val="000514A9"/>
    <w:rsid w:val="00051553"/>
    <w:rsid w:val="00052F1A"/>
    <w:rsid w:val="00052F7D"/>
    <w:rsid w:val="00053365"/>
    <w:rsid w:val="00053509"/>
    <w:rsid w:val="00053C1C"/>
    <w:rsid w:val="00053DC6"/>
    <w:rsid w:val="000547F2"/>
    <w:rsid w:val="00054E6B"/>
    <w:rsid w:val="0005690C"/>
    <w:rsid w:val="00057246"/>
    <w:rsid w:val="00060768"/>
    <w:rsid w:val="0006168B"/>
    <w:rsid w:val="000625DC"/>
    <w:rsid w:val="00063BC6"/>
    <w:rsid w:val="00065275"/>
    <w:rsid w:val="000652C2"/>
    <w:rsid w:val="00065329"/>
    <w:rsid w:val="00066DEA"/>
    <w:rsid w:val="00070281"/>
    <w:rsid w:val="0007085C"/>
    <w:rsid w:val="00072658"/>
    <w:rsid w:val="00072A24"/>
    <w:rsid w:val="00073F4A"/>
    <w:rsid w:val="00075E33"/>
    <w:rsid w:val="00075E85"/>
    <w:rsid w:val="00076001"/>
    <w:rsid w:val="00077A4E"/>
    <w:rsid w:val="00077E43"/>
    <w:rsid w:val="0008065B"/>
    <w:rsid w:val="00080E21"/>
    <w:rsid w:val="00081347"/>
    <w:rsid w:val="0008177C"/>
    <w:rsid w:val="00081BDA"/>
    <w:rsid w:val="00083232"/>
    <w:rsid w:val="0008344C"/>
    <w:rsid w:val="000834B0"/>
    <w:rsid w:val="00083B7A"/>
    <w:rsid w:val="000846B8"/>
    <w:rsid w:val="00084A98"/>
    <w:rsid w:val="00084DA3"/>
    <w:rsid w:val="00085451"/>
    <w:rsid w:val="00085898"/>
    <w:rsid w:val="000859A9"/>
    <w:rsid w:val="00085A02"/>
    <w:rsid w:val="00085C5E"/>
    <w:rsid w:val="00086132"/>
    <w:rsid w:val="0008635D"/>
    <w:rsid w:val="00086493"/>
    <w:rsid w:val="00086890"/>
    <w:rsid w:val="00090F2A"/>
    <w:rsid w:val="000922C8"/>
    <w:rsid w:val="00092399"/>
    <w:rsid w:val="00092CD7"/>
    <w:rsid w:val="00093163"/>
    <w:rsid w:val="00095D93"/>
    <w:rsid w:val="00096690"/>
    <w:rsid w:val="00097595"/>
    <w:rsid w:val="000978FF"/>
    <w:rsid w:val="000A012E"/>
    <w:rsid w:val="000A0245"/>
    <w:rsid w:val="000A13F1"/>
    <w:rsid w:val="000A1FED"/>
    <w:rsid w:val="000A285E"/>
    <w:rsid w:val="000A30CB"/>
    <w:rsid w:val="000A4F9C"/>
    <w:rsid w:val="000A52C3"/>
    <w:rsid w:val="000A56DC"/>
    <w:rsid w:val="000A5803"/>
    <w:rsid w:val="000A775D"/>
    <w:rsid w:val="000A7A6B"/>
    <w:rsid w:val="000A7C3D"/>
    <w:rsid w:val="000A7D4A"/>
    <w:rsid w:val="000A7D73"/>
    <w:rsid w:val="000A7FE9"/>
    <w:rsid w:val="000B0484"/>
    <w:rsid w:val="000B0C05"/>
    <w:rsid w:val="000B134B"/>
    <w:rsid w:val="000B2201"/>
    <w:rsid w:val="000B3D18"/>
    <w:rsid w:val="000B49EF"/>
    <w:rsid w:val="000B504B"/>
    <w:rsid w:val="000B67B9"/>
    <w:rsid w:val="000B6D2E"/>
    <w:rsid w:val="000B70DA"/>
    <w:rsid w:val="000B7609"/>
    <w:rsid w:val="000C01FE"/>
    <w:rsid w:val="000C0BF9"/>
    <w:rsid w:val="000C0F57"/>
    <w:rsid w:val="000C1518"/>
    <w:rsid w:val="000C1CAB"/>
    <w:rsid w:val="000C3483"/>
    <w:rsid w:val="000C35B6"/>
    <w:rsid w:val="000C3D83"/>
    <w:rsid w:val="000C4534"/>
    <w:rsid w:val="000C4733"/>
    <w:rsid w:val="000C47D8"/>
    <w:rsid w:val="000C4D14"/>
    <w:rsid w:val="000C5651"/>
    <w:rsid w:val="000C5A9E"/>
    <w:rsid w:val="000C680C"/>
    <w:rsid w:val="000C727E"/>
    <w:rsid w:val="000C736C"/>
    <w:rsid w:val="000D0AD6"/>
    <w:rsid w:val="000D0BAA"/>
    <w:rsid w:val="000D1B69"/>
    <w:rsid w:val="000D1F23"/>
    <w:rsid w:val="000D2728"/>
    <w:rsid w:val="000D3426"/>
    <w:rsid w:val="000D48FB"/>
    <w:rsid w:val="000D5078"/>
    <w:rsid w:val="000D5947"/>
    <w:rsid w:val="000D5A0B"/>
    <w:rsid w:val="000D7727"/>
    <w:rsid w:val="000D7ECA"/>
    <w:rsid w:val="000E091C"/>
    <w:rsid w:val="000E1D8C"/>
    <w:rsid w:val="000E225F"/>
    <w:rsid w:val="000E2C53"/>
    <w:rsid w:val="000E2D38"/>
    <w:rsid w:val="000E3DCA"/>
    <w:rsid w:val="000E41BF"/>
    <w:rsid w:val="000E4CE5"/>
    <w:rsid w:val="000E4D21"/>
    <w:rsid w:val="000E518F"/>
    <w:rsid w:val="000E55B6"/>
    <w:rsid w:val="000E5DD4"/>
    <w:rsid w:val="000E60FC"/>
    <w:rsid w:val="000E7282"/>
    <w:rsid w:val="000E7E55"/>
    <w:rsid w:val="000E7F89"/>
    <w:rsid w:val="000F046E"/>
    <w:rsid w:val="000F0BE7"/>
    <w:rsid w:val="000F1F81"/>
    <w:rsid w:val="000F2A28"/>
    <w:rsid w:val="000F3143"/>
    <w:rsid w:val="000F315C"/>
    <w:rsid w:val="000F403F"/>
    <w:rsid w:val="000F49BD"/>
    <w:rsid w:val="000F505D"/>
    <w:rsid w:val="000F514A"/>
    <w:rsid w:val="000F55B8"/>
    <w:rsid w:val="000F5DBA"/>
    <w:rsid w:val="000F66E9"/>
    <w:rsid w:val="000F71A9"/>
    <w:rsid w:val="000F77D0"/>
    <w:rsid w:val="00100BA7"/>
    <w:rsid w:val="001015C8"/>
    <w:rsid w:val="00102CC7"/>
    <w:rsid w:val="00103558"/>
    <w:rsid w:val="00103AE3"/>
    <w:rsid w:val="00103C8C"/>
    <w:rsid w:val="00103DFF"/>
    <w:rsid w:val="00103E9A"/>
    <w:rsid w:val="00104B5D"/>
    <w:rsid w:val="00105A54"/>
    <w:rsid w:val="00105AC7"/>
    <w:rsid w:val="001062EA"/>
    <w:rsid w:val="00106BEA"/>
    <w:rsid w:val="00107065"/>
    <w:rsid w:val="001075E4"/>
    <w:rsid w:val="0011121B"/>
    <w:rsid w:val="0011127D"/>
    <w:rsid w:val="001112D6"/>
    <w:rsid w:val="00112AA1"/>
    <w:rsid w:val="00112BEE"/>
    <w:rsid w:val="00113BB8"/>
    <w:rsid w:val="00113C5E"/>
    <w:rsid w:val="00113F35"/>
    <w:rsid w:val="001147C7"/>
    <w:rsid w:val="00114CF4"/>
    <w:rsid w:val="00115C64"/>
    <w:rsid w:val="00115FC8"/>
    <w:rsid w:val="001165E8"/>
    <w:rsid w:val="00117C1D"/>
    <w:rsid w:val="00117C40"/>
    <w:rsid w:val="00120ADC"/>
    <w:rsid w:val="00120CBF"/>
    <w:rsid w:val="00122E05"/>
    <w:rsid w:val="0012393A"/>
    <w:rsid w:val="00123A6E"/>
    <w:rsid w:val="00123B95"/>
    <w:rsid w:val="00123C29"/>
    <w:rsid w:val="00123E04"/>
    <w:rsid w:val="00123FCD"/>
    <w:rsid w:val="00124129"/>
    <w:rsid w:val="0012465B"/>
    <w:rsid w:val="00125324"/>
    <w:rsid w:val="0012582F"/>
    <w:rsid w:val="00125BE5"/>
    <w:rsid w:val="00125FED"/>
    <w:rsid w:val="001263CB"/>
    <w:rsid w:val="00126597"/>
    <w:rsid w:val="00126626"/>
    <w:rsid w:val="00133191"/>
    <w:rsid w:val="001331FF"/>
    <w:rsid w:val="00133981"/>
    <w:rsid w:val="00133BE1"/>
    <w:rsid w:val="00134272"/>
    <w:rsid w:val="001362BA"/>
    <w:rsid w:val="0013771A"/>
    <w:rsid w:val="00140402"/>
    <w:rsid w:val="00140BA1"/>
    <w:rsid w:val="001421F0"/>
    <w:rsid w:val="00142A28"/>
    <w:rsid w:val="00143781"/>
    <w:rsid w:val="00143EEF"/>
    <w:rsid w:val="001449F6"/>
    <w:rsid w:val="001453E7"/>
    <w:rsid w:val="00145F7A"/>
    <w:rsid w:val="00146B5C"/>
    <w:rsid w:val="0014700F"/>
    <w:rsid w:val="00147949"/>
    <w:rsid w:val="00147C99"/>
    <w:rsid w:val="00150726"/>
    <w:rsid w:val="001513D7"/>
    <w:rsid w:val="00152CC9"/>
    <w:rsid w:val="001534ED"/>
    <w:rsid w:val="00153BDE"/>
    <w:rsid w:val="001555B4"/>
    <w:rsid w:val="00155B9C"/>
    <w:rsid w:val="00155F97"/>
    <w:rsid w:val="001563B9"/>
    <w:rsid w:val="00156CF3"/>
    <w:rsid w:val="00156F75"/>
    <w:rsid w:val="0015720A"/>
    <w:rsid w:val="00157820"/>
    <w:rsid w:val="00157D73"/>
    <w:rsid w:val="00157E3C"/>
    <w:rsid w:val="001604B5"/>
    <w:rsid w:val="001611F8"/>
    <w:rsid w:val="00161D37"/>
    <w:rsid w:val="00162CA3"/>
    <w:rsid w:val="00162F4E"/>
    <w:rsid w:val="0016319A"/>
    <w:rsid w:val="001636CD"/>
    <w:rsid w:val="001642F0"/>
    <w:rsid w:val="00164D12"/>
    <w:rsid w:val="00164E52"/>
    <w:rsid w:val="00165581"/>
    <w:rsid w:val="001657D4"/>
    <w:rsid w:val="001659CA"/>
    <w:rsid w:val="001668B2"/>
    <w:rsid w:val="001677B9"/>
    <w:rsid w:val="00170755"/>
    <w:rsid w:val="00170FB0"/>
    <w:rsid w:val="00171050"/>
    <w:rsid w:val="00171A91"/>
    <w:rsid w:val="0017223C"/>
    <w:rsid w:val="0017284E"/>
    <w:rsid w:val="00173909"/>
    <w:rsid w:val="00173F7E"/>
    <w:rsid w:val="00174A65"/>
    <w:rsid w:val="00174C7B"/>
    <w:rsid w:val="00174F95"/>
    <w:rsid w:val="0017670C"/>
    <w:rsid w:val="001769D0"/>
    <w:rsid w:val="00176D95"/>
    <w:rsid w:val="00177AE5"/>
    <w:rsid w:val="00177E3A"/>
    <w:rsid w:val="001803B9"/>
    <w:rsid w:val="00180648"/>
    <w:rsid w:val="00181453"/>
    <w:rsid w:val="00181DD9"/>
    <w:rsid w:val="00182904"/>
    <w:rsid w:val="001833F9"/>
    <w:rsid w:val="00183757"/>
    <w:rsid w:val="001875D1"/>
    <w:rsid w:val="001877AF"/>
    <w:rsid w:val="00190604"/>
    <w:rsid w:val="0019076E"/>
    <w:rsid w:val="00190ECE"/>
    <w:rsid w:val="0019195C"/>
    <w:rsid w:val="00193782"/>
    <w:rsid w:val="00193F81"/>
    <w:rsid w:val="001943D7"/>
    <w:rsid w:val="0019459A"/>
    <w:rsid w:val="001947AB"/>
    <w:rsid w:val="00194A34"/>
    <w:rsid w:val="00194CD0"/>
    <w:rsid w:val="001953A6"/>
    <w:rsid w:val="001966C0"/>
    <w:rsid w:val="00196948"/>
    <w:rsid w:val="00196B07"/>
    <w:rsid w:val="00197106"/>
    <w:rsid w:val="001975B5"/>
    <w:rsid w:val="00197D4E"/>
    <w:rsid w:val="001A0359"/>
    <w:rsid w:val="001A0873"/>
    <w:rsid w:val="001A0D59"/>
    <w:rsid w:val="001A0FF6"/>
    <w:rsid w:val="001A15B7"/>
    <w:rsid w:val="001A207B"/>
    <w:rsid w:val="001A25D4"/>
    <w:rsid w:val="001A2F7B"/>
    <w:rsid w:val="001A3D57"/>
    <w:rsid w:val="001A528E"/>
    <w:rsid w:val="001A52C7"/>
    <w:rsid w:val="001A532A"/>
    <w:rsid w:val="001A5ED0"/>
    <w:rsid w:val="001A72B9"/>
    <w:rsid w:val="001B00EA"/>
    <w:rsid w:val="001B07BA"/>
    <w:rsid w:val="001B0A51"/>
    <w:rsid w:val="001B1149"/>
    <w:rsid w:val="001B1D38"/>
    <w:rsid w:val="001B2B39"/>
    <w:rsid w:val="001B309D"/>
    <w:rsid w:val="001B318A"/>
    <w:rsid w:val="001B325A"/>
    <w:rsid w:val="001B37FE"/>
    <w:rsid w:val="001B3D62"/>
    <w:rsid w:val="001B4360"/>
    <w:rsid w:val="001B596E"/>
    <w:rsid w:val="001B5FBB"/>
    <w:rsid w:val="001B7A10"/>
    <w:rsid w:val="001C0502"/>
    <w:rsid w:val="001C06A4"/>
    <w:rsid w:val="001C165F"/>
    <w:rsid w:val="001C1859"/>
    <w:rsid w:val="001C3378"/>
    <w:rsid w:val="001C3F55"/>
    <w:rsid w:val="001C4606"/>
    <w:rsid w:val="001C46BF"/>
    <w:rsid w:val="001C4A06"/>
    <w:rsid w:val="001C5DBD"/>
    <w:rsid w:val="001C6AC6"/>
    <w:rsid w:val="001C6C0B"/>
    <w:rsid w:val="001C73C5"/>
    <w:rsid w:val="001D0991"/>
    <w:rsid w:val="001D0E26"/>
    <w:rsid w:val="001D136D"/>
    <w:rsid w:val="001D3C12"/>
    <w:rsid w:val="001D5632"/>
    <w:rsid w:val="001D761F"/>
    <w:rsid w:val="001E004C"/>
    <w:rsid w:val="001E087D"/>
    <w:rsid w:val="001E08A2"/>
    <w:rsid w:val="001E1099"/>
    <w:rsid w:val="001E10BA"/>
    <w:rsid w:val="001E1113"/>
    <w:rsid w:val="001E1457"/>
    <w:rsid w:val="001E15B6"/>
    <w:rsid w:val="001E2392"/>
    <w:rsid w:val="001E28F1"/>
    <w:rsid w:val="001E39A0"/>
    <w:rsid w:val="001E3A0F"/>
    <w:rsid w:val="001E3F7B"/>
    <w:rsid w:val="001E4ACE"/>
    <w:rsid w:val="001E538C"/>
    <w:rsid w:val="001E5661"/>
    <w:rsid w:val="001E7204"/>
    <w:rsid w:val="001E7217"/>
    <w:rsid w:val="001E7EBE"/>
    <w:rsid w:val="001F0DC8"/>
    <w:rsid w:val="001F1BD2"/>
    <w:rsid w:val="001F1C1E"/>
    <w:rsid w:val="001F1E9C"/>
    <w:rsid w:val="001F2D00"/>
    <w:rsid w:val="001F3FAC"/>
    <w:rsid w:val="001F42E3"/>
    <w:rsid w:val="001F4478"/>
    <w:rsid w:val="001F4A7E"/>
    <w:rsid w:val="001F4EBF"/>
    <w:rsid w:val="001F54F8"/>
    <w:rsid w:val="001F557D"/>
    <w:rsid w:val="001F5A88"/>
    <w:rsid w:val="001F5D58"/>
    <w:rsid w:val="001F5D8F"/>
    <w:rsid w:val="001F5DA3"/>
    <w:rsid w:val="001F6E05"/>
    <w:rsid w:val="002006B7"/>
    <w:rsid w:val="00200D7D"/>
    <w:rsid w:val="00200F45"/>
    <w:rsid w:val="00201AC6"/>
    <w:rsid w:val="0020219A"/>
    <w:rsid w:val="0020323F"/>
    <w:rsid w:val="00204B1B"/>
    <w:rsid w:val="00205C44"/>
    <w:rsid w:val="0020694E"/>
    <w:rsid w:val="00206A85"/>
    <w:rsid w:val="00206E82"/>
    <w:rsid w:val="0020744C"/>
    <w:rsid w:val="00207E36"/>
    <w:rsid w:val="00210E71"/>
    <w:rsid w:val="002112B4"/>
    <w:rsid w:val="00211722"/>
    <w:rsid w:val="0021178E"/>
    <w:rsid w:val="002124B8"/>
    <w:rsid w:val="0021259E"/>
    <w:rsid w:val="00212A90"/>
    <w:rsid w:val="00212CF0"/>
    <w:rsid w:val="00214FBD"/>
    <w:rsid w:val="00215E82"/>
    <w:rsid w:val="00215F30"/>
    <w:rsid w:val="002163D7"/>
    <w:rsid w:val="00216783"/>
    <w:rsid w:val="0021785B"/>
    <w:rsid w:val="002178C6"/>
    <w:rsid w:val="00217B88"/>
    <w:rsid w:val="00217BD3"/>
    <w:rsid w:val="002207FA"/>
    <w:rsid w:val="002216F1"/>
    <w:rsid w:val="00224866"/>
    <w:rsid w:val="00224AC8"/>
    <w:rsid w:val="00226319"/>
    <w:rsid w:val="00226D4B"/>
    <w:rsid w:val="00227BCD"/>
    <w:rsid w:val="00227DAE"/>
    <w:rsid w:val="0023000F"/>
    <w:rsid w:val="00230D16"/>
    <w:rsid w:val="002316FE"/>
    <w:rsid w:val="00232022"/>
    <w:rsid w:val="00232F14"/>
    <w:rsid w:val="002332C0"/>
    <w:rsid w:val="00233959"/>
    <w:rsid w:val="002342D3"/>
    <w:rsid w:val="002352F7"/>
    <w:rsid w:val="00235558"/>
    <w:rsid w:val="00235A06"/>
    <w:rsid w:val="00236276"/>
    <w:rsid w:val="0023659A"/>
    <w:rsid w:val="00236DE8"/>
    <w:rsid w:val="002370EB"/>
    <w:rsid w:val="002376ED"/>
    <w:rsid w:val="002401AD"/>
    <w:rsid w:val="00240555"/>
    <w:rsid w:val="00240FA2"/>
    <w:rsid w:val="00241A57"/>
    <w:rsid w:val="00243AFB"/>
    <w:rsid w:val="002458FF"/>
    <w:rsid w:val="00246CFC"/>
    <w:rsid w:val="002471B2"/>
    <w:rsid w:val="00247337"/>
    <w:rsid w:val="00247E66"/>
    <w:rsid w:val="00250B76"/>
    <w:rsid w:val="00251883"/>
    <w:rsid w:val="00251D14"/>
    <w:rsid w:val="00253CD5"/>
    <w:rsid w:val="00253F32"/>
    <w:rsid w:val="00257160"/>
    <w:rsid w:val="002573DC"/>
    <w:rsid w:val="00257A3B"/>
    <w:rsid w:val="00257ABD"/>
    <w:rsid w:val="00257DFC"/>
    <w:rsid w:val="00260928"/>
    <w:rsid w:val="00261434"/>
    <w:rsid w:val="0026325B"/>
    <w:rsid w:val="00263410"/>
    <w:rsid w:val="002638D1"/>
    <w:rsid w:val="00263BEB"/>
    <w:rsid w:val="00263EA9"/>
    <w:rsid w:val="0026448E"/>
    <w:rsid w:val="002645FE"/>
    <w:rsid w:val="00264711"/>
    <w:rsid w:val="00264BA5"/>
    <w:rsid w:val="00264D7D"/>
    <w:rsid w:val="00265054"/>
    <w:rsid w:val="00266DEB"/>
    <w:rsid w:val="00266EFE"/>
    <w:rsid w:val="00267490"/>
    <w:rsid w:val="002675E4"/>
    <w:rsid w:val="0026782F"/>
    <w:rsid w:val="00270471"/>
    <w:rsid w:val="00272354"/>
    <w:rsid w:val="002729C5"/>
    <w:rsid w:val="002736F6"/>
    <w:rsid w:val="00273D54"/>
    <w:rsid w:val="0027434C"/>
    <w:rsid w:val="00274803"/>
    <w:rsid w:val="00275B94"/>
    <w:rsid w:val="00275BA1"/>
    <w:rsid w:val="00277D7A"/>
    <w:rsid w:val="00280C73"/>
    <w:rsid w:val="00281C74"/>
    <w:rsid w:val="00281E6A"/>
    <w:rsid w:val="00281EA2"/>
    <w:rsid w:val="00282085"/>
    <w:rsid w:val="002825A1"/>
    <w:rsid w:val="002825B7"/>
    <w:rsid w:val="0028295C"/>
    <w:rsid w:val="00282C89"/>
    <w:rsid w:val="002835AE"/>
    <w:rsid w:val="00283F08"/>
    <w:rsid w:val="0028417F"/>
    <w:rsid w:val="002849D2"/>
    <w:rsid w:val="00285D6E"/>
    <w:rsid w:val="00286A3F"/>
    <w:rsid w:val="00286C3A"/>
    <w:rsid w:val="00286EEB"/>
    <w:rsid w:val="00287208"/>
    <w:rsid w:val="00290117"/>
    <w:rsid w:val="002901A8"/>
    <w:rsid w:val="002901BC"/>
    <w:rsid w:val="002906D9"/>
    <w:rsid w:val="0029074B"/>
    <w:rsid w:val="00290771"/>
    <w:rsid w:val="0029113A"/>
    <w:rsid w:val="00291336"/>
    <w:rsid w:val="00291549"/>
    <w:rsid w:val="00291766"/>
    <w:rsid w:val="00291F34"/>
    <w:rsid w:val="00292AC3"/>
    <w:rsid w:val="0029311F"/>
    <w:rsid w:val="002936CC"/>
    <w:rsid w:val="0029440E"/>
    <w:rsid w:val="00294536"/>
    <w:rsid w:val="0029481C"/>
    <w:rsid w:val="0029542C"/>
    <w:rsid w:val="002954EC"/>
    <w:rsid w:val="00295CB4"/>
    <w:rsid w:val="00295D1A"/>
    <w:rsid w:val="00296B1C"/>
    <w:rsid w:val="00296E46"/>
    <w:rsid w:val="002976B0"/>
    <w:rsid w:val="002A013C"/>
    <w:rsid w:val="002A1FF8"/>
    <w:rsid w:val="002A2472"/>
    <w:rsid w:val="002A2B72"/>
    <w:rsid w:val="002A2C8B"/>
    <w:rsid w:val="002A31B1"/>
    <w:rsid w:val="002A404A"/>
    <w:rsid w:val="002A4458"/>
    <w:rsid w:val="002A4F82"/>
    <w:rsid w:val="002A59C8"/>
    <w:rsid w:val="002A6E7E"/>
    <w:rsid w:val="002A73D6"/>
    <w:rsid w:val="002B0301"/>
    <w:rsid w:val="002B0C19"/>
    <w:rsid w:val="002B0C64"/>
    <w:rsid w:val="002B1308"/>
    <w:rsid w:val="002B13D9"/>
    <w:rsid w:val="002B1FE7"/>
    <w:rsid w:val="002B2B19"/>
    <w:rsid w:val="002B3952"/>
    <w:rsid w:val="002B3B4F"/>
    <w:rsid w:val="002B3E9E"/>
    <w:rsid w:val="002B42BE"/>
    <w:rsid w:val="002B485C"/>
    <w:rsid w:val="002B661B"/>
    <w:rsid w:val="002C0611"/>
    <w:rsid w:val="002C208C"/>
    <w:rsid w:val="002C222B"/>
    <w:rsid w:val="002C23F1"/>
    <w:rsid w:val="002C2DEE"/>
    <w:rsid w:val="002C341E"/>
    <w:rsid w:val="002C3A15"/>
    <w:rsid w:val="002C3C1D"/>
    <w:rsid w:val="002C3C32"/>
    <w:rsid w:val="002C4397"/>
    <w:rsid w:val="002C4743"/>
    <w:rsid w:val="002C5123"/>
    <w:rsid w:val="002C5721"/>
    <w:rsid w:val="002C5DB6"/>
    <w:rsid w:val="002C78EB"/>
    <w:rsid w:val="002C7926"/>
    <w:rsid w:val="002C79B7"/>
    <w:rsid w:val="002C7DCB"/>
    <w:rsid w:val="002D003A"/>
    <w:rsid w:val="002D0A85"/>
    <w:rsid w:val="002D0B3C"/>
    <w:rsid w:val="002D130A"/>
    <w:rsid w:val="002D19BA"/>
    <w:rsid w:val="002D1E97"/>
    <w:rsid w:val="002D249D"/>
    <w:rsid w:val="002D25D7"/>
    <w:rsid w:val="002D3EF6"/>
    <w:rsid w:val="002D42EF"/>
    <w:rsid w:val="002D4AB5"/>
    <w:rsid w:val="002D5277"/>
    <w:rsid w:val="002D5772"/>
    <w:rsid w:val="002D5857"/>
    <w:rsid w:val="002D5887"/>
    <w:rsid w:val="002D6AA8"/>
    <w:rsid w:val="002D710C"/>
    <w:rsid w:val="002D75B1"/>
    <w:rsid w:val="002D77D0"/>
    <w:rsid w:val="002E0122"/>
    <w:rsid w:val="002E0F32"/>
    <w:rsid w:val="002E1AAE"/>
    <w:rsid w:val="002E2129"/>
    <w:rsid w:val="002E223C"/>
    <w:rsid w:val="002E267C"/>
    <w:rsid w:val="002E34A6"/>
    <w:rsid w:val="002E4286"/>
    <w:rsid w:val="002E461C"/>
    <w:rsid w:val="002E5A94"/>
    <w:rsid w:val="002E5DAF"/>
    <w:rsid w:val="002E6641"/>
    <w:rsid w:val="002E6AB7"/>
    <w:rsid w:val="002E7C07"/>
    <w:rsid w:val="002F0521"/>
    <w:rsid w:val="002F0749"/>
    <w:rsid w:val="002F089A"/>
    <w:rsid w:val="002F11C1"/>
    <w:rsid w:val="002F1518"/>
    <w:rsid w:val="002F1854"/>
    <w:rsid w:val="002F1F9B"/>
    <w:rsid w:val="002F213B"/>
    <w:rsid w:val="002F26CC"/>
    <w:rsid w:val="002F2E34"/>
    <w:rsid w:val="002F411E"/>
    <w:rsid w:val="002F48DC"/>
    <w:rsid w:val="002F616D"/>
    <w:rsid w:val="002F631C"/>
    <w:rsid w:val="002F652A"/>
    <w:rsid w:val="002F6BD7"/>
    <w:rsid w:val="002F6E2D"/>
    <w:rsid w:val="002F709B"/>
    <w:rsid w:val="002F7EDD"/>
    <w:rsid w:val="00300502"/>
    <w:rsid w:val="00301B3C"/>
    <w:rsid w:val="00302316"/>
    <w:rsid w:val="00302515"/>
    <w:rsid w:val="00302C5A"/>
    <w:rsid w:val="00303728"/>
    <w:rsid w:val="0030383E"/>
    <w:rsid w:val="00304554"/>
    <w:rsid w:val="00304756"/>
    <w:rsid w:val="00304D58"/>
    <w:rsid w:val="0030511B"/>
    <w:rsid w:val="003054AA"/>
    <w:rsid w:val="00306280"/>
    <w:rsid w:val="00306403"/>
    <w:rsid w:val="00306544"/>
    <w:rsid w:val="00306A25"/>
    <w:rsid w:val="003076EF"/>
    <w:rsid w:val="003103E9"/>
    <w:rsid w:val="003105A7"/>
    <w:rsid w:val="0031177B"/>
    <w:rsid w:val="003143A6"/>
    <w:rsid w:val="00314903"/>
    <w:rsid w:val="00314CC9"/>
    <w:rsid w:val="00315026"/>
    <w:rsid w:val="00315FE9"/>
    <w:rsid w:val="003160BE"/>
    <w:rsid w:val="00316206"/>
    <w:rsid w:val="0032005A"/>
    <w:rsid w:val="00320DF5"/>
    <w:rsid w:val="003217B5"/>
    <w:rsid w:val="00321D55"/>
    <w:rsid w:val="003220AC"/>
    <w:rsid w:val="003224D6"/>
    <w:rsid w:val="00323A12"/>
    <w:rsid w:val="00324189"/>
    <w:rsid w:val="00324B43"/>
    <w:rsid w:val="00324B68"/>
    <w:rsid w:val="00324BB8"/>
    <w:rsid w:val="00324CDB"/>
    <w:rsid w:val="003266FD"/>
    <w:rsid w:val="003275CE"/>
    <w:rsid w:val="00327C69"/>
    <w:rsid w:val="00331981"/>
    <w:rsid w:val="00333DC1"/>
    <w:rsid w:val="00333F4F"/>
    <w:rsid w:val="00333F77"/>
    <w:rsid w:val="00334308"/>
    <w:rsid w:val="0033474C"/>
    <w:rsid w:val="00335118"/>
    <w:rsid w:val="0033598C"/>
    <w:rsid w:val="003362B1"/>
    <w:rsid w:val="00336768"/>
    <w:rsid w:val="0033695B"/>
    <w:rsid w:val="00337259"/>
    <w:rsid w:val="00337BB0"/>
    <w:rsid w:val="00340420"/>
    <w:rsid w:val="00341802"/>
    <w:rsid w:val="003425D1"/>
    <w:rsid w:val="003428B9"/>
    <w:rsid w:val="00342C30"/>
    <w:rsid w:val="003430D8"/>
    <w:rsid w:val="00343344"/>
    <w:rsid w:val="00344F78"/>
    <w:rsid w:val="003452D3"/>
    <w:rsid w:val="0034624B"/>
    <w:rsid w:val="0034686B"/>
    <w:rsid w:val="00347018"/>
    <w:rsid w:val="00347242"/>
    <w:rsid w:val="00350360"/>
    <w:rsid w:val="00350769"/>
    <w:rsid w:val="00351131"/>
    <w:rsid w:val="00351385"/>
    <w:rsid w:val="00351F6A"/>
    <w:rsid w:val="00352532"/>
    <w:rsid w:val="003528F7"/>
    <w:rsid w:val="00361E4E"/>
    <w:rsid w:val="003630EA"/>
    <w:rsid w:val="00363358"/>
    <w:rsid w:val="003638F8"/>
    <w:rsid w:val="00364127"/>
    <w:rsid w:val="0036443D"/>
    <w:rsid w:val="0036505D"/>
    <w:rsid w:val="00366284"/>
    <w:rsid w:val="0036672C"/>
    <w:rsid w:val="00367793"/>
    <w:rsid w:val="00367975"/>
    <w:rsid w:val="003708EC"/>
    <w:rsid w:val="00370FC8"/>
    <w:rsid w:val="00370FD8"/>
    <w:rsid w:val="003711BD"/>
    <w:rsid w:val="00371881"/>
    <w:rsid w:val="00372798"/>
    <w:rsid w:val="003729EB"/>
    <w:rsid w:val="00372CFC"/>
    <w:rsid w:val="0037314D"/>
    <w:rsid w:val="00373F9D"/>
    <w:rsid w:val="003740BE"/>
    <w:rsid w:val="003744F9"/>
    <w:rsid w:val="0037464E"/>
    <w:rsid w:val="00374A2A"/>
    <w:rsid w:val="0037595F"/>
    <w:rsid w:val="00376834"/>
    <w:rsid w:val="00377CB8"/>
    <w:rsid w:val="00380B2A"/>
    <w:rsid w:val="00380F7B"/>
    <w:rsid w:val="00382787"/>
    <w:rsid w:val="003842C5"/>
    <w:rsid w:val="003851E6"/>
    <w:rsid w:val="00385E81"/>
    <w:rsid w:val="00386CBF"/>
    <w:rsid w:val="00387770"/>
    <w:rsid w:val="003905CC"/>
    <w:rsid w:val="00390AAE"/>
    <w:rsid w:val="00390C03"/>
    <w:rsid w:val="00390D6B"/>
    <w:rsid w:val="0039152B"/>
    <w:rsid w:val="00391726"/>
    <w:rsid w:val="00392A06"/>
    <w:rsid w:val="0039382B"/>
    <w:rsid w:val="00393FDE"/>
    <w:rsid w:val="00394127"/>
    <w:rsid w:val="00394627"/>
    <w:rsid w:val="00394A5F"/>
    <w:rsid w:val="00394F0E"/>
    <w:rsid w:val="003960BA"/>
    <w:rsid w:val="00396476"/>
    <w:rsid w:val="0039656A"/>
    <w:rsid w:val="00397F2F"/>
    <w:rsid w:val="003A020F"/>
    <w:rsid w:val="003A04FC"/>
    <w:rsid w:val="003A1D48"/>
    <w:rsid w:val="003A1F7C"/>
    <w:rsid w:val="003A2472"/>
    <w:rsid w:val="003A2CC5"/>
    <w:rsid w:val="003A2D86"/>
    <w:rsid w:val="003A3655"/>
    <w:rsid w:val="003A3CA2"/>
    <w:rsid w:val="003A3CD6"/>
    <w:rsid w:val="003A4E28"/>
    <w:rsid w:val="003A5068"/>
    <w:rsid w:val="003A58D8"/>
    <w:rsid w:val="003A5B8B"/>
    <w:rsid w:val="003A63F7"/>
    <w:rsid w:val="003A66F7"/>
    <w:rsid w:val="003A6886"/>
    <w:rsid w:val="003B0268"/>
    <w:rsid w:val="003B0DD0"/>
    <w:rsid w:val="003B0DDB"/>
    <w:rsid w:val="003B14CA"/>
    <w:rsid w:val="003B1819"/>
    <w:rsid w:val="003B19E2"/>
    <w:rsid w:val="003B1B9A"/>
    <w:rsid w:val="003B1C8B"/>
    <w:rsid w:val="003B3939"/>
    <w:rsid w:val="003B46CC"/>
    <w:rsid w:val="003B4D38"/>
    <w:rsid w:val="003B591E"/>
    <w:rsid w:val="003B6ABF"/>
    <w:rsid w:val="003B6BB2"/>
    <w:rsid w:val="003B731C"/>
    <w:rsid w:val="003B7901"/>
    <w:rsid w:val="003C18F8"/>
    <w:rsid w:val="003C2369"/>
    <w:rsid w:val="003C2585"/>
    <w:rsid w:val="003C261B"/>
    <w:rsid w:val="003C295B"/>
    <w:rsid w:val="003C2AA8"/>
    <w:rsid w:val="003C2AFE"/>
    <w:rsid w:val="003C6170"/>
    <w:rsid w:val="003C6A48"/>
    <w:rsid w:val="003C712E"/>
    <w:rsid w:val="003C7C02"/>
    <w:rsid w:val="003D0474"/>
    <w:rsid w:val="003D0972"/>
    <w:rsid w:val="003D10CA"/>
    <w:rsid w:val="003D120D"/>
    <w:rsid w:val="003D1418"/>
    <w:rsid w:val="003D193E"/>
    <w:rsid w:val="003D1F1B"/>
    <w:rsid w:val="003D1F6B"/>
    <w:rsid w:val="003D20AC"/>
    <w:rsid w:val="003D3989"/>
    <w:rsid w:val="003D5304"/>
    <w:rsid w:val="003D58DB"/>
    <w:rsid w:val="003D5A47"/>
    <w:rsid w:val="003D652A"/>
    <w:rsid w:val="003D6C78"/>
    <w:rsid w:val="003D6DDF"/>
    <w:rsid w:val="003D7131"/>
    <w:rsid w:val="003D7BCC"/>
    <w:rsid w:val="003D7FB7"/>
    <w:rsid w:val="003E057F"/>
    <w:rsid w:val="003E05C2"/>
    <w:rsid w:val="003E0E59"/>
    <w:rsid w:val="003E1251"/>
    <w:rsid w:val="003E1E24"/>
    <w:rsid w:val="003E2890"/>
    <w:rsid w:val="003E380F"/>
    <w:rsid w:val="003E4582"/>
    <w:rsid w:val="003E51D9"/>
    <w:rsid w:val="003E6960"/>
    <w:rsid w:val="003E699F"/>
    <w:rsid w:val="003E7056"/>
    <w:rsid w:val="003E77F6"/>
    <w:rsid w:val="003E7F59"/>
    <w:rsid w:val="003F046E"/>
    <w:rsid w:val="003F12D5"/>
    <w:rsid w:val="003F15B9"/>
    <w:rsid w:val="003F282B"/>
    <w:rsid w:val="003F4B6C"/>
    <w:rsid w:val="003F4DF1"/>
    <w:rsid w:val="003F57EF"/>
    <w:rsid w:val="003F5DE5"/>
    <w:rsid w:val="003F6923"/>
    <w:rsid w:val="003F7E89"/>
    <w:rsid w:val="00400392"/>
    <w:rsid w:val="00400CDA"/>
    <w:rsid w:val="004010F2"/>
    <w:rsid w:val="00401785"/>
    <w:rsid w:val="0040240E"/>
    <w:rsid w:val="0040249B"/>
    <w:rsid w:val="0040249E"/>
    <w:rsid w:val="004027BA"/>
    <w:rsid w:val="00402CFC"/>
    <w:rsid w:val="00403E30"/>
    <w:rsid w:val="00403F50"/>
    <w:rsid w:val="004048F2"/>
    <w:rsid w:val="00404913"/>
    <w:rsid w:val="00404942"/>
    <w:rsid w:val="00404B93"/>
    <w:rsid w:val="00404FA0"/>
    <w:rsid w:val="004052D0"/>
    <w:rsid w:val="00406379"/>
    <w:rsid w:val="00406BA4"/>
    <w:rsid w:val="00406CCF"/>
    <w:rsid w:val="0040773E"/>
    <w:rsid w:val="004079F2"/>
    <w:rsid w:val="004100F0"/>
    <w:rsid w:val="0041033B"/>
    <w:rsid w:val="00410347"/>
    <w:rsid w:val="00410411"/>
    <w:rsid w:val="00410949"/>
    <w:rsid w:val="00410AAF"/>
    <w:rsid w:val="00410BAF"/>
    <w:rsid w:val="00412556"/>
    <w:rsid w:val="004136F2"/>
    <w:rsid w:val="00415A21"/>
    <w:rsid w:val="00415A9C"/>
    <w:rsid w:val="00415B7D"/>
    <w:rsid w:val="00415C5B"/>
    <w:rsid w:val="00416E83"/>
    <w:rsid w:val="004173CB"/>
    <w:rsid w:val="0041793C"/>
    <w:rsid w:val="00417BBD"/>
    <w:rsid w:val="00420C7E"/>
    <w:rsid w:val="00421199"/>
    <w:rsid w:val="004221A4"/>
    <w:rsid w:val="00422514"/>
    <w:rsid w:val="00422D44"/>
    <w:rsid w:val="0042305B"/>
    <w:rsid w:val="00425BBE"/>
    <w:rsid w:val="00425DF9"/>
    <w:rsid w:val="00426A63"/>
    <w:rsid w:val="00426A77"/>
    <w:rsid w:val="00426BA7"/>
    <w:rsid w:val="004270FB"/>
    <w:rsid w:val="00427192"/>
    <w:rsid w:val="004277C1"/>
    <w:rsid w:val="00427DDB"/>
    <w:rsid w:val="00427FCB"/>
    <w:rsid w:val="0043043A"/>
    <w:rsid w:val="0043074C"/>
    <w:rsid w:val="00430E63"/>
    <w:rsid w:val="00431BE5"/>
    <w:rsid w:val="00432114"/>
    <w:rsid w:val="00432390"/>
    <w:rsid w:val="00432AA1"/>
    <w:rsid w:val="0043315D"/>
    <w:rsid w:val="004342C6"/>
    <w:rsid w:val="00434CAA"/>
    <w:rsid w:val="00434F49"/>
    <w:rsid w:val="00435D4A"/>
    <w:rsid w:val="00436505"/>
    <w:rsid w:val="004366DB"/>
    <w:rsid w:val="0043713B"/>
    <w:rsid w:val="00437305"/>
    <w:rsid w:val="004401E9"/>
    <w:rsid w:val="00440757"/>
    <w:rsid w:val="0044109F"/>
    <w:rsid w:val="004423AD"/>
    <w:rsid w:val="004428A1"/>
    <w:rsid w:val="00442FB4"/>
    <w:rsid w:val="00443670"/>
    <w:rsid w:val="00444A62"/>
    <w:rsid w:val="00444D7C"/>
    <w:rsid w:val="00450395"/>
    <w:rsid w:val="00450658"/>
    <w:rsid w:val="004508E2"/>
    <w:rsid w:val="00450A70"/>
    <w:rsid w:val="00450D9A"/>
    <w:rsid w:val="004511ED"/>
    <w:rsid w:val="00452A0E"/>
    <w:rsid w:val="00453393"/>
    <w:rsid w:val="00453499"/>
    <w:rsid w:val="00454968"/>
    <w:rsid w:val="004552B5"/>
    <w:rsid w:val="0045561C"/>
    <w:rsid w:val="00456181"/>
    <w:rsid w:val="00456561"/>
    <w:rsid w:val="00457454"/>
    <w:rsid w:val="0045790B"/>
    <w:rsid w:val="004615EF"/>
    <w:rsid w:val="00461A30"/>
    <w:rsid w:val="00461E18"/>
    <w:rsid w:val="004626B1"/>
    <w:rsid w:val="00462B14"/>
    <w:rsid w:val="00463F20"/>
    <w:rsid w:val="00464120"/>
    <w:rsid w:val="0046434C"/>
    <w:rsid w:val="0046490D"/>
    <w:rsid w:val="00464FF9"/>
    <w:rsid w:val="0046643B"/>
    <w:rsid w:val="00466961"/>
    <w:rsid w:val="00467C42"/>
    <w:rsid w:val="00470316"/>
    <w:rsid w:val="00471B32"/>
    <w:rsid w:val="00471EB2"/>
    <w:rsid w:val="004734C6"/>
    <w:rsid w:val="004745BC"/>
    <w:rsid w:val="004746A3"/>
    <w:rsid w:val="00475D1C"/>
    <w:rsid w:val="00476278"/>
    <w:rsid w:val="00476BB4"/>
    <w:rsid w:val="004803A4"/>
    <w:rsid w:val="0048065F"/>
    <w:rsid w:val="00480F1F"/>
    <w:rsid w:val="00481A3C"/>
    <w:rsid w:val="004826A8"/>
    <w:rsid w:val="00482D48"/>
    <w:rsid w:val="00482EC8"/>
    <w:rsid w:val="0048324F"/>
    <w:rsid w:val="004847A1"/>
    <w:rsid w:val="00485357"/>
    <w:rsid w:val="004853D9"/>
    <w:rsid w:val="00485483"/>
    <w:rsid w:val="0048688F"/>
    <w:rsid w:val="00486CAE"/>
    <w:rsid w:val="00487B01"/>
    <w:rsid w:val="00490107"/>
    <w:rsid w:val="00490379"/>
    <w:rsid w:val="004905BF"/>
    <w:rsid w:val="00490800"/>
    <w:rsid w:val="004910F3"/>
    <w:rsid w:val="00491E5D"/>
    <w:rsid w:val="00491E71"/>
    <w:rsid w:val="004929C5"/>
    <w:rsid w:val="00493BB2"/>
    <w:rsid w:val="00495033"/>
    <w:rsid w:val="004952D1"/>
    <w:rsid w:val="004971D5"/>
    <w:rsid w:val="00497891"/>
    <w:rsid w:val="00497B8F"/>
    <w:rsid w:val="00497D1E"/>
    <w:rsid w:val="00497EC4"/>
    <w:rsid w:val="004A042E"/>
    <w:rsid w:val="004A136F"/>
    <w:rsid w:val="004A18EE"/>
    <w:rsid w:val="004A19B4"/>
    <w:rsid w:val="004A229B"/>
    <w:rsid w:val="004A32C2"/>
    <w:rsid w:val="004A369A"/>
    <w:rsid w:val="004A439D"/>
    <w:rsid w:val="004A43F0"/>
    <w:rsid w:val="004A466E"/>
    <w:rsid w:val="004A55BF"/>
    <w:rsid w:val="004A57FB"/>
    <w:rsid w:val="004A595C"/>
    <w:rsid w:val="004A5E46"/>
    <w:rsid w:val="004B03AB"/>
    <w:rsid w:val="004B0707"/>
    <w:rsid w:val="004B0B45"/>
    <w:rsid w:val="004B0C6F"/>
    <w:rsid w:val="004B178B"/>
    <w:rsid w:val="004B1A8D"/>
    <w:rsid w:val="004B1C43"/>
    <w:rsid w:val="004B1D01"/>
    <w:rsid w:val="004B2227"/>
    <w:rsid w:val="004B30E1"/>
    <w:rsid w:val="004B3D94"/>
    <w:rsid w:val="004B52F8"/>
    <w:rsid w:val="004B59F7"/>
    <w:rsid w:val="004B5D00"/>
    <w:rsid w:val="004B770B"/>
    <w:rsid w:val="004B79C6"/>
    <w:rsid w:val="004B7D8C"/>
    <w:rsid w:val="004C0E46"/>
    <w:rsid w:val="004C12AA"/>
    <w:rsid w:val="004C1C2B"/>
    <w:rsid w:val="004C1EF2"/>
    <w:rsid w:val="004C2048"/>
    <w:rsid w:val="004C3067"/>
    <w:rsid w:val="004C334D"/>
    <w:rsid w:val="004C3A95"/>
    <w:rsid w:val="004C3AF5"/>
    <w:rsid w:val="004C3F56"/>
    <w:rsid w:val="004C5F81"/>
    <w:rsid w:val="004C6DAC"/>
    <w:rsid w:val="004C730F"/>
    <w:rsid w:val="004C770D"/>
    <w:rsid w:val="004C7741"/>
    <w:rsid w:val="004D041D"/>
    <w:rsid w:val="004D07FB"/>
    <w:rsid w:val="004D1C47"/>
    <w:rsid w:val="004D207F"/>
    <w:rsid w:val="004D23AC"/>
    <w:rsid w:val="004D44BF"/>
    <w:rsid w:val="004D59F9"/>
    <w:rsid w:val="004D5E70"/>
    <w:rsid w:val="004D605B"/>
    <w:rsid w:val="004D66D6"/>
    <w:rsid w:val="004D6CCE"/>
    <w:rsid w:val="004E0818"/>
    <w:rsid w:val="004E0915"/>
    <w:rsid w:val="004E0C1D"/>
    <w:rsid w:val="004E14F8"/>
    <w:rsid w:val="004E1606"/>
    <w:rsid w:val="004E19ED"/>
    <w:rsid w:val="004E1D2C"/>
    <w:rsid w:val="004E2911"/>
    <w:rsid w:val="004E3880"/>
    <w:rsid w:val="004E3DEB"/>
    <w:rsid w:val="004E3FBB"/>
    <w:rsid w:val="004E41C4"/>
    <w:rsid w:val="004E453E"/>
    <w:rsid w:val="004E5B32"/>
    <w:rsid w:val="004E67F5"/>
    <w:rsid w:val="004E770B"/>
    <w:rsid w:val="004E7B11"/>
    <w:rsid w:val="004E7FAE"/>
    <w:rsid w:val="004F00C2"/>
    <w:rsid w:val="004F0556"/>
    <w:rsid w:val="004F057C"/>
    <w:rsid w:val="004F0E32"/>
    <w:rsid w:val="004F0EE3"/>
    <w:rsid w:val="004F0FE7"/>
    <w:rsid w:val="004F1BAC"/>
    <w:rsid w:val="004F2789"/>
    <w:rsid w:val="004F43CB"/>
    <w:rsid w:val="004F494F"/>
    <w:rsid w:val="004F4AAC"/>
    <w:rsid w:val="004F5C8A"/>
    <w:rsid w:val="004F6686"/>
    <w:rsid w:val="004F6C71"/>
    <w:rsid w:val="005002E6"/>
    <w:rsid w:val="00500AF4"/>
    <w:rsid w:val="005018CE"/>
    <w:rsid w:val="00501FA5"/>
    <w:rsid w:val="00502255"/>
    <w:rsid w:val="00504A5C"/>
    <w:rsid w:val="00506CD6"/>
    <w:rsid w:val="0050781E"/>
    <w:rsid w:val="005078AA"/>
    <w:rsid w:val="00510D09"/>
    <w:rsid w:val="0051117E"/>
    <w:rsid w:val="005116ED"/>
    <w:rsid w:val="00511976"/>
    <w:rsid w:val="005123E1"/>
    <w:rsid w:val="005128DF"/>
    <w:rsid w:val="00512AA0"/>
    <w:rsid w:val="0051316F"/>
    <w:rsid w:val="005131E5"/>
    <w:rsid w:val="005135FB"/>
    <w:rsid w:val="0051395C"/>
    <w:rsid w:val="0051435D"/>
    <w:rsid w:val="00514B0C"/>
    <w:rsid w:val="0051544D"/>
    <w:rsid w:val="00517DE3"/>
    <w:rsid w:val="0052050A"/>
    <w:rsid w:val="00520F45"/>
    <w:rsid w:val="00521AE9"/>
    <w:rsid w:val="00522393"/>
    <w:rsid w:val="00522A4E"/>
    <w:rsid w:val="00522AD5"/>
    <w:rsid w:val="00523CC7"/>
    <w:rsid w:val="0052402C"/>
    <w:rsid w:val="005246E3"/>
    <w:rsid w:val="00524D2B"/>
    <w:rsid w:val="00525169"/>
    <w:rsid w:val="005254A4"/>
    <w:rsid w:val="00525790"/>
    <w:rsid w:val="005258B0"/>
    <w:rsid w:val="00526115"/>
    <w:rsid w:val="00526890"/>
    <w:rsid w:val="00526977"/>
    <w:rsid w:val="00526F33"/>
    <w:rsid w:val="00527390"/>
    <w:rsid w:val="00527B16"/>
    <w:rsid w:val="00527DCA"/>
    <w:rsid w:val="00530095"/>
    <w:rsid w:val="00530246"/>
    <w:rsid w:val="00530730"/>
    <w:rsid w:val="00531F87"/>
    <w:rsid w:val="00532859"/>
    <w:rsid w:val="00532E55"/>
    <w:rsid w:val="00533211"/>
    <w:rsid w:val="0053436B"/>
    <w:rsid w:val="0053458E"/>
    <w:rsid w:val="00534655"/>
    <w:rsid w:val="00534891"/>
    <w:rsid w:val="0053491E"/>
    <w:rsid w:val="005349AE"/>
    <w:rsid w:val="00534A84"/>
    <w:rsid w:val="00535C4C"/>
    <w:rsid w:val="00536B7C"/>
    <w:rsid w:val="00537F45"/>
    <w:rsid w:val="0054067B"/>
    <w:rsid w:val="005407E0"/>
    <w:rsid w:val="00540935"/>
    <w:rsid w:val="00540DFC"/>
    <w:rsid w:val="00541350"/>
    <w:rsid w:val="005420AF"/>
    <w:rsid w:val="00542F62"/>
    <w:rsid w:val="00544415"/>
    <w:rsid w:val="00545C33"/>
    <w:rsid w:val="00545DD7"/>
    <w:rsid w:val="00545E31"/>
    <w:rsid w:val="0054631E"/>
    <w:rsid w:val="00547349"/>
    <w:rsid w:val="00547878"/>
    <w:rsid w:val="005506E1"/>
    <w:rsid w:val="00550ACB"/>
    <w:rsid w:val="00550C65"/>
    <w:rsid w:val="00550D00"/>
    <w:rsid w:val="00552005"/>
    <w:rsid w:val="005522D8"/>
    <w:rsid w:val="0055285B"/>
    <w:rsid w:val="005532BE"/>
    <w:rsid w:val="0055366A"/>
    <w:rsid w:val="0055502E"/>
    <w:rsid w:val="00556827"/>
    <w:rsid w:val="005568BA"/>
    <w:rsid w:val="00556C4C"/>
    <w:rsid w:val="00557F9B"/>
    <w:rsid w:val="00560121"/>
    <w:rsid w:val="0056061A"/>
    <w:rsid w:val="005606B8"/>
    <w:rsid w:val="005606BD"/>
    <w:rsid w:val="00560995"/>
    <w:rsid w:val="00560C33"/>
    <w:rsid w:val="00560D5D"/>
    <w:rsid w:val="0056134E"/>
    <w:rsid w:val="00561A88"/>
    <w:rsid w:val="00561C92"/>
    <w:rsid w:val="00564B11"/>
    <w:rsid w:val="00565219"/>
    <w:rsid w:val="005660BC"/>
    <w:rsid w:val="00566DEC"/>
    <w:rsid w:val="00567D80"/>
    <w:rsid w:val="00570178"/>
    <w:rsid w:val="00570367"/>
    <w:rsid w:val="005713D3"/>
    <w:rsid w:val="00571DC2"/>
    <w:rsid w:val="005726D2"/>
    <w:rsid w:val="005726F5"/>
    <w:rsid w:val="0057376D"/>
    <w:rsid w:val="0057397F"/>
    <w:rsid w:val="00573BBF"/>
    <w:rsid w:val="0057508F"/>
    <w:rsid w:val="0057524B"/>
    <w:rsid w:val="0057629C"/>
    <w:rsid w:val="00576A4B"/>
    <w:rsid w:val="00576F9B"/>
    <w:rsid w:val="005771AF"/>
    <w:rsid w:val="005773D1"/>
    <w:rsid w:val="00577597"/>
    <w:rsid w:val="00577700"/>
    <w:rsid w:val="00580FD7"/>
    <w:rsid w:val="005813FD"/>
    <w:rsid w:val="005817AC"/>
    <w:rsid w:val="005829E9"/>
    <w:rsid w:val="005834F7"/>
    <w:rsid w:val="00583AC2"/>
    <w:rsid w:val="00583CFB"/>
    <w:rsid w:val="00584022"/>
    <w:rsid w:val="00584651"/>
    <w:rsid w:val="00585C1E"/>
    <w:rsid w:val="00585E57"/>
    <w:rsid w:val="0058645F"/>
    <w:rsid w:val="00586576"/>
    <w:rsid w:val="0058783F"/>
    <w:rsid w:val="00587B27"/>
    <w:rsid w:val="00587F31"/>
    <w:rsid w:val="00590416"/>
    <w:rsid w:val="005915CB"/>
    <w:rsid w:val="0059163F"/>
    <w:rsid w:val="00592661"/>
    <w:rsid w:val="00592E24"/>
    <w:rsid w:val="00593369"/>
    <w:rsid w:val="005935DF"/>
    <w:rsid w:val="00593B62"/>
    <w:rsid w:val="005944DA"/>
    <w:rsid w:val="00594C21"/>
    <w:rsid w:val="00595C95"/>
    <w:rsid w:val="00595F7B"/>
    <w:rsid w:val="00596D9D"/>
    <w:rsid w:val="00597565"/>
    <w:rsid w:val="0059771F"/>
    <w:rsid w:val="00597CDB"/>
    <w:rsid w:val="005A11D2"/>
    <w:rsid w:val="005A13CE"/>
    <w:rsid w:val="005A20D0"/>
    <w:rsid w:val="005A34DF"/>
    <w:rsid w:val="005A40A5"/>
    <w:rsid w:val="005A47CF"/>
    <w:rsid w:val="005A4CA0"/>
    <w:rsid w:val="005A5DE4"/>
    <w:rsid w:val="005A5F06"/>
    <w:rsid w:val="005A7080"/>
    <w:rsid w:val="005A7D5C"/>
    <w:rsid w:val="005B00DD"/>
    <w:rsid w:val="005B053B"/>
    <w:rsid w:val="005B1361"/>
    <w:rsid w:val="005B1D5A"/>
    <w:rsid w:val="005B1F84"/>
    <w:rsid w:val="005B23E8"/>
    <w:rsid w:val="005B3E97"/>
    <w:rsid w:val="005B4A0C"/>
    <w:rsid w:val="005B53A7"/>
    <w:rsid w:val="005B58A6"/>
    <w:rsid w:val="005B5A7E"/>
    <w:rsid w:val="005B5F6A"/>
    <w:rsid w:val="005B6660"/>
    <w:rsid w:val="005B72E9"/>
    <w:rsid w:val="005B777E"/>
    <w:rsid w:val="005B7BB2"/>
    <w:rsid w:val="005C06A9"/>
    <w:rsid w:val="005C077C"/>
    <w:rsid w:val="005C08A1"/>
    <w:rsid w:val="005C09CB"/>
    <w:rsid w:val="005C0A8B"/>
    <w:rsid w:val="005C0DC6"/>
    <w:rsid w:val="005C101E"/>
    <w:rsid w:val="005C26BD"/>
    <w:rsid w:val="005C3253"/>
    <w:rsid w:val="005C3EA3"/>
    <w:rsid w:val="005C3F39"/>
    <w:rsid w:val="005C4C50"/>
    <w:rsid w:val="005C64E1"/>
    <w:rsid w:val="005C6D86"/>
    <w:rsid w:val="005C7887"/>
    <w:rsid w:val="005C79EE"/>
    <w:rsid w:val="005D1457"/>
    <w:rsid w:val="005D1B40"/>
    <w:rsid w:val="005D3114"/>
    <w:rsid w:val="005D4268"/>
    <w:rsid w:val="005D4736"/>
    <w:rsid w:val="005D4DD5"/>
    <w:rsid w:val="005D5A55"/>
    <w:rsid w:val="005D7C05"/>
    <w:rsid w:val="005E0868"/>
    <w:rsid w:val="005E1113"/>
    <w:rsid w:val="005E1615"/>
    <w:rsid w:val="005E19EB"/>
    <w:rsid w:val="005E2A58"/>
    <w:rsid w:val="005E2E00"/>
    <w:rsid w:val="005E3629"/>
    <w:rsid w:val="005E41D4"/>
    <w:rsid w:val="005E4F4C"/>
    <w:rsid w:val="005E5E44"/>
    <w:rsid w:val="005E6241"/>
    <w:rsid w:val="005E6638"/>
    <w:rsid w:val="005E7299"/>
    <w:rsid w:val="005E7400"/>
    <w:rsid w:val="005E7680"/>
    <w:rsid w:val="005E7D5F"/>
    <w:rsid w:val="005F04DE"/>
    <w:rsid w:val="005F1086"/>
    <w:rsid w:val="005F1CC9"/>
    <w:rsid w:val="005F23D4"/>
    <w:rsid w:val="005F2A8C"/>
    <w:rsid w:val="005F2B6F"/>
    <w:rsid w:val="005F3881"/>
    <w:rsid w:val="005F461F"/>
    <w:rsid w:val="005F4FFC"/>
    <w:rsid w:val="005F577B"/>
    <w:rsid w:val="005F5C2E"/>
    <w:rsid w:val="005F6BD2"/>
    <w:rsid w:val="005F6D08"/>
    <w:rsid w:val="005F6FBD"/>
    <w:rsid w:val="005F7AD0"/>
    <w:rsid w:val="00600346"/>
    <w:rsid w:val="0060061A"/>
    <w:rsid w:val="00600A30"/>
    <w:rsid w:val="0060125F"/>
    <w:rsid w:val="00602905"/>
    <w:rsid w:val="006031DA"/>
    <w:rsid w:val="006032C1"/>
    <w:rsid w:val="006036A7"/>
    <w:rsid w:val="00603A0B"/>
    <w:rsid w:val="006049E9"/>
    <w:rsid w:val="00604AEF"/>
    <w:rsid w:val="00604BE8"/>
    <w:rsid w:val="00604F13"/>
    <w:rsid w:val="006059B9"/>
    <w:rsid w:val="00607241"/>
    <w:rsid w:val="006075A2"/>
    <w:rsid w:val="006105F2"/>
    <w:rsid w:val="00610617"/>
    <w:rsid w:val="00610D2F"/>
    <w:rsid w:val="00611103"/>
    <w:rsid w:val="00611148"/>
    <w:rsid w:val="00611B63"/>
    <w:rsid w:val="00612546"/>
    <w:rsid w:val="0061263F"/>
    <w:rsid w:val="00612682"/>
    <w:rsid w:val="006127D6"/>
    <w:rsid w:val="006134E5"/>
    <w:rsid w:val="00615AE7"/>
    <w:rsid w:val="006165F1"/>
    <w:rsid w:val="0062081E"/>
    <w:rsid w:val="00621038"/>
    <w:rsid w:val="00621520"/>
    <w:rsid w:val="0062203D"/>
    <w:rsid w:val="00623C75"/>
    <w:rsid w:val="00624131"/>
    <w:rsid w:val="00625559"/>
    <w:rsid w:val="00625E95"/>
    <w:rsid w:val="00625F85"/>
    <w:rsid w:val="00626CED"/>
    <w:rsid w:val="0062749B"/>
    <w:rsid w:val="00627AB9"/>
    <w:rsid w:val="00627D14"/>
    <w:rsid w:val="00630920"/>
    <w:rsid w:val="00630B86"/>
    <w:rsid w:val="00630BF5"/>
    <w:rsid w:val="00631D41"/>
    <w:rsid w:val="00632110"/>
    <w:rsid w:val="00633A06"/>
    <w:rsid w:val="006344FC"/>
    <w:rsid w:val="006349F1"/>
    <w:rsid w:val="006355DD"/>
    <w:rsid w:val="00635975"/>
    <w:rsid w:val="00635CFE"/>
    <w:rsid w:val="006363A9"/>
    <w:rsid w:val="0063670E"/>
    <w:rsid w:val="00636789"/>
    <w:rsid w:val="00636ADE"/>
    <w:rsid w:val="006371B9"/>
    <w:rsid w:val="00637B17"/>
    <w:rsid w:val="0064046A"/>
    <w:rsid w:val="00640BF7"/>
    <w:rsid w:val="00642876"/>
    <w:rsid w:val="00642E3E"/>
    <w:rsid w:val="00642EF9"/>
    <w:rsid w:val="006442E5"/>
    <w:rsid w:val="006443F4"/>
    <w:rsid w:val="00644B05"/>
    <w:rsid w:val="00645834"/>
    <w:rsid w:val="00646B9B"/>
    <w:rsid w:val="00646E83"/>
    <w:rsid w:val="006477E6"/>
    <w:rsid w:val="00647834"/>
    <w:rsid w:val="006500D7"/>
    <w:rsid w:val="00650574"/>
    <w:rsid w:val="006508B6"/>
    <w:rsid w:val="00650C4C"/>
    <w:rsid w:val="0065154F"/>
    <w:rsid w:val="00651EAD"/>
    <w:rsid w:val="00651EBD"/>
    <w:rsid w:val="00652A1E"/>
    <w:rsid w:val="00652D4A"/>
    <w:rsid w:val="006530E2"/>
    <w:rsid w:val="00653F51"/>
    <w:rsid w:val="006545F2"/>
    <w:rsid w:val="00654CED"/>
    <w:rsid w:val="006554DF"/>
    <w:rsid w:val="0065575B"/>
    <w:rsid w:val="00655A55"/>
    <w:rsid w:val="00655FA6"/>
    <w:rsid w:val="006571BF"/>
    <w:rsid w:val="00657DEA"/>
    <w:rsid w:val="00657FD7"/>
    <w:rsid w:val="00660662"/>
    <w:rsid w:val="0066070A"/>
    <w:rsid w:val="0066175D"/>
    <w:rsid w:val="00661FC6"/>
    <w:rsid w:val="00662B29"/>
    <w:rsid w:val="00665495"/>
    <w:rsid w:val="00665E0B"/>
    <w:rsid w:val="0066634D"/>
    <w:rsid w:val="00666352"/>
    <w:rsid w:val="00666EDB"/>
    <w:rsid w:val="006676BC"/>
    <w:rsid w:val="006679E6"/>
    <w:rsid w:val="006704EB"/>
    <w:rsid w:val="00670576"/>
    <w:rsid w:val="00672B0C"/>
    <w:rsid w:val="00674074"/>
    <w:rsid w:val="0067464F"/>
    <w:rsid w:val="00674A13"/>
    <w:rsid w:val="00675271"/>
    <w:rsid w:val="00675BB2"/>
    <w:rsid w:val="006767FD"/>
    <w:rsid w:val="00676CA9"/>
    <w:rsid w:val="0067719D"/>
    <w:rsid w:val="00677C34"/>
    <w:rsid w:val="0068058D"/>
    <w:rsid w:val="006808BC"/>
    <w:rsid w:val="00681118"/>
    <w:rsid w:val="00683215"/>
    <w:rsid w:val="006834F4"/>
    <w:rsid w:val="00684721"/>
    <w:rsid w:val="0068520C"/>
    <w:rsid w:val="00685A7D"/>
    <w:rsid w:val="00685F24"/>
    <w:rsid w:val="00691130"/>
    <w:rsid w:val="00691E2A"/>
    <w:rsid w:val="00692304"/>
    <w:rsid w:val="006923AC"/>
    <w:rsid w:val="0069273E"/>
    <w:rsid w:val="006927B5"/>
    <w:rsid w:val="006927BF"/>
    <w:rsid w:val="006936D7"/>
    <w:rsid w:val="00694AF6"/>
    <w:rsid w:val="00695590"/>
    <w:rsid w:val="006959F1"/>
    <w:rsid w:val="00695CE8"/>
    <w:rsid w:val="00696351"/>
    <w:rsid w:val="006964BC"/>
    <w:rsid w:val="0069787C"/>
    <w:rsid w:val="006A0D27"/>
    <w:rsid w:val="006A160B"/>
    <w:rsid w:val="006A3DF2"/>
    <w:rsid w:val="006A41B0"/>
    <w:rsid w:val="006A41CC"/>
    <w:rsid w:val="006A4698"/>
    <w:rsid w:val="006A4D71"/>
    <w:rsid w:val="006A4F61"/>
    <w:rsid w:val="006A585B"/>
    <w:rsid w:val="006A5F03"/>
    <w:rsid w:val="006A639B"/>
    <w:rsid w:val="006A6541"/>
    <w:rsid w:val="006A6790"/>
    <w:rsid w:val="006A6F92"/>
    <w:rsid w:val="006A75B6"/>
    <w:rsid w:val="006B0394"/>
    <w:rsid w:val="006B0410"/>
    <w:rsid w:val="006B06BA"/>
    <w:rsid w:val="006B06F3"/>
    <w:rsid w:val="006B08F5"/>
    <w:rsid w:val="006B099B"/>
    <w:rsid w:val="006B114E"/>
    <w:rsid w:val="006B19B5"/>
    <w:rsid w:val="006B1AD7"/>
    <w:rsid w:val="006B246C"/>
    <w:rsid w:val="006B26FD"/>
    <w:rsid w:val="006B3DC9"/>
    <w:rsid w:val="006B4662"/>
    <w:rsid w:val="006B4AE6"/>
    <w:rsid w:val="006B516F"/>
    <w:rsid w:val="006B5787"/>
    <w:rsid w:val="006B66DB"/>
    <w:rsid w:val="006B68D6"/>
    <w:rsid w:val="006C0ACC"/>
    <w:rsid w:val="006C230F"/>
    <w:rsid w:val="006C2B5C"/>
    <w:rsid w:val="006C3140"/>
    <w:rsid w:val="006C4095"/>
    <w:rsid w:val="006C45B5"/>
    <w:rsid w:val="006C518D"/>
    <w:rsid w:val="006C5526"/>
    <w:rsid w:val="006C55D0"/>
    <w:rsid w:val="006C589D"/>
    <w:rsid w:val="006C5B63"/>
    <w:rsid w:val="006C5F26"/>
    <w:rsid w:val="006C6309"/>
    <w:rsid w:val="006C6CF2"/>
    <w:rsid w:val="006C7AEA"/>
    <w:rsid w:val="006C7BC7"/>
    <w:rsid w:val="006C7E6D"/>
    <w:rsid w:val="006D019E"/>
    <w:rsid w:val="006D0D8E"/>
    <w:rsid w:val="006D1EC5"/>
    <w:rsid w:val="006D2E30"/>
    <w:rsid w:val="006D321F"/>
    <w:rsid w:val="006D3468"/>
    <w:rsid w:val="006D5115"/>
    <w:rsid w:val="006D52DE"/>
    <w:rsid w:val="006D5787"/>
    <w:rsid w:val="006D5899"/>
    <w:rsid w:val="006D5CEA"/>
    <w:rsid w:val="006D670C"/>
    <w:rsid w:val="006D6881"/>
    <w:rsid w:val="006D6FB6"/>
    <w:rsid w:val="006D78F5"/>
    <w:rsid w:val="006E0276"/>
    <w:rsid w:val="006E072D"/>
    <w:rsid w:val="006E09C1"/>
    <w:rsid w:val="006E0CA8"/>
    <w:rsid w:val="006E12E5"/>
    <w:rsid w:val="006E1464"/>
    <w:rsid w:val="006E17A6"/>
    <w:rsid w:val="006E1994"/>
    <w:rsid w:val="006E1D59"/>
    <w:rsid w:val="006E1FBC"/>
    <w:rsid w:val="006E25B8"/>
    <w:rsid w:val="006E25BC"/>
    <w:rsid w:val="006E3369"/>
    <w:rsid w:val="006E3EA5"/>
    <w:rsid w:val="006E440C"/>
    <w:rsid w:val="006E48AD"/>
    <w:rsid w:val="006E4A39"/>
    <w:rsid w:val="006E4E43"/>
    <w:rsid w:val="006E6924"/>
    <w:rsid w:val="006E7671"/>
    <w:rsid w:val="006F111C"/>
    <w:rsid w:val="006F11E5"/>
    <w:rsid w:val="006F1D4A"/>
    <w:rsid w:val="006F1D96"/>
    <w:rsid w:val="006F20F8"/>
    <w:rsid w:val="006F2546"/>
    <w:rsid w:val="006F26F2"/>
    <w:rsid w:val="006F2B4E"/>
    <w:rsid w:val="006F3D60"/>
    <w:rsid w:val="006F3EBA"/>
    <w:rsid w:val="006F4805"/>
    <w:rsid w:val="006F4E14"/>
    <w:rsid w:val="006F57F6"/>
    <w:rsid w:val="006F634B"/>
    <w:rsid w:val="006F67CA"/>
    <w:rsid w:val="006F723B"/>
    <w:rsid w:val="006F7B06"/>
    <w:rsid w:val="00700B04"/>
    <w:rsid w:val="00701EA4"/>
    <w:rsid w:val="00702A0C"/>
    <w:rsid w:val="00702BA5"/>
    <w:rsid w:val="007043FB"/>
    <w:rsid w:val="007046DB"/>
    <w:rsid w:val="00706138"/>
    <w:rsid w:val="00706A01"/>
    <w:rsid w:val="00706E3B"/>
    <w:rsid w:val="00707118"/>
    <w:rsid w:val="00707243"/>
    <w:rsid w:val="0070728A"/>
    <w:rsid w:val="007079E2"/>
    <w:rsid w:val="00707F80"/>
    <w:rsid w:val="00710D7F"/>
    <w:rsid w:val="00711718"/>
    <w:rsid w:val="00711B6C"/>
    <w:rsid w:val="007122AD"/>
    <w:rsid w:val="00713B85"/>
    <w:rsid w:val="007146B9"/>
    <w:rsid w:val="00714D89"/>
    <w:rsid w:val="00715557"/>
    <w:rsid w:val="00716CFA"/>
    <w:rsid w:val="007179E1"/>
    <w:rsid w:val="00722404"/>
    <w:rsid w:val="00722DDA"/>
    <w:rsid w:val="00723244"/>
    <w:rsid w:val="007239F6"/>
    <w:rsid w:val="0072412D"/>
    <w:rsid w:val="007247F6"/>
    <w:rsid w:val="00725370"/>
    <w:rsid w:val="0072626C"/>
    <w:rsid w:val="007262C0"/>
    <w:rsid w:val="00726EA2"/>
    <w:rsid w:val="007276DE"/>
    <w:rsid w:val="00727BDE"/>
    <w:rsid w:val="00730F95"/>
    <w:rsid w:val="0073338C"/>
    <w:rsid w:val="00733755"/>
    <w:rsid w:val="00733BAD"/>
    <w:rsid w:val="007349CB"/>
    <w:rsid w:val="007349CC"/>
    <w:rsid w:val="00735194"/>
    <w:rsid w:val="007356BE"/>
    <w:rsid w:val="007360DB"/>
    <w:rsid w:val="0073680C"/>
    <w:rsid w:val="00736AA0"/>
    <w:rsid w:val="00737014"/>
    <w:rsid w:val="007377A3"/>
    <w:rsid w:val="0073796F"/>
    <w:rsid w:val="00737FAA"/>
    <w:rsid w:val="00740AB8"/>
    <w:rsid w:val="0074171E"/>
    <w:rsid w:val="00741787"/>
    <w:rsid w:val="007420BD"/>
    <w:rsid w:val="00742A98"/>
    <w:rsid w:val="007434C0"/>
    <w:rsid w:val="0074393B"/>
    <w:rsid w:val="00743EE5"/>
    <w:rsid w:val="00744C8C"/>
    <w:rsid w:val="007453C9"/>
    <w:rsid w:val="00745888"/>
    <w:rsid w:val="00745ECE"/>
    <w:rsid w:val="007464B0"/>
    <w:rsid w:val="007469B2"/>
    <w:rsid w:val="00746FFF"/>
    <w:rsid w:val="00747ECA"/>
    <w:rsid w:val="007500D8"/>
    <w:rsid w:val="007503F0"/>
    <w:rsid w:val="0075052F"/>
    <w:rsid w:val="007509D4"/>
    <w:rsid w:val="00750AA8"/>
    <w:rsid w:val="00751734"/>
    <w:rsid w:val="00751864"/>
    <w:rsid w:val="00751D83"/>
    <w:rsid w:val="00752751"/>
    <w:rsid w:val="00752895"/>
    <w:rsid w:val="00754588"/>
    <w:rsid w:val="00754659"/>
    <w:rsid w:val="00754D6A"/>
    <w:rsid w:val="00755226"/>
    <w:rsid w:val="00755F76"/>
    <w:rsid w:val="00756651"/>
    <w:rsid w:val="007568CD"/>
    <w:rsid w:val="0075723A"/>
    <w:rsid w:val="00757E2C"/>
    <w:rsid w:val="00760175"/>
    <w:rsid w:val="007615F5"/>
    <w:rsid w:val="00764899"/>
    <w:rsid w:val="00764F8B"/>
    <w:rsid w:val="007658DD"/>
    <w:rsid w:val="00766B46"/>
    <w:rsid w:val="00766ED4"/>
    <w:rsid w:val="00766F38"/>
    <w:rsid w:val="00767084"/>
    <w:rsid w:val="007703B1"/>
    <w:rsid w:val="00770CC1"/>
    <w:rsid w:val="00771645"/>
    <w:rsid w:val="00771B84"/>
    <w:rsid w:val="007728DE"/>
    <w:rsid w:val="0077333E"/>
    <w:rsid w:val="00773B2F"/>
    <w:rsid w:val="00773D0A"/>
    <w:rsid w:val="0077595A"/>
    <w:rsid w:val="007760C9"/>
    <w:rsid w:val="007764C9"/>
    <w:rsid w:val="00776B1C"/>
    <w:rsid w:val="00777125"/>
    <w:rsid w:val="0077729A"/>
    <w:rsid w:val="007778CF"/>
    <w:rsid w:val="007778F0"/>
    <w:rsid w:val="00777EB3"/>
    <w:rsid w:val="007801A9"/>
    <w:rsid w:val="007804C7"/>
    <w:rsid w:val="007805D1"/>
    <w:rsid w:val="00780EF4"/>
    <w:rsid w:val="00783A50"/>
    <w:rsid w:val="007840D4"/>
    <w:rsid w:val="007849C5"/>
    <w:rsid w:val="007855D4"/>
    <w:rsid w:val="007862DE"/>
    <w:rsid w:val="0078742D"/>
    <w:rsid w:val="00787680"/>
    <w:rsid w:val="00787C26"/>
    <w:rsid w:val="0079014B"/>
    <w:rsid w:val="007908F9"/>
    <w:rsid w:val="007910EA"/>
    <w:rsid w:val="00791592"/>
    <w:rsid w:val="00791C8A"/>
    <w:rsid w:val="00791DBF"/>
    <w:rsid w:val="00792193"/>
    <w:rsid w:val="007921CF"/>
    <w:rsid w:val="00792510"/>
    <w:rsid w:val="00792843"/>
    <w:rsid w:val="00794EFE"/>
    <w:rsid w:val="00795736"/>
    <w:rsid w:val="00796244"/>
    <w:rsid w:val="007978EE"/>
    <w:rsid w:val="007A08D7"/>
    <w:rsid w:val="007A0EA6"/>
    <w:rsid w:val="007A2E7D"/>
    <w:rsid w:val="007A32A5"/>
    <w:rsid w:val="007A32E6"/>
    <w:rsid w:val="007A3D8F"/>
    <w:rsid w:val="007A47F4"/>
    <w:rsid w:val="007A4843"/>
    <w:rsid w:val="007A5D43"/>
    <w:rsid w:val="007A6691"/>
    <w:rsid w:val="007A6952"/>
    <w:rsid w:val="007A6C84"/>
    <w:rsid w:val="007A7C37"/>
    <w:rsid w:val="007B0101"/>
    <w:rsid w:val="007B05F9"/>
    <w:rsid w:val="007B2687"/>
    <w:rsid w:val="007B5554"/>
    <w:rsid w:val="007B63D8"/>
    <w:rsid w:val="007B71CB"/>
    <w:rsid w:val="007B71CC"/>
    <w:rsid w:val="007C0D70"/>
    <w:rsid w:val="007C0F61"/>
    <w:rsid w:val="007C0FA2"/>
    <w:rsid w:val="007C1076"/>
    <w:rsid w:val="007C1317"/>
    <w:rsid w:val="007C1A71"/>
    <w:rsid w:val="007C2BD7"/>
    <w:rsid w:val="007C2F54"/>
    <w:rsid w:val="007C46BB"/>
    <w:rsid w:val="007C6DF3"/>
    <w:rsid w:val="007C7BBB"/>
    <w:rsid w:val="007D014E"/>
    <w:rsid w:val="007D0212"/>
    <w:rsid w:val="007D141A"/>
    <w:rsid w:val="007D22E9"/>
    <w:rsid w:val="007D415B"/>
    <w:rsid w:val="007D41B1"/>
    <w:rsid w:val="007D5DCE"/>
    <w:rsid w:val="007D6719"/>
    <w:rsid w:val="007D6897"/>
    <w:rsid w:val="007D7278"/>
    <w:rsid w:val="007D77C8"/>
    <w:rsid w:val="007D7D36"/>
    <w:rsid w:val="007E0977"/>
    <w:rsid w:val="007E09A0"/>
    <w:rsid w:val="007E1B65"/>
    <w:rsid w:val="007E20C0"/>
    <w:rsid w:val="007E23F7"/>
    <w:rsid w:val="007E252B"/>
    <w:rsid w:val="007E36D0"/>
    <w:rsid w:val="007E53F4"/>
    <w:rsid w:val="007E59AD"/>
    <w:rsid w:val="007E5A73"/>
    <w:rsid w:val="007E7607"/>
    <w:rsid w:val="007E7862"/>
    <w:rsid w:val="007F0002"/>
    <w:rsid w:val="007F2763"/>
    <w:rsid w:val="007F2DA5"/>
    <w:rsid w:val="007F30DA"/>
    <w:rsid w:val="007F3965"/>
    <w:rsid w:val="007F4836"/>
    <w:rsid w:val="007F4986"/>
    <w:rsid w:val="007F4C7F"/>
    <w:rsid w:val="007F556D"/>
    <w:rsid w:val="007F5F57"/>
    <w:rsid w:val="007F6559"/>
    <w:rsid w:val="007F65DE"/>
    <w:rsid w:val="007F6CC3"/>
    <w:rsid w:val="007F6FD5"/>
    <w:rsid w:val="007F7168"/>
    <w:rsid w:val="007F73B3"/>
    <w:rsid w:val="007F7B2B"/>
    <w:rsid w:val="00801EAD"/>
    <w:rsid w:val="0080272A"/>
    <w:rsid w:val="00803048"/>
    <w:rsid w:val="00803C0F"/>
    <w:rsid w:val="0080408D"/>
    <w:rsid w:val="00804412"/>
    <w:rsid w:val="008049D1"/>
    <w:rsid w:val="00804C10"/>
    <w:rsid w:val="00805396"/>
    <w:rsid w:val="0080719C"/>
    <w:rsid w:val="00807E21"/>
    <w:rsid w:val="00810A9C"/>
    <w:rsid w:val="00810E4B"/>
    <w:rsid w:val="008118D7"/>
    <w:rsid w:val="00811EB3"/>
    <w:rsid w:val="0081212E"/>
    <w:rsid w:val="00812F30"/>
    <w:rsid w:val="00813442"/>
    <w:rsid w:val="00813646"/>
    <w:rsid w:val="00814707"/>
    <w:rsid w:val="008154A1"/>
    <w:rsid w:val="00815577"/>
    <w:rsid w:val="008168F2"/>
    <w:rsid w:val="0081691B"/>
    <w:rsid w:val="00816A43"/>
    <w:rsid w:val="00817397"/>
    <w:rsid w:val="00817611"/>
    <w:rsid w:val="00817A7C"/>
    <w:rsid w:val="00817D53"/>
    <w:rsid w:val="00822471"/>
    <w:rsid w:val="0082271F"/>
    <w:rsid w:val="00824318"/>
    <w:rsid w:val="00824358"/>
    <w:rsid w:val="008244DB"/>
    <w:rsid w:val="00824D91"/>
    <w:rsid w:val="008250FC"/>
    <w:rsid w:val="00825737"/>
    <w:rsid w:val="00825768"/>
    <w:rsid w:val="0083040A"/>
    <w:rsid w:val="008324DE"/>
    <w:rsid w:val="00834D73"/>
    <w:rsid w:val="0083530F"/>
    <w:rsid w:val="00835557"/>
    <w:rsid w:val="0083656E"/>
    <w:rsid w:val="0083662E"/>
    <w:rsid w:val="008366AE"/>
    <w:rsid w:val="00837083"/>
    <w:rsid w:val="00837643"/>
    <w:rsid w:val="00837D4B"/>
    <w:rsid w:val="0084086B"/>
    <w:rsid w:val="00840AB1"/>
    <w:rsid w:val="00840F61"/>
    <w:rsid w:val="00842513"/>
    <w:rsid w:val="00842669"/>
    <w:rsid w:val="00842C47"/>
    <w:rsid w:val="00843A96"/>
    <w:rsid w:val="00843C80"/>
    <w:rsid w:val="008444DB"/>
    <w:rsid w:val="00845044"/>
    <w:rsid w:val="00845598"/>
    <w:rsid w:val="00845C9B"/>
    <w:rsid w:val="0084695C"/>
    <w:rsid w:val="00846FDA"/>
    <w:rsid w:val="0084792D"/>
    <w:rsid w:val="00847B54"/>
    <w:rsid w:val="008523FB"/>
    <w:rsid w:val="00852D08"/>
    <w:rsid w:val="00852F98"/>
    <w:rsid w:val="00853547"/>
    <w:rsid w:val="00853AA4"/>
    <w:rsid w:val="00855BA8"/>
    <w:rsid w:val="00855C68"/>
    <w:rsid w:val="00857010"/>
    <w:rsid w:val="00857192"/>
    <w:rsid w:val="008571B4"/>
    <w:rsid w:val="00861B59"/>
    <w:rsid w:val="008620B7"/>
    <w:rsid w:val="00862DC5"/>
    <w:rsid w:val="0086448F"/>
    <w:rsid w:val="00864F1C"/>
    <w:rsid w:val="00865248"/>
    <w:rsid w:val="0086526B"/>
    <w:rsid w:val="00865321"/>
    <w:rsid w:val="008659A1"/>
    <w:rsid w:val="008700C7"/>
    <w:rsid w:val="008708FA"/>
    <w:rsid w:val="0087148F"/>
    <w:rsid w:val="00871BBE"/>
    <w:rsid w:val="00871D79"/>
    <w:rsid w:val="00871F5B"/>
    <w:rsid w:val="00872CDF"/>
    <w:rsid w:val="0087350A"/>
    <w:rsid w:val="00873735"/>
    <w:rsid w:val="00873BFF"/>
    <w:rsid w:val="0087474F"/>
    <w:rsid w:val="0087699F"/>
    <w:rsid w:val="00876C8A"/>
    <w:rsid w:val="00876E6B"/>
    <w:rsid w:val="00876E73"/>
    <w:rsid w:val="00877E32"/>
    <w:rsid w:val="008800DE"/>
    <w:rsid w:val="008807CA"/>
    <w:rsid w:val="00880A9A"/>
    <w:rsid w:val="00881D76"/>
    <w:rsid w:val="008820AE"/>
    <w:rsid w:val="0088281E"/>
    <w:rsid w:val="00882A17"/>
    <w:rsid w:val="00882ACB"/>
    <w:rsid w:val="00882E02"/>
    <w:rsid w:val="00885320"/>
    <w:rsid w:val="00885795"/>
    <w:rsid w:val="00885988"/>
    <w:rsid w:val="00886738"/>
    <w:rsid w:val="00886BA8"/>
    <w:rsid w:val="00887108"/>
    <w:rsid w:val="008879F4"/>
    <w:rsid w:val="00887D3B"/>
    <w:rsid w:val="00890A60"/>
    <w:rsid w:val="00890C5D"/>
    <w:rsid w:val="00890F72"/>
    <w:rsid w:val="008920CB"/>
    <w:rsid w:val="00892625"/>
    <w:rsid w:val="00892914"/>
    <w:rsid w:val="00893800"/>
    <w:rsid w:val="00893AE3"/>
    <w:rsid w:val="0089427F"/>
    <w:rsid w:val="008948FB"/>
    <w:rsid w:val="008955BB"/>
    <w:rsid w:val="00895A8A"/>
    <w:rsid w:val="00896142"/>
    <w:rsid w:val="00896450"/>
    <w:rsid w:val="008965B6"/>
    <w:rsid w:val="0089783B"/>
    <w:rsid w:val="008978F9"/>
    <w:rsid w:val="008A09E2"/>
    <w:rsid w:val="008A0B98"/>
    <w:rsid w:val="008A0E61"/>
    <w:rsid w:val="008A0EDD"/>
    <w:rsid w:val="008A22F8"/>
    <w:rsid w:val="008A29DF"/>
    <w:rsid w:val="008A2F11"/>
    <w:rsid w:val="008A3205"/>
    <w:rsid w:val="008A3A71"/>
    <w:rsid w:val="008A3F5D"/>
    <w:rsid w:val="008A4170"/>
    <w:rsid w:val="008A46B2"/>
    <w:rsid w:val="008A4BB6"/>
    <w:rsid w:val="008A597A"/>
    <w:rsid w:val="008A61F7"/>
    <w:rsid w:val="008A62A7"/>
    <w:rsid w:val="008A740E"/>
    <w:rsid w:val="008B0AFA"/>
    <w:rsid w:val="008B1317"/>
    <w:rsid w:val="008B1910"/>
    <w:rsid w:val="008B19CB"/>
    <w:rsid w:val="008B1AC9"/>
    <w:rsid w:val="008B322A"/>
    <w:rsid w:val="008B3F44"/>
    <w:rsid w:val="008B4950"/>
    <w:rsid w:val="008B4D84"/>
    <w:rsid w:val="008B530F"/>
    <w:rsid w:val="008B6286"/>
    <w:rsid w:val="008B67A7"/>
    <w:rsid w:val="008B6EC4"/>
    <w:rsid w:val="008B7F0C"/>
    <w:rsid w:val="008C0A1D"/>
    <w:rsid w:val="008C0FE1"/>
    <w:rsid w:val="008C197B"/>
    <w:rsid w:val="008C205C"/>
    <w:rsid w:val="008C274F"/>
    <w:rsid w:val="008C2D88"/>
    <w:rsid w:val="008C3200"/>
    <w:rsid w:val="008C3B2C"/>
    <w:rsid w:val="008C3DB2"/>
    <w:rsid w:val="008C413E"/>
    <w:rsid w:val="008C4532"/>
    <w:rsid w:val="008C6621"/>
    <w:rsid w:val="008C66F0"/>
    <w:rsid w:val="008C6D40"/>
    <w:rsid w:val="008C6F52"/>
    <w:rsid w:val="008C70D5"/>
    <w:rsid w:val="008C742A"/>
    <w:rsid w:val="008C7D1E"/>
    <w:rsid w:val="008C7D8C"/>
    <w:rsid w:val="008D1726"/>
    <w:rsid w:val="008D182F"/>
    <w:rsid w:val="008D1F3E"/>
    <w:rsid w:val="008D2575"/>
    <w:rsid w:val="008D33A2"/>
    <w:rsid w:val="008D344C"/>
    <w:rsid w:val="008D397C"/>
    <w:rsid w:val="008D39D1"/>
    <w:rsid w:val="008D3A1B"/>
    <w:rsid w:val="008D44DE"/>
    <w:rsid w:val="008D456D"/>
    <w:rsid w:val="008D466E"/>
    <w:rsid w:val="008D6543"/>
    <w:rsid w:val="008D7071"/>
    <w:rsid w:val="008D7455"/>
    <w:rsid w:val="008D776B"/>
    <w:rsid w:val="008E0B3E"/>
    <w:rsid w:val="008E0C85"/>
    <w:rsid w:val="008E11AE"/>
    <w:rsid w:val="008E13B5"/>
    <w:rsid w:val="008E277D"/>
    <w:rsid w:val="008E2E75"/>
    <w:rsid w:val="008E2F95"/>
    <w:rsid w:val="008E343F"/>
    <w:rsid w:val="008E4C86"/>
    <w:rsid w:val="008E50C4"/>
    <w:rsid w:val="008E5843"/>
    <w:rsid w:val="008E5BAC"/>
    <w:rsid w:val="008E5C44"/>
    <w:rsid w:val="008E65F4"/>
    <w:rsid w:val="008F0493"/>
    <w:rsid w:val="008F19A2"/>
    <w:rsid w:val="008F23EC"/>
    <w:rsid w:val="008F2536"/>
    <w:rsid w:val="008F264D"/>
    <w:rsid w:val="008F299E"/>
    <w:rsid w:val="008F2E8F"/>
    <w:rsid w:val="008F40AC"/>
    <w:rsid w:val="008F4335"/>
    <w:rsid w:val="008F4792"/>
    <w:rsid w:val="008F4889"/>
    <w:rsid w:val="008F541A"/>
    <w:rsid w:val="008F553A"/>
    <w:rsid w:val="008F565D"/>
    <w:rsid w:val="008F63AA"/>
    <w:rsid w:val="008F6532"/>
    <w:rsid w:val="0090025A"/>
    <w:rsid w:val="009004AC"/>
    <w:rsid w:val="00900E2D"/>
    <w:rsid w:val="009011EB"/>
    <w:rsid w:val="00902081"/>
    <w:rsid w:val="00902137"/>
    <w:rsid w:val="00902AA1"/>
    <w:rsid w:val="009037CC"/>
    <w:rsid w:val="009041BB"/>
    <w:rsid w:val="0090490C"/>
    <w:rsid w:val="009056C0"/>
    <w:rsid w:val="00905CFE"/>
    <w:rsid w:val="0090779A"/>
    <w:rsid w:val="00907914"/>
    <w:rsid w:val="00910E06"/>
    <w:rsid w:val="00911779"/>
    <w:rsid w:val="00911DC9"/>
    <w:rsid w:val="00911DF7"/>
    <w:rsid w:val="00913332"/>
    <w:rsid w:val="00914641"/>
    <w:rsid w:val="00915D7A"/>
    <w:rsid w:val="00915F9C"/>
    <w:rsid w:val="00916E6D"/>
    <w:rsid w:val="009170F9"/>
    <w:rsid w:val="00917E08"/>
    <w:rsid w:val="009213F5"/>
    <w:rsid w:val="00921528"/>
    <w:rsid w:val="009217D8"/>
    <w:rsid w:val="00921978"/>
    <w:rsid w:val="0092264F"/>
    <w:rsid w:val="00923144"/>
    <w:rsid w:val="0092395B"/>
    <w:rsid w:val="00923B34"/>
    <w:rsid w:val="00923EF1"/>
    <w:rsid w:val="0092491A"/>
    <w:rsid w:val="00924ACE"/>
    <w:rsid w:val="00925699"/>
    <w:rsid w:val="00925BAA"/>
    <w:rsid w:val="00926DAD"/>
    <w:rsid w:val="00930572"/>
    <w:rsid w:val="009310F9"/>
    <w:rsid w:val="00931886"/>
    <w:rsid w:val="009318AC"/>
    <w:rsid w:val="00931FC2"/>
    <w:rsid w:val="00932515"/>
    <w:rsid w:val="009333AC"/>
    <w:rsid w:val="009333C1"/>
    <w:rsid w:val="00933611"/>
    <w:rsid w:val="0093390C"/>
    <w:rsid w:val="00933BFF"/>
    <w:rsid w:val="00934128"/>
    <w:rsid w:val="009354B0"/>
    <w:rsid w:val="009356B8"/>
    <w:rsid w:val="00936773"/>
    <w:rsid w:val="009373EF"/>
    <w:rsid w:val="00937A3B"/>
    <w:rsid w:val="00937D6A"/>
    <w:rsid w:val="00937DA6"/>
    <w:rsid w:val="00941639"/>
    <w:rsid w:val="0094186E"/>
    <w:rsid w:val="00942C32"/>
    <w:rsid w:val="00943298"/>
    <w:rsid w:val="00944183"/>
    <w:rsid w:val="009443FD"/>
    <w:rsid w:val="00944CCE"/>
    <w:rsid w:val="00945825"/>
    <w:rsid w:val="00945AD3"/>
    <w:rsid w:val="00946F04"/>
    <w:rsid w:val="00950D82"/>
    <w:rsid w:val="00951191"/>
    <w:rsid w:val="0095206A"/>
    <w:rsid w:val="00953752"/>
    <w:rsid w:val="00954495"/>
    <w:rsid w:val="009546B2"/>
    <w:rsid w:val="0095571A"/>
    <w:rsid w:val="00955775"/>
    <w:rsid w:val="0095654B"/>
    <w:rsid w:val="00956931"/>
    <w:rsid w:val="00960CC6"/>
    <w:rsid w:val="00960EBE"/>
    <w:rsid w:val="00961977"/>
    <w:rsid w:val="00962185"/>
    <w:rsid w:val="0096265C"/>
    <w:rsid w:val="009634DD"/>
    <w:rsid w:val="00964B70"/>
    <w:rsid w:val="00964E2D"/>
    <w:rsid w:val="0096505A"/>
    <w:rsid w:val="0096529E"/>
    <w:rsid w:val="00965423"/>
    <w:rsid w:val="00965DDA"/>
    <w:rsid w:val="00966357"/>
    <w:rsid w:val="009674A0"/>
    <w:rsid w:val="00967645"/>
    <w:rsid w:val="00967B8B"/>
    <w:rsid w:val="00967C65"/>
    <w:rsid w:val="00967E3C"/>
    <w:rsid w:val="00971388"/>
    <w:rsid w:val="00971573"/>
    <w:rsid w:val="00972E00"/>
    <w:rsid w:val="00972E3E"/>
    <w:rsid w:val="00972FA4"/>
    <w:rsid w:val="009745A9"/>
    <w:rsid w:val="00974B62"/>
    <w:rsid w:val="0097573B"/>
    <w:rsid w:val="0097586F"/>
    <w:rsid w:val="00975DD7"/>
    <w:rsid w:val="009769A1"/>
    <w:rsid w:val="009771F2"/>
    <w:rsid w:val="009772B6"/>
    <w:rsid w:val="009778AC"/>
    <w:rsid w:val="009779C3"/>
    <w:rsid w:val="0098051E"/>
    <w:rsid w:val="00980582"/>
    <w:rsid w:val="00980A54"/>
    <w:rsid w:val="0098141B"/>
    <w:rsid w:val="0098254E"/>
    <w:rsid w:val="00982600"/>
    <w:rsid w:val="00982640"/>
    <w:rsid w:val="00983F6E"/>
    <w:rsid w:val="0098410D"/>
    <w:rsid w:val="009841AD"/>
    <w:rsid w:val="009842F4"/>
    <w:rsid w:val="009844B6"/>
    <w:rsid w:val="0098492B"/>
    <w:rsid w:val="00984AC8"/>
    <w:rsid w:val="009851AA"/>
    <w:rsid w:val="00985559"/>
    <w:rsid w:val="00985D7B"/>
    <w:rsid w:val="0098632F"/>
    <w:rsid w:val="009867CA"/>
    <w:rsid w:val="00986E16"/>
    <w:rsid w:val="00986E41"/>
    <w:rsid w:val="0098718D"/>
    <w:rsid w:val="00987678"/>
    <w:rsid w:val="00987C1F"/>
    <w:rsid w:val="009901B9"/>
    <w:rsid w:val="0099140B"/>
    <w:rsid w:val="0099257D"/>
    <w:rsid w:val="0099374B"/>
    <w:rsid w:val="00993AD8"/>
    <w:rsid w:val="00994465"/>
    <w:rsid w:val="009949F4"/>
    <w:rsid w:val="009956F3"/>
    <w:rsid w:val="00996883"/>
    <w:rsid w:val="00996D66"/>
    <w:rsid w:val="00996F8C"/>
    <w:rsid w:val="00997EAB"/>
    <w:rsid w:val="009A01BD"/>
    <w:rsid w:val="009A04DA"/>
    <w:rsid w:val="009A07B6"/>
    <w:rsid w:val="009A1635"/>
    <w:rsid w:val="009A311E"/>
    <w:rsid w:val="009A31E8"/>
    <w:rsid w:val="009A33CB"/>
    <w:rsid w:val="009A3A69"/>
    <w:rsid w:val="009A4D86"/>
    <w:rsid w:val="009A5F6C"/>
    <w:rsid w:val="009A66DB"/>
    <w:rsid w:val="009A6F2F"/>
    <w:rsid w:val="009A76F9"/>
    <w:rsid w:val="009B0CE9"/>
    <w:rsid w:val="009B0D01"/>
    <w:rsid w:val="009B1062"/>
    <w:rsid w:val="009B1AB9"/>
    <w:rsid w:val="009B1EE6"/>
    <w:rsid w:val="009B2653"/>
    <w:rsid w:val="009B2C36"/>
    <w:rsid w:val="009B37DA"/>
    <w:rsid w:val="009B5EAC"/>
    <w:rsid w:val="009B608D"/>
    <w:rsid w:val="009B6DA3"/>
    <w:rsid w:val="009B6DFE"/>
    <w:rsid w:val="009C08F8"/>
    <w:rsid w:val="009C1827"/>
    <w:rsid w:val="009C184F"/>
    <w:rsid w:val="009C2EDF"/>
    <w:rsid w:val="009C3A46"/>
    <w:rsid w:val="009C4961"/>
    <w:rsid w:val="009C6447"/>
    <w:rsid w:val="009C64FA"/>
    <w:rsid w:val="009C6997"/>
    <w:rsid w:val="009C69EA"/>
    <w:rsid w:val="009C7367"/>
    <w:rsid w:val="009C78D7"/>
    <w:rsid w:val="009C7B08"/>
    <w:rsid w:val="009D0CB5"/>
    <w:rsid w:val="009D14BC"/>
    <w:rsid w:val="009D16F0"/>
    <w:rsid w:val="009D1AC0"/>
    <w:rsid w:val="009D1E7D"/>
    <w:rsid w:val="009D2C48"/>
    <w:rsid w:val="009D2E6C"/>
    <w:rsid w:val="009D2F52"/>
    <w:rsid w:val="009D369B"/>
    <w:rsid w:val="009D3B4F"/>
    <w:rsid w:val="009D4C59"/>
    <w:rsid w:val="009D509C"/>
    <w:rsid w:val="009D6C16"/>
    <w:rsid w:val="009D7DE0"/>
    <w:rsid w:val="009E0AD3"/>
    <w:rsid w:val="009E0CA9"/>
    <w:rsid w:val="009E10D3"/>
    <w:rsid w:val="009E1A5B"/>
    <w:rsid w:val="009E20F9"/>
    <w:rsid w:val="009E28FC"/>
    <w:rsid w:val="009E2F42"/>
    <w:rsid w:val="009E30FC"/>
    <w:rsid w:val="009E3492"/>
    <w:rsid w:val="009E39C4"/>
    <w:rsid w:val="009E3C65"/>
    <w:rsid w:val="009E4459"/>
    <w:rsid w:val="009E4B77"/>
    <w:rsid w:val="009E6707"/>
    <w:rsid w:val="009E7F9D"/>
    <w:rsid w:val="009F190A"/>
    <w:rsid w:val="009F31FB"/>
    <w:rsid w:val="009F345F"/>
    <w:rsid w:val="009F445F"/>
    <w:rsid w:val="009F4528"/>
    <w:rsid w:val="009F4C10"/>
    <w:rsid w:val="009F6ECC"/>
    <w:rsid w:val="009F7008"/>
    <w:rsid w:val="009F7379"/>
    <w:rsid w:val="009F7588"/>
    <w:rsid w:val="009F7D4B"/>
    <w:rsid w:val="00A003D0"/>
    <w:rsid w:val="00A00C04"/>
    <w:rsid w:val="00A00CF7"/>
    <w:rsid w:val="00A012B6"/>
    <w:rsid w:val="00A022AF"/>
    <w:rsid w:val="00A02C15"/>
    <w:rsid w:val="00A02DD8"/>
    <w:rsid w:val="00A03797"/>
    <w:rsid w:val="00A0453A"/>
    <w:rsid w:val="00A0515E"/>
    <w:rsid w:val="00A051AE"/>
    <w:rsid w:val="00A060DB"/>
    <w:rsid w:val="00A07624"/>
    <w:rsid w:val="00A07703"/>
    <w:rsid w:val="00A07FE4"/>
    <w:rsid w:val="00A103A3"/>
    <w:rsid w:val="00A1053B"/>
    <w:rsid w:val="00A10F0E"/>
    <w:rsid w:val="00A11330"/>
    <w:rsid w:val="00A113A7"/>
    <w:rsid w:val="00A1168D"/>
    <w:rsid w:val="00A1175A"/>
    <w:rsid w:val="00A1191F"/>
    <w:rsid w:val="00A11BB2"/>
    <w:rsid w:val="00A11EDC"/>
    <w:rsid w:val="00A122FA"/>
    <w:rsid w:val="00A124E0"/>
    <w:rsid w:val="00A12506"/>
    <w:rsid w:val="00A12C22"/>
    <w:rsid w:val="00A13285"/>
    <w:rsid w:val="00A135DA"/>
    <w:rsid w:val="00A14C56"/>
    <w:rsid w:val="00A14CB2"/>
    <w:rsid w:val="00A15714"/>
    <w:rsid w:val="00A1654F"/>
    <w:rsid w:val="00A166E5"/>
    <w:rsid w:val="00A2008D"/>
    <w:rsid w:val="00A21E2A"/>
    <w:rsid w:val="00A2206C"/>
    <w:rsid w:val="00A2300C"/>
    <w:rsid w:val="00A23EF8"/>
    <w:rsid w:val="00A2422F"/>
    <w:rsid w:val="00A248F0"/>
    <w:rsid w:val="00A25424"/>
    <w:rsid w:val="00A257CB"/>
    <w:rsid w:val="00A25E17"/>
    <w:rsid w:val="00A25E83"/>
    <w:rsid w:val="00A2666D"/>
    <w:rsid w:val="00A275C7"/>
    <w:rsid w:val="00A316FE"/>
    <w:rsid w:val="00A31CBC"/>
    <w:rsid w:val="00A32378"/>
    <w:rsid w:val="00A325C7"/>
    <w:rsid w:val="00A33D95"/>
    <w:rsid w:val="00A34240"/>
    <w:rsid w:val="00A345A5"/>
    <w:rsid w:val="00A34EB2"/>
    <w:rsid w:val="00A35078"/>
    <w:rsid w:val="00A353FF"/>
    <w:rsid w:val="00A360DF"/>
    <w:rsid w:val="00A37493"/>
    <w:rsid w:val="00A37E94"/>
    <w:rsid w:val="00A40746"/>
    <w:rsid w:val="00A40E36"/>
    <w:rsid w:val="00A412CB"/>
    <w:rsid w:val="00A418B4"/>
    <w:rsid w:val="00A42567"/>
    <w:rsid w:val="00A42887"/>
    <w:rsid w:val="00A42C77"/>
    <w:rsid w:val="00A43F73"/>
    <w:rsid w:val="00A457DC"/>
    <w:rsid w:val="00A463F0"/>
    <w:rsid w:val="00A46609"/>
    <w:rsid w:val="00A46F36"/>
    <w:rsid w:val="00A47767"/>
    <w:rsid w:val="00A5004E"/>
    <w:rsid w:val="00A509C5"/>
    <w:rsid w:val="00A52441"/>
    <w:rsid w:val="00A52800"/>
    <w:rsid w:val="00A52809"/>
    <w:rsid w:val="00A52F6A"/>
    <w:rsid w:val="00A53A30"/>
    <w:rsid w:val="00A53BBD"/>
    <w:rsid w:val="00A5462F"/>
    <w:rsid w:val="00A5493F"/>
    <w:rsid w:val="00A54961"/>
    <w:rsid w:val="00A54E12"/>
    <w:rsid w:val="00A55D29"/>
    <w:rsid w:val="00A55F7A"/>
    <w:rsid w:val="00A56389"/>
    <w:rsid w:val="00A56FCB"/>
    <w:rsid w:val="00A57075"/>
    <w:rsid w:val="00A574E8"/>
    <w:rsid w:val="00A5756C"/>
    <w:rsid w:val="00A57CB5"/>
    <w:rsid w:val="00A57E70"/>
    <w:rsid w:val="00A60E85"/>
    <w:rsid w:val="00A60F4A"/>
    <w:rsid w:val="00A60F9B"/>
    <w:rsid w:val="00A610F9"/>
    <w:rsid w:val="00A6140B"/>
    <w:rsid w:val="00A61C85"/>
    <w:rsid w:val="00A61EB4"/>
    <w:rsid w:val="00A6240C"/>
    <w:rsid w:val="00A62EE2"/>
    <w:rsid w:val="00A63A8A"/>
    <w:rsid w:val="00A63B65"/>
    <w:rsid w:val="00A64218"/>
    <w:rsid w:val="00A65FA0"/>
    <w:rsid w:val="00A66B8C"/>
    <w:rsid w:val="00A67D2E"/>
    <w:rsid w:val="00A67DE2"/>
    <w:rsid w:val="00A706AF"/>
    <w:rsid w:val="00A712C9"/>
    <w:rsid w:val="00A71822"/>
    <w:rsid w:val="00A720EF"/>
    <w:rsid w:val="00A72225"/>
    <w:rsid w:val="00A72873"/>
    <w:rsid w:val="00A748EE"/>
    <w:rsid w:val="00A75AB9"/>
    <w:rsid w:val="00A75BE8"/>
    <w:rsid w:val="00A760E0"/>
    <w:rsid w:val="00A765F3"/>
    <w:rsid w:val="00A77E15"/>
    <w:rsid w:val="00A83335"/>
    <w:rsid w:val="00A8478A"/>
    <w:rsid w:val="00A84800"/>
    <w:rsid w:val="00A8504D"/>
    <w:rsid w:val="00A85D08"/>
    <w:rsid w:val="00A86BCE"/>
    <w:rsid w:val="00A8733F"/>
    <w:rsid w:val="00A91AA8"/>
    <w:rsid w:val="00A926FB"/>
    <w:rsid w:val="00A92B55"/>
    <w:rsid w:val="00A92CEB"/>
    <w:rsid w:val="00A9423B"/>
    <w:rsid w:val="00A95962"/>
    <w:rsid w:val="00A960F9"/>
    <w:rsid w:val="00A96378"/>
    <w:rsid w:val="00A96D29"/>
    <w:rsid w:val="00AA0CC2"/>
    <w:rsid w:val="00AA1783"/>
    <w:rsid w:val="00AA23EA"/>
    <w:rsid w:val="00AA246B"/>
    <w:rsid w:val="00AA255D"/>
    <w:rsid w:val="00AA2825"/>
    <w:rsid w:val="00AA2AF8"/>
    <w:rsid w:val="00AA31F3"/>
    <w:rsid w:val="00AA3216"/>
    <w:rsid w:val="00AA34F5"/>
    <w:rsid w:val="00AA4543"/>
    <w:rsid w:val="00AA4BEE"/>
    <w:rsid w:val="00AA5767"/>
    <w:rsid w:val="00AA5891"/>
    <w:rsid w:val="00AA6CE4"/>
    <w:rsid w:val="00AA7571"/>
    <w:rsid w:val="00AA7CC8"/>
    <w:rsid w:val="00AB07FE"/>
    <w:rsid w:val="00AB0DAA"/>
    <w:rsid w:val="00AB0F93"/>
    <w:rsid w:val="00AB16B9"/>
    <w:rsid w:val="00AB22E1"/>
    <w:rsid w:val="00AB332D"/>
    <w:rsid w:val="00AB4726"/>
    <w:rsid w:val="00AB4B0B"/>
    <w:rsid w:val="00AB5D23"/>
    <w:rsid w:val="00AB5E10"/>
    <w:rsid w:val="00AB64FF"/>
    <w:rsid w:val="00AB7042"/>
    <w:rsid w:val="00AB766B"/>
    <w:rsid w:val="00AB78CA"/>
    <w:rsid w:val="00AC0003"/>
    <w:rsid w:val="00AC0723"/>
    <w:rsid w:val="00AC083A"/>
    <w:rsid w:val="00AC0CA2"/>
    <w:rsid w:val="00AC0D86"/>
    <w:rsid w:val="00AC0E35"/>
    <w:rsid w:val="00AC0E72"/>
    <w:rsid w:val="00AC1333"/>
    <w:rsid w:val="00AC14CD"/>
    <w:rsid w:val="00AC208E"/>
    <w:rsid w:val="00AC2A62"/>
    <w:rsid w:val="00AC2CCD"/>
    <w:rsid w:val="00AC2EA5"/>
    <w:rsid w:val="00AC4C6C"/>
    <w:rsid w:val="00AC4DA4"/>
    <w:rsid w:val="00AC558E"/>
    <w:rsid w:val="00AC600E"/>
    <w:rsid w:val="00AC60A8"/>
    <w:rsid w:val="00AC6A6D"/>
    <w:rsid w:val="00AC6BA3"/>
    <w:rsid w:val="00AC6E42"/>
    <w:rsid w:val="00AC768A"/>
    <w:rsid w:val="00AD046D"/>
    <w:rsid w:val="00AD1659"/>
    <w:rsid w:val="00AD1680"/>
    <w:rsid w:val="00AD1A6A"/>
    <w:rsid w:val="00AD3361"/>
    <w:rsid w:val="00AD3A29"/>
    <w:rsid w:val="00AD3D5F"/>
    <w:rsid w:val="00AD448F"/>
    <w:rsid w:val="00AD47EE"/>
    <w:rsid w:val="00AD620D"/>
    <w:rsid w:val="00AD6652"/>
    <w:rsid w:val="00AD696C"/>
    <w:rsid w:val="00AD6EAD"/>
    <w:rsid w:val="00AD76FA"/>
    <w:rsid w:val="00AE0054"/>
    <w:rsid w:val="00AE11E5"/>
    <w:rsid w:val="00AE1A2D"/>
    <w:rsid w:val="00AE2876"/>
    <w:rsid w:val="00AE2E46"/>
    <w:rsid w:val="00AE3250"/>
    <w:rsid w:val="00AE32B9"/>
    <w:rsid w:val="00AE3388"/>
    <w:rsid w:val="00AE3E6E"/>
    <w:rsid w:val="00AE4CE9"/>
    <w:rsid w:val="00AE503C"/>
    <w:rsid w:val="00AE5B0B"/>
    <w:rsid w:val="00AE607A"/>
    <w:rsid w:val="00AE60D7"/>
    <w:rsid w:val="00AE69EB"/>
    <w:rsid w:val="00AE6A88"/>
    <w:rsid w:val="00AE72BC"/>
    <w:rsid w:val="00AE7D7B"/>
    <w:rsid w:val="00AF03CB"/>
    <w:rsid w:val="00AF1A7B"/>
    <w:rsid w:val="00AF1AFC"/>
    <w:rsid w:val="00AF1EA7"/>
    <w:rsid w:val="00AF2D38"/>
    <w:rsid w:val="00AF32FA"/>
    <w:rsid w:val="00AF35CA"/>
    <w:rsid w:val="00AF3F68"/>
    <w:rsid w:val="00AF63DB"/>
    <w:rsid w:val="00AF645B"/>
    <w:rsid w:val="00AF717C"/>
    <w:rsid w:val="00AF79CD"/>
    <w:rsid w:val="00AF79CF"/>
    <w:rsid w:val="00AF7CDF"/>
    <w:rsid w:val="00AF7F50"/>
    <w:rsid w:val="00B00F5B"/>
    <w:rsid w:val="00B01A7E"/>
    <w:rsid w:val="00B01ED7"/>
    <w:rsid w:val="00B02150"/>
    <w:rsid w:val="00B022AC"/>
    <w:rsid w:val="00B022F4"/>
    <w:rsid w:val="00B02A09"/>
    <w:rsid w:val="00B02B96"/>
    <w:rsid w:val="00B038CE"/>
    <w:rsid w:val="00B054B3"/>
    <w:rsid w:val="00B05F25"/>
    <w:rsid w:val="00B061D7"/>
    <w:rsid w:val="00B06CB5"/>
    <w:rsid w:val="00B07080"/>
    <w:rsid w:val="00B07163"/>
    <w:rsid w:val="00B07CB9"/>
    <w:rsid w:val="00B101B3"/>
    <w:rsid w:val="00B10F2A"/>
    <w:rsid w:val="00B114B5"/>
    <w:rsid w:val="00B11502"/>
    <w:rsid w:val="00B125C4"/>
    <w:rsid w:val="00B132B6"/>
    <w:rsid w:val="00B14C0E"/>
    <w:rsid w:val="00B1508F"/>
    <w:rsid w:val="00B15463"/>
    <w:rsid w:val="00B155AA"/>
    <w:rsid w:val="00B1569E"/>
    <w:rsid w:val="00B164B9"/>
    <w:rsid w:val="00B16E5E"/>
    <w:rsid w:val="00B17262"/>
    <w:rsid w:val="00B17988"/>
    <w:rsid w:val="00B179A5"/>
    <w:rsid w:val="00B20EAF"/>
    <w:rsid w:val="00B21593"/>
    <w:rsid w:val="00B21A3D"/>
    <w:rsid w:val="00B21AF9"/>
    <w:rsid w:val="00B22754"/>
    <w:rsid w:val="00B23B4B"/>
    <w:rsid w:val="00B248BE"/>
    <w:rsid w:val="00B2562E"/>
    <w:rsid w:val="00B25797"/>
    <w:rsid w:val="00B25F5B"/>
    <w:rsid w:val="00B2709B"/>
    <w:rsid w:val="00B27195"/>
    <w:rsid w:val="00B2775C"/>
    <w:rsid w:val="00B300A6"/>
    <w:rsid w:val="00B30AAB"/>
    <w:rsid w:val="00B31F1B"/>
    <w:rsid w:val="00B32805"/>
    <w:rsid w:val="00B32FF1"/>
    <w:rsid w:val="00B352A6"/>
    <w:rsid w:val="00B352D5"/>
    <w:rsid w:val="00B35580"/>
    <w:rsid w:val="00B35E99"/>
    <w:rsid w:val="00B36579"/>
    <w:rsid w:val="00B36EFC"/>
    <w:rsid w:val="00B3701F"/>
    <w:rsid w:val="00B37404"/>
    <w:rsid w:val="00B37A9F"/>
    <w:rsid w:val="00B40D76"/>
    <w:rsid w:val="00B4157A"/>
    <w:rsid w:val="00B42D27"/>
    <w:rsid w:val="00B43289"/>
    <w:rsid w:val="00B43BFA"/>
    <w:rsid w:val="00B43DC6"/>
    <w:rsid w:val="00B44CC3"/>
    <w:rsid w:val="00B4612C"/>
    <w:rsid w:val="00B463F7"/>
    <w:rsid w:val="00B47239"/>
    <w:rsid w:val="00B47670"/>
    <w:rsid w:val="00B47682"/>
    <w:rsid w:val="00B50F54"/>
    <w:rsid w:val="00B5148C"/>
    <w:rsid w:val="00B53400"/>
    <w:rsid w:val="00B546B2"/>
    <w:rsid w:val="00B56112"/>
    <w:rsid w:val="00B56496"/>
    <w:rsid w:val="00B564F7"/>
    <w:rsid w:val="00B571B8"/>
    <w:rsid w:val="00B576DD"/>
    <w:rsid w:val="00B577C4"/>
    <w:rsid w:val="00B57846"/>
    <w:rsid w:val="00B600D1"/>
    <w:rsid w:val="00B6066A"/>
    <w:rsid w:val="00B60E20"/>
    <w:rsid w:val="00B61079"/>
    <w:rsid w:val="00B611DB"/>
    <w:rsid w:val="00B6143D"/>
    <w:rsid w:val="00B61944"/>
    <w:rsid w:val="00B6256B"/>
    <w:rsid w:val="00B62A49"/>
    <w:rsid w:val="00B62E3E"/>
    <w:rsid w:val="00B62F09"/>
    <w:rsid w:val="00B63434"/>
    <w:rsid w:val="00B63616"/>
    <w:rsid w:val="00B63EF8"/>
    <w:rsid w:val="00B64148"/>
    <w:rsid w:val="00B64296"/>
    <w:rsid w:val="00B64860"/>
    <w:rsid w:val="00B64B44"/>
    <w:rsid w:val="00B64D78"/>
    <w:rsid w:val="00B65236"/>
    <w:rsid w:val="00B6557D"/>
    <w:rsid w:val="00B65BFA"/>
    <w:rsid w:val="00B666DE"/>
    <w:rsid w:val="00B66CA5"/>
    <w:rsid w:val="00B67500"/>
    <w:rsid w:val="00B700F9"/>
    <w:rsid w:val="00B712EC"/>
    <w:rsid w:val="00B71882"/>
    <w:rsid w:val="00B71963"/>
    <w:rsid w:val="00B724AE"/>
    <w:rsid w:val="00B72521"/>
    <w:rsid w:val="00B73268"/>
    <w:rsid w:val="00B740C4"/>
    <w:rsid w:val="00B74AD1"/>
    <w:rsid w:val="00B74D95"/>
    <w:rsid w:val="00B756A5"/>
    <w:rsid w:val="00B76A57"/>
    <w:rsid w:val="00B777FC"/>
    <w:rsid w:val="00B77B76"/>
    <w:rsid w:val="00B77F8C"/>
    <w:rsid w:val="00B80BED"/>
    <w:rsid w:val="00B80D19"/>
    <w:rsid w:val="00B80E8C"/>
    <w:rsid w:val="00B81725"/>
    <w:rsid w:val="00B819FD"/>
    <w:rsid w:val="00B81CBC"/>
    <w:rsid w:val="00B81FAF"/>
    <w:rsid w:val="00B820FC"/>
    <w:rsid w:val="00B82E21"/>
    <w:rsid w:val="00B832E3"/>
    <w:rsid w:val="00B8458D"/>
    <w:rsid w:val="00B85904"/>
    <w:rsid w:val="00B85934"/>
    <w:rsid w:val="00B85DE9"/>
    <w:rsid w:val="00B8628E"/>
    <w:rsid w:val="00B86820"/>
    <w:rsid w:val="00B86DE6"/>
    <w:rsid w:val="00B912B1"/>
    <w:rsid w:val="00B9179A"/>
    <w:rsid w:val="00B91A89"/>
    <w:rsid w:val="00B91F4E"/>
    <w:rsid w:val="00B92206"/>
    <w:rsid w:val="00B922BF"/>
    <w:rsid w:val="00B9359E"/>
    <w:rsid w:val="00B93A60"/>
    <w:rsid w:val="00B944BF"/>
    <w:rsid w:val="00B944C2"/>
    <w:rsid w:val="00B95DBD"/>
    <w:rsid w:val="00B97271"/>
    <w:rsid w:val="00BA246A"/>
    <w:rsid w:val="00BA2F40"/>
    <w:rsid w:val="00BA38E7"/>
    <w:rsid w:val="00BA3AD5"/>
    <w:rsid w:val="00BA3DF2"/>
    <w:rsid w:val="00BA4F6D"/>
    <w:rsid w:val="00BA60FD"/>
    <w:rsid w:val="00BA6208"/>
    <w:rsid w:val="00BA65BB"/>
    <w:rsid w:val="00BA6827"/>
    <w:rsid w:val="00BA6A17"/>
    <w:rsid w:val="00BA7AF8"/>
    <w:rsid w:val="00BB02ED"/>
    <w:rsid w:val="00BB1316"/>
    <w:rsid w:val="00BB3008"/>
    <w:rsid w:val="00BB39B1"/>
    <w:rsid w:val="00BB4F2B"/>
    <w:rsid w:val="00BB53BE"/>
    <w:rsid w:val="00BB62DF"/>
    <w:rsid w:val="00BB6321"/>
    <w:rsid w:val="00BB63CE"/>
    <w:rsid w:val="00BB67BC"/>
    <w:rsid w:val="00BB7295"/>
    <w:rsid w:val="00BC01D4"/>
    <w:rsid w:val="00BC0974"/>
    <w:rsid w:val="00BC2D00"/>
    <w:rsid w:val="00BC305A"/>
    <w:rsid w:val="00BC4204"/>
    <w:rsid w:val="00BC5DE4"/>
    <w:rsid w:val="00BC5F6C"/>
    <w:rsid w:val="00BC61EA"/>
    <w:rsid w:val="00BC6504"/>
    <w:rsid w:val="00BC66D3"/>
    <w:rsid w:val="00BC6D3F"/>
    <w:rsid w:val="00BC7365"/>
    <w:rsid w:val="00BC79A9"/>
    <w:rsid w:val="00BC7E49"/>
    <w:rsid w:val="00BD011B"/>
    <w:rsid w:val="00BD01AC"/>
    <w:rsid w:val="00BD0AE9"/>
    <w:rsid w:val="00BD0F13"/>
    <w:rsid w:val="00BD16A3"/>
    <w:rsid w:val="00BD197B"/>
    <w:rsid w:val="00BD1CA1"/>
    <w:rsid w:val="00BD24BA"/>
    <w:rsid w:val="00BD332E"/>
    <w:rsid w:val="00BD356E"/>
    <w:rsid w:val="00BD3A23"/>
    <w:rsid w:val="00BD45AA"/>
    <w:rsid w:val="00BD4A29"/>
    <w:rsid w:val="00BD4C98"/>
    <w:rsid w:val="00BD4F42"/>
    <w:rsid w:val="00BD559F"/>
    <w:rsid w:val="00BD5C91"/>
    <w:rsid w:val="00BD6452"/>
    <w:rsid w:val="00BD6B0E"/>
    <w:rsid w:val="00BD6C8D"/>
    <w:rsid w:val="00BD7F7B"/>
    <w:rsid w:val="00BE071C"/>
    <w:rsid w:val="00BE0E91"/>
    <w:rsid w:val="00BE1513"/>
    <w:rsid w:val="00BE17CF"/>
    <w:rsid w:val="00BE37FB"/>
    <w:rsid w:val="00BE5193"/>
    <w:rsid w:val="00BE5288"/>
    <w:rsid w:val="00BE5476"/>
    <w:rsid w:val="00BE5B30"/>
    <w:rsid w:val="00BE6EF1"/>
    <w:rsid w:val="00BF031A"/>
    <w:rsid w:val="00BF1036"/>
    <w:rsid w:val="00BF1436"/>
    <w:rsid w:val="00BF1BAF"/>
    <w:rsid w:val="00BF1CA4"/>
    <w:rsid w:val="00BF1D6A"/>
    <w:rsid w:val="00BF2039"/>
    <w:rsid w:val="00BF25B8"/>
    <w:rsid w:val="00BF34B9"/>
    <w:rsid w:val="00BF367B"/>
    <w:rsid w:val="00BF3769"/>
    <w:rsid w:val="00BF3D8D"/>
    <w:rsid w:val="00BF3EAF"/>
    <w:rsid w:val="00BF43D0"/>
    <w:rsid w:val="00BF449D"/>
    <w:rsid w:val="00BF4643"/>
    <w:rsid w:val="00BF4877"/>
    <w:rsid w:val="00BF487E"/>
    <w:rsid w:val="00BF5AFA"/>
    <w:rsid w:val="00BF6C94"/>
    <w:rsid w:val="00BF78D3"/>
    <w:rsid w:val="00BF7CB1"/>
    <w:rsid w:val="00C007D2"/>
    <w:rsid w:val="00C02508"/>
    <w:rsid w:val="00C02615"/>
    <w:rsid w:val="00C0262A"/>
    <w:rsid w:val="00C0355D"/>
    <w:rsid w:val="00C043CB"/>
    <w:rsid w:val="00C04496"/>
    <w:rsid w:val="00C04E09"/>
    <w:rsid w:val="00C04F68"/>
    <w:rsid w:val="00C058C4"/>
    <w:rsid w:val="00C059F5"/>
    <w:rsid w:val="00C06496"/>
    <w:rsid w:val="00C0776E"/>
    <w:rsid w:val="00C114D4"/>
    <w:rsid w:val="00C12193"/>
    <w:rsid w:val="00C124F0"/>
    <w:rsid w:val="00C13CB1"/>
    <w:rsid w:val="00C148C0"/>
    <w:rsid w:val="00C15F8B"/>
    <w:rsid w:val="00C17027"/>
    <w:rsid w:val="00C17434"/>
    <w:rsid w:val="00C20814"/>
    <w:rsid w:val="00C21072"/>
    <w:rsid w:val="00C216CF"/>
    <w:rsid w:val="00C21C34"/>
    <w:rsid w:val="00C22326"/>
    <w:rsid w:val="00C230E4"/>
    <w:rsid w:val="00C23247"/>
    <w:rsid w:val="00C23823"/>
    <w:rsid w:val="00C23889"/>
    <w:rsid w:val="00C241F0"/>
    <w:rsid w:val="00C24692"/>
    <w:rsid w:val="00C24ADB"/>
    <w:rsid w:val="00C25575"/>
    <w:rsid w:val="00C2602C"/>
    <w:rsid w:val="00C262DA"/>
    <w:rsid w:val="00C26FA3"/>
    <w:rsid w:val="00C27911"/>
    <w:rsid w:val="00C27FB4"/>
    <w:rsid w:val="00C30965"/>
    <w:rsid w:val="00C30AF8"/>
    <w:rsid w:val="00C30FEA"/>
    <w:rsid w:val="00C31DA2"/>
    <w:rsid w:val="00C33B95"/>
    <w:rsid w:val="00C34800"/>
    <w:rsid w:val="00C35F13"/>
    <w:rsid w:val="00C364A7"/>
    <w:rsid w:val="00C37767"/>
    <w:rsid w:val="00C37C00"/>
    <w:rsid w:val="00C4081E"/>
    <w:rsid w:val="00C418C5"/>
    <w:rsid w:val="00C41B93"/>
    <w:rsid w:val="00C42019"/>
    <w:rsid w:val="00C42244"/>
    <w:rsid w:val="00C4239C"/>
    <w:rsid w:val="00C43F94"/>
    <w:rsid w:val="00C44472"/>
    <w:rsid w:val="00C44C8E"/>
    <w:rsid w:val="00C44DC8"/>
    <w:rsid w:val="00C45358"/>
    <w:rsid w:val="00C45D05"/>
    <w:rsid w:val="00C46271"/>
    <w:rsid w:val="00C47640"/>
    <w:rsid w:val="00C47CEC"/>
    <w:rsid w:val="00C50687"/>
    <w:rsid w:val="00C50759"/>
    <w:rsid w:val="00C511BD"/>
    <w:rsid w:val="00C514EC"/>
    <w:rsid w:val="00C5224C"/>
    <w:rsid w:val="00C53DC7"/>
    <w:rsid w:val="00C54A42"/>
    <w:rsid w:val="00C55117"/>
    <w:rsid w:val="00C553CA"/>
    <w:rsid w:val="00C556CC"/>
    <w:rsid w:val="00C56486"/>
    <w:rsid w:val="00C56520"/>
    <w:rsid w:val="00C56F9C"/>
    <w:rsid w:val="00C57250"/>
    <w:rsid w:val="00C57818"/>
    <w:rsid w:val="00C5788E"/>
    <w:rsid w:val="00C57A2B"/>
    <w:rsid w:val="00C57C61"/>
    <w:rsid w:val="00C57CF9"/>
    <w:rsid w:val="00C60220"/>
    <w:rsid w:val="00C61468"/>
    <w:rsid w:val="00C61DFF"/>
    <w:rsid w:val="00C61F04"/>
    <w:rsid w:val="00C62475"/>
    <w:rsid w:val="00C626F9"/>
    <w:rsid w:val="00C62CBB"/>
    <w:rsid w:val="00C630A3"/>
    <w:rsid w:val="00C6462E"/>
    <w:rsid w:val="00C654BF"/>
    <w:rsid w:val="00C672B5"/>
    <w:rsid w:val="00C673EB"/>
    <w:rsid w:val="00C67F03"/>
    <w:rsid w:val="00C720D2"/>
    <w:rsid w:val="00C72271"/>
    <w:rsid w:val="00C72389"/>
    <w:rsid w:val="00C73831"/>
    <w:rsid w:val="00C73B76"/>
    <w:rsid w:val="00C74F9C"/>
    <w:rsid w:val="00C764D3"/>
    <w:rsid w:val="00C7705B"/>
    <w:rsid w:val="00C77601"/>
    <w:rsid w:val="00C77759"/>
    <w:rsid w:val="00C77CE2"/>
    <w:rsid w:val="00C8029A"/>
    <w:rsid w:val="00C81333"/>
    <w:rsid w:val="00C81361"/>
    <w:rsid w:val="00C81581"/>
    <w:rsid w:val="00C81DC0"/>
    <w:rsid w:val="00C81FB6"/>
    <w:rsid w:val="00C822B1"/>
    <w:rsid w:val="00C8267E"/>
    <w:rsid w:val="00C82897"/>
    <w:rsid w:val="00C829F3"/>
    <w:rsid w:val="00C82D32"/>
    <w:rsid w:val="00C82E0C"/>
    <w:rsid w:val="00C837CF"/>
    <w:rsid w:val="00C84722"/>
    <w:rsid w:val="00C8479C"/>
    <w:rsid w:val="00C858B2"/>
    <w:rsid w:val="00C868DA"/>
    <w:rsid w:val="00C86988"/>
    <w:rsid w:val="00C86FD4"/>
    <w:rsid w:val="00C87043"/>
    <w:rsid w:val="00C874FB"/>
    <w:rsid w:val="00C87B69"/>
    <w:rsid w:val="00C90E3B"/>
    <w:rsid w:val="00C9146A"/>
    <w:rsid w:val="00C91B67"/>
    <w:rsid w:val="00C922B6"/>
    <w:rsid w:val="00C9257D"/>
    <w:rsid w:val="00C926EE"/>
    <w:rsid w:val="00C9435B"/>
    <w:rsid w:val="00C94AE5"/>
    <w:rsid w:val="00C950A9"/>
    <w:rsid w:val="00C9561A"/>
    <w:rsid w:val="00C963CF"/>
    <w:rsid w:val="00C96DF4"/>
    <w:rsid w:val="00C9757F"/>
    <w:rsid w:val="00C97FA4"/>
    <w:rsid w:val="00CA18E6"/>
    <w:rsid w:val="00CA21EB"/>
    <w:rsid w:val="00CA2E3B"/>
    <w:rsid w:val="00CA374F"/>
    <w:rsid w:val="00CA45E1"/>
    <w:rsid w:val="00CA49E1"/>
    <w:rsid w:val="00CA4D34"/>
    <w:rsid w:val="00CA5965"/>
    <w:rsid w:val="00CA6BC6"/>
    <w:rsid w:val="00CA6E33"/>
    <w:rsid w:val="00CA6E67"/>
    <w:rsid w:val="00CA7E49"/>
    <w:rsid w:val="00CA7F62"/>
    <w:rsid w:val="00CB01C4"/>
    <w:rsid w:val="00CB10F2"/>
    <w:rsid w:val="00CB1B18"/>
    <w:rsid w:val="00CB2870"/>
    <w:rsid w:val="00CB2939"/>
    <w:rsid w:val="00CB4121"/>
    <w:rsid w:val="00CB47EC"/>
    <w:rsid w:val="00CB4CE7"/>
    <w:rsid w:val="00CB55B9"/>
    <w:rsid w:val="00CB5C76"/>
    <w:rsid w:val="00CB697F"/>
    <w:rsid w:val="00CB6BD7"/>
    <w:rsid w:val="00CB6CBC"/>
    <w:rsid w:val="00CB7D20"/>
    <w:rsid w:val="00CC0342"/>
    <w:rsid w:val="00CC0E36"/>
    <w:rsid w:val="00CC0F10"/>
    <w:rsid w:val="00CC150A"/>
    <w:rsid w:val="00CC184D"/>
    <w:rsid w:val="00CC33B5"/>
    <w:rsid w:val="00CC3A53"/>
    <w:rsid w:val="00CC3A7E"/>
    <w:rsid w:val="00CC3EAE"/>
    <w:rsid w:val="00CC4A0C"/>
    <w:rsid w:val="00CC50B3"/>
    <w:rsid w:val="00CC5514"/>
    <w:rsid w:val="00CC5D1B"/>
    <w:rsid w:val="00CC627D"/>
    <w:rsid w:val="00CC6CA1"/>
    <w:rsid w:val="00CC6D0B"/>
    <w:rsid w:val="00CC721D"/>
    <w:rsid w:val="00CC730C"/>
    <w:rsid w:val="00CC7763"/>
    <w:rsid w:val="00CD16F5"/>
    <w:rsid w:val="00CD1DEB"/>
    <w:rsid w:val="00CD218F"/>
    <w:rsid w:val="00CD296E"/>
    <w:rsid w:val="00CD2CF2"/>
    <w:rsid w:val="00CD4960"/>
    <w:rsid w:val="00CD5593"/>
    <w:rsid w:val="00CD56A6"/>
    <w:rsid w:val="00CD5CAC"/>
    <w:rsid w:val="00CE0CC4"/>
    <w:rsid w:val="00CE1276"/>
    <w:rsid w:val="00CE15D0"/>
    <w:rsid w:val="00CE161D"/>
    <w:rsid w:val="00CE16D8"/>
    <w:rsid w:val="00CE1958"/>
    <w:rsid w:val="00CE1F00"/>
    <w:rsid w:val="00CE2CB7"/>
    <w:rsid w:val="00CE377A"/>
    <w:rsid w:val="00CE435C"/>
    <w:rsid w:val="00CE46E2"/>
    <w:rsid w:val="00CE6015"/>
    <w:rsid w:val="00CE71B5"/>
    <w:rsid w:val="00CE72F6"/>
    <w:rsid w:val="00CE7E09"/>
    <w:rsid w:val="00CE7F7D"/>
    <w:rsid w:val="00CF0140"/>
    <w:rsid w:val="00CF04C4"/>
    <w:rsid w:val="00CF0553"/>
    <w:rsid w:val="00CF0C8B"/>
    <w:rsid w:val="00CF0E1D"/>
    <w:rsid w:val="00CF1779"/>
    <w:rsid w:val="00CF1A0D"/>
    <w:rsid w:val="00CF2C69"/>
    <w:rsid w:val="00CF4048"/>
    <w:rsid w:val="00CF45EC"/>
    <w:rsid w:val="00CF50D1"/>
    <w:rsid w:val="00CF54DD"/>
    <w:rsid w:val="00CF7BA1"/>
    <w:rsid w:val="00D00623"/>
    <w:rsid w:val="00D00761"/>
    <w:rsid w:val="00D009E3"/>
    <w:rsid w:val="00D00BD6"/>
    <w:rsid w:val="00D03353"/>
    <w:rsid w:val="00D043C9"/>
    <w:rsid w:val="00D0442D"/>
    <w:rsid w:val="00D046F5"/>
    <w:rsid w:val="00D048E4"/>
    <w:rsid w:val="00D0552B"/>
    <w:rsid w:val="00D057A2"/>
    <w:rsid w:val="00D05E76"/>
    <w:rsid w:val="00D06998"/>
    <w:rsid w:val="00D06FCB"/>
    <w:rsid w:val="00D071DE"/>
    <w:rsid w:val="00D10958"/>
    <w:rsid w:val="00D10A9C"/>
    <w:rsid w:val="00D10AE1"/>
    <w:rsid w:val="00D11B3A"/>
    <w:rsid w:val="00D12A60"/>
    <w:rsid w:val="00D12DB1"/>
    <w:rsid w:val="00D13218"/>
    <w:rsid w:val="00D13F12"/>
    <w:rsid w:val="00D14ADE"/>
    <w:rsid w:val="00D15389"/>
    <w:rsid w:val="00D15CCC"/>
    <w:rsid w:val="00D16F47"/>
    <w:rsid w:val="00D1718E"/>
    <w:rsid w:val="00D174DC"/>
    <w:rsid w:val="00D17E66"/>
    <w:rsid w:val="00D2193E"/>
    <w:rsid w:val="00D22F43"/>
    <w:rsid w:val="00D233EB"/>
    <w:rsid w:val="00D234E7"/>
    <w:rsid w:val="00D2369D"/>
    <w:rsid w:val="00D23991"/>
    <w:rsid w:val="00D23AFB"/>
    <w:rsid w:val="00D23D22"/>
    <w:rsid w:val="00D24123"/>
    <w:rsid w:val="00D25EAA"/>
    <w:rsid w:val="00D268DD"/>
    <w:rsid w:val="00D277C1"/>
    <w:rsid w:val="00D27A22"/>
    <w:rsid w:val="00D30003"/>
    <w:rsid w:val="00D30853"/>
    <w:rsid w:val="00D3145F"/>
    <w:rsid w:val="00D3220D"/>
    <w:rsid w:val="00D32473"/>
    <w:rsid w:val="00D333CB"/>
    <w:rsid w:val="00D337D4"/>
    <w:rsid w:val="00D33A86"/>
    <w:rsid w:val="00D35018"/>
    <w:rsid w:val="00D35709"/>
    <w:rsid w:val="00D35BD4"/>
    <w:rsid w:val="00D35D45"/>
    <w:rsid w:val="00D35F48"/>
    <w:rsid w:val="00D36247"/>
    <w:rsid w:val="00D37492"/>
    <w:rsid w:val="00D40592"/>
    <w:rsid w:val="00D41544"/>
    <w:rsid w:val="00D41821"/>
    <w:rsid w:val="00D42487"/>
    <w:rsid w:val="00D43E5C"/>
    <w:rsid w:val="00D44043"/>
    <w:rsid w:val="00D443DC"/>
    <w:rsid w:val="00D4477C"/>
    <w:rsid w:val="00D4562D"/>
    <w:rsid w:val="00D46730"/>
    <w:rsid w:val="00D475EF"/>
    <w:rsid w:val="00D502A4"/>
    <w:rsid w:val="00D508D8"/>
    <w:rsid w:val="00D5123E"/>
    <w:rsid w:val="00D51521"/>
    <w:rsid w:val="00D51CF7"/>
    <w:rsid w:val="00D52387"/>
    <w:rsid w:val="00D52529"/>
    <w:rsid w:val="00D5396C"/>
    <w:rsid w:val="00D54778"/>
    <w:rsid w:val="00D54B36"/>
    <w:rsid w:val="00D54F2E"/>
    <w:rsid w:val="00D54FD9"/>
    <w:rsid w:val="00D55B27"/>
    <w:rsid w:val="00D55E4A"/>
    <w:rsid w:val="00D55FE0"/>
    <w:rsid w:val="00D60A04"/>
    <w:rsid w:val="00D614FB"/>
    <w:rsid w:val="00D616EA"/>
    <w:rsid w:val="00D6188B"/>
    <w:rsid w:val="00D622F0"/>
    <w:rsid w:val="00D62483"/>
    <w:rsid w:val="00D62E09"/>
    <w:rsid w:val="00D6355B"/>
    <w:rsid w:val="00D63B5E"/>
    <w:rsid w:val="00D63C2D"/>
    <w:rsid w:val="00D646FF"/>
    <w:rsid w:val="00D648AB"/>
    <w:rsid w:val="00D64EB3"/>
    <w:rsid w:val="00D65116"/>
    <w:rsid w:val="00D65418"/>
    <w:rsid w:val="00D65943"/>
    <w:rsid w:val="00D65F73"/>
    <w:rsid w:val="00D66567"/>
    <w:rsid w:val="00D665BF"/>
    <w:rsid w:val="00D66BCC"/>
    <w:rsid w:val="00D6756E"/>
    <w:rsid w:val="00D710C7"/>
    <w:rsid w:val="00D712EF"/>
    <w:rsid w:val="00D71F89"/>
    <w:rsid w:val="00D72B33"/>
    <w:rsid w:val="00D7416A"/>
    <w:rsid w:val="00D745BC"/>
    <w:rsid w:val="00D74ABD"/>
    <w:rsid w:val="00D75C9F"/>
    <w:rsid w:val="00D769CB"/>
    <w:rsid w:val="00D76AB3"/>
    <w:rsid w:val="00D77C46"/>
    <w:rsid w:val="00D80693"/>
    <w:rsid w:val="00D8127B"/>
    <w:rsid w:val="00D8149A"/>
    <w:rsid w:val="00D82AE4"/>
    <w:rsid w:val="00D82B87"/>
    <w:rsid w:val="00D839E4"/>
    <w:rsid w:val="00D83A40"/>
    <w:rsid w:val="00D840D1"/>
    <w:rsid w:val="00D84B48"/>
    <w:rsid w:val="00D84BD8"/>
    <w:rsid w:val="00D84C64"/>
    <w:rsid w:val="00D852FF"/>
    <w:rsid w:val="00D85A30"/>
    <w:rsid w:val="00D85E89"/>
    <w:rsid w:val="00D86301"/>
    <w:rsid w:val="00D914EA"/>
    <w:rsid w:val="00D91A91"/>
    <w:rsid w:val="00D92DB4"/>
    <w:rsid w:val="00D93C08"/>
    <w:rsid w:val="00D95308"/>
    <w:rsid w:val="00D95BF7"/>
    <w:rsid w:val="00D95D3F"/>
    <w:rsid w:val="00D95D93"/>
    <w:rsid w:val="00D9767F"/>
    <w:rsid w:val="00DA0854"/>
    <w:rsid w:val="00DA0C3E"/>
    <w:rsid w:val="00DA0D47"/>
    <w:rsid w:val="00DA122F"/>
    <w:rsid w:val="00DA2B5B"/>
    <w:rsid w:val="00DA321B"/>
    <w:rsid w:val="00DA39A1"/>
    <w:rsid w:val="00DA4925"/>
    <w:rsid w:val="00DA5395"/>
    <w:rsid w:val="00DA56FF"/>
    <w:rsid w:val="00DA6410"/>
    <w:rsid w:val="00DA6CA8"/>
    <w:rsid w:val="00DB1510"/>
    <w:rsid w:val="00DB1696"/>
    <w:rsid w:val="00DB1A52"/>
    <w:rsid w:val="00DB1E7D"/>
    <w:rsid w:val="00DB2601"/>
    <w:rsid w:val="00DB2774"/>
    <w:rsid w:val="00DB2F09"/>
    <w:rsid w:val="00DB307C"/>
    <w:rsid w:val="00DB3139"/>
    <w:rsid w:val="00DB32AF"/>
    <w:rsid w:val="00DB35CB"/>
    <w:rsid w:val="00DB3ABB"/>
    <w:rsid w:val="00DB4321"/>
    <w:rsid w:val="00DB489C"/>
    <w:rsid w:val="00DB598B"/>
    <w:rsid w:val="00DB5C86"/>
    <w:rsid w:val="00DB5E19"/>
    <w:rsid w:val="00DB5EF6"/>
    <w:rsid w:val="00DB603F"/>
    <w:rsid w:val="00DB6610"/>
    <w:rsid w:val="00DB752B"/>
    <w:rsid w:val="00DC01E1"/>
    <w:rsid w:val="00DC0374"/>
    <w:rsid w:val="00DC03A4"/>
    <w:rsid w:val="00DC069C"/>
    <w:rsid w:val="00DC0CF9"/>
    <w:rsid w:val="00DC15FD"/>
    <w:rsid w:val="00DC1BE4"/>
    <w:rsid w:val="00DC1DFB"/>
    <w:rsid w:val="00DC2B56"/>
    <w:rsid w:val="00DC3052"/>
    <w:rsid w:val="00DC3D39"/>
    <w:rsid w:val="00DC552D"/>
    <w:rsid w:val="00DC569C"/>
    <w:rsid w:val="00DC5837"/>
    <w:rsid w:val="00DC7317"/>
    <w:rsid w:val="00DC7971"/>
    <w:rsid w:val="00DC79CF"/>
    <w:rsid w:val="00DD0782"/>
    <w:rsid w:val="00DD0AB4"/>
    <w:rsid w:val="00DD16E5"/>
    <w:rsid w:val="00DD2209"/>
    <w:rsid w:val="00DD2323"/>
    <w:rsid w:val="00DD31AC"/>
    <w:rsid w:val="00DD3888"/>
    <w:rsid w:val="00DD412A"/>
    <w:rsid w:val="00DD4305"/>
    <w:rsid w:val="00DD5106"/>
    <w:rsid w:val="00DD5DF6"/>
    <w:rsid w:val="00DD6A27"/>
    <w:rsid w:val="00DD6EB7"/>
    <w:rsid w:val="00DD78F6"/>
    <w:rsid w:val="00DD790F"/>
    <w:rsid w:val="00DD7972"/>
    <w:rsid w:val="00DE0033"/>
    <w:rsid w:val="00DE1720"/>
    <w:rsid w:val="00DE27DD"/>
    <w:rsid w:val="00DE29C1"/>
    <w:rsid w:val="00DE2A46"/>
    <w:rsid w:val="00DE2EEF"/>
    <w:rsid w:val="00DE321E"/>
    <w:rsid w:val="00DE3554"/>
    <w:rsid w:val="00DE364C"/>
    <w:rsid w:val="00DE42CE"/>
    <w:rsid w:val="00DE4360"/>
    <w:rsid w:val="00DE637C"/>
    <w:rsid w:val="00DE7306"/>
    <w:rsid w:val="00DE7AB2"/>
    <w:rsid w:val="00DF0DBF"/>
    <w:rsid w:val="00DF0E9E"/>
    <w:rsid w:val="00DF1976"/>
    <w:rsid w:val="00DF1B44"/>
    <w:rsid w:val="00DF2204"/>
    <w:rsid w:val="00DF2817"/>
    <w:rsid w:val="00DF2856"/>
    <w:rsid w:val="00DF2F55"/>
    <w:rsid w:val="00DF3BFD"/>
    <w:rsid w:val="00DF3C60"/>
    <w:rsid w:val="00DF4F55"/>
    <w:rsid w:val="00DF53C0"/>
    <w:rsid w:val="00DF5525"/>
    <w:rsid w:val="00DF708D"/>
    <w:rsid w:val="00DF721B"/>
    <w:rsid w:val="00E00EC2"/>
    <w:rsid w:val="00E01578"/>
    <w:rsid w:val="00E01B99"/>
    <w:rsid w:val="00E024ED"/>
    <w:rsid w:val="00E02BDC"/>
    <w:rsid w:val="00E02C52"/>
    <w:rsid w:val="00E02C9F"/>
    <w:rsid w:val="00E03936"/>
    <w:rsid w:val="00E0409D"/>
    <w:rsid w:val="00E04922"/>
    <w:rsid w:val="00E04BF5"/>
    <w:rsid w:val="00E04E72"/>
    <w:rsid w:val="00E05920"/>
    <w:rsid w:val="00E059A6"/>
    <w:rsid w:val="00E05B4A"/>
    <w:rsid w:val="00E063AA"/>
    <w:rsid w:val="00E073A3"/>
    <w:rsid w:val="00E0793D"/>
    <w:rsid w:val="00E11398"/>
    <w:rsid w:val="00E1139A"/>
    <w:rsid w:val="00E11C13"/>
    <w:rsid w:val="00E11DC9"/>
    <w:rsid w:val="00E12E9E"/>
    <w:rsid w:val="00E13413"/>
    <w:rsid w:val="00E13421"/>
    <w:rsid w:val="00E14AA4"/>
    <w:rsid w:val="00E161C9"/>
    <w:rsid w:val="00E162C6"/>
    <w:rsid w:val="00E167D2"/>
    <w:rsid w:val="00E16C94"/>
    <w:rsid w:val="00E16D29"/>
    <w:rsid w:val="00E173FA"/>
    <w:rsid w:val="00E2029E"/>
    <w:rsid w:val="00E22AAC"/>
    <w:rsid w:val="00E22D6F"/>
    <w:rsid w:val="00E22FFF"/>
    <w:rsid w:val="00E231BF"/>
    <w:rsid w:val="00E2322E"/>
    <w:rsid w:val="00E23449"/>
    <w:rsid w:val="00E234D4"/>
    <w:rsid w:val="00E23A37"/>
    <w:rsid w:val="00E23A9D"/>
    <w:rsid w:val="00E2507D"/>
    <w:rsid w:val="00E25BF8"/>
    <w:rsid w:val="00E26246"/>
    <w:rsid w:val="00E2657F"/>
    <w:rsid w:val="00E27FFB"/>
    <w:rsid w:val="00E302EC"/>
    <w:rsid w:val="00E30B6B"/>
    <w:rsid w:val="00E314A6"/>
    <w:rsid w:val="00E318B8"/>
    <w:rsid w:val="00E31DE8"/>
    <w:rsid w:val="00E32394"/>
    <w:rsid w:val="00E32540"/>
    <w:rsid w:val="00E32CA4"/>
    <w:rsid w:val="00E32F81"/>
    <w:rsid w:val="00E32FCA"/>
    <w:rsid w:val="00E336DF"/>
    <w:rsid w:val="00E36A74"/>
    <w:rsid w:val="00E3761F"/>
    <w:rsid w:val="00E406E9"/>
    <w:rsid w:val="00E407FB"/>
    <w:rsid w:val="00E40B9A"/>
    <w:rsid w:val="00E40C9E"/>
    <w:rsid w:val="00E42D53"/>
    <w:rsid w:val="00E43F4F"/>
    <w:rsid w:val="00E44673"/>
    <w:rsid w:val="00E449D0"/>
    <w:rsid w:val="00E44E32"/>
    <w:rsid w:val="00E45036"/>
    <w:rsid w:val="00E4604D"/>
    <w:rsid w:val="00E465E9"/>
    <w:rsid w:val="00E46E60"/>
    <w:rsid w:val="00E47473"/>
    <w:rsid w:val="00E506DB"/>
    <w:rsid w:val="00E509BD"/>
    <w:rsid w:val="00E50FA2"/>
    <w:rsid w:val="00E51499"/>
    <w:rsid w:val="00E5156E"/>
    <w:rsid w:val="00E515A1"/>
    <w:rsid w:val="00E51A61"/>
    <w:rsid w:val="00E52489"/>
    <w:rsid w:val="00E5331A"/>
    <w:rsid w:val="00E537DF"/>
    <w:rsid w:val="00E5395F"/>
    <w:rsid w:val="00E54CC5"/>
    <w:rsid w:val="00E54F57"/>
    <w:rsid w:val="00E55254"/>
    <w:rsid w:val="00E5534C"/>
    <w:rsid w:val="00E553EE"/>
    <w:rsid w:val="00E56C22"/>
    <w:rsid w:val="00E57554"/>
    <w:rsid w:val="00E57686"/>
    <w:rsid w:val="00E579FA"/>
    <w:rsid w:val="00E57FCA"/>
    <w:rsid w:val="00E60388"/>
    <w:rsid w:val="00E60697"/>
    <w:rsid w:val="00E6340D"/>
    <w:rsid w:val="00E63B4F"/>
    <w:rsid w:val="00E64A58"/>
    <w:rsid w:val="00E64C0D"/>
    <w:rsid w:val="00E64D7E"/>
    <w:rsid w:val="00E650F8"/>
    <w:rsid w:val="00E653AF"/>
    <w:rsid w:val="00E65978"/>
    <w:rsid w:val="00E65F52"/>
    <w:rsid w:val="00E66860"/>
    <w:rsid w:val="00E66A28"/>
    <w:rsid w:val="00E66D24"/>
    <w:rsid w:val="00E67283"/>
    <w:rsid w:val="00E67361"/>
    <w:rsid w:val="00E6736F"/>
    <w:rsid w:val="00E705B7"/>
    <w:rsid w:val="00E718F3"/>
    <w:rsid w:val="00E721A0"/>
    <w:rsid w:val="00E7372D"/>
    <w:rsid w:val="00E74367"/>
    <w:rsid w:val="00E748F3"/>
    <w:rsid w:val="00E74E28"/>
    <w:rsid w:val="00E74FB5"/>
    <w:rsid w:val="00E75695"/>
    <w:rsid w:val="00E7665A"/>
    <w:rsid w:val="00E77569"/>
    <w:rsid w:val="00E77A36"/>
    <w:rsid w:val="00E77DDC"/>
    <w:rsid w:val="00E819E6"/>
    <w:rsid w:val="00E81CE5"/>
    <w:rsid w:val="00E82412"/>
    <w:rsid w:val="00E83327"/>
    <w:rsid w:val="00E834EF"/>
    <w:rsid w:val="00E83699"/>
    <w:rsid w:val="00E855D0"/>
    <w:rsid w:val="00E85700"/>
    <w:rsid w:val="00E862AF"/>
    <w:rsid w:val="00E86BBD"/>
    <w:rsid w:val="00E87A31"/>
    <w:rsid w:val="00E90BB8"/>
    <w:rsid w:val="00E919BB"/>
    <w:rsid w:val="00E92213"/>
    <w:rsid w:val="00E9494C"/>
    <w:rsid w:val="00E95A23"/>
    <w:rsid w:val="00E95D52"/>
    <w:rsid w:val="00E96235"/>
    <w:rsid w:val="00E979E7"/>
    <w:rsid w:val="00EA1370"/>
    <w:rsid w:val="00EA15C6"/>
    <w:rsid w:val="00EA1646"/>
    <w:rsid w:val="00EA2AB8"/>
    <w:rsid w:val="00EA350C"/>
    <w:rsid w:val="00EA37FD"/>
    <w:rsid w:val="00EA5C4A"/>
    <w:rsid w:val="00EA61AE"/>
    <w:rsid w:val="00EA73F1"/>
    <w:rsid w:val="00EA76F3"/>
    <w:rsid w:val="00EA7C33"/>
    <w:rsid w:val="00EB13CC"/>
    <w:rsid w:val="00EB1735"/>
    <w:rsid w:val="00EB17B8"/>
    <w:rsid w:val="00EB1AB8"/>
    <w:rsid w:val="00EB1B26"/>
    <w:rsid w:val="00EB1BB6"/>
    <w:rsid w:val="00EB1F6E"/>
    <w:rsid w:val="00EB2936"/>
    <w:rsid w:val="00EB2A12"/>
    <w:rsid w:val="00EB3084"/>
    <w:rsid w:val="00EB328B"/>
    <w:rsid w:val="00EB39E9"/>
    <w:rsid w:val="00EB3CDF"/>
    <w:rsid w:val="00EB3DC8"/>
    <w:rsid w:val="00EB45E4"/>
    <w:rsid w:val="00EB4739"/>
    <w:rsid w:val="00EB55BA"/>
    <w:rsid w:val="00EB5AC5"/>
    <w:rsid w:val="00EB5E2F"/>
    <w:rsid w:val="00EB65BC"/>
    <w:rsid w:val="00EB7206"/>
    <w:rsid w:val="00EC0245"/>
    <w:rsid w:val="00EC0AC0"/>
    <w:rsid w:val="00EC115E"/>
    <w:rsid w:val="00EC1173"/>
    <w:rsid w:val="00EC263A"/>
    <w:rsid w:val="00EC3B81"/>
    <w:rsid w:val="00EC4746"/>
    <w:rsid w:val="00EC4C92"/>
    <w:rsid w:val="00EC5E78"/>
    <w:rsid w:val="00EC6683"/>
    <w:rsid w:val="00EC6777"/>
    <w:rsid w:val="00EC6DA6"/>
    <w:rsid w:val="00EC7D9E"/>
    <w:rsid w:val="00ED02B0"/>
    <w:rsid w:val="00ED06A2"/>
    <w:rsid w:val="00ED0C54"/>
    <w:rsid w:val="00ED0C9D"/>
    <w:rsid w:val="00ED1A95"/>
    <w:rsid w:val="00ED1B53"/>
    <w:rsid w:val="00ED2D1B"/>
    <w:rsid w:val="00ED63ED"/>
    <w:rsid w:val="00ED6EAC"/>
    <w:rsid w:val="00ED71A9"/>
    <w:rsid w:val="00EE07BE"/>
    <w:rsid w:val="00EE13A1"/>
    <w:rsid w:val="00EE1648"/>
    <w:rsid w:val="00EE1DEE"/>
    <w:rsid w:val="00EE1FC8"/>
    <w:rsid w:val="00EE22AE"/>
    <w:rsid w:val="00EE2593"/>
    <w:rsid w:val="00EE2807"/>
    <w:rsid w:val="00EE29D6"/>
    <w:rsid w:val="00EE2FD6"/>
    <w:rsid w:val="00EE443B"/>
    <w:rsid w:val="00EE45CB"/>
    <w:rsid w:val="00EE4D47"/>
    <w:rsid w:val="00EE5307"/>
    <w:rsid w:val="00EE6676"/>
    <w:rsid w:val="00EE67F4"/>
    <w:rsid w:val="00EE781A"/>
    <w:rsid w:val="00EF16EA"/>
    <w:rsid w:val="00EF196A"/>
    <w:rsid w:val="00EF1A9E"/>
    <w:rsid w:val="00EF1C46"/>
    <w:rsid w:val="00EF35FD"/>
    <w:rsid w:val="00EF3E6E"/>
    <w:rsid w:val="00EF4210"/>
    <w:rsid w:val="00EF48A6"/>
    <w:rsid w:val="00EF4BEC"/>
    <w:rsid w:val="00EF6188"/>
    <w:rsid w:val="00EF6326"/>
    <w:rsid w:val="00F00379"/>
    <w:rsid w:val="00F00468"/>
    <w:rsid w:val="00F00AE0"/>
    <w:rsid w:val="00F00E44"/>
    <w:rsid w:val="00F015F0"/>
    <w:rsid w:val="00F016AE"/>
    <w:rsid w:val="00F033CD"/>
    <w:rsid w:val="00F036C7"/>
    <w:rsid w:val="00F03B28"/>
    <w:rsid w:val="00F03C51"/>
    <w:rsid w:val="00F03E67"/>
    <w:rsid w:val="00F040B2"/>
    <w:rsid w:val="00F04EFF"/>
    <w:rsid w:val="00F05110"/>
    <w:rsid w:val="00F052EB"/>
    <w:rsid w:val="00F0572C"/>
    <w:rsid w:val="00F062C8"/>
    <w:rsid w:val="00F07886"/>
    <w:rsid w:val="00F07D19"/>
    <w:rsid w:val="00F11020"/>
    <w:rsid w:val="00F112E6"/>
    <w:rsid w:val="00F11617"/>
    <w:rsid w:val="00F1176D"/>
    <w:rsid w:val="00F130F0"/>
    <w:rsid w:val="00F131A6"/>
    <w:rsid w:val="00F13B76"/>
    <w:rsid w:val="00F177E5"/>
    <w:rsid w:val="00F17ED4"/>
    <w:rsid w:val="00F20314"/>
    <w:rsid w:val="00F20BA4"/>
    <w:rsid w:val="00F20F25"/>
    <w:rsid w:val="00F213BB"/>
    <w:rsid w:val="00F21711"/>
    <w:rsid w:val="00F22821"/>
    <w:rsid w:val="00F22A64"/>
    <w:rsid w:val="00F2303C"/>
    <w:rsid w:val="00F2315D"/>
    <w:rsid w:val="00F24D4E"/>
    <w:rsid w:val="00F24DCD"/>
    <w:rsid w:val="00F2540B"/>
    <w:rsid w:val="00F25AF2"/>
    <w:rsid w:val="00F261A6"/>
    <w:rsid w:val="00F26727"/>
    <w:rsid w:val="00F2732D"/>
    <w:rsid w:val="00F2777A"/>
    <w:rsid w:val="00F27BCB"/>
    <w:rsid w:val="00F27FE5"/>
    <w:rsid w:val="00F30688"/>
    <w:rsid w:val="00F30C40"/>
    <w:rsid w:val="00F30C92"/>
    <w:rsid w:val="00F3133D"/>
    <w:rsid w:val="00F31505"/>
    <w:rsid w:val="00F3160C"/>
    <w:rsid w:val="00F31864"/>
    <w:rsid w:val="00F321D7"/>
    <w:rsid w:val="00F32C41"/>
    <w:rsid w:val="00F347DA"/>
    <w:rsid w:val="00F34C56"/>
    <w:rsid w:val="00F34FAD"/>
    <w:rsid w:val="00F3627C"/>
    <w:rsid w:val="00F37790"/>
    <w:rsid w:val="00F37BDD"/>
    <w:rsid w:val="00F4052D"/>
    <w:rsid w:val="00F405FB"/>
    <w:rsid w:val="00F40D2B"/>
    <w:rsid w:val="00F414B7"/>
    <w:rsid w:val="00F4157E"/>
    <w:rsid w:val="00F41873"/>
    <w:rsid w:val="00F41B54"/>
    <w:rsid w:val="00F423D7"/>
    <w:rsid w:val="00F425D4"/>
    <w:rsid w:val="00F4271F"/>
    <w:rsid w:val="00F42899"/>
    <w:rsid w:val="00F43399"/>
    <w:rsid w:val="00F43BA0"/>
    <w:rsid w:val="00F43D3A"/>
    <w:rsid w:val="00F43E1D"/>
    <w:rsid w:val="00F44209"/>
    <w:rsid w:val="00F447C4"/>
    <w:rsid w:val="00F457EC"/>
    <w:rsid w:val="00F45CD9"/>
    <w:rsid w:val="00F46537"/>
    <w:rsid w:val="00F4783B"/>
    <w:rsid w:val="00F5120D"/>
    <w:rsid w:val="00F53CA4"/>
    <w:rsid w:val="00F553EB"/>
    <w:rsid w:val="00F5598F"/>
    <w:rsid w:val="00F55A87"/>
    <w:rsid w:val="00F56325"/>
    <w:rsid w:val="00F56B58"/>
    <w:rsid w:val="00F57770"/>
    <w:rsid w:val="00F6023F"/>
    <w:rsid w:val="00F6048A"/>
    <w:rsid w:val="00F60607"/>
    <w:rsid w:val="00F607FF"/>
    <w:rsid w:val="00F612EA"/>
    <w:rsid w:val="00F62408"/>
    <w:rsid w:val="00F62C52"/>
    <w:rsid w:val="00F63336"/>
    <w:rsid w:val="00F63437"/>
    <w:rsid w:val="00F63771"/>
    <w:rsid w:val="00F63C5F"/>
    <w:rsid w:val="00F6412B"/>
    <w:rsid w:val="00F6564B"/>
    <w:rsid w:val="00F662FC"/>
    <w:rsid w:val="00F66B07"/>
    <w:rsid w:val="00F67797"/>
    <w:rsid w:val="00F70BFD"/>
    <w:rsid w:val="00F70F8A"/>
    <w:rsid w:val="00F71078"/>
    <w:rsid w:val="00F717F2"/>
    <w:rsid w:val="00F7354D"/>
    <w:rsid w:val="00F73FC7"/>
    <w:rsid w:val="00F741E8"/>
    <w:rsid w:val="00F74E98"/>
    <w:rsid w:val="00F7644E"/>
    <w:rsid w:val="00F76AC6"/>
    <w:rsid w:val="00F77072"/>
    <w:rsid w:val="00F77C49"/>
    <w:rsid w:val="00F80CEE"/>
    <w:rsid w:val="00F81506"/>
    <w:rsid w:val="00F8164A"/>
    <w:rsid w:val="00F82544"/>
    <w:rsid w:val="00F8336B"/>
    <w:rsid w:val="00F83663"/>
    <w:rsid w:val="00F83A07"/>
    <w:rsid w:val="00F84833"/>
    <w:rsid w:val="00F85403"/>
    <w:rsid w:val="00F85A4E"/>
    <w:rsid w:val="00F86D20"/>
    <w:rsid w:val="00F875EA"/>
    <w:rsid w:val="00F901D2"/>
    <w:rsid w:val="00F905C6"/>
    <w:rsid w:val="00F90AD0"/>
    <w:rsid w:val="00F912EF"/>
    <w:rsid w:val="00F91352"/>
    <w:rsid w:val="00F91457"/>
    <w:rsid w:val="00F91B37"/>
    <w:rsid w:val="00F91D32"/>
    <w:rsid w:val="00F94583"/>
    <w:rsid w:val="00F95BC4"/>
    <w:rsid w:val="00F95FBE"/>
    <w:rsid w:val="00F964D5"/>
    <w:rsid w:val="00F97804"/>
    <w:rsid w:val="00FA063E"/>
    <w:rsid w:val="00FA064B"/>
    <w:rsid w:val="00FA07A4"/>
    <w:rsid w:val="00FA09D6"/>
    <w:rsid w:val="00FA26AF"/>
    <w:rsid w:val="00FA40CF"/>
    <w:rsid w:val="00FA4778"/>
    <w:rsid w:val="00FA4D68"/>
    <w:rsid w:val="00FA4E99"/>
    <w:rsid w:val="00FA54B6"/>
    <w:rsid w:val="00FA5AEA"/>
    <w:rsid w:val="00FA5E0B"/>
    <w:rsid w:val="00FA6AB6"/>
    <w:rsid w:val="00FA7990"/>
    <w:rsid w:val="00FB19FA"/>
    <w:rsid w:val="00FB24D7"/>
    <w:rsid w:val="00FB33A6"/>
    <w:rsid w:val="00FB3AF1"/>
    <w:rsid w:val="00FB3FF0"/>
    <w:rsid w:val="00FB4C52"/>
    <w:rsid w:val="00FB513E"/>
    <w:rsid w:val="00FB6742"/>
    <w:rsid w:val="00FB6796"/>
    <w:rsid w:val="00FB6AAC"/>
    <w:rsid w:val="00FB7A4F"/>
    <w:rsid w:val="00FC01C6"/>
    <w:rsid w:val="00FC04E8"/>
    <w:rsid w:val="00FC16FA"/>
    <w:rsid w:val="00FC1BAC"/>
    <w:rsid w:val="00FC1BE4"/>
    <w:rsid w:val="00FC20C4"/>
    <w:rsid w:val="00FC301A"/>
    <w:rsid w:val="00FC414A"/>
    <w:rsid w:val="00FC462C"/>
    <w:rsid w:val="00FC542F"/>
    <w:rsid w:val="00FC5BE9"/>
    <w:rsid w:val="00FC6100"/>
    <w:rsid w:val="00FC6188"/>
    <w:rsid w:val="00FC668A"/>
    <w:rsid w:val="00FC6B63"/>
    <w:rsid w:val="00FC7EDE"/>
    <w:rsid w:val="00FD05E8"/>
    <w:rsid w:val="00FD0C7A"/>
    <w:rsid w:val="00FD123A"/>
    <w:rsid w:val="00FD1C7B"/>
    <w:rsid w:val="00FD36AE"/>
    <w:rsid w:val="00FD3ECA"/>
    <w:rsid w:val="00FD42CC"/>
    <w:rsid w:val="00FD4897"/>
    <w:rsid w:val="00FD5788"/>
    <w:rsid w:val="00FD5DDA"/>
    <w:rsid w:val="00FD6850"/>
    <w:rsid w:val="00FD7318"/>
    <w:rsid w:val="00FD7A53"/>
    <w:rsid w:val="00FE0D5B"/>
    <w:rsid w:val="00FE1755"/>
    <w:rsid w:val="00FE1A90"/>
    <w:rsid w:val="00FE1E75"/>
    <w:rsid w:val="00FE20B0"/>
    <w:rsid w:val="00FE220D"/>
    <w:rsid w:val="00FE29EF"/>
    <w:rsid w:val="00FE2B43"/>
    <w:rsid w:val="00FE31C8"/>
    <w:rsid w:val="00FE3321"/>
    <w:rsid w:val="00FE3CA6"/>
    <w:rsid w:val="00FE3DC9"/>
    <w:rsid w:val="00FE47A2"/>
    <w:rsid w:val="00FE4924"/>
    <w:rsid w:val="00FE556E"/>
    <w:rsid w:val="00FE5909"/>
    <w:rsid w:val="00FE5DA0"/>
    <w:rsid w:val="00FE5F83"/>
    <w:rsid w:val="00FF1073"/>
    <w:rsid w:val="00FF112B"/>
    <w:rsid w:val="00FF20BB"/>
    <w:rsid w:val="00FF232A"/>
    <w:rsid w:val="00FF241C"/>
    <w:rsid w:val="00FF2798"/>
    <w:rsid w:val="00FF2D03"/>
    <w:rsid w:val="00FF3D06"/>
    <w:rsid w:val="00FF40CE"/>
    <w:rsid w:val="00FF50F5"/>
    <w:rsid w:val="00FF7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BE11"/>
  <w15:chartTrackingRefBased/>
  <w15:docId w15:val="{AC0AAD4C-38B2-EC4A-A1B7-6BF660C3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A9E"/>
    <w:pPr>
      <w:spacing w:line="288" w:lineRule="auto"/>
      <w:ind w:firstLine="709"/>
      <w:jc w:val="both"/>
    </w:pPr>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7D22E9"/>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877E32"/>
    <w:pPr>
      <w:keepNext/>
      <w:keepLines/>
      <w:spacing w:before="40"/>
      <w:outlineLvl w:val="1"/>
    </w:pPr>
    <w:rPr>
      <w:rFonts w:eastAsiaTheme="majorEastAsia" w:cstheme="majorBidi"/>
      <w:sz w:val="26"/>
      <w:szCs w:val="26"/>
    </w:rPr>
  </w:style>
  <w:style w:type="paragraph" w:styleId="berschrift4">
    <w:name w:val="heading 4"/>
    <w:basedOn w:val="Standard"/>
    <w:next w:val="Standard"/>
    <w:link w:val="berschrift4Zchn"/>
    <w:uiPriority w:val="9"/>
    <w:unhideWhenUsed/>
    <w:qFormat/>
    <w:rsid w:val="003677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34EF"/>
    <w:pPr>
      <w:ind w:left="720"/>
      <w:contextualSpacing/>
    </w:pPr>
  </w:style>
  <w:style w:type="paragraph" w:styleId="StandardWeb">
    <w:name w:val="Normal (Web)"/>
    <w:basedOn w:val="Standard"/>
    <w:uiPriority w:val="99"/>
    <w:unhideWhenUsed/>
    <w:rsid w:val="00F81506"/>
    <w:pPr>
      <w:spacing w:before="100" w:beforeAutospacing="1" w:after="100" w:afterAutospacing="1"/>
      <w:ind w:firstLine="0"/>
    </w:pPr>
  </w:style>
  <w:style w:type="character" w:customStyle="1" w:styleId="berschrift4Zchn">
    <w:name w:val="Überschrift 4 Zchn"/>
    <w:basedOn w:val="Absatz-Standardschriftart"/>
    <w:link w:val="berschrift4"/>
    <w:uiPriority w:val="9"/>
    <w:rsid w:val="00367793"/>
    <w:rPr>
      <w:rFonts w:asciiTheme="majorHAnsi" w:eastAsiaTheme="majorEastAsia" w:hAnsiTheme="majorHAnsi" w:cstheme="majorBidi"/>
      <w:i/>
      <w:iCs/>
      <w:color w:val="2F5496" w:themeColor="accent1" w:themeShade="BF"/>
    </w:rPr>
  </w:style>
  <w:style w:type="paragraph" w:styleId="Funotentext">
    <w:name w:val="footnote text"/>
    <w:basedOn w:val="Standard"/>
    <w:link w:val="FunotentextZchn"/>
    <w:uiPriority w:val="99"/>
    <w:unhideWhenUsed/>
    <w:rsid w:val="0020744C"/>
    <w:rPr>
      <w:sz w:val="20"/>
      <w:szCs w:val="20"/>
    </w:rPr>
  </w:style>
  <w:style w:type="character" w:customStyle="1" w:styleId="FunotentextZchn">
    <w:name w:val="Fußnotentext Zchn"/>
    <w:basedOn w:val="Absatz-Standardschriftart"/>
    <w:link w:val="Funotentext"/>
    <w:uiPriority w:val="99"/>
    <w:rsid w:val="0020744C"/>
    <w:rPr>
      <w:rFonts w:ascii="Times New Roman" w:hAnsi="Times New Roman"/>
      <w:sz w:val="20"/>
      <w:szCs w:val="20"/>
    </w:rPr>
  </w:style>
  <w:style w:type="character" w:styleId="Funotenzeichen">
    <w:name w:val="footnote reference"/>
    <w:basedOn w:val="Absatz-Standardschriftart"/>
    <w:uiPriority w:val="99"/>
    <w:semiHidden/>
    <w:unhideWhenUsed/>
    <w:rsid w:val="0020744C"/>
    <w:rPr>
      <w:vertAlign w:val="superscript"/>
    </w:rPr>
  </w:style>
  <w:style w:type="character" w:customStyle="1" w:styleId="berschrift1Zchn">
    <w:name w:val="Überschrift 1 Zchn"/>
    <w:basedOn w:val="Absatz-Standardschriftart"/>
    <w:link w:val="berschrift1"/>
    <w:uiPriority w:val="9"/>
    <w:rsid w:val="007D22E9"/>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rsid w:val="00877E32"/>
    <w:rPr>
      <w:rFonts w:ascii="Times New Roman" w:eastAsiaTheme="majorEastAsia" w:hAnsi="Times New Roman" w:cstheme="majorBidi"/>
      <w:sz w:val="26"/>
      <w:szCs w:val="26"/>
    </w:rPr>
  </w:style>
  <w:style w:type="paragraph" w:styleId="Zitat">
    <w:name w:val="Quote"/>
    <w:basedOn w:val="Standard"/>
    <w:next w:val="Standard"/>
    <w:link w:val="ZitatZchn"/>
    <w:uiPriority w:val="29"/>
    <w:qFormat/>
    <w:rsid w:val="00097595"/>
    <w:pPr>
      <w:spacing w:before="200" w:after="160"/>
      <w:ind w:left="567" w:right="567" w:firstLine="0"/>
    </w:pPr>
    <w:rPr>
      <w:i/>
      <w:iCs/>
      <w:color w:val="404040" w:themeColor="text1" w:themeTint="BF"/>
    </w:rPr>
  </w:style>
  <w:style w:type="character" w:customStyle="1" w:styleId="ZitatZchn">
    <w:name w:val="Zitat Zchn"/>
    <w:basedOn w:val="Absatz-Standardschriftart"/>
    <w:link w:val="Zitat"/>
    <w:uiPriority w:val="29"/>
    <w:rsid w:val="00097595"/>
    <w:rPr>
      <w:rFonts w:ascii="Times New Roman" w:hAnsi="Times New Roman"/>
      <w:i/>
      <w:iCs/>
      <w:color w:val="404040" w:themeColor="text1" w:themeTint="BF"/>
    </w:rPr>
  </w:style>
  <w:style w:type="character" w:customStyle="1" w:styleId="notion-enable-hover">
    <w:name w:val="notion-enable-hover"/>
    <w:basedOn w:val="Absatz-Standardschriftart"/>
    <w:rsid w:val="001F4A7E"/>
  </w:style>
  <w:style w:type="character" w:styleId="Kommentarzeichen">
    <w:name w:val="annotation reference"/>
    <w:basedOn w:val="Absatz-Standardschriftart"/>
    <w:uiPriority w:val="99"/>
    <w:semiHidden/>
    <w:unhideWhenUsed/>
    <w:rsid w:val="0055502E"/>
    <w:rPr>
      <w:sz w:val="16"/>
      <w:szCs w:val="16"/>
    </w:rPr>
  </w:style>
  <w:style w:type="paragraph" w:styleId="Kommentartext">
    <w:name w:val="annotation text"/>
    <w:basedOn w:val="Standard"/>
    <w:link w:val="KommentartextZchn"/>
    <w:uiPriority w:val="99"/>
    <w:semiHidden/>
    <w:unhideWhenUsed/>
    <w:rsid w:val="005550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502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5502E"/>
    <w:rPr>
      <w:b/>
      <w:bCs/>
    </w:rPr>
  </w:style>
  <w:style w:type="character" w:customStyle="1" w:styleId="KommentarthemaZchn">
    <w:name w:val="Kommentarthema Zchn"/>
    <w:basedOn w:val="KommentartextZchn"/>
    <w:link w:val="Kommentarthema"/>
    <w:uiPriority w:val="99"/>
    <w:semiHidden/>
    <w:rsid w:val="0055502E"/>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CB69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B697F"/>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CB697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697F"/>
    <w:rPr>
      <w:rFonts w:ascii="Times New Roman" w:eastAsia="Times New Roman" w:hAnsi="Times New Roman" w:cs="Times New Roman"/>
      <w:lang w:eastAsia="de-DE"/>
    </w:rPr>
  </w:style>
  <w:style w:type="character" w:styleId="Hyperlink">
    <w:name w:val="Hyperlink"/>
    <w:basedOn w:val="Absatz-Standardschriftart"/>
    <w:uiPriority w:val="99"/>
    <w:unhideWhenUsed/>
    <w:rsid w:val="00E54F57"/>
    <w:rPr>
      <w:color w:val="0563C1" w:themeColor="hyperlink"/>
      <w:u w:val="single"/>
    </w:rPr>
  </w:style>
  <w:style w:type="character" w:styleId="NichtaufgelsteErwhnung">
    <w:name w:val="Unresolved Mention"/>
    <w:basedOn w:val="Absatz-Standardschriftart"/>
    <w:uiPriority w:val="99"/>
    <w:semiHidden/>
    <w:unhideWhenUsed/>
    <w:rsid w:val="00E54F57"/>
    <w:rPr>
      <w:color w:val="605E5C"/>
      <w:shd w:val="clear" w:color="auto" w:fill="E1DFDD"/>
    </w:rPr>
  </w:style>
  <w:style w:type="character" w:styleId="Seitenzahl">
    <w:name w:val="page number"/>
    <w:basedOn w:val="Absatz-Standardschriftart"/>
    <w:uiPriority w:val="99"/>
    <w:semiHidden/>
    <w:unhideWhenUsed/>
    <w:rsid w:val="0070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083">
      <w:bodyDiv w:val="1"/>
      <w:marLeft w:val="0"/>
      <w:marRight w:val="0"/>
      <w:marTop w:val="0"/>
      <w:marBottom w:val="0"/>
      <w:divBdr>
        <w:top w:val="none" w:sz="0" w:space="0" w:color="auto"/>
        <w:left w:val="none" w:sz="0" w:space="0" w:color="auto"/>
        <w:bottom w:val="none" w:sz="0" w:space="0" w:color="auto"/>
        <w:right w:val="none" w:sz="0" w:space="0" w:color="auto"/>
      </w:divBdr>
      <w:divsChild>
        <w:div w:id="271985239">
          <w:marLeft w:val="0"/>
          <w:marRight w:val="0"/>
          <w:marTop w:val="0"/>
          <w:marBottom w:val="0"/>
          <w:divBdr>
            <w:top w:val="none" w:sz="0" w:space="0" w:color="auto"/>
            <w:left w:val="none" w:sz="0" w:space="0" w:color="auto"/>
            <w:bottom w:val="none" w:sz="0" w:space="0" w:color="auto"/>
            <w:right w:val="none" w:sz="0" w:space="0" w:color="auto"/>
          </w:divBdr>
        </w:div>
        <w:div w:id="1901283852">
          <w:marLeft w:val="0"/>
          <w:marRight w:val="0"/>
          <w:marTop w:val="0"/>
          <w:marBottom w:val="0"/>
          <w:divBdr>
            <w:top w:val="none" w:sz="0" w:space="0" w:color="auto"/>
            <w:left w:val="none" w:sz="0" w:space="0" w:color="auto"/>
            <w:bottom w:val="none" w:sz="0" w:space="0" w:color="auto"/>
            <w:right w:val="none" w:sz="0" w:space="0" w:color="auto"/>
          </w:divBdr>
        </w:div>
        <w:div w:id="1345589771">
          <w:marLeft w:val="0"/>
          <w:marRight w:val="0"/>
          <w:marTop w:val="0"/>
          <w:marBottom w:val="0"/>
          <w:divBdr>
            <w:top w:val="none" w:sz="0" w:space="0" w:color="auto"/>
            <w:left w:val="none" w:sz="0" w:space="0" w:color="auto"/>
            <w:bottom w:val="none" w:sz="0" w:space="0" w:color="auto"/>
            <w:right w:val="none" w:sz="0" w:space="0" w:color="auto"/>
          </w:divBdr>
        </w:div>
        <w:div w:id="1157839349">
          <w:marLeft w:val="0"/>
          <w:marRight w:val="0"/>
          <w:marTop w:val="0"/>
          <w:marBottom w:val="0"/>
          <w:divBdr>
            <w:top w:val="none" w:sz="0" w:space="0" w:color="auto"/>
            <w:left w:val="none" w:sz="0" w:space="0" w:color="auto"/>
            <w:bottom w:val="none" w:sz="0" w:space="0" w:color="auto"/>
            <w:right w:val="none" w:sz="0" w:space="0" w:color="auto"/>
          </w:divBdr>
        </w:div>
      </w:divsChild>
    </w:div>
    <w:div w:id="4211408">
      <w:bodyDiv w:val="1"/>
      <w:marLeft w:val="0"/>
      <w:marRight w:val="0"/>
      <w:marTop w:val="0"/>
      <w:marBottom w:val="0"/>
      <w:divBdr>
        <w:top w:val="none" w:sz="0" w:space="0" w:color="auto"/>
        <w:left w:val="none" w:sz="0" w:space="0" w:color="auto"/>
        <w:bottom w:val="none" w:sz="0" w:space="0" w:color="auto"/>
        <w:right w:val="none" w:sz="0" w:space="0" w:color="auto"/>
      </w:divBdr>
      <w:divsChild>
        <w:div w:id="467015535">
          <w:marLeft w:val="0"/>
          <w:marRight w:val="0"/>
          <w:marTop w:val="0"/>
          <w:marBottom w:val="0"/>
          <w:divBdr>
            <w:top w:val="none" w:sz="0" w:space="0" w:color="auto"/>
            <w:left w:val="none" w:sz="0" w:space="0" w:color="auto"/>
            <w:bottom w:val="none" w:sz="0" w:space="0" w:color="auto"/>
            <w:right w:val="none" w:sz="0" w:space="0" w:color="auto"/>
          </w:divBdr>
          <w:divsChild>
            <w:div w:id="1096635792">
              <w:marLeft w:val="0"/>
              <w:marRight w:val="0"/>
              <w:marTop w:val="0"/>
              <w:marBottom w:val="0"/>
              <w:divBdr>
                <w:top w:val="none" w:sz="0" w:space="0" w:color="auto"/>
                <w:left w:val="none" w:sz="0" w:space="0" w:color="auto"/>
                <w:bottom w:val="none" w:sz="0" w:space="0" w:color="auto"/>
                <w:right w:val="none" w:sz="0" w:space="0" w:color="auto"/>
              </w:divBdr>
              <w:divsChild>
                <w:div w:id="10447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538">
      <w:bodyDiv w:val="1"/>
      <w:marLeft w:val="0"/>
      <w:marRight w:val="0"/>
      <w:marTop w:val="0"/>
      <w:marBottom w:val="0"/>
      <w:divBdr>
        <w:top w:val="none" w:sz="0" w:space="0" w:color="auto"/>
        <w:left w:val="none" w:sz="0" w:space="0" w:color="auto"/>
        <w:bottom w:val="none" w:sz="0" w:space="0" w:color="auto"/>
        <w:right w:val="none" w:sz="0" w:space="0" w:color="auto"/>
      </w:divBdr>
    </w:div>
    <w:div w:id="11566450">
      <w:bodyDiv w:val="1"/>
      <w:marLeft w:val="0"/>
      <w:marRight w:val="0"/>
      <w:marTop w:val="0"/>
      <w:marBottom w:val="0"/>
      <w:divBdr>
        <w:top w:val="none" w:sz="0" w:space="0" w:color="auto"/>
        <w:left w:val="none" w:sz="0" w:space="0" w:color="auto"/>
        <w:bottom w:val="none" w:sz="0" w:space="0" w:color="auto"/>
        <w:right w:val="none" w:sz="0" w:space="0" w:color="auto"/>
      </w:divBdr>
      <w:divsChild>
        <w:div w:id="1124538179">
          <w:marLeft w:val="0"/>
          <w:marRight w:val="0"/>
          <w:marTop w:val="0"/>
          <w:marBottom w:val="0"/>
          <w:divBdr>
            <w:top w:val="none" w:sz="0" w:space="0" w:color="auto"/>
            <w:left w:val="none" w:sz="0" w:space="0" w:color="auto"/>
            <w:bottom w:val="none" w:sz="0" w:space="0" w:color="auto"/>
            <w:right w:val="none" w:sz="0" w:space="0" w:color="auto"/>
          </w:divBdr>
          <w:divsChild>
            <w:div w:id="2072850590">
              <w:marLeft w:val="0"/>
              <w:marRight w:val="0"/>
              <w:marTop w:val="0"/>
              <w:marBottom w:val="0"/>
              <w:divBdr>
                <w:top w:val="none" w:sz="0" w:space="0" w:color="auto"/>
                <w:left w:val="none" w:sz="0" w:space="0" w:color="auto"/>
                <w:bottom w:val="none" w:sz="0" w:space="0" w:color="auto"/>
                <w:right w:val="none" w:sz="0" w:space="0" w:color="auto"/>
              </w:divBdr>
              <w:divsChild>
                <w:div w:id="16603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227">
      <w:bodyDiv w:val="1"/>
      <w:marLeft w:val="0"/>
      <w:marRight w:val="0"/>
      <w:marTop w:val="0"/>
      <w:marBottom w:val="0"/>
      <w:divBdr>
        <w:top w:val="none" w:sz="0" w:space="0" w:color="auto"/>
        <w:left w:val="none" w:sz="0" w:space="0" w:color="auto"/>
        <w:bottom w:val="none" w:sz="0" w:space="0" w:color="auto"/>
        <w:right w:val="none" w:sz="0" w:space="0" w:color="auto"/>
      </w:divBdr>
      <w:divsChild>
        <w:div w:id="1791633500">
          <w:marLeft w:val="0"/>
          <w:marRight w:val="0"/>
          <w:marTop w:val="0"/>
          <w:marBottom w:val="0"/>
          <w:divBdr>
            <w:top w:val="none" w:sz="0" w:space="0" w:color="auto"/>
            <w:left w:val="none" w:sz="0" w:space="0" w:color="auto"/>
            <w:bottom w:val="none" w:sz="0" w:space="0" w:color="auto"/>
            <w:right w:val="none" w:sz="0" w:space="0" w:color="auto"/>
          </w:divBdr>
        </w:div>
        <w:div w:id="1989477982">
          <w:marLeft w:val="0"/>
          <w:marRight w:val="0"/>
          <w:marTop w:val="0"/>
          <w:marBottom w:val="0"/>
          <w:divBdr>
            <w:top w:val="none" w:sz="0" w:space="0" w:color="auto"/>
            <w:left w:val="none" w:sz="0" w:space="0" w:color="auto"/>
            <w:bottom w:val="none" w:sz="0" w:space="0" w:color="auto"/>
            <w:right w:val="none" w:sz="0" w:space="0" w:color="auto"/>
          </w:divBdr>
        </w:div>
        <w:div w:id="1381007042">
          <w:marLeft w:val="0"/>
          <w:marRight w:val="0"/>
          <w:marTop w:val="0"/>
          <w:marBottom w:val="0"/>
          <w:divBdr>
            <w:top w:val="none" w:sz="0" w:space="0" w:color="auto"/>
            <w:left w:val="none" w:sz="0" w:space="0" w:color="auto"/>
            <w:bottom w:val="none" w:sz="0" w:space="0" w:color="auto"/>
            <w:right w:val="none" w:sz="0" w:space="0" w:color="auto"/>
          </w:divBdr>
        </w:div>
        <w:div w:id="36978866">
          <w:marLeft w:val="0"/>
          <w:marRight w:val="0"/>
          <w:marTop w:val="0"/>
          <w:marBottom w:val="0"/>
          <w:divBdr>
            <w:top w:val="none" w:sz="0" w:space="0" w:color="auto"/>
            <w:left w:val="none" w:sz="0" w:space="0" w:color="auto"/>
            <w:bottom w:val="none" w:sz="0" w:space="0" w:color="auto"/>
            <w:right w:val="none" w:sz="0" w:space="0" w:color="auto"/>
          </w:divBdr>
        </w:div>
        <w:div w:id="338627074">
          <w:marLeft w:val="0"/>
          <w:marRight w:val="0"/>
          <w:marTop w:val="0"/>
          <w:marBottom w:val="0"/>
          <w:divBdr>
            <w:top w:val="none" w:sz="0" w:space="0" w:color="auto"/>
            <w:left w:val="none" w:sz="0" w:space="0" w:color="auto"/>
            <w:bottom w:val="none" w:sz="0" w:space="0" w:color="auto"/>
            <w:right w:val="none" w:sz="0" w:space="0" w:color="auto"/>
          </w:divBdr>
        </w:div>
      </w:divsChild>
    </w:div>
    <w:div w:id="34278476">
      <w:bodyDiv w:val="1"/>
      <w:marLeft w:val="0"/>
      <w:marRight w:val="0"/>
      <w:marTop w:val="0"/>
      <w:marBottom w:val="0"/>
      <w:divBdr>
        <w:top w:val="none" w:sz="0" w:space="0" w:color="auto"/>
        <w:left w:val="none" w:sz="0" w:space="0" w:color="auto"/>
        <w:bottom w:val="none" w:sz="0" w:space="0" w:color="auto"/>
        <w:right w:val="none" w:sz="0" w:space="0" w:color="auto"/>
      </w:divBdr>
      <w:divsChild>
        <w:div w:id="2096321178">
          <w:marLeft w:val="0"/>
          <w:marRight w:val="0"/>
          <w:marTop w:val="0"/>
          <w:marBottom w:val="0"/>
          <w:divBdr>
            <w:top w:val="none" w:sz="0" w:space="0" w:color="auto"/>
            <w:left w:val="none" w:sz="0" w:space="0" w:color="auto"/>
            <w:bottom w:val="none" w:sz="0" w:space="0" w:color="auto"/>
            <w:right w:val="none" w:sz="0" w:space="0" w:color="auto"/>
          </w:divBdr>
          <w:divsChild>
            <w:div w:id="1980261870">
              <w:marLeft w:val="0"/>
              <w:marRight w:val="0"/>
              <w:marTop w:val="0"/>
              <w:marBottom w:val="0"/>
              <w:divBdr>
                <w:top w:val="none" w:sz="0" w:space="0" w:color="auto"/>
                <w:left w:val="none" w:sz="0" w:space="0" w:color="auto"/>
                <w:bottom w:val="none" w:sz="0" w:space="0" w:color="auto"/>
                <w:right w:val="none" w:sz="0" w:space="0" w:color="auto"/>
              </w:divBdr>
              <w:divsChild>
                <w:div w:id="1775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7721">
      <w:bodyDiv w:val="1"/>
      <w:marLeft w:val="0"/>
      <w:marRight w:val="0"/>
      <w:marTop w:val="0"/>
      <w:marBottom w:val="0"/>
      <w:divBdr>
        <w:top w:val="none" w:sz="0" w:space="0" w:color="auto"/>
        <w:left w:val="none" w:sz="0" w:space="0" w:color="auto"/>
        <w:bottom w:val="none" w:sz="0" w:space="0" w:color="auto"/>
        <w:right w:val="none" w:sz="0" w:space="0" w:color="auto"/>
      </w:divBdr>
      <w:divsChild>
        <w:div w:id="1002321934">
          <w:marLeft w:val="0"/>
          <w:marRight w:val="0"/>
          <w:marTop w:val="0"/>
          <w:marBottom w:val="0"/>
          <w:divBdr>
            <w:top w:val="none" w:sz="0" w:space="0" w:color="auto"/>
            <w:left w:val="none" w:sz="0" w:space="0" w:color="auto"/>
            <w:bottom w:val="none" w:sz="0" w:space="0" w:color="auto"/>
            <w:right w:val="none" w:sz="0" w:space="0" w:color="auto"/>
          </w:divBdr>
          <w:divsChild>
            <w:div w:id="1741557022">
              <w:marLeft w:val="0"/>
              <w:marRight w:val="0"/>
              <w:marTop w:val="0"/>
              <w:marBottom w:val="0"/>
              <w:divBdr>
                <w:top w:val="none" w:sz="0" w:space="0" w:color="auto"/>
                <w:left w:val="none" w:sz="0" w:space="0" w:color="auto"/>
                <w:bottom w:val="none" w:sz="0" w:space="0" w:color="auto"/>
                <w:right w:val="none" w:sz="0" w:space="0" w:color="auto"/>
              </w:divBdr>
              <w:divsChild>
                <w:div w:id="4472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815">
      <w:bodyDiv w:val="1"/>
      <w:marLeft w:val="0"/>
      <w:marRight w:val="0"/>
      <w:marTop w:val="0"/>
      <w:marBottom w:val="0"/>
      <w:divBdr>
        <w:top w:val="none" w:sz="0" w:space="0" w:color="auto"/>
        <w:left w:val="none" w:sz="0" w:space="0" w:color="auto"/>
        <w:bottom w:val="none" w:sz="0" w:space="0" w:color="auto"/>
        <w:right w:val="none" w:sz="0" w:space="0" w:color="auto"/>
      </w:divBdr>
      <w:divsChild>
        <w:div w:id="1880850167">
          <w:marLeft w:val="0"/>
          <w:marRight w:val="0"/>
          <w:marTop w:val="0"/>
          <w:marBottom w:val="0"/>
          <w:divBdr>
            <w:top w:val="none" w:sz="0" w:space="0" w:color="auto"/>
            <w:left w:val="none" w:sz="0" w:space="0" w:color="auto"/>
            <w:bottom w:val="none" w:sz="0" w:space="0" w:color="auto"/>
            <w:right w:val="none" w:sz="0" w:space="0" w:color="auto"/>
          </w:divBdr>
          <w:divsChild>
            <w:div w:id="1080056231">
              <w:marLeft w:val="0"/>
              <w:marRight w:val="0"/>
              <w:marTop w:val="0"/>
              <w:marBottom w:val="0"/>
              <w:divBdr>
                <w:top w:val="none" w:sz="0" w:space="0" w:color="auto"/>
                <w:left w:val="none" w:sz="0" w:space="0" w:color="auto"/>
                <w:bottom w:val="none" w:sz="0" w:space="0" w:color="auto"/>
                <w:right w:val="none" w:sz="0" w:space="0" w:color="auto"/>
              </w:divBdr>
              <w:divsChild>
                <w:div w:id="11274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1411">
      <w:bodyDiv w:val="1"/>
      <w:marLeft w:val="0"/>
      <w:marRight w:val="0"/>
      <w:marTop w:val="0"/>
      <w:marBottom w:val="0"/>
      <w:divBdr>
        <w:top w:val="none" w:sz="0" w:space="0" w:color="auto"/>
        <w:left w:val="none" w:sz="0" w:space="0" w:color="auto"/>
        <w:bottom w:val="none" w:sz="0" w:space="0" w:color="auto"/>
        <w:right w:val="none" w:sz="0" w:space="0" w:color="auto"/>
      </w:divBdr>
    </w:div>
    <w:div w:id="58090671">
      <w:bodyDiv w:val="1"/>
      <w:marLeft w:val="0"/>
      <w:marRight w:val="0"/>
      <w:marTop w:val="0"/>
      <w:marBottom w:val="0"/>
      <w:divBdr>
        <w:top w:val="none" w:sz="0" w:space="0" w:color="auto"/>
        <w:left w:val="none" w:sz="0" w:space="0" w:color="auto"/>
        <w:bottom w:val="none" w:sz="0" w:space="0" w:color="auto"/>
        <w:right w:val="none" w:sz="0" w:space="0" w:color="auto"/>
      </w:divBdr>
      <w:divsChild>
        <w:div w:id="215703883">
          <w:marLeft w:val="0"/>
          <w:marRight w:val="0"/>
          <w:marTop w:val="0"/>
          <w:marBottom w:val="0"/>
          <w:divBdr>
            <w:top w:val="none" w:sz="0" w:space="0" w:color="auto"/>
            <w:left w:val="none" w:sz="0" w:space="0" w:color="auto"/>
            <w:bottom w:val="none" w:sz="0" w:space="0" w:color="auto"/>
            <w:right w:val="none" w:sz="0" w:space="0" w:color="auto"/>
          </w:divBdr>
        </w:div>
        <w:div w:id="491604077">
          <w:marLeft w:val="0"/>
          <w:marRight w:val="0"/>
          <w:marTop w:val="0"/>
          <w:marBottom w:val="0"/>
          <w:divBdr>
            <w:top w:val="none" w:sz="0" w:space="0" w:color="auto"/>
            <w:left w:val="none" w:sz="0" w:space="0" w:color="auto"/>
            <w:bottom w:val="none" w:sz="0" w:space="0" w:color="auto"/>
            <w:right w:val="none" w:sz="0" w:space="0" w:color="auto"/>
          </w:divBdr>
        </w:div>
        <w:div w:id="726027142">
          <w:marLeft w:val="0"/>
          <w:marRight w:val="0"/>
          <w:marTop w:val="0"/>
          <w:marBottom w:val="0"/>
          <w:divBdr>
            <w:top w:val="none" w:sz="0" w:space="0" w:color="auto"/>
            <w:left w:val="none" w:sz="0" w:space="0" w:color="auto"/>
            <w:bottom w:val="none" w:sz="0" w:space="0" w:color="auto"/>
            <w:right w:val="none" w:sz="0" w:space="0" w:color="auto"/>
          </w:divBdr>
        </w:div>
      </w:divsChild>
    </w:div>
    <w:div w:id="67190468">
      <w:bodyDiv w:val="1"/>
      <w:marLeft w:val="0"/>
      <w:marRight w:val="0"/>
      <w:marTop w:val="0"/>
      <w:marBottom w:val="0"/>
      <w:divBdr>
        <w:top w:val="none" w:sz="0" w:space="0" w:color="auto"/>
        <w:left w:val="none" w:sz="0" w:space="0" w:color="auto"/>
        <w:bottom w:val="none" w:sz="0" w:space="0" w:color="auto"/>
        <w:right w:val="none" w:sz="0" w:space="0" w:color="auto"/>
      </w:divBdr>
      <w:divsChild>
        <w:div w:id="717241598">
          <w:marLeft w:val="0"/>
          <w:marRight w:val="0"/>
          <w:marTop w:val="0"/>
          <w:marBottom w:val="0"/>
          <w:divBdr>
            <w:top w:val="none" w:sz="0" w:space="0" w:color="auto"/>
            <w:left w:val="none" w:sz="0" w:space="0" w:color="auto"/>
            <w:bottom w:val="none" w:sz="0" w:space="0" w:color="auto"/>
            <w:right w:val="none" w:sz="0" w:space="0" w:color="auto"/>
          </w:divBdr>
          <w:divsChild>
            <w:div w:id="325743845">
              <w:marLeft w:val="0"/>
              <w:marRight w:val="0"/>
              <w:marTop w:val="0"/>
              <w:marBottom w:val="0"/>
              <w:divBdr>
                <w:top w:val="none" w:sz="0" w:space="0" w:color="auto"/>
                <w:left w:val="none" w:sz="0" w:space="0" w:color="auto"/>
                <w:bottom w:val="none" w:sz="0" w:space="0" w:color="auto"/>
                <w:right w:val="none" w:sz="0" w:space="0" w:color="auto"/>
              </w:divBdr>
              <w:divsChild>
                <w:div w:id="4154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3644">
      <w:bodyDiv w:val="1"/>
      <w:marLeft w:val="0"/>
      <w:marRight w:val="0"/>
      <w:marTop w:val="0"/>
      <w:marBottom w:val="0"/>
      <w:divBdr>
        <w:top w:val="none" w:sz="0" w:space="0" w:color="auto"/>
        <w:left w:val="none" w:sz="0" w:space="0" w:color="auto"/>
        <w:bottom w:val="none" w:sz="0" w:space="0" w:color="auto"/>
        <w:right w:val="none" w:sz="0" w:space="0" w:color="auto"/>
      </w:divBdr>
      <w:divsChild>
        <w:div w:id="347408461">
          <w:marLeft w:val="0"/>
          <w:marRight w:val="0"/>
          <w:marTop w:val="0"/>
          <w:marBottom w:val="0"/>
          <w:divBdr>
            <w:top w:val="none" w:sz="0" w:space="0" w:color="auto"/>
            <w:left w:val="none" w:sz="0" w:space="0" w:color="auto"/>
            <w:bottom w:val="none" w:sz="0" w:space="0" w:color="auto"/>
            <w:right w:val="none" w:sz="0" w:space="0" w:color="auto"/>
          </w:divBdr>
          <w:divsChild>
            <w:div w:id="435105329">
              <w:marLeft w:val="0"/>
              <w:marRight w:val="0"/>
              <w:marTop w:val="0"/>
              <w:marBottom w:val="0"/>
              <w:divBdr>
                <w:top w:val="none" w:sz="0" w:space="0" w:color="auto"/>
                <w:left w:val="none" w:sz="0" w:space="0" w:color="auto"/>
                <w:bottom w:val="none" w:sz="0" w:space="0" w:color="auto"/>
                <w:right w:val="none" w:sz="0" w:space="0" w:color="auto"/>
              </w:divBdr>
              <w:divsChild>
                <w:div w:id="19206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6581">
      <w:bodyDiv w:val="1"/>
      <w:marLeft w:val="0"/>
      <w:marRight w:val="0"/>
      <w:marTop w:val="0"/>
      <w:marBottom w:val="0"/>
      <w:divBdr>
        <w:top w:val="none" w:sz="0" w:space="0" w:color="auto"/>
        <w:left w:val="none" w:sz="0" w:space="0" w:color="auto"/>
        <w:bottom w:val="none" w:sz="0" w:space="0" w:color="auto"/>
        <w:right w:val="none" w:sz="0" w:space="0" w:color="auto"/>
      </w:divBdr>
      <w:divsChild>
        <w:div w:id="1733888277">
          <w:marLeft w:val="0"/>
          <w:marRight w:val="0"/>
          <w:marTop w:val="0"/>
          <w:marBottom w:val="0"/>
          <w:divBdr>
            <w:top w:val="none" w:sz="0" w:space="0" w:color="auto"/>
            <w:left w:val="none" w:sz="0" w:space="0" w:color="auto"/>
            <w:bottom w:val="none" w:sz="0" w:space="0" w:color="auto"/>
            <w:right w:val="none" w:sz="0" w:space="0" w:color="auto"/>
          </w:divBdr>
          <w:divsChild>
            <w:div w:id="165707334">
              <w:marLeft w:val="0"/>
              <w:marRight w:val="0"/>
              <w:marTop w:val="0"/>
              <w:marBottom w:val="0"/>
              <w:divBdr>
                <w:top w:val="none" w:sz="0" w:space="0" w:color="auto"/>
                <w:left w:val="none" w:sz="0" w:space="0" w:color="auto"/>
                <w:bottom w:val="none" w:sz="0" w:space="0" w:color="auto"/>
                <w:right w:val="none" w:sz="0" w:space="0" w:color="auto"/>
              </w:divBdr>
              <w:divsChild>
                <w:div w:id="1623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2123">
      <w:bodyDiv w:val="1"/>
      <w:marLeft w:val="0"/>
      <w:marRight w:val="0"/>
      <w:marTop w:val="0"/>
      <w:marBottom w:val="0"/>
      <w:divBdr>
        <w:top w:val="none" w:sz="0" w:space="0" w:color="auto"/>
        <w:left w:val="none" w:sz="0" w:space="0" w:color="auto"/>
        <w:bottom w:val="none" w:sz="0" w:space="0" w:color="auto"/>
        <w:right w:val="none" w:sz="0" w:space="0" w:color="auto"/>
      </w:divBdr>
      <w:divsChild>
        <w:div w:id="681129821">
          <w:marLeft w:val="0"/>
          <w:marRight w:val="0"/>
          <w:marTop w:val="0"/>
          <w:marBottom w:val="0"/>
          <w:divBdr>
            <w:top w:val="none" w:sz="0" w:space="0" w:color="auto"/>
            <w:left w:val="none" w:sz="0" w:space="0" w:color="auto"/>
            <w:bottom w:val="none" w:sz="0" w:space="0" w:color="auto"/>
            <w:right w:val="none" w:sz="0" w:space="0" w:color="auto"/>
          </w:divBdr>
          <w:divsChild>
            <w:div w:id="743334336">
              <w:marLeft w:val="0"/>
              <w:marRight w:val="0"/>
              <w:marTop w:val="0"/>
              <w:marBottom w:val="0"/>
              <w:divBdr>
                <w:top w:val="none" w:sz="0" w:space="0" w:color="auto"/>
                <w:left w:val="none" w:sz="0" w:space="0" w:color="auto"/>
                <w:bottom w:val="none" w:sz="0" w:space="0" w:color="auto"/>
                <w:right w:val="none" w:sz="0" w:space="0" w:color="auto"/>
              </w:divBdr>
              <w:divsChild>
                <w:div w:id="8539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7350">
      <w:bodyDiv w:val="1"/>
      <w:marLeft w:val="0"/>
      <w:marRight w:val="0"/>
      <w:marTop w:val="0"/>
      <w:marBottom w:val="0"/>
      <w:divBdr>
        <w:top w:val="none" w:sz="0" w:space="0" w:color="auto"/>
        <w:left w:val="none" w:sz="0" w:space="0" w:color="auto"/>
        <w:bottom w:val="none" w:sz="0" w:space="0" w:color="auto"/>
        <w:right w:val="none" w:sz="0" w:space="0" w:color="auto"/>
      </w:divBdr>
      <w:divsChild>
        <w:div w:id="226112846">
          <w:marLeft w:val="0"/>
          <w:marRight w:val="0"/>
          <w:marTop w:val="0"/>
          <w:marBottom w:val="0"/>
          <w:divBdr>
            <w:top w:val="none" w:sz="0" w:space="0" w:color="auto"/>
            <w:left w:val="none" w:sz="0" w:space="0" w:color="auto"/>
            <w:bottom w:val="none" w:sz="0" w:space="0" w:color="auto"/>
            <w:right w:val="none" w:sz="0" w:space="0" w:color="auto"/>
          </w:divBdr>
          <w:divsChild>
            <w:div w:id="218132048">
              <w:marLeft w:val="0"/>
              <w:marRight w:val="0"/>
              <w:marTop w:val="0"/>
              <w:marBottom w:val="0"/>
              <w:divBdr>
                <w:top w:val="none" w:sz="0" w:space="0" w:color="auto"/>
                <w:left w:val="none" w:sz="0" w:space="0" w:color="auto"/>
                <w:bottom w:val="none" w:sz="0" w:space="0" w:color="auto"/>
                <w:right w:val="none" w:sz="0" w:space="0" w:color="auto"/>
              </w:divBdr>
              <w:divsChild>
                <w:div w:id="1866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7701">
      <w:bodyDiv w:val="1"/>
      <w:marLeft w:val="0"/>
      <w:marRight w:val="0"/>
      <w:marTop w:val="0"/>
      <w:marBottom w:val="0"/>
      <w:divBdr>
        <w:top w:val="none" w:sz="0" w:space="0" w:color="auto"/>
        <w:left w:val="none" w:sz="0" w:space="0" w:color="auto"/>
        <w:bottom w:val="none" w:sz="0" w:space="0" w:color="auto"/>
        <w:right w:val="none" w:sz="0" w:space="0" w:color="auto"/>
      </w:divBdr>
      <w:divsChild>
        <w:div w:id="1569144704">
          <w:marLeft w:val="0"/>
          <w:marRight w:val="0"/>
          <w:marTop w:val="0"/>
          <w:marBottom w:val="0"/>
          <w:divBdr>
            <w:top w:val="none" w:sz="0" w:space="0" w:color="auto"/>
            <w:left w:val="none" w:sz="0" w:space="0" w:color="auto"/>
            <w:bottom w:val="none" w:sz="0" w:space="0" w:color="auto"/>
            <w:right w:val="none" w:sz="0" w:space="0" w:color="auto"/>
          </w:divBdr>
        </w:div>
        <w:div w:id="767583002">
          <w:marLeft w:val="0"/>
          <w:marRight w:val="0"/>
          <w:marTop w:val="0"/>
          <w:marBottom w:val="0"/>
          <w:divBdr>
            <w:top w:val="none" w:sz="0" w:space="0" w:color="auto"/>
            <w:left w:val="none" w:sz="0" w:space="0" w:color="auto"/>
            <w:bottom w:val="none" w:sz="0" w:space="0" w:color="auto"/>
            <w:right w:val="none" w:sz="0" w:space="0" w:color="auto"/>
          </w:divBdr>
        </w:div>
      </w:divsChild>
    </w:div>
    <w:div w:id="128909491">
      <w:bodyDiv w:val="1"/>
      <w:marLeft w:val="0"/>
      <w:marRight w:val="0"/>
      <w:marTop w:val="0"/>
      <w:marBottom w:val="0"/>
      <w:divBdr>
        <w:top w:val="none" w:sz="0" w:space="0" w:color="auto"/>
        <w:left w:val="none" w:sz="0" w:space="0" w:color="auto"/>
        <w:bottom w:val="none" w:sz="0" w:space="0" w:color="auto"/>
        <w:right w:val="none" w:sz="0" w:space="0" w:color="auto"/>
      </w:divBdr>
      <w:divsChild>
        <w:div w:id="284897277">
          <w:marLeft w:val="0"/>
          <w:marRight w:val="0"/>
          <w:marTop w:val="0"/>
          <w:marBottom w:val="0"/>
          <w:divBdr>
            <w:top w:val="none" w:sz="0" w:space="0" w:color="auto"/>
            <w:left w:val="none" w:sz="0" w:space="0" w:color="auto"/>
            <w:bottom w:val="none" w:sz="0" w:space="0" w:color="auto"/>
            <w:right w:val="none" w:sz="0" w:space="0" w:color="auto"/>
          </w:divBdr>
        </w:div>
        <w:div w:id="521364864">
          <w:marLeft w:val="0"/>
          <w:marRight w:val="0"/>
          <w:marTop w:val="0"/>
          <w:marBottom w:val="0"/>
          <w:divBdr>
            <w:top w:val="none" w:sz="0" w:space="0" w:color="auto"/>
            <w:left w:val="none" w:sz="0" w:space="0" w:color="auto"/>
            <w:bottom w:val="none" w:sz="0" w:space="0" w:color="auto"/>
            <w:right w:val="none" w:sz="0" w:space="0" w:color="auto"/>
          </w:divBdr>
        </w:div>
        <w:div w:id="2043900964">
          <w:marLeft w:val="0"/>
          <w:marRight w:val="0"/>
          <w:marTop w:val="0"/>
          <w:marBottom w:val="0"/>
          <w:divBdr>
            <w:top w:val="none" w:sz="0" w:space="0" w:color="auto"/>
            <w:left w:val="none" w:sz="0" w:space="0" w:color="auto"/>
            <w:bottom w:val="none" w:sz="0" w:space="0" w:color="auto"/>
            <w:right w:val="none" w:sz="0" w:space="0" w:color="auto"/>
          </w:divBdr>
        </w:div>
        <w:div w:id="1104151703">
          <w:marLeft w:val="0"/>
          <w:marRight w:val="0"/>
          <w:marTop w:val="0"/>
          <w:marBottom w:val="0"/>
          <w:divBdr>
            <w:top w:val="none" w:sz="0" w:space="0" w:color="auto"/>
            <w:left w:val="none" w:sz="0" w:space="0" w:color="auto"/>
            <w:bottom w:val="none" w:sz="0" w:space="0" w:color="auto"/>
            <w:right w:val="none" w:sz="0" w:space="0" w:color="auto"/>
          </w:divBdr>
        </w:div>
        <w:div w:id="347561494">
          <w:marLeft w:val="0"/>
          <w:marRight w:val="0"/>
          <w:marTop w:val="0"/>
          <w:marBottom w:val="0"/>
          <w:divBdr>
            <w:top w:val="none" w:sz="0" w:space="0" w:color="auto"/>
            <w:left w:val="none" w:sz="0" w:space="0" w:color="auto"/>
            <w:bottom w:val="none" w:sz="0" w:space="0" w:color="auto"/>
            <w:right w:val="none" w:sz="0" w:space="0" w:color="auto"/>
          </w:divBdr>
        </w:div>
        <w:div w:id="576936784">
          <w:marLeft w:val="0"/>
          <w:marRight w:val="0"/>
          <w:marTop w:val="0"/>
          <w:marBottom w:val="0"/>
          <w:divBdr>
            <w:top w:val="none" w:sz="0" w:space="0" w:color="auto"/>
            <w:left w:val="none" w:sz="0" w:space="0" w:color="auto"/>
            <w:bottom w:val="none" w:sz="0" w:space="0" w:color="auto"/>
            <w:right w:val="none" w:sz="0" w:space="0" w:color="auto"/>
          </w:divBdr>
        </w:div>
        <w:div w:id="602303570">
          <w:marLeft w:val="0"/>
          <w:marRight w:val="0"/>
          <w:marTop w:val="0"/>
          <w:marBottom w:val="0"/>
          <w:divBdr>
            <w:top w:val="none" w:sz="0" w:space="0" w:color="auto"/>
            <w:left w:val="none" w:sz="0" w:space="0" w:color="auto"/>
            <w:bottom w:val="none" w:sz="0" w:space="0" w:color="auto"/>
            <w:right w:val="none" w:sz="0" w:space="0" w:color="auto"/>
          </w:divBdr>
        </w:div>
        <w:div w:id="660431336">
          <w:marLeft w:val="0"/>
          <w:marRight w:val="0"/>
          <w:marTop w:val="0"/>
          <w:marBottom w:val="0"/>
          <w:divBdr>
            <w:top w:val="none" w:sz="0" w:space="0" w:color="auto"/>
            <w:left w:val="none" w:sz="0" w:space="0" w:color="auto"/>
            <w:bottom w:val="none" w:sz="0" w:space="0" w:color="auto"/>
            <w:right w:val="none" w:sz="0" w:space="0" w:color="auto"/>
          </w:divBdr>
        </w:div>
        <w:div w:id="856885940">
          <w:marLeft w:val="0"/>
          <w:marRight w:val="0"/>
          <w:marTop w:val="0"/>
          <w:marBottom w:val="0"/>
          <w:divBdr>
            <w:top w:val="none" w:sz="0" w:space="0" w:color="auto"/>
            <w:left w:val="none" w:sz="0" w:space="0" w:color="auto"/>
            <w:bottom w:val="none" w:sz="0" w:space="0" w:color="auto"/>
            <w:right w:val="none" w:sz="0" w:space="0" w:color="auto"/>
          </w:divBdr>
        </w:div>
        <w:div w:id="452945310">
          <w:marLeft w:val="0"/>
          <w:marRight w:val="0"/>
          <w:marTop w:val="0"/>
          <w:marBottom w:val="0"/>
          <w:divBdr>
            <w:top w:val="none" w:sz="0" w:space="0" w:color="auto"/>
            <w:left w:val="none" w:sz="0" w:space="0" w:color="auto"/>
            <w:bottom w:val="none" w:sz="0" w:space="0" w:color="auto"/>
            <w:right w:val="none" w:sz="0" w:space="0" w:color="auto"/>
          </w:divBdr>
        </w:div>
        <w:div w:id="1911689371">
          <w:marLeft w:val="0"/>
          <w:marRight w:val="0"/>
          <w:marTop w:val="0"/>
          <w:marBottom w:val="0"/>
          <w:divBdr>
            <w:top w:val="none" w:sz="0" w:space="0" w:color="auto"/>
            <w:left w:val="none" w:sz="0" w:space="0" w:color="auto"/>
            <w:bottom w:val="none" w:sz="0" w:space="0" w:color="auto"/>
            <w:right w:val="none" w:sz="0" w:space="0" w:color="auto"/>
          </w:divBdr>
        </w:div>
      </w:divsChild>
    </w:div>
    <w:div w:id="134497144">
      <w:bodyDiv w:val="1"/>
      <w:marLeft w:val="0"/>
      <w:marRight w:val="0"/>
      <w:marTop w:val="0"/>
      <w:marBottom w:val="0"/>
      <w:divBdr>
        <w:top w:val="none" w:sz="0" w:space="0" w:color="auto"/>
        <w:left w:val="none" w:sz="0" w:space="0" w:color="auto"/>
        <w:bottom w:val="none" w:sz="0" w:space="0" w:color="auto"/>
        <w:right w:val="none" w:sz="0" w:space="0" w:color="auto"/>
      </w:divBdr>
      <w:divsChild>
        <w:div w:id="2137213147">
          <w:marLeft w:val="0"/>
          <w:marRight w:val="0"/>
          <w:marTop w:val="0"/>
          <w:marBottom w:val="0"/>
          <w:divBdr>
            <w:top w:val="none" w:sz="0" w:space="0" w:color="auto"/>
            <w:left w:val="none" w:sz="0" w:space="0" w:color="auto"/>
            <w:bottom w:val="none" w:sz="0" w:space="0" w:color="auto"/>
            <w:right w:val="none" w:sz="0" w:space="0" w:color="auto"/>
          </w:divBdr>
          <w:divsChild>
            <w:div w:id="535971701">
              <w:marLeft w:val="0"/>
              <w:marRight w:val="0"/>
              <w:marTop w:val="0"/>
              <w:marBottom w:val="0"/>
              <w:divBdr>
                <w:top w:val="none" w:sz="0" w:space="0" w:color="auto"/>
                <w:left w:val="none" w:sz="0" w:space="0" w:color="auto"/>
                <w:bottom w:val="none" w:sz="0" w:space="0" w:color="auto"/>
                <w:right w:val="none" w:sz="0" w:space="0" w:color="auto"/>
              </w:divBdr>
              <w:divsChild>
                <w:div w:id="6529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6646">
      <w:bodyDiv w:val="1"/>
      <w:marLeft w:val="0"/>
      <w:marRight w:val="0"/>
      <w:marTop w:val="0"/>
      <w:marBottom w:val="0"/>
      <w:divBdr>
        <w:top w:val="none" w:sz="0" w:space="0" w:color="auto"/>
        <w:left w:val="none" w:sz="0" w:space="0" w:color="auto"/>
        <w:bottom w:val="none" w:sz="0" w:space="0" w:color="auto"/>
        <w:right w:val="none" w:sz="0" w:space="0" w:color="auto"/>
      </w:divBdr>
      <w:divsChild>
        <w:div w:id="305821277">
          <w:marLeft w:val="0"/>
          <w:marRight w:val="0"/>
          <w:marTop w:val="0"/>
          <w:marBottom w:val="0"/>
          <w:divBdr>
            <w:top w:val="none" w:sz="0" w:space="0" w:color="auto"/>
            <w:left w:val="none" w:sz="0" w:space="0" w:color="auto"/>
            <w:bottom w:val="none" w:sz="0" w:space="0" w:color="auto"/>
            <w:right w:val="none" w:sz="0" w:space="0" w:color="auto"/>
          </w:divBdr>
          <w:divsChild>
            <w:div w:id="731469837">
              <w:marLeft w:val="0"/>
              <w:marRight w:val="0"/>
              <w:marTop w:val="0"/>
              <w:marBottom w:val="0"/>
              <w:divBdr>
                <w:top w:val="none" w:sz="0" w:space="0" w:color="auto"/>
                <w:left w:val="none" w:sz="0" w:space="0" w:color="auto"/>
                <w:bottom w:val="none" w:sz="0" w:space="0" w:color="auto"/>
                <w:right w:val="none" w:sz="0" w:space="0" w:color="auto"/>
              </w:divBdr>
              <w:divsChild>
                <w:div w:id="1068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6315">
      <w:bodyDiv w:val="1"/>
      <w:marLeft w:val="0"/>
      <w:marRight w:val="0"/>
      <w:marTop w:val="0"/>
      <w:marBottom w:val="0"/>
      <w:divBdr>
        <w:top w:val="none" w:sz="0" w:space="0" w:color="auto"/>
        <w:left w:val="none" w:sz="0" w:space="0" w:color="auto"/>
        <w:bottom w:val="none" w:sz="0" w:space="0" w:color="auto"/>
        <w:right w:val="none" w:sz="0" w:space="0" w:color="auto"/>
      </w:divBdr>
      <w:divsChild>
        <w:div w:id="944076638">
          <w:marLeft w:val="0"/>
          <w:marRight w:val="0"/>
          <w:marTop w:val="0"/>
          <w:marBottom w:val="0"/>
          <w:divBdr>
            <w:top w:val="none" w:sz="0" w:space="0" w:color="auto"/>
            <w:left w:val="none" w:sz="0" w:space="0" w:color="auto"/>
            <w:bottom w:val="none" w:sz="0" w:space="0" w:color="auto"/>
            <w:right w:val="none" w:sz="0" w:space="0" w:color="auto"/>
          </w:divBdr>
          <w:divsChild>
            <w:div w:id="1481388747">
              <w:marLeft w:val="0"/>
              <w:marRight w:val="0"/>
              <w:marTop w:val="0"/>
              <w:marBottom w:val="0"/>
              <w:divBdr>
                <w:top w:val="none" w:sz="0" w:space="0" w:color="auto"/>
                <w:left w:val="none" w:sz="0" w:space="0" w:color="auto"/>
                <w:bottom w:val="none" w:sz="0" w:space="0" w:color="auto"/>
                <w:right w:val="none" w:sz="0" w:space="0" w:color="auto"/>
              </w:divBdr>
              <w:divsChild>
                <w:div w:id="10174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2789">
      <w:bodyDiv w:val="1"/>
      <w:marLeft w:val="0"/>
      <w:marRight w:val="0"/>
      <w:marTop w:val="0"/>
      <w:marBottom w:val="0"/>
      <w:divBdr>
        <w:top w:val="none" w:sz="0" w:space="0" w:color="auto"/>
        <w:left w:val="none" w:sz="0" w:space="0" w:color="auto"/>
        <w:bottom w:val="none" w:sz="0" w:space="0" w:color="auto"/>
        <w:right w:val="none" w:sz="0" w:space="0" w:color="auto"/>
      </w:divBdr>
      <w:divsChild>
        <w:div w:id="1100023578">
          <w:marLeft w:val="0"/>
          <w:marRight w:val="0"/>
          <w:marTop w:val="0"/>
          <w:marBottom w:val="0"/>
          <w:divBdr>
            <w:top w:val="none" w:sz="0" w:space="0" w:color="auto"/>
            <w:left w:val="none" w:sz="0" w:space="0" w:color="auto"/>
            <w:bottom w:val="none" w:sz="0" w:space="0" w:color="auto"/>
            <w:right w:val="none" w:sz="0" w:space="0" w:color="auto"/>
          </w:divBdr>
          <w:divsChild>
            <w:div w:id="1651865396">
              <w:marLeft w:val="0"/>
              <w:marRight w:val="0"/>
              <w:marTop w:val="0"/>
              <w:marBottom w:val="0"/>
              <w:divBdr>
                <w:top w:val="none" w:sz="0" w:space="0" w:color="auto"/>
                <w:left w:val="none" w:sz="0" w:space="0" w:color="auto"/>
                <w:bottom w:val="none" w:sz="0" w:space="0" w:color="auto"/>
                <w:right w:val="none" w:sz="0" w:space="0" w:color="auto"/>
              </w:divBdr>
              <w:divsChild>
                <w:div w:id="20132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968">
      <w:bodyDiv w:val="1"/>
      <w:marLeft w:val="0"/>
      <w:marRight w:val="0"/>
      <w:marTop w:val="0"/>
      <w:marBottom w:val="0"/>
      <w:divBdr>
        <w:top w:val="none" w:sz="0" w:space="0" w:color="auto"/>
        <w:left w:val="none" w:sz="0" w:space="0" w:color="auto"/>
        <w:bottom w:val="none" w:sz="0" w:space="0" w:color="auto"/>
        <w:right w:val="none" w:sz="0" w:space="0" w:color="auto"/>
      </w:divBdr>
      <w:divsChild>
        <w:div w:id="627125165">
          <w:marLeft w:val="0"/>
          <w:marRight w:val="0"/>
          <w:marTop w:val="0"/>
          <w:marBottom w:val="0"/>
          <w:divBdr>
            <w:top w:val="none" w:sz="0" w:space="0" w:color="auto"/>
            <w:left w:val="none" w:sz="0" w:space="0" w:color="auto"/>
            <w:bottom w:val="none" w:sz="0" w:space="0" w:color="auto"/>
            <w:right w:val="none" w:sz="0" w:space="0" w:color="auto"/>
          </w:divBdr>
        </w:div>
        <w:div w:id="842472680">
          <w:marLeft w:val="0"/>
          <w:marRight w:val="0"/>
          <w:marTop w:val="0"/>
          <w:marBottom w:val="0"/>
          <w:divBdr>
            <w:top w:val="none" w:sz="0" w:space="0" w:color="auto"/>
            <w:left w:val="none" w:sz="0" w:space="0" w:color="auto"/>
            <w:bottom w:val="none" w:sz="0" w:space="0" w:color="auto"/>
            <w:right w:val="none" w:sz="0" w:space="0" w:color="auto"/>
          </w:divBdr>
        </w:div>
        <w:div w:id="264309328">
          <w:marLeft w:val="0"/>
          <w:marRight w:val="0"/>
          <w:marTop w:val="0"/>
          <w:marBottom w:val="0"/>
          <w:divBdr>
            <w:top w:val="none" w:sz="0" w:space="0" w:color="auto"/>
            <w:left w:val="none" w:sz="0" w:space="0" w:color="auto"/>
            <w:bottom w:val="none" w:sz="0" w:space="0" w:color="auto"/>
            <w:right w:val="none" w:sz="0" w:space="0" w:color="auto"/>
          </w:divBdr>
        </w:div>
        <w:div w:id="772014887">
          <w:marLeft w:val="0"/>
          <w:marRight w:val="0"/>
          <w:marTop w:val="0"/>
          <w:marBottom w:val="0"/>
          <w:divBdr>
            <w:top w:val="none" w:sz="0" w:space="0" w:color="auto"/>
            <w:left w:val="none" w:sz="0" w:space="0" w:color="auto"/>
            <w:bottom w:val="none" w:sz="0" w:space="0" w:color="auto"/>
            <w:right w:val="none" w:sz="0" w:space="0" w:color="auto"/>
          </w:divBdr>
        </w:div>
        <w:div w:id="1859658220">
          <w:marLeft w:val="0"/>
          <w:marRight w:val="0"/>
          <w:marTop w:val="0"/>
          <w:marBottom w:val="0"/>
          <w:divBdr>
            <w:top w:val="none" w:sz="0" w:space="0" w:color="auto"/>
            <w:left w:val="none" w:sz="0" w:space="0" w:color="auto"/>
            <w:bottom w:val="none" w:sz="0" w:space="0" w:color="auto"/>
            <w:right w:val="none" w:sz="0" w:space="0" w:color="auto"/>
          </w:divBdr>
        </w:div>
        <w:div w:id="2134008582">
          <w:marLeft w:val="0"/>
          <w:marRight w:val="0"/>
          <w:marTop w:val="0"/>
          <w:marBottom w:val="0"/>
          <w:divBdr>
            <w:top w:val="none" w:sz="0" w:space="0" w:color="auto"/>
            <w:left w:val="none" w:sz="0" w:space="0" w:color="auto"/>
            <w:bottom w:val="none" w:sz="0" w:space="0" w:color="auto"/>
            <w:right w:val="none" w:sz="0" w:space="0" w:color="auto"/>
          </w:divBdr>
        </w:div>
        <w:div w:id="155457729">
          <w:marLeft w:val="0"/>
          <w:marRight w:val="0"/>
          <w:marTop w:val="0"/>
          <w:marBottom w:val="0"/>
          <w:divBdr>
            <w:top w:val="none" w:sz="0" w:space="0" w:color="auto"/>
            <w:left w:val="none" w:sz="0" w:space="0" w:color="auto"/>
            <w:bottom w:val="none" w:sz="0" w:space="0" w:color="auto"/>
            <w:right w:val="none" w:sz="0" w:space="0" w:color="auto"/>
          </w:divBdr>
        </w:div>
        <w:div w:id="1180240043">
          <w:marLeft w:val="0"/>
          <w:marRight w:val="0"/>
          <w:marTop w:val="0"/>
          <w:marBottom w:val="0"/>
          <w:divBdr>
            <w:top w:val="none" w:sz="0" w:space="0" w:color="auto"/>
            <w:left w:val="none" w:sz="0" w:space="0" w:color="auto"/>
            <w:bottom w:val="none" w:sz="0" w:space="0" w:color="auto"/>
            <w:right w:val="none" w:sz="0" w:space="0" w:color="auto"/>
          </w:divBdr>
        </w:div>
        <w:div w:id="203954977">
          <w:marLeft w:val="0"/>
          <w:marRight w:val="0"/>
          <w:marTop w:val="0"/>
          <w:marBottom w:val="0"/>
          <w:divBdr>
            <w:top w:val="none" w:sz="0" w:space="0" w:color="auto"/>
            <w:left w:val="none" w:sz="0" w:space="0" w:color="auto"/>
            <w:bottom w:val="none" w:sz="0" w:space="0" w:color="auto"/>
            <w:right w:val="none" w:sz="0" w:space="0" w:color="auto"/>
          </w:divBdr>
        </w:div>
        <w:div w:id="1536387756">
          <w:marLeft w:val="0"/>
          <w:marRight w:val="0"/>
          <w:marTop w:val="0"/>
          <w:marBottom w:val="0"/>
          <w:divBdr>
            <w:top w:val="none" w:sz="0" w:space="0" w:color="auto"/>
            <w:left w:val="none" w:sz="0" w:space="0" w:color="auto"/>
            <w:bottom w:val="none" w:sz="0" w:space="0" w:color="auto"/>
            <w:right w:val="none" w:sz="0" w:space="0" w:color="auto"/>
          </w:divBdr>
        </w:div>
        <w:div w:id="2108698135">
          <w:marLeft w:val="0"/>
          <w:marRight w:val="0"/>
          <w:marTop w:val="0"/>
          <w:marBottom w:val="0"/>
          <w:divBdr>
            <w:top w:val="none" w:sz="0" w:space="0" w:color="auto"/>
            <w:left w:val="none" w:sz="0" w:space="0" w:color="auto"/>
            <w:bottom w:val="none" w:sz="0" w:space="0" w:color="auto"/>
            <w:right w:val="none" w:sz="0" w:space="0" w:color="auto"/>
          </w:divBdr>
        </w:div>
        <w:div w:id="963803845">
          <w:marLeft w:val="0"/>
          <w:marRight w:val="0"/>
          <w:marTop w:val="0"/>
          <w:marBottom w:val="0"/>
          <w:divBdr>
            <w:top w:val="none" w:sz="0" w:space="0" w:color="auto"/>
            <w:left w:val="none" w:sz="0" w:space="0" w:color="auto"/>
            <w:bottom w:val="none" w:sz="0" w:space="0" w:color="auto"/>
            <w:right w:val="none" w:sz="0" w:space="0" w:color="auto"/>
          </w:divBdr>
        </w:div>
        <w:div w:id="60177339">
          <w:marLeft w:val="0"/>
          <w:marRight w:val="0"/>
          <w:marTop w:val="0"/>
          <w:marBottom w:val="0"/>
          <w:divBdr>
            <w:top w:val="none" w:sz="0" w:space="0" w:color="auto"/>
            <w:left w:val="none" w:sz="0" w:space="0" w:color="auto"/>
            <w:bottom w:val="none" w:sz="0" w:space="0" w:color="auto"/>
            <w:right w:val="none" w:sz="0" w:space="0" w:color="auto"/>
          </w:divBdr>
        </w:div>
        <w:div w:id="561719676">
          <w:marLeft w:val="0"/>
          <w:marRight w:val="0"/>
          <w:marTop w:val="0"/>
          <w:marBottom w:val="0"/>
          <w:divBdr>
            <w:top w:val="none" w:sz="0" w:space="0" w:color="auto"/>
            <w:left w:val="none" w:sz="0" w:space="0" w:color="auto"/>
            <w:bottom w:val="none" w:sz="0" w:space="0" w:color="auto"/>
            <w:right w:val="none" w:sz="0" w:space="0" w:color="auto"/>
          </w:divBdr>
        </w:div>
      </w:divsChild>
    </w:div>
    <w:div w:id="166942110">
      <w:bodyDiv w:val="1"/>
      <w:marLeft w:val="0"/>
      <w:marRight w:val="0"/>
      <w:marTop w:val="0"/>
      <w:marBottom w:val="0"/>
      <w:divBdr>
        <w:top w:val="none" w:sz="0" w:space="0" w:color="auto"/>
        <w:left w:val="none" w:sz="0" w:space="0" w:color="auto"/>
        <w:bottom w:val="none" w:sz="0" w:space="0" w:color="auto"/>
        <w:right w:val="none" w:sz="0" w:space="0" w:color="auto"/>
      </w:divBdr>
    </w:div>
    <w:div w:id="172257715">
      <w:bodyDiv w:val="1"/>
      <w:marLeft w:val="0"/>
      <w:marRight w:val="0"/>
      <w:marTop w:val="0"/>
      <w:marBottom w:val="0"/>
      <w:divBdr>
        <w:top w:val="none" w:sz="0" w:space="0" w:color="auto"/>
        <w:left w:val="none" w:sz="0" w:space="0" w:color="auto"/>
        <w:bottom w:val="none" w:sz="0" w:space="0" w:color="auto"/>
        <w:right w:val="none" w:sz="0" w:space="0" w:color="auto"/>
      </w:divBdr>
      <w:divsChild>
        <w:div w:id="1907110442">
          <w:marLeft w:val="0"/>
          <w:marRight w:val="0"/>
          <w:marTop w:val="0"/>
          <w:marBottom w:val="0"/>
          <w:divBdr>
            <w:top w:val="none" w:sz="0" w:space="0" w:color="auto"/>
            <w:left w:val="none" w:sz="0" w:space="0" w:color="auto"/>
            <w:bottom w:val="none" w:sz="0" w:space="0" w:color="auto"/>
            <w:right w:val="none" w:sz="0" w:space="0" w:color="auto"/>
          </w:divBdr>
          <w:divsChild>
            <w:div w:id="1672676188">
              <w:marLeft w:val="0"/>
              <w:marRight w:val="0"/>
              <w:marTop w:val="0"/>
              <w:marBottom w:val="0"/>
              <w:divBdr>
                <w:top w:val="none" w:sz="0" w:space="0" w:color="auto"/>
                <w:left w:val="none" w:sz="0" w:space="0" w:color="auto"/>
                <w:bottom w:val="none" w:sz="0" w:space="0" w:color="auto"/>
                <w:right w:val="none" w:sz="0" w:space="0" w:color="auto"/>
              </w:divBdr>
              <w:divsChild>
                <w:div w:id="766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9059">
      <w:bodyDiv w:val="1"/>
      <w:marLeft w:val="0"/>
      <w:marRight w:val="0"/>
      <w:marTop w:val="0"/>
      <w:marBottom w:val="0"/>
      <w:divBdr>
        <w:top w:val="none" w:sz="0" w:space="0" w:color="auto"/>
        <w:left w:val="none" w:sz="0" w:space="0" w:color="auto"/>
        <w:bottom w:val="none" w:sz="0" w:space="0" w:color="auto"/>
        <w:right w:val="none" w:sz="0" w:space="0" w:color="auto"/>
      </w:divBdr>
      <w:divsChild>
        <w:div w:id="1067073404">
          <w:marLeft w:val="0"/>
          <w:marRight w:val="0"/>
          <w:marTop w:val="0"/>
          <w:marBottom w:val="0"/>
          <w:divBdr>
            <w:top w:val="none" w:sz="0" w:space="0" w:color="auto"/>
            <w:left w:val="none" w:sz="0" w:space="0" w:color="auto"/>
            <w:bottom w:val="none" w:sz="0" w:space="0" w:color="auto"/>
            <w:right w:val="none" w:sz="0" w:space="0" w:color="auto"/>
          </w:divBdr>
        </w:div>
        <w:div w:id="43793168">
          <w:marLeft w:val="0"/>
          <w:marRight w:val="0"/>
          <w:marTop w:val="0"/>
          <w:marBottom w:val="0"/>
          <w:divBdr>
            <w:top w:val="none" w:sz="0" w:space="0" w:color="auto"/>
            <w:left w:val="none" w:sz="0" w:space="0" w:color="auto"/>
            <w:bottom w:val="none" w:sz="0" w:space="0" w:color="auto"/>
            <w:right w:val="none" w:sz="0" w:space="0" w:color="auto"/>
          </w:divBdr>
        </w:div>
        <w:div w:id="2050003">
          <w:marLeft w:val="0"/>
          <w:marRight w:val="0"/>
          <w:marTop w:val="0"/>
          <w:marBottom w:val="0"/>
          <w:divBdr>
            <w:top w:val="none" w:sz="0" w:space="0" w:color="auto"/>
            <w:left w:val="none" w:sz="0" w:space="0" w:color="auto"/>
            <w:bottom w:val="none" w:sz="0" w:space="0" w:color="auto"/>
            <w:right w:val="none" w:sz="0" w:space="0" w:color="auto"/>
          </w:divBdr>
        </w:div>
      </w:divsChild>
    </w:div>
    <w:div w:id="175002258">
      <w:bodyDiv w:val="1"/>
      <w:marLeft w:val="0"/>
      <w:marRight w:val="0"/>
      <w:marTop w:val="0"/>
      <w:marBottom w:val="0"/>
      <w:divBdr>
        <w:top w:val="none" w:sz="0" w:space="0" w:color="auto"/>
        <w:left w:val="none" w:sz="0" w:space="0" w:color="auto"/>
        <w:bottom w:val="none" w:sz="0" w:space="0" w:color="auto"/>
        <w:right w:val="none" w:sz="0" w:space="0" w:color="auto"/>
      </w:divBdr>
      <w:divsChild>
        <w:div w:id="1899894859">
          <w:marLeft w:val="0"/>
          <w:marRight w:val="0"/>
          <w:marTop w:val="0"/>
          <w:marBottom w:val="0"/>
          <w:divBdr>
            <w:top w:val="none" w:sz="0" w:space="0" w:color="auto"/>
            <w:left w:val="none" w:sz="0" w:space="0" w:color="auto"/>
            <w:bottom w:val="none" w:sz="0" w:space="0" w:color="auto"/>
            <w:right w:val="none" w:sz="0" w:space="0" w:color="auto"/>
          </w:divBdr>
          <w:divsChild>
            <w:div w:id="1318999519">
              <w:marLeft w:val="0"/>
              <w:marRight w:val="0"/>
              <w:marTop w:val="0"/>
              <w:marBottom w:val="0"/>
              <w:divBdr>
                <w:top w:val="none" w:sz="0" w:space="0" w:color="auto"/>
                <w:left w:val="none" w:sz="0" w:space="0" w:color="auto"/>
                <w:bottom w:val="none" w:sz="0" w:space="0" w:color="auto"/>
                <w:right w:val="none" w:sz="0" w:space="0" w:color="auto"/>
              </w:divBdr>
              <w:divsChild>
                <w:div w:id="9637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253">
      <w:bodyDiv w:val="1"/>
      <w:marLeft w:val="0"/>
      <w:marRight w:val="0"/>
      <w:marTop w:val="0"/>
      <w:marBottom w:val="0"/>
      <w:divBdr>
        <w:top w:val="none" w:sz="0" w:space="0" w:color="auto"/>
        <w:left w:val="none" w:sz="0" w:space="0" w:color="auto"/>
        <w:bottom w:val="none" w:sz="0" w:space="0" w:color="auto"/>
        <w:right w:val="none" w:sz="0" w:space="0" w:color="auto"/>
      </w:divBdr>
      <w:divsChild>
        <w:div w:id="1928539229">
          <w:marLeft w:val="0"/>
          <w:marRight w:val="0"/>
          <w:marTop w:val="0"/>
          <w:marBottom w:val="0"/>
          <w:divBdr>
            <w:top w:val="none" w:sz="0" w:space="0" w:color="auto"/>
            <w:left w:val="none" w:sz="0" w:space="0" w:color="auto"/>
            <w:bottom w:val="none" w:sz="0" w:space="0" w:color="auto"/>
            <w:right w:val="none" w:sz="0" w:space="0" w:color="auto"/>
          </w:divBdr>
          <w:divsChild>
            <w:div w:id="865824976">
              <w:marLeft w:val="0"/>
              <w:marRight w:val="0"/>
              <w:marTop w:val="0"/>
              <w:marBottom w:val="0"/>
              <w:divBdr>
                <w:top w:val="none" w:sz="0" w:space="0" w:color="auto"/>
                <w:left w:val="none" w:sz="0" w:space="0" w:color="auto"/>
                <w:bottom w:val="none" w:sz="0" w:space="0" w:color="auto"/>
                <w:right w:val="none" w:sz="0" w:space="0" w:color="auto"/>
              </w:divBdr>
              <w:divsChild>
                <w:div w:id="19574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2203">
      <w:bodyDiv w:val="1"/>
      <w:marLeft w:val="0"/>
      <w:marRight w:val="0"/>
      <w:marTop w:val="0"/>
      <w:marBottom w:val="0"/>
      <w:divBdr>
        <w:top w:val="none" w:sz="0" w:space="0" w:color="auto"/>
        <w:left w:val="none" w:sz="0" w:space="0" w:color="auto"/>
        <w:bottom w:val="none" w:sz="0" w:space="0" w:color="auto"/>
        <w:right w:val="none" w:sz="0" w:space="0" w:color="auto"/>
      </w:divBdr>
      <w:divsChild>
        <w:div w:id="1456293032">
          <w:marLeft w:val="0"/>
          <w:marRight w:val="0"/>
          <w:marTop w:val="0"/>
          <w:marBottom w:val="0"/>
          <w:divBdr>
            <w:top w:val="none" w:sz="0" w:space="0" w:color="auto"/>
            <w:left w:val="none" w:sz="0" w:space="0" w:color="auto"/>
            <w:bottom w:val="none" w:sz="0" w:space="0" w:color="auto"/>
            <w:right w:val="none" w:sz="0" w:space="0" w:color="auto"/>
          </w:divBdr>
          <w:divsChild>
            <w:div w:id="685181908">
              <w:marLeft w:val="0"/>
              <w:marRight w:val="0"/>
              <w:marTop w:val="0"/>
              <w:marBottom w:val="0"/>
              <w:divBdr>
                <w:top w:val="none" w:sz="0" w:space="0" w:color="auto"/>
                <w:left w:val="none" w:sz="0" w:space="0" w:color="auto"/>
                <w:bottom w:val="none" w:sz="0" w:space="0" w:color="auto"/>
                <w:right w:val="none" w:sz="0" w:space="0" w:color="auto"/>
              </w:divBdr>
              <w:divsChild>
                <w:div w:id="11456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5464">
      <w:bodyDiv w:val="1"/>
      <w:marLeft w:val="0"/>
      <w:marRight w:val="0"/>
      <w:marTop w:val="0"/>
      <w:marBottom w:val="0"/>
      <w:divBdr>
        <w:top w:val="none" w:sz="0" w:space="0" w:color="auto"/>
        <w:left w:val="none" w:sz="0" w:space="0" w:color="auto"/>
        <w:bottom w:val="none" w:sz="0" w:space="0" w:color="auto"/>
        <w:right w:val="none" w:sz="0" w:space="0" w:color="auto"/>
      </w:divBdr>
      <w:divsChild>
        <w:div w:id="295528065">
          <w:marLeft w:val="0"/>
          <w:marRight w:val="0"/>
          <w:marTop w:val="0"/>
          <w:marBottom w:val="0"/>
          <w:divBdr>
            <w:top w:val="none" w:sz="0" w:space="0" w:color="auto"/>
            <w:left w:val="none" w:sz="0" w:space="0" w:color="auto"/>
            <w:bottom w:val="none" w:sz="0" w:space="0" w:color="auto"/>
            <w:right w:val="none" w:sz="0" w:space="0" w:color="auto"/>
          </w:divBdr>
          <w:divsChild>
            <w:div w:id="525945361">
              <w:marLeft w:val="0"/>
              <w:marRight w:val="0"/>
              <w:marTop w:val="0"/>
              <w:marBottom w:val="0"/>
              <w:divBdr>
                <w:top w:val="none" w:sz="0" w:space="0" w:color="auto"/>
                <w:left w:val="none" w:sz="0" w:space="0" w:color="auto"/>
                <w:bottom w:val="none" w:sz="0" w:space="0" w:color="auto"/>
                <w:right w:val="none" w:sz="0" w:space="0" w:color="auto"/>
              </w:divBdr>
              <w:divsChild>
                <w:div w:id="9214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0385">
      <w:bodyDiv w:val="1"/>
      <w:marLeft w:val="0"/>
      <w:marRight w:val="0"/>
      <w:marTop w:val="0"/>
      <w:marBottom w:val="0"/>
      <w:divBdr>
        <w:top w:val="none" w:sz="0" w:space="0" w:color="auto"/>
        <w:left w:val="none" w:sz="0" w:space="0" w:color="auto"/>
        <w:bottom w:val="none" w:sz="0" w:space="0" w:color="auto"/>
        <w:right w:val="none" w:sz="0" w:space="0" w:color="auto"/>
      </w:divBdr>
      <w:divsChild>
        <w:div w:id="1205099103">
          <w:marLeft w:val="0"/>
          <w:marRight w:val="0"/>
          <w:marTop w:val="0"/>
          <w:marBottom w:val="0"/>
          <w:divBdr>
            <w:top w:val="none" w:sz="0" w:space="0" w:color="auto"/>
            <w:left w:val="none" w:sz="0" w:space="0" w:color="auto"/>
            <w:bottom w:val="none" w:sz="0" w:space="0" w:color="auto"/>
            <w:right w:val="none" w:sz="0" w:space="0" w:color="auto"/>
          </w:divBdr>
          <w:divsChild>
            <w:div w:id="1295721119">
              <w:marLeft w:val="0"/>
              <w:marRight w:val="0"/>
              <w:marTop w:val="0"/>
              <w:marBottom w:val="0"/>
              <w:divBdr>
                <w:top w:val="none" w:sz="0" w:space="0" w:color="auto"/>
                <w:left w:val="none" w:sz="0" w:space="0" w:color="auto"/>
                <w:bottom w:val="none" w:sz="0" w:space="0" w:color="auto"/>
                <w:right w:val="none" w:sz="0" w:space="0" w:color="auto"/>
              </w:divBdr>
              <w:divsChild>
                <w:div w:id="21093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0448">
      <w:bodyDiv w:val="1"/>
      <w:marLeft w:val="0"/>
      <w:marRight w:val="0"/>
      <w:marTop w:val="0"/>
      <w:marBottom w:val="0"/>
      <w:divBdr>
        <w:top w:val="none" w:sz="0" w:space="0" w:color="auto"/>
        <w:left w:val="none" w:sz="0" w:space="0" w:color="auto"/>
        <w:bottom w:val="none" w:sz="0" w:space="0" w:color="auto"/>
        <w:right w:val="none" w:sz="0" w:space="0" w:color="auto"/>
      </w:divBdr>
    </w:div>
    <w:div w:id="203449676">
      <w:bodyDiv w:val="1"/>
      <w:marLeft w:val="0"/>
      <w:marRight w:val="0"/>
      <w:marTop w:val="0"/>
      <w:marBottom w:val="0"/>
      <w:divBdr>
        <w:top w:val="none" w:sz="0" w:space="0" w:color="auto"/>
        <w:left w:val="none" w:sz="0" w:space="0" w:color="auto"/>
        <w:bottom w:val="none" w:sz="0" w:space="0" w:color="auto"/>
        <w:right w:val="none" w:sz="0" w:space="0" w:color="auto"/>
      </w:divBdr>
      <w:divsChild>
        <w:div w:id="1438600594">
          <w:marLeft w:val="0"/>
          <w:marRight w:val="0"/>
          <w:marTop w:val="0"/>
          <w:marBottom w:val="0"/>
          <w:divBdr>
            <w:top w:val="none" w:sz="0" w:space="0" w:color="auto"/>
            <w:left w:val="none" w:sz="0" w:space="0" w:color="auto"/>
            <w:bottom w:val="none" w:sz="0" w:space="0" w:color="auto"/>
            <w:right w:val="none" w:sz="0" w:space="0" w:color="auto"/>
          </w:divBdr>
          <w:divsChild>
            <w:div w:id="554198332">
              <w:marLeft w:val="0"/>
              <w:marRight w:val="0"/>
              <w:marTop w:val="0"/>
              <w:marBottom w:val="0"/>
              <w:divBdr>
                <w:top w:val="none" w:sz="0" w:space="0" w:color="auto"/>
                <w:left w:val="none" w:sz="0" w:space="0" w:color="auto"/>
                <w:bottom w:val="none" w:sz="0" w:space="0" w:color="auto"/>
                <w:right w:val="none" w:sz="0" w:space="0" w:color="auto"/>
              </w:divBdr>
              <w:divsChild>
                <w:div w:id="11905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20">
      <w:bodyDiv w:val="1"/>
      <w:marLeft w:val="0"/>
      <w:marRight w:val="0"/>
      <w:marTop w:val="0"/>
      <w:marBottom w:val="0"/>
      <w:divBdr>
        <w:top w:val="none" w:sz="0" w:space="0" w:color="auto"/>
        <w:left w:val="none" w:sz="0" w:space="0" w:color="auto"/>
        <w:bottom w:val="none" w:sz="0" w:space="0" w:color="auto"/>
        <w:right w:val="none" w:sz="0" w:space="0" w:color="auto"/>
      </w:divBdr>
    </w:div>
    <w:div w:id="213545662">
      <w:bodyDiv w:val="1"/>
      <w:marLeft w:val="0"/>
      <w:marRight w:val="0"/>
      <w:marTop w:val="0"/>
      <w:marBottom w:val="0"/>
      <w:divBdr>
        <w:top w:val="none" w:sz="0" w:space="0" w:color="auto"/>
        <w:left w:val="none" w:sz="0" w:space="0" w:color="auto"/>
        <w:bottom w:val="none" w:sz="0" w:space="0" w:color="auto"/>
        <w:right w:val="none" w:sz="0" w:space="0" w:color="auto"/>
      </w:divBdr>
    </w:div>
    <w:div w:id="214437803">
      <w:bodyDiv w:val="1"/>
      <w:marLeft w:val="0"/>
      <w:marRight w:val="0"/>
      <w:marTop w:val="0"/>
      <w:marBottom w:val="0"/>
      <w:divBdr>
        <w:top w:val="none" w:sz="0" w:space="0" w:color="auto"/>
        <w:left w:val="none" w:sz="0" w:space="0" w:color="auto"/>
        <w:bottom w:val="none" w:sz="0" w:space="0" w:color="auto"/>
        <w:right w:val="none" w:sz="0" w:space="0" w:color="auto"/>
      </w:divBdr>
      <w:divsChild>
        <w:div w:id="1219899329">
          <w:marLeft w:val="0"/>
          <w:marRight w:val="0"/>
          <w:marTop w:val="0"/>
          <w:marBottom w:val="0"/>
          <w:divBdr>
            <w:top w:val="none" w:sz="0" w:space="0" w:color="auto"/>
            <w:left w:val="none" w:sz="0" w:space="0" w:color="auto"/>
            <w:bottom w:val="none" w:sz="0" w:space="0" w:color="auto"/>
            <w:right w:val="none" w:sz="0" w:space="0" w:color="auto"/>
          </w:divBdr>
          <w:divsChild>
            <w:div w:id="801457839">
              <w:marLeft w:val="0"/>
              <w:marRight w:val="0"/>
              <w:marTop w:val="0"/>
              <w:marBottom w:val="0"/>
              <w:divBdr>
                <w:top w:val="none" w:sz="0" w:space="0" w:color="auto"/>
                <w:left w:val="none" w:sz="0" w:space="0" w:color="auto"/>
                <w:bottom w:val="none" w:sz="0" w:space="0" w:color="auto"/>
                <w:right w:val="none" w:sz="0" w:space="0" w:color="auto"/>
              </w:divBdr>
              <w:divsChild>
                <w:div w:id="1124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5837">
      <w:bodyDiv w:val="1"/>
      <w:marLeft w:val="0"/>
      <w:marRight w:val="0"/>
      <w:marTop w:val="0"/>
      <w:marBottom w:val="0"/>
      <w:divBdr>
        <w:top w:val="none" w:sz="0" w:space="0" w:color="auto"/>
        <w:left w:val="none" w:sz="0" w:space="0" w:color="auto"/>
        <w:bottom w:val="none" w:sz="0" w:space="0" w:color="auto"/>
        <w:right w:val="none" w:sz="0" w:space="0" w:color="auto"/>
      </w:divBdr>
      <w:divsChild>
        <w:div w:id="139542456">
          <w:marLeft w:val="0"/>
          <w:marRight w:val="0"/>
          <w:marTop w:val="0"/>
          <w:marBottom w:val="0"/>
          <w:divBdr>
            <w:top w:val="none" w:sz="0" w:space="0" w:color="auto"/>
            <w:left w:val="none" w:sz="0" w:space="0" w:color="auto"/>
            <w:bottom w:val="none" w:sz="0" w:space="0" w:color="auto"/>
            <w:right w:val="none" w:sz="0" w:space="0" w:color="auto"/>
          </w:divBdr>
          <w:divsChild>
            <w:div w:id="667103275">
              <w:marLeft w:val="0"/>
              <w:marRight w:val="0"/>
              <w:marTop w:val="0"/>
              <w:marBottom w:val="0"/>
              <w:divBdr>
                <w:top w:val="none" w:sz="0" w:space="0" w:color="auto"/>
                <w:left w:val="none" w:sz="0" w:space="0" w:color="auto"/>
                <w:bottom w:val="none" w:sz="0" w:space="0" w:color="auto"/>
                <w:right w:val="none" w:sz="0" w:space="0" w:color="auto"/>
              </w:divBdr>
              <w:divsChild>
                <w:div w:id="10504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99483">
      <w:bodyDiv w:val="1"/>
      <w:marLeft w:val="0"/>
      <w:marRight w:val="0"/>
      <w:marTop w:val="0"/>
      <w:marBottom w:val="0"/>
      <w:divBdr>
        <w:top w:val="none" w:sz="0" w:space="0" w:color="auto"/>
        <w:left w:val="none" w:sz="0" w:space="0" w:color="auto"/>
        <w:bottom w:val="none" w:sz="0" w:space="0" w:color="auto"/>
        <w:right w:val="none" w:sz="0" w:space="0" w:color="auto"/>
      </w:divBdr>
      <w:divsChild>
        <w:div w:id="1093166938">
          <w:marLeft w:val="0"/>
          <w:marRight w:val="0"/>
          <w:marTop w:val="0"/>
          <w:marBottom w:val="0"/>
          <w:divBdr>
            <w:top w:val="none" w:sz="0" w:space="0" w:color="auto"/>
            <w:left w:val="none" w:sz="0" w:space="0" w:color="auto"/>
            <w:bottom w:val="none" w:sz="0" w:space="0" w:color="auto"/>
            <w:right w:val="none" w:sz="0" w:space="0" w:color="auto"/>
          </w:divBdr>
          <w:divsChild>
            <w:div w:id="659114848">
              <w:marLeft w:val="0"/>
              <w:marRight w:val="0"/>
              <w:marTop w:val="0"/>
              <w:marBottom w:val="0"/>
              <w:divBdr>
                <w:top w:val="none" w:sz="0" w:space="0" w:color="auto"/>
                <w:left w:val="none" w:sz="0" w:space="0" w:color="auto"/>
                <w:bottom w:val="none" w:sz="0" w:space="0" w:color="auto"/>
                <w:right w:val="none" w:sz="0" w:space="0" w:color="auto"/>
              </w:divBdr>
              <w:divsChild>
                <w:div w:id="1340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79432">
      <w:bodyDiv w:val="1"/>
      <w:marLeft w:val="0"/>
      <w:marRight w:val="0"/>
      <w:marTop w:val="0"/>
      <w:marBottom w:val="0"/>
      <w:divBdr>
        <w:top w:val="none" w:sz="0" w:space="0" w:color="auto"/>
        <w:left w:val="none" w:sz="0" w:space="0" w:color="auto"/>
        <w:bottom w:val="none" w:sz="0" w:space="0" w:color="auto"/>
        <w:right w:val="none" w:sz="0" w:space="0" w:color="auto"/>
      </w:divBdr>
      <w:divsChild>
        <w:div w:id="1050300659">
          <w:marLeft w:val="0"/>
          <w:marRight w:val="0"/>
          <w:marTop w:val="0"/>
          <w:marBottom w:val="0"/>
          <w:divBdr>
            <w:top w:val="none" w:sz="0" w:space="0" w:color="auto"/>
            <w:left w:val="none" w:sz="0" w:space="0" w:color="auto"/>
            <w:bottom w:val="none" w:sz="0" w:space="0" w:color="auto"/>
            <w:right w:val="none" w:sz="0" w:space="0" w:color="auto"/>
          </w:divBdr>
          <w:divsChild>
            <w:div w:id="622349075">
              <w:marLeft w:val="0"/>
              <w:marRight w:val="0"/>
              <w:marTop w:val="0"/>
              <w:marBottom w:val="0"/>
              <w:divBdr>
                <w:top w:val="none" w:sz="0" w:space="0" w:color="auto"/>
                <w:left w:val="none" w:sz="0" w:space="0" w:color="auto"/>
                <w:bottom w:val="none" w:sz="0" w:space="0" w:color="auto"/>
                <w:right w:val="none" w:sz="0" w:space="0" w:color="auto"/>
              </w:divBdr>
              <w:divsChild>
                <w:div w:id="14601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18656">
      <w:bodyDiv w:val="1"/>
      <w:marLeft w:val="0"/>
      <w:marRight w:val="0"/>
      <w:marTop w:val="0"/>
      <w:marBottom w:val="0"/>
      <w:divBdr>
        <w:top w:val="none" w:sz="0" w:space="0" w:color="auto"/>
        <w:left w:val="none" w:sz="0" w:space="0" w:color="auto"/>
        <w:bottom w:val="none" w:sz="0" w:space="0" w:color="auto"/>
        <w:right w:val="none" w:sz="0" w:space="0" w:color="auto"/>
      </w:divBdr>
    </w:div>
    <w:div w:id="244728021">
      <w:bodyDiv w:val="1"/>
      <w:marLeft w:val="0"/>
      <w:marRight w:val="0"/>
      <w:marTop w:val="0"/>
      <w:marBottom w:val="0"/>
      <w:divBdr>
        <w:top w:val="none" w:sz="0" w:space="0" w:color="auto"/>
        <w:left w:val="none" w:sz="0" w:space="0" w:color="auto"/>
        <w:bottom w:val="none" w:sz="0" w:space="0" w:color="auto"/>
        <w:right w:val="none" w:sz="0" w:space="0" w:color="auto"/>
      </w:divBdr>
      <w:divsChild>
        <w:div w:id="2102557108">
          <w:marLeft w:val="0"/>
          <w:marRight w:val="0"/>
          <w:marTop w:val="0"/>
          <w:marBottom w:val="0"/>
          <w:divBdr>
            <w:top w:val="none" w:sz="0" w:space="0" w:color="auto"/>
            <w:left w:val="none" w:sz="0" w:space="0" w:color="auto"/>
            <w:bottom w:val="none" w:sz="0" w:space="0" w:color="auto"/>
            <w:right w:val="none" w:sz="0" w:space="0" w:color="auto"/>
          </w:divBdr>
          <w:divsChild>
            <w:div w:id="91097155">
              <w:marLeft w:val="0"/>
              <w:marRight w:val="0"/>
              <w:marTop w:val="0"/>
              <w:marBottom w:val="0"/>
              <w:divBdr>
                <w:top w:val="none" w:sz="0" w:space="0" w:color="auto"/>
                <w:left w:val="none" w:sz="0" w:space="0" w:color="auto"/>
                <w:bottom w:val="none" w:sz="0" w:space="0" w:color="auto"/>
                <w:right w:val="none" w:sz="0" w:space="0" w:color="auto"/>
              </w:divBdr>
              <w:divsChild>
                <w:div w:id="510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69570">
      <w:bodyDiv w:val="1"/>
      <w:marLeft w:val="0"/>
      <w:marRight w:val="0"/>
      <w:marTop w:val="0"/>
      <w:marBottom w:val="0"/>
      <w:divBdr>
        <w:top w:val="none" w:sz="0" w:space="0" w:color="auto"/>
        <w:left w:val="none" w:sz="0" w:space="0" w:color="auto"/>
        <w:bottom w:val="none" w:sz="0" w:space="0" w:color="auto"/>
        <w:right w:val="none" w:sz="0" w:space="0" w:color="auto"/>
      </w:divBdr>
      <w:divsChild>
        <w:div w:id="1367487919">
          <w:marLeft w:val="0"/>
          <w:marRight w:val="0"/>
          <w:marTop w:val="0"/>
          <w:marBottom w:val="0"/>
          <w:divBdr>
            <w:top w:val="none" w:sz="0" w:space="0" w:color="auto"/>
            <w:left w:val="none" w:sz="0" w:space="0" w:color="auto"/>
            <w:bottom w:val="none" w:sz="0" w:space="0" w:color="auto"/>
            <w:right w:val="none" w:sz="0" w:space="0" w:color="auto"/>
          </w:divBdr>
          <w:divsChild>
            <w:div w:id="1435518900">
              <w:marLeft w:val="0"/>
              <w:marRight w:val="0"/>
              <w:marTop w:val="0"/>
              <w:marBottom w:val="0"/>
              <w:divBdr>
                <w:top w:val="none" w:sz="0" w:space="0" w:color="auto"/>
                <w:left w:val="none" w:sz="0" w:space="0" w:color="auto"/>
                <w:bottom w:val="none" w:sz="0" w:space="0" w:color="auto"/>
                <w:right w:val="none" w:sz="0" w:space="0" w:color="auto"/>
              </w:divBdr>
              <w:divsChild>
                <w:div w:id="21195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5806">
      <w:bodyDiv w:val="1"/>
      <w:marLeft w:val="0"/>
      <w:marRight w:val="0"/>
      <w:marTop w:val="0"/>
      <w:marBottom w:val="0"/>
      <w:divBdr>
        <w:top w:val="none" w:sz="0" w:space="0" w:color="auto"/>
        <w:left w:val="none" w:sz="0" w:space="0" w:color="auto"/>
        <w:bottom w:val="none" w:sz="0" w:space="0" w:color="auto"/>
        <w:right w:val="none" w:sz="0" w:space="0" w:color="auto"/>
      </w:divBdr>
      <w:divsChild>
        <w:div w:id="777141059">
          <w:marLeft w:val="0"/>
          <w:marRight w:val="0"/>
          <w:marTop w:val="0"/>
          <w:marBottom w:val="0"/>
          <w:divBdr>
            <w:top w:val="none" w:sz="0" w:space="0" w:color="auto"/>
            <w:left w:val="none" w:sz="0" w:space="0" w:color="auto"/>
            <w:bottom w:val="none" w:sz="0" w:space="0" w:color="auto"/>
            <w:right w:val="none" w:sz="0" w:space="0" w:color="auto"/>
          </w:divBdr>
          <w:divsChild>
            <w:div w:id="6445270">
              <w:marLeft w:val="0"/>
              <w:marRight w:val="0"/>
              <w:marTop w:val="0"/>
              <w:marBottom w:val="0"/>
              <w:divBdr>
                <w:top w:val="none" w:sz="0" w:space="0" w:color="auto"/>
                <w:left w:val="none" w:sz="0" w:space="0" w:color="auto"/>
                <w:bottom w:val="none" w:sz="0" w:space="0" w:color="auto"/>
                <w:right w:val="none" w:sz="0" w:space="0" w:color="auto"/>
              </w:divBdr>
              <w:divsChild>
                <w:div w:id="5006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78695">
      <w:bodyDiv w:val="1"/>
      <w:marLeft w:val="0"/>
      <w:marRight w:val="0"/>
      <w:marTop w:val="0"/>
      <w:marBottom w:val="0"/>
      <w:divBdr>
        <w:top w:val="none" w:sz="0" w:space="0" w:color="auto"/>
        <w:left w:val="none" w:sz="0" w:space="0" w:color="auto"/>
        <w:bottom w:val="none" w:sz="0" w:space="0" w:color="auto"/>
        <w:right w:val="none" w:sz="0" w:space="0" w:color="auto"/>
      </w:divBdr>
      <w:divsChild>
        <w:div w:id="9795923">
          <w:marLeft w:val="0"/>
          <w:marRight w:val="0"/>
          <w:marTop w:val="0"/>
          <w:marBottom w:val="0"/>
          <w:divBdr>
            <w:top w:val="none" w:sz="0" w:space="0" w:color="auto"/>
            <w:left w:val="none" w:sz="0" w:space="0" w:color="auto"/>
            <w:bottom w:val="none" w:sz="0" w:space="0" w:color="auto"/>
            <w:right w:val="none" w:sz="0" w:space="0" w:color="auto"/>
          </w:divBdr>
          <w:divsChild>
            <w:div w:id="525404934">
              <w:marLeft w:val="0"/>
              <w:marRight w:val="0"/>
              <w:marTop w:val="0"/>
              <w:marBottom w:val="0"/>
              <w:divBdr>
                <w:top w:val="none" w:sz="0" w:space="0" w:color="auto"/>
                <w:left w:val="none" w:sz="0" w:space="0" w:color="auto"/>
                <w:bottom w:val="none" w:sz="0" w:space="0" w:color="auto"/>
                <w:right w:val="none" w:sz="0" w:space="0" w:color="auto"/>
              </w:divBdr>
              <w:divsChild>
                <w:div w:id="9009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4610">
      <w:bodyDiv w:val="1"/>
      <w:marLeft w:val="0"/>
      <w:marRight w:val="0"/>
      <w:marTop w:val="0"/>
      <w:marBottom w:val="0"/>
      <w:divBdr>
        <w:top w:val="none" w:sz="0" w:space="0" w:color="auto"/>
        <w:left w:val="none" w:sz="0" w:space="0" w:color="auto"/>
        <w:bottom w:val="none" w:sz="0" w:space="0" w:color="auto"/>
        <w:right w:val="none" w:sz="0" w:space="0" w:color="auto"/>
      </w:divBdr>
      <w:divsChild>
        <w:div w:id="400980284">
          <w:marLeft w:val="0"/>
          <w:marRight w:val="0"/>
          <w:marTop w:val="0"/>
          <w:marBottom w:val="0"/>
          <w:divBdr>
            <w:top w:val="none" w:sz="0" w:space="0" w:color="auto"/>
            <w:left w:val="none" w:sz="0" w:space="0" w:color="auto"/>
            <w:bottom w:val="none" w:sz="0" w:space="0" w:color="auto"/>
            <w:right w:val="none" w:sz="0" w:space="0" w:color="auto"/>
          </w:divBdr>
          <w:divsChild>
            <w:div w:id="890963735">
              <w:marLeft w:val="0"/>
              <w:marRight w:val="0"/>
              <w:marTop w:val="0"/>
              <w:marBottom w:val="0"/>
              <w:divBdr>
                <w:top w:val="none" w:sz="0" w:space="0" w:color="auto"/>
                <w:left w:val="none" w:sz="0" w:space="0" w:color="auto"/>
                <w:bottom w:val="none" w:sz="0" w:space="0" w:color="auto"/>
                <w:right w:val="none" w:sz="0" w:space="0" w:color="auto"/>
              </w:divBdr>
              <w:divsChild>
                <w:div w:id="11319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7707">
      <w:bodyDiv w:val="1"/>
      <w:marLeft w:val="0"/>
      <w:marRight w:val="0"/>
      <w:marTop w:val="0"/>
      <w:marBottom w:val="0"/>
      <w:divBdr>
        <w:top w:val="none" w:sz="0" w:space="0" w:color="auto"/>
        <w:left w:val="none" w:sz="0" w:space="0" w:color="auto"/>
        <w:bottom w:val="none" w:sz="0" w:space="0" w:color="auto"/>
        <w:right w:val="none" w:sz="0" w:space="0" w:color="auto"/>
      </w:divBdr>
      <w:divsChild>
        <w:div w:id="1519079657">
          <w:marLeft w:val="0"/>
          <w:marRight w:val="0"/>
          <w:marTop w:val="0"/>
          <w:marBottom w:val="0"/>
          <w:divBdr>
            <w:top w:val="none" w:sz="0" w:space="0" w:color="auto"/>
            <w:left w:val="none" w:sz="0" w:space="0" w:color="auto"/>
            <w:bottom w:val="none" w:sz="0" w:space="0" w:color="auto"/>
            <w:right w:val="none" w:sz="0" w:space="0" w:color="auto"/>
          </w:divBdr>
          <w:divsChild>
            <w:div w:id="1190725264">
              <w:marLeft w:val="0"/>
              <w:marRight w:val="0"/>
              <w:marTop w:val="0"/>
              <w:marBottom w:val="0"/>
              <w:divBdr>
                <w:top w:val="none" w:sz="0" w:space="0" w:color="auto"/>
                <w:left w:val="none" w:sz="0" w:space="0" w:color="auto"/>
                <w:bottom w:val="none" w:sz="0" w:space="0" w:color="auto"/>
                <w:right w:val="none" w:sz="0" w:space="0" w:color="auto"/>
              </w:divBdr>
              <w:divsChild>
                <w:div w:id="19648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76988">
      <w:bodyDiv w:val="1"/>
      <w:marLeft w:val="0"/>
      <w:marRight w:val="0"/>
      <w:marTop w:val="0"/>
      <w:marBottom w:val="0"/>
      <w:divBdr>
        <w:top w:val="none" w:sz="0" w:space="0" w:color="auto"/>
        <w:left w:val="none" w:sz="0" w:space="0" w:color="auto"/>
        <w:bottom w:val="none" w:sz="0" w:space="0" w:color="auto"/>
        <w:right w:val="none" w:sz="0" w:space="0" w:color="auto"/>
      </w:divBdr>
    </w:div>
    <w:div w:id="309791954">
      <w:bodyDiv w:val="1"/>
      <w:marLeft w:val="0"/>
      <w:marRight w:val="0"/>
      <w:marTop w:val="0"/>
      <w:marBottom w:val="0"/>
      <w:divBdr>
        <w:top w:val="none" w:sz="0" w:space="0" w:color="auto"/>
        <w:left w:val="none" w:sz="0" w:space="0" w:color="auto"/>
        <w:bottom w:val="none" w:sz="0" w:space="0" w:color="auto"/>
        <w:right w:val="none" w:sz="0" w:space="0" w:color="auto"/>
      </w:divBdr>
    </w:div>
    <w:div w:id="310715152">
      <w:bodyDiv w:val="1"/>
      <w:marLeft w:val="0"/>
      <w:marRight w:val="0"/>
      <w:marTop w:val="0"/>
      <w:marBottom w:val="0"/>
      <w:divBdr>
        <w:top w:val="none" w:sz="0" w:space="0" w:color="auto"/>
        <w:left w:val="none" w:sz="0" w:space="0" w:color="auto"/>
        <w:bottom w:val="none" w:sz="0" w:space="0" w:color="auto"/>
        <w:right w:val="none" w:sz="0" w:space="0" w:color="auto"/>
      </w:divBdr>
      <w:divsChild>
        <w:div w:id="1369602560">
          <w:marLeft w:val="0"/>
          <w:marRight w:val="0"/>
          <w:marTop w:val="0"/>
          <w:marBottom w:val="0"/>
          <w:divBdr>
            <w:top w:val="none" w:sz="0" w:space="0" w:color="auto"/>
            <w:left w:val="none" w:sz="0" w:space="0" w:color="auto"/>
            <w:bottom w:val="none" w:sz="0" w:space="0" w:color="auto"/>
            <w:right w:val="none" w:sz="0" w:space="0" w:color="auto"/>
          </w:divBdr>
        </w:div>
        <w:div w:id="1938559785">
          <w:marLeft w:val="0"/>
          <w:marRight w:val="0"/>
          <w:marTop w:val="0"/>
          <w:marBottom w:val="0"/>
          <w:divBdr>
            <w:top w:val="none" w:sz="0" w:space="0" w:color="auto"/>
            <w:left w:val="none" w:sz="0" w:space="0" w:color="auto"/>
            <w:bottom w:val="none" w:sz="0" w:space="0" w:color="auto"/>
            <w:right w:val="none" w:sz="0" w:space="0" w:color="auto"/>
          </w:divBdr>
        </w:div>
      </w:divsChild>
    </w:div>
    <w:div w:id="313488002">
      <w:bodyDiv w:val="1"/>
      <w:marLeft w:val="0"/>
      <w:marRight w:val="0"/>
      <w:marTop w:val="0"/>
      <w:marBottom w:val="0"/>
      <w:divBdr>
        <w:top w:val="none" w:sz="0" w:space="0" w:color="auto"/>
        <w:left w:val="none" w:sz="0" w:space="0" w:color="auto"/>
        <w:bottom w:val="none" w:sz="0" w:space="0" w:color="auto"/>
        <w:right w:val="none" w:sz="0" w:space="0" w:color="auto"/>
      </w:divBdr>
      <w:divsChild>
        <w:div w:id="1415664786">
          <w:marLeft w:val="0"/>
          <w:marRight w:val="0"/>
          <w:marTop w:val="0"/>
          <w:marBottom w:val="0"/>
          <w:divBdr>
            <w:top w:val="none" w:sz="0" w:space="0" w:color="auto"/>
            <w:left w:val="none" w:sz="0" w:space="0" w:color="auto"/>
            <w:bottom w:val="none" w:sz="0" w:space="0" w:color="auto"/>
            <w:right w:val="none" w:sz="0" w:space="0" w:color="auto"/>
          </w:divBdr>
          <w:divsChild>
            <w:div w:id="1866819623">
              <w:marLeft w:val="0"/>
              <w:marRight w:val="0"/>
              <w:marTop w:val="0"/>
              <w:marBottom w:val="0"/>
              <w:divBdr>
                <w:top w:val="none" w:sz="0" w:space="0" w:color="auto"/>
                <w:left w:val="none" w:sz="0" w:space="0" w:color="auto"/>
                <w:bottom w:val="none" w:sz="0" w:space="0" w:color="auto"/>
                <w:right w:val="none" w:sz="0" w:space="0" w:color="auto"/>
              </w:divBdr>
              <w:divsChild>
                <w:div w:id="6723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46193">
      <w:bodyDiv w:val="1"/>
      <w:marLeft w:val="0"/>
      <w:marRight w:val="0"/>
      <w:marTop w:val="0"/>
      <w:marBottom w:val="0"/>
      <w:divBdr>
        <w:top w:val="none" w:sz="0" w:space="0" w:color="auto"/>
        <w:left w:val="none" w:sz="0" w:space="0" w:color="auto"/>
        <w:bottom w:val="none" w:sz="0" w:space="0" w:color="auto"/>
        <w:right w:val="none" w:sz="0" w:space="0" w:color="auto"/>
      </w:divBdr>
      <w:divsChild>
        <w:div w:id="1260943506">
          <w:marLeft w:val="0"/>
          <w:marRight w:val="0"/>
          <w:marTop w:val="0"/>
          <w:marBottom w:val="0"/>
          <w:divBdr>
            <w:top w:val="none" w:sz="0" w:space="0" w:color="auto"/>
            <w:left w:val="none" w:sz="0" w:space="0" w:color="auto"/>
            <w:bottom w:val="none" w:sz="0" w:space="0" w:color="auto"/>
            <w:right w:val="none" w:sz="0" w:space="0" w:color="auto"/>
          </w:divBdr>
          <w:divsChild>
            <w:div w:id="705253714">
              <w:marLeft w:val="0"/>
              <w:marRight w:val="0"/>
              <w:marTop w:val="0"/>
              <w:marBottom w:val="0"/>
              <w:divBdr>
                <w:top w:val="none" w:sz="0" w:space="0" w:color="auto"/>
                <w:left w:val="none" w:sz="0" w:space="0" w:color="auto"/>
                <w:bottom w:val="none" w:sz="0" w:space="0" w:color="auto"/>
                <w:right w:val="none" w:sz="0" w:space="0" w:color="auto"/>
              </w:divBdr>
              <w:divsChild>
                <w:div w:id="8441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040">
      <w:bodyDiv w:val="1"/>
      <w:marLeft w:val="0"/>
      <w:marRight w:val="0"/>
      <w:marTop w:val="0"/>
      <w:marBottom w:val="0"/>
      <w:divBdr>
        <w:top w:val="none" w:sz="0" w:space="0" w:color="auto"/>
        <w:left w:val="none" w:sz="0" w:space="0" w:color="auto"/>
        <w:bottom w:val="none" w:sz="0" w:space="0" w:color="auto"/>
        <w:right w:val="none" w:sz="0" w:space="0" w:color="auto"/>
      </w:divBdr>
      <w:divsChild>
        <w:div w:id="510604169">
          <w:marLeft w:val="0"/>
          <w:marRight w:val="0"/>
          <w:marTop w:val="0"/>
          <w:marBottom w:val="0"/>
          <w:divBdr>
            <w:top w:val="none" w:sz="0" w:space="0" w:color="auto"/>
            <w:left w:val="none" w:sz="0" w:space="0" w:color="auto"/>
            <w:bottom w:val="none" w:sz="0" w:space="0" w:color="auto"/>
            <w:right w:val="none" w:sz="0" w:space="0" w:color="auto"/>
          </w:divBdr>
          <w:divsChild>
            <w:div w:id="292054050">
              <w:marLeft w:val="0"/>
              <w:marRight w:val="0"/>
              <w:marTop w:val="0"/>
              <w:marBottom w:val="0"/>
              <w:divBdr>
                <w:top w:val="none" w:sz="0" w:space="0" w:color="auto"/>
                <w:left w:val="none" w:sz="0" w:space="0" w:color="auto"/>
                <w:bottom w:val="none" w:sz="0" w:space="0" w:color="auto"/>
                <w:right w:val="none" w:sz="0" w:space="0" w:color="auto"/>
              </w:divBdr>
              <w:divsChild>
                <w:div w:id="15712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20978">
      <w:bodyDiv w:val="1"/>
      <w:marLeft w:val="0"/>
      <w:marRight w:val="0"/>
      <w:marTop w:val="0"/>
      <w:marBottom w:val="0"/>
      <w:divBdr>
        <w:top w:val="none" w:sz="0" w:space="0" w:color="auto"/>
        <w:left w:val="none" w:sz="0" w:space="0" w:color="auto"/>
        <w:bottom w:val="none" w:sz="0" w:space="0" w:color="auto"/>
        <w:right w:val="none" w:sz="0" w:space="0" w:color="auto"/>
      </w:divBdr>
    </w:div>
    <w:div w:id="335806577">
      <w:bodyDiv w:val="1"/>
      <w:marLeft w:val="0"/>
      <w:marRight w:val="0"/>
      <w:marTop w:val="0"/>
      <w:marBottom w:val="0"/>
      <w:divBdr>
        <w:top w:val="none" w:sz="0" w:space="0" w:color="auto"/>
        <w:left w:val="none" w:sz="0" w:space="0" w:color="auto"/>
        <w:bottom w:val="none" w:sz="0" w:space="0" w:color="auto"/>
        <w:right w:val="none" w:sz="0" w:space="0" w:color="auto"/>
      </w:divBdr>
      <w:divsChild>
        <w:div w:id="886533225">
          <w:marLeft w:val="0"/>
          <w:marRight w:val="0"/>
          <w:marTop w:val="0"/>
          <w:marBottom w:val="0"/>
          <w:divBdr>
            <w:top w:val="none" w:sz="0" w:space="0" w:color="auto"/>
            <w:left w:val="none" w:sz="0" w:space="0" w:color="auto"/>
            <w:bottom w:val="none" w:sz="0" w:space="0" w:color="auto"/>
            <w:right w:val="none" w:sz="0" w:space="0" w:color="auto"/>
          </w:divBdr>
          <w:divsChild>
            <w:div w:id="1905289908">
              <w:marLeft w:val="0"/>
              <w:marRight w:val="0"/>
              <w:marTop w:val="0"/>
              <w:marBottom w:val="0"/>
              <w:divBdr>
                <w:top w:val="none" w:sz="0" w:space="0" w:color="auto"/>
                <w:left w:val="none" w:sz="0" w:space="0" w:color="auto"/>
                <w:bottom w:val="none" w:sz="0" w:space="0" w:color="auto"/>
                <w:right w:val="none" w:sz="0" w:space="0" w:color="auto"/>
              </w:divBdr>
              <w:divsChild>
                <w:div w:id="1794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5819">
      <w:bodyDiv w:val="1"/>
      <w:marLeft w:val="0"/>
      <w:marRight w:val="0"/>
      <w:marTop w:val="0"/>
      <w:marBottom w:val="0"/>
      <w:divBdr>
        <w:top w:val="none" w:sz="0" w:space="0" w:color="auto"/>
        <w:left w:val="none" w:sz="0" w:space="0" w:color="auto"/>
        <w:bottom w:val="none" w:sz="0" w:space="0" w:color="auto"/>
        <w:right w:val="none" w:sz="0" w:space="0" w:color="auto"/>
      </w:divBdr>
    </w:div>
    <w:div w:id="342319809">
      <w:bodyDiv w:val="1"/>
      <w:marLeft w:val="0"/>
      <w:marRight w:val="0"/>
      <w:marTop w:val="0"/>
      <w:marBottom w:val="0"/>
      <w:divBdr>
        <w:top w:val="none" w:sz="0" w:space="0" w:color="auto"/>
        <w:left w:val="none" w:sz="0" w:space="0" w:color="auto"/>
        <w:bottom w:val="none" w:sz="0" w:space="0" w:color="auto"/>
        <w:right w:val="none" w:sz="0" w:space="0" w:color="auto"/>
      </w:divBdr>
      <w:divsChild>
        <w:div w:id="716203439">
          <w:marLeft w:val="0"/>
          <w:marRight w:val="0"/>
          <w:marTop w:val="0"/>
          <w:marBottom w:val="0"/>
          <w:divBdr>
            <w:top w:val="none" w:sz="0" w:space="0" w:color="auto"/>
            <w:left w:val="none" w:sz="0" w:space="0" w:color="auto"/>
            <w:bottom w:val="none" w:sz="0" w:space="0" w:color="auto"/>
            <w:right w:val="none" w:sz="0" w:space="0" w:color="auto"/>
          </w:divBdr>
          <w:divsChild>
            <w:div w:id="772700867">
              <w:marLeft w:val="0"/>
              <w:marRight w:val="0"/>
              <w:marTop w:val="0"/>
              <w:marBottom w:val="0"/>
              <w:divBdr>
                <w:top w:val="none" w:sz="0" w:space="0" w:color="auto"/>
                <w:left w:val="none" w:sz="0" w:space="0" w:color="auto"/>
                <w:bottom w:val="none" w:sz="0" w:space="0" w:color="auto"/>
                <w:right w:val="none" w:sz="0" w:space="0" w:color="auto"/>
              </w:divBdr>
              <w:divsChild>
                <w:div w:id="17388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43763">
      <w:bodyDiv w:val="1"/>
      <w:marLeft w:val="0"/>
      <w:marRight w:val="0"/>
      <w:marTop w:val="0"/>
      <w:marBottom w:val="0"/>
      <w:divBdr>
        <w:top w:val="none" w:sz="0" w:space="0" w:color="auto"/>
        <w:left w:val="none" w:sz="0" w:space="0" w:color="auto"/>
        <w:bottom w:val="none" w:sz="0" w:space="0" w:color="auto"/>
        <w:right w:val="none" w:sz="0" w:space="0" w:color="auto"/>
      </w:divBdr>
    </w:div>
    <w:div w:id="344018777">
      <w:bodyDiv w:val="1"/>
      <w:marLeft w:val="0"/>
      <w:marRight w:val="0"/>
      <w:marTop w:val="0"/>
      <w:marBottom w:val="0"/>
      <w:divBdr>
        <w:top w:val="none" w:sz="0" w:space="0" w:color="auto"/>
        <w:left w:val="none" w:sz="0" w:space="0" w:color="auto"/>
        <w:bottom w:val="none" w:sz="0" w:space="0" w:color="auto"/>
        <w:right w:val="none" w:sz="0" w:space="0" w:color="auto"/>
      </w:divBdr>
      <w:divsChild>
        <w:div w:id="1829207759">
          <w:marLeft w:val="0"/>
          <w:marRight w:val="0"/>
          <w:marTop w:val="0"/>
          <w:marBottom w:val="0"/>
          <w:divBdr>
            <w:top w:val="none" w:sz="0" w:space="0" w:color="auto"/>
            <w:left w:val="none" w:sz="0" w:space="0" w:color="auto"/>
            <w:bottom w:val="none" w:sz="0" w:space="0" w:color="auto"/>
            <w:right w:val="none" w:sz="0" w:space="0" w:color="auto"/>
          </w:divBdr>
        </w:div>
        <w:div w:id="2066875976">
          <w:marLeft w:val="0"/>
          <w:marRight w:val="0"/>
          <w:marTop w:val="0"/>
          <w:marBottom w:val="0"/>
          <w:divBdr>
            <w:top w:val="none" w:sz="0" w:space="0" w:color="auto"/>
            <w:left w:val="none" w:sz="0" w:space="0" w:color="auto"/>
            <w:bottom w:val="none" w:sz="0" w:space="0" w:color="auto"/>
            <w:right w:val="none" w:sz="0" w:space="0" w:color="auto"/>
          </w:divBdr>
        </w:div>
      </w:divsChild>
    </w:div>
    <w:div w:id="368530251">
      <w:bodyDiv w:val="1"/>
      <w:marLeft w:val="0"/>
      <w:marRight w:val="0"/>
      <w:marTop w:val="0"/>
      <w:marBottom w:val="0"/>
      <w:divBdr>
        <w:top w:val="none" w:sz="0" w:space="0" w:color="auto"/>
        <w:left w:val="none" w:sz="0" w:space="0" w:color="auto"/>
        <w:bottom w:val="none" w:sz="0" w:space="0" w:color="auto"/>
        <w:right w:val="none" w:sz="0" w:space="0" w:color="auto"/>
      </w:divBdr>
      <w:divsChild>
        <w:div w:id="1459254024">
          <w:marLeft w:val="0"/>
          <w:marRight w:val="0"/>
          <w:marTop w:val="0"/>
          <w:marBottom w:val="0"/>
          <w:divBdr>
            <w:top w:val="none" w:sz="0" w:space="0" w:color="auto"/>
            <w:left w:val="none" w:sz="0" w:space="0" w:color="auto"/>
            <w:bottom w:val="none" w:sz="0" w:space="0" w:color="auto"/>
            <w:right w:val="none" w:sz="0" w:space="0" w:color="auto"/>
          </w:divBdr>
          <w:divsChild>
            <w:div w:id="2021470080">
              <w:marLeft w:val="0"/>
              <w:marRight w:val="0"/>
              <w:marTop w:val="0"/>
              <w:marBottom w:val="0"/>
              <w:divBdr>
                <w:top w:val="none" w:sz="0" w:space="0" w:color="auto"/>
                <w:left w:val="none" w:sz="0" w:space="0" w:color="auto"/>
                <w:bottom w:val="none" w:sz="0" w:space="0" w:color="auto"/>
                <w:right w:val="none" w:sz="0" w:space="0" w:color="auto"/>
              </w:divBdr>
              <w:divsChild>
                <w:div w:id="38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12">
      <w:bodyDiv w:val="1"/>
      <w:marLeft w:val="0"/>
      <w:marRight w:val="0"/>
      <w:marTop w:val="0"/>
      <w:marBottom w:val="0"/>
      <w:divBdr>
        <w:top w:val="none" w:sz="0" w:space="0" w:color="auto"/>
        <w:left w:val="none" w:sz="0" w:space="0" w:color="auto"/>
        <w:bottom w:val="none" w:sz="0" w:space="0" w:color="auto"/>
        <w:right w:val="none" w:sz="0" w:space="0" w:color="auto"/>
      </w:divBdr>
      <w:divsChild>
        <w:div w:id="102966749">
          <w:marLeft w:val="0"/>
          <w:marRight w:val="0"/>
          <w:marTop w:val="0"/>
          <w:marBottom w:val="0"/>
          <w:divBdr>
            <w:top w:val="none" w:sz="0" w:space="0" w:color="auto"/>
            <w:left w:val="none" w:sz="0" w:space="0" w:color="auto"/>
            <w:bottom w:val="none" w:sz="0" w:space="0" w:color="auto"/>
            <w:right w:val="none" w:sz="0" w:space="0" w:color="auto"/>
          </w:divBdr>
          <w:divsChild>
            <w:div w:id="501311976">
              <w:marLeft w:val="0"/>
              <w:marRight w:val="0"/>
              <w:marTop w:val="0"/>
              <w:marBottom w:val="0"/>
              <w:divBdr>
                <w:top w:val="none" w:sz="0" w:space="0" w:color="auto"/>
                <w:left w:val="none" w:sz="0" w:space="0" w:color="auto"/>
                <w:bottom w:val="none" w:sz="0" w:space="0" w:color="auto"/>
                <w:right w:val="none" w:sz="0" w:space="0" w:color="auto"/>
              </w:divBdr>
              <w:divsChild>
                <w:div w:id="1156605980">
                  <w:marLeft w:val="0"/>
                  <w:marRight w:val="0"/>
                  <w:marTop w:val="0"/>
                  <w:marBottom w:val="0"/>
                  <w:divBdr>
                    <w:top w:val="none" w:sz="0" w:space="0" w:color="auto"/>
                    <w:left w:val="none" w:sz="0" w:space="0" w:color="auto"/>
                    <w:bottom w:val="none" w:sz="0" w:space="0" w:color="auto"/>
                    <w:right w:val="none" w:sz="0" w:space="0" w:color="auto"/>
                  </w:divBdr>
                  <w:divsChild>
                    <w:div w:id="14764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07451">
      <w:bodyDiv w:val="1"/>
      <w:marLeft w:val="0"/>
      <w:marRight w:val="0"/>
      <w:marTop w:val="0"/>
      <w:marBottom w:val="0"/>
      <w:divBdr>
        <w:top w:val="none" w:sz="0" w:space="0" w:color="auto"/>
        <w:left w:val="none" w:sz="0" w:space="0" w:color="auto"/>
        <w:bottom w:val="none" w:sz="0" w:space="0" w:color="auto"/>
        <w:right w:val="none" w:sz="0" w:space="0" w:color="auto"/>
      </w:divBdr>
      <w:divsChild>
        <w:div w:id="1995989847">
          <w:marLeft w:val="0"/>
          <w:marRight w:val="0"/>
          <w:marTop w:val="0"/>
          <w:marBottom w:val="0"/>
          <w:divBdr>
            <w:top w:val="none" w:sz="0" w:space="0" w:color="auto"/>
            <w:left w:val="none" w:sz="0" w:space="0" w:color="auto"/>
            <w:bottom w:val="none" w:sz="0" w:space="0" w:color="auto"/>
            <w:right w:val="none" w:sz="0" w:space="0" w:color="auto"/>
          </w:divBdr>
          <w:divsChild>
            <w:div w:id="473834048">
              <w:marLeft w:val="0"/>
              <w:marRight w:val="0"/>
              <w:marTop w:val="0"/>
              <w:marBottom w:val="0"/>
              <w:divBdr>
                <w:top w:val="none" w:sz="0" w:space="0" w:color="auto"/>
                <w:left w:val="none" w:sz="0" w:space="0" w:color="auto"/>
                <w:bottom w:val="none" w:sz="0" w:space="0" w:color="auto"/>
                <w:right w:val="none" w:sz="0" w:space="0" w:color="auto"/>
              </w:divBdr>
              <w:divsChild>
                <w:div w:id="635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3559">
      <w:bodyDiv w:val="1"/>
      <w:marLeft w:val="0"/>
      <w:marRight w:val="0"/>
      <w:marTop w:val="0"/>
      <w:marBottom w:val="0"/>
      <w:divBdr>
        <w:top w:val="none" w:sz="0" w:space="0" w:color="auto"/>
        <w:left w:val="none" w:sz="0" w:space="0" w:color="auto"/>
        <w:bottom w:val="none" w:sz="0" w:space="0" w:color="auto"/>
        <w:right w:val="none" w:sz="0" w:space="0" w:color="auto"/>
      </w:divBdr>
    </w:div>
    <w:div w:id="413742892">
      <w:bodyDiv w:val="1"/>
      <w:marLeft w:val="0"/>
      <w:marRight w:val="0"/>
      <w:marTop w:val="0"/>
      <w:marBottom w:val="0"/>
      <w:divBdr>
        <w:top w:val="none" w:sz="0" w:space="0" w:color="auto"/>
        <w:left w:val="none" w:sz="0" w:space="0" w:color="auto"/>
        <w:bottom w:val="none" w:sz="0" w:space="0" w:color="auto"/>
        <w:right w:val="none" w:sz="0" w:space="0" w:color="auto"/>
      </w:divBdr>
      <w:divsChild>
        <w:div w:id="1907035131">
          <w:marLeft w:val="0"/>
          <w:marRight w:val="0"/>
          <w:marTop w:val="0"/>
          <w:marBottom w:val="0"/>
          <w:divBdr>
            <w:top w:val="none" w:sz="0" w:space="0" w:color="auto"/>
            <w:left w:val="none" w:sz="0" w:space="0" w:color="auto"/>
            <w:bottom w:val="none" w:sz="0" w:space="0" w:color="auto"/>
            <w:right w:val="none" w:sz="0" w:space="0" w:color="auto"/>
          </w:divBdr>
          <w:divsChild>
            <w:div w:id="722099459">
              <w:marLeft w:val="0"/>
              <w:marRight w:val="0"/>
              <w:marTop w:val="0"/>
              <w:marBottom w:val="0"/>
              <w:divBdr>
                <w:top w:val="none" w:sz="0" w:space="0" w:color="auto"/>
                <w:left w:val="none" w:sz="0" w:space="0" w:color="auto"/>
                <w:bottom w:val="none" w:sz="0" w:space="0" w:color="auto"/>
                <w:right w:val="none" w:sz="0" w:space="0" w:color="auto"/>
              </w:divBdr>
              <w:divsChild>
                <w:div w:id="15349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1984">
      <w:bodyDiv w:val="1"/>
      <w:marLeft w:val="0"/>
      <w:marRight w:val="0"/>
      <w:marTop w:val="0"/>
      <w:marBottom w:val="0"/>
      <w:divBdr>
        <w:top w:val="none" w:sz="0" w:space="0" w:color="auto"/>
        <w:left w:val="none" w:sz="0" w:space="0" w:color="auto"/>
        <w:bottom w:val="none" w:sz="0" w:space="0" w:color="auto"/>
        <w:right w:val="none" w:sz="0" w:space="0" w:color="auto"/>
      </w:divBdr>
      <w:divsChild>
        <w:div w:id="281617427">
          <w:marLeft w:val="0"/>
          <w:marRight w:val="0"/>
          <w:marTop w:val="0"/>
          <w:marBottom w:val="0"/>
          <w:divBdr>
            <w:top w:val="none" w:sz="0" w:space="0" w:color="auto"/>
            <w:left w:val="none" w:sz="0" w:space="0" w:color="auto"/>
            <w:bottom w:val="none" w:sz="0" w:space="0" w:color="auto"/>
            <w:right w:val="none" w:sz="0" w:space="0" w:color="auto"/>
          </w:divBdr>
        </w:div>
        <w:div w:id="23602212">
          <w:marLeft w:val="0"/>
          <w:marRight w:val="0"/>
          <w:marTop w:val="0"/>
          <w:marBottom w:val="0"/>
          <w:divBdr>
            <w:top w:val="none" w:sz="0" w:space="0" w:color="auto"/>
            <w:left w:val="none" w:sz="0" w:space="0" w:color="auto"/>
            <w:bottom w:val="none" w:sz="0" w:space="0" w:color="auto"/>
            <w:right w:val="none" w:sz="0" w:space="0" w:color="auto"/>
          </w:divBdr>
        </w:div>
      </w:divsChild>
    </w:div>
    <w:div w:id="430324606">
      <w:bodyDiv w:val="1"/>
      <w:marLeft w:val="0"/>
      <w:marRight w:val="0"/>
      <w:marTop w:val="0"/>
      <w:marBottom w:val="0"/>
      <w:divBdr>
        <w:top w:val="none" w:sz="0" w:space="0" w:color="auto"/>
        <w:left w:val="none" w:sz="0" w:space="0" w:color="auto"/>
        <w:bottom w:val="none" w:sz="0" w:space="0" w:color="auto"/>
        <w:right w:val="none" w:sz="0" w:space="0" w:color="auto"/>
      </w:divBdr>
    </w:div>
    <w:div w:id="434517094">
      <w:bodyDiv w:val="1"/>
      <w:marLeft w:val="0"/>
      <w:marRight w:val="0"/>
      <w:marTop w:val="0"/>
      <w:marBottom w:val="0"/>
      <w:divBdr>
        <w:top w:val="none" w:sz="0" w:space="0" w:color="auto"/>
        <w:left w:val="none" w:sz="0" w:space="0" w:color="auto"/>
        <w:bottom w:val="none" w:sz="0" w:space="0" w:color="auto"/>
        <w:right w:val="none" w:sz="0" w:space="0" w:color="auto"/>
      </w:divBdr>
      <w:divsChild>
        <w:div w:id="480198271">
          <w:marLeft w:val="0"/>
          <w:marRight w:val="0"/>
          <w:marTop w:val="0"/>
          <w:marBottom w:val="0"/>
          <w:divBdr>
            <w:top w:val="none" w:sz="0" w:space="0" w:color="auto"/>
            <w:left w:val="none" w:sz="0" w:space="0" w:color="auto"/>
            <w:bottom w:val="none" w:sz="0" w:space="0" w:color="auto"/>
            <w:right w:val="none" w:sz="0" w:space="0" w:color="auto"/>
          </w:divBdr>
          <w:divsChild>
            <w:div w:id="539980805">
              <w:marLeft w:val="0"/>
              <w:marRight w:val="0"/>
              <w:marTop w:val="0"/>
              <w:marBottom w:val="0"/>
              <w:divBdr>
                <w:top w:val="none" w:sz="0" w:space="0" w:color="auto"/>
                <w:left w:val="none" w:sz="0" w:space="0" w:color="auto"/>
                <w:bottom w:val="none" w:sz="0" w:space="0" w:color="auto"/>
                <w:right w:val="none" w:sz="0" w:space="0" w:color="auto"/>
              </w:divBdr>
              <w:divsChild>
                <w:div w:id="20295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4070">
      <w:bodyDiv w:val="1"/>
      <w:marLeft w:val="0"/>
      <w:marRight w:val="0"/>
      <w:marTop w:val="0"/>
      <w:marBottom w:val="0"/>
      <w:divBdr>
        <w:top w:val="none" w:sz="0" w:space="0" w:color="auto"/>
        <w:left w:val="none" w:sz="0" w:space="0" w:color="auto"/>
        <w:bottom w:val="none" w:sz="0" w:space="0" w:color="auto"/>
        <w:right w:val="none" w:sz="0" w:space="0" w:color="auto"/>
      </w:divBdr>
      <w:divsChild>
        <w:div w:id="55207035">
          <w:marLeft w:val="0"/>
          <w:marRight w:val="0"/>
          <w:marTop w:val="0"/>
          <w:marBottom w:val="0"/>
          <w:divBdr>
            <w:top w:val="none" w:sz="0" w:space="0" w:color="auto"/>
            <w:left w:val="none" w:sz="0" w:space="0" w:color="auto"/>
            <w:bottom w:val="none" w:sz="0" w:space="0" w:color="auto"/>
            <w:right w:val="none" w:sz="0" w:space="0" w:color="auto"/>
          </w:divBdr>
        </w:div>
        <w:div w:id="1810632752">
          <w:marLeft w:val="0"/>
          <w:marRight w:val="0"/>
          <w:marTop w:val="0"/>
          <w:marBottom w:val="0"/>
          <w:divBdr>
            <w:top w:val="none" w:sz="0" w:space="0" w:color="auto"/>
            <w:left w:val="none" w:sz="0" w:space="0" w:color="auto"/>
            <w:bottom w:val="none" w:sz="0" w:space="0" w:color="auto"/>
            <w:right w:val="none" w:sz="0" w:space="0" w:color="auto"/>
          </w:divBdr>
        </w:div>
      </w:divsChild>
    </w:div>
    <w:div w:id="490605349">
      <w:bodyDiv w:val="1"/>
      <w:marLeft w:val="0"/>
      <w:marRight w:val="0"/>
      <w:marTop w:val="0"/>
      <w:marBottom w:val="0"/>
      <w:divBdr>
        <w:top w:val="none" w:sz="0" w:space="0" w:color="auto"/>
        <w:left w:val="none" w:sz="0" w:space="0" w:color="auto"/>
        <w:bottom w:val="none" w:sz="0" w:space="0" w:color="auto"/>
        <w:right w:val="none" w:sz="0" w:space="0" w:color="auto"/>
      </w:divBdr>
      <w:divsChild>
        <w:div w:id="898900316">
          <w:marLeft w:val="0"/>
          <w:marRight w:val="0"/>
          <w:marTop w:val="0"/>
          <w:marBottom w:val="0"/>
          <w:divBdr>
            <w:top w:val="none" w:sz="0" w:space="0" w:color="auto"/>
            <w:left w:val="none" w:sz="0" w:space="0" w:color="auto"/>
            <w:bottom w:val="none" w:sz="0" w:space="0" w:color="auto"/>
            <w:right w:val="none" w:sz="0" w:space="0" w:color="auto"/>
          </w:divBdr>
        </w:div>
        <w:div w:id="1333145774">
          <w:marLeft w:val="0"/>
          <w:marRight w:val="0"/>
          <w:marTop w:val="0"/>
          <w:marBottom w:val="0"/>
          <w:divBdr>
            <w:top w:val="none" w:sz="0" w:space="0" w:color="auto"/>
            <w:left w:val="none" w:sz="0" w:space="0" w:color="auto"/>
            <w:bottom w:val="none" w:sz="0" w:space="0" w:color="auto"/>
            <w:right w:val="none" w:sz="0" w:space="0" w:color="auto"/>
          </w:divBdr>
        </w:div>
      </w:divsChild>
    </w:div>
    <w:div w:id="490953690">
      <w:bodyDiv w:val="1"/>
      <w:marLeft w:val="0"/>
      <w:marRight w:val="0"/>
      <w:marTop w:val="0"/>
      <w:marBottom w:val="0"/>
      <w:divBdr>
        <w:top w:val="none" w:sz="0" w:space="0" w:color="auto"/>
        <w:left w:val="none" w:sz="0" w:space="0" w:color="auto"/>
        <w:bottom w:val="none" w:sz="0" w:space="0" w:color="auto"/>
        <w:right w:val="none" w:sz="0" w:space="0" w:color="auto"/>
      </w:divBdr>
      <w:divsChild>
        <w:div w:id="659121311">
          <w:marLeft w:val="0"/>
          <w:marRight w:val="0"/>
          <w:marTop w:val="0"/>
          <w:marBottom w:val="0"/>
          <w:divBdr>
            <w:top w:val="none" w:sz="0" w:space="0" w:color="auto"/>
            <w:left w:val="none" w:sz="0" w:space="0" w:color="auto"/>
            <w:bottom w:val="none" w:sz="0" w:space="0" w:color="auto"/>
            <w:right w:val="none" w:sz="0" w:space="0" w:color="auto"/>
          </w:divBdr>
          <w:divsChild>
            <w:div w:id="2101950959">
              <w:marLeft w:val="0"/>
              <w:marRight w:val="0"/>
              <w:marTop w:val="0"/>
              <w:marBottom w:val="0"/>
              <w:divBdr>
                <w:top w:val="none" w:sz="0" w:space="0" w:color="auto"/>
                <w:left w:val="none" w:sz="0" w:space="0" w:color="auto"/>
                <w:bottom w:val="none" w:sz="0" w:space="0" w:color="auto"/>
                <w:right w:val="none" w:sz="0" w:space="0" w:color="auto"/>
              </w:divBdr>
              <w:divsChild>
                <w:div w:id="6667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9764">
          <w:marLeft w:val="0"/>
          <w:marRight w:val="0"/>
          <w:marTop w:val="0"/>
          <w:marBottom w:val="0"/>
          <w:divBdr>
            <w:top w:val="none" w:sz="0" w:space="0" w:color="auto"/>
            <w:left w:val="none" w:sz="0" w:space="0" w:color="auto"/>
            <w:bottom w:val="none" w:sz="0" w:space="0" w:color="auto"/>
            <w:right w:val="none" w:sz="0" w:space="0" w:color="auto"/>
          </w:divBdr>
          <w:divsChild>
            <w:div w:id="1857039748">
              <w:marLeft w:val="0"/>
              <w:marRight w:val="0"/>
              <w:marTop w:val="0"/>
              <w:marBottom w:val="0"/>
              <w:divBdr>
                <w:top w:val="none" w:sz="0" w:space="0" w:color="auto"/>
                <w:left w:val="none" w:sz="0" w:space="0" w:color="auto"/>
                <w:bottom w:val="none" w:sz="0" w:space="0" w:color="auto"/>
                <w:right w:val="none" w:sz="0" w:space="0" w:color="auto"/>
              </w:divBdr>
              <w:divsChild>
                <w:div w:id="1560239210">
                  <w:marLeft w:val="0"/>
                  <w:marRight w:val="0"/>
                  <w:marTop w:val="0"/>
                  <w:marBottom w:val="0"/>
                  <w:divBdr>
                    <w:top w:val="none" w:sz="0" w:space="0" w:color="auto"/>
                    <w:left w:val="none" w:sz="0" w:space="0" w:color="auto"/>
                    <w:bottom w:val="none" w:sz="0" w:space="0" w:color="auto"/>
                    <w:right w:val="none" w:sz="0" w:space="0" w:color="auto"/>
                  </w:divBdr>
                </w:div>
              </w:divsChild>
            </w:div>
            <w:div w:id="1998193140">
              <w:marLeft w:val="0"/>
              <w:marRight w:val="0"/>
              <w:marTop w:val="0"/>
              <w:marBottom w:val="0"/>
              <w:divBdr>
                <w:top w:val="none" w:sz="0" w:space="0" w:color="auto"/>
                <w:left w:val="none" w:sz="0" w:space="0" w:color="auto"/>
                <w:bottom w:val="none" w:sz="0" w:space="0" w:color="auto"/>
                <w:right w:val="none" w:sz="0" w:space="0" w:color="auto"/>
              </w:divBdr>
              <w:divsChild>
                <w:div w:id="7865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8773">
      <w:bodyDiv w:val="1"/>
      <w:marLeft w:val="0"/>
      <w:marRight w:val="0"/>
      <w:marTop w:val="0"/>
      <w:marBottom w:val="0"/>
      <w:divBdr>
        <w:top w:val="none" w:sz="0" w:space="0" w:color="auto"/>
        <w:left w:val="none" w:sz="0" w:space="0" w:color="auto"/>
        <w:bottom w:val="none" w:sz="0" w:space="0" w:color="auto"/>
        <w:right w:val="none" w:sz="0" w:space="0" w:color="auto"/>
      </w:divBdr>
      <w:divsChild>
        <w:div w:id="1190610743">
          <w:marLeft w:val="0"/>
          <w:marRight w:val="0"/>
          <w:marTop w:val="0"/>
          <w:marBottom w:val="0"/>
          <w:divBdr>
            <w:top w:val="none" w:sz="0" w:space="0" w:color="auto"/>
            <w:left w:val="none" w:sz="0" w:space="0" w:color="auto"/>
            <w:bottom w:val="none" w:sz="0" w:space="0" w:color="auto"/>
            <w:right w:val="none" w:sz="0" w:space="0" w:color="auto"/>
          </w:divBdr>
          <w:divsChild>
            <w:div w:id="1172835858">
              <w:marLeft w:val="0"/>
              <w:marRight w:val="0"/>
              <w:marTop w:val="0"/>
              <w:marBottom w:val="0"/>
              <w:divBdr>
                <w:top w:val="none" w:sz="0" w:space="0" w:color="auto"/>
                <w:left w:val="none" w:sz="0" w:space="0" w:color="auto"/>
                <w:bottom w:val="none" w:sz="0" w:space="0" w:color="auto"/>
                <w:right w:val="none" w:sz="0" w:space="0" w:color="auto"/>
              </w:divBdr>
              <w:divsChild>
                <w:div w:id="19421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2155">
      <w:bodyDiv w:val="1"/>
      <w:marLeft w:val="0"/>
      <w:marRight w:val="0"/>
      <w:marTop w:val="0"/>
      <w:marBottom w:val="0"/>
      <w:divBdr>
        <w:top w:val="none" w:sz="0" w:space="0" w:color="auto"/>
        <w:left w:val="none" w:sz="0" w:space="0" w:color="auto"/>
        <w:bottom w:val="none" w:sz="0" w:space="0" w:color="auto"/>
        <w:right w:val="none" w:sz="0" w:space="0" w:color="auto"/>
      </w:divBdr>
      <w:divsChild>
        <w:div w:id="1282765929">
          <w:marLeft w:val="0"/>
          <w:marRight w:val="0"/>
          <w:marTop w:val="0"/>
          <w:marBottom w:val="0"/>
          <w:divBdr>
            <w:top w:val="none" w:sz="0" w:space="0" w:color="auto"/>
            <w:left w:val="none" w:sz="0" w:space="0" w:color="auto"/>
            <w:bottom w:val="none" w:sz="0" w:space="0" w:color="auto"/>
            <w:right w:val="none" w:sz="0" w:space="0" w:color="auto"/>
          </w:divBdr>
        </w:div>
        <w:div w:id="497161702">
          <w:marLeft w:val="0"/>
          <w:marRight w:val="0"/>
          <w:marTop w:val="0"/>
          <w:marBottom w:val="0"/>
          <w:divBdr>
            <w:top w:val="none" w:sz="0" w:space="0" w:color="auto"/>
            <w:left w:val="none" w:sz="0" w:space="0" w:color="auto"/>
            <w:bottom w:val="none" w:sz="0" w:space="0" w:color="auto"/>
            <w:right w:val="none" w:sz="0" w:space="0" w:color="auto"/>
          </w:divBdr>
        </w:div>
      </w:divsChild>
    </w:div>
    <w:div w:id="522717119">
      <w:bodyDiv w:val="1"/>
      <w:marLeft w:val="0"/>
      <w:marRight w:val="0"/>
      <w:marTop w:val="0"/>
      <w:marBottom w:val="0"/>
      <w:divBdr>
        <w:top w:val="none" w:sz="0" w:space="0" w:color="auto"/>
        <w:left w:val="none" w:sz="0" w:space="0" w:color="auto"/>
        <w:bottom w:val="none" w:sz="0" w:space="0" w:color="auto"/>
        <w:right w:val="none" w:sz="0" w:space="0" w:color="auto"/>
      </w:divBdr>
      <w:divsChild>
        <w:div w:id="604584081">
          <w:marLeft w:val="0"/>
          <w:marRight w:val="0"/>
          <w:marTop w:val="0"/>
          <w:marBottom w:val="0"/>
          <w:divBdr>
            <w:top w:val="none" w:sz="0" w:space="0" w:color="auto"/>
            <w:left w:val="none" w:sz="0" w:space="0" w:color="auto"/>
            <w:bottom w:val="none" w:sz="0" w:space="0" w:color="auto"/>
            <w:right w:val="none" w:sz="0" w:space="0" w:color="auto"/>
          </w:divBdr>
          <w:divsChild>
            <w:div w:id="1949391582">
              <w:marLeft w:val="0"/>
              <w:marRight w:val="0"/>
              <w:marTop w:val="0"/>
              <w:marBottom w:val="0"/>
              <w:divBdr>
                <w:top w:val="none" w:sz="0" w:space="0" w:color="auto"/>
                <w:left w:val="none" w:sz="0" w:space="0" w:color="auto"/>
                <w:bottom w:val="none" w:sz="0" w:space="0" w:color="auto"/>
                <w:right w:val="none" w:sz="0" w:space="0" w:color="auto"/>
              </w:divBdr>
              <w:divsChild>
                <w:div w:id="8761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2463">
      <w:bodyDiv w:val="1"/>
      <w:marLeft w:val="0"/>
      <w:marRight w:val="0"/>
      <w:marTop w:val="0"/>
      <w:marBottom w:val="0"/>
      <w:divBdr>
        <w:top w:val="none" w:sz="0" w:space="0" w:color="auto"/>
        <w:left w:val="none" w:sz="0" w:space="0" w:color="auto"/>
        <w:bottom w:val="none" w:sz="0" w:space="0" w:color="auto"/>
        <w:right w:val="none" w:sz="0" w:space="0" w:color="auto"/>
      </w:divBdr>
      <w:divsChild>
        <w:div w:id="469710299">
          <w:marLeft w:val="0"/>
          <w:marRight w:val="0"/>
          <w:marTop w:val="0"/>
          <w:marBottom w:val="0"/>
          <w:divBdr>
            <w:top w:val="none" w:sz="0" w:space="0" w:color="auto"/>
            <w:left w:val="none" w:sz="0" w:space="0" w:color="auto"/>
            <w:bottom w:val="none" w:sz="0" w:space="0" w:color="auto"/>
            <w:right w:val="none" w:sz="0" w:space="0" w:color="auto"/>
          </w:divBdr>
          <w:divsChild>
            <w:div w:id="394744578">
              <w:marLeft w:val="0"/>
              <w:marRight w:val="0"/>
              <w:marTop w:val="0"/>
              <w:marBottom w:val="0"/>
              <w:divBdr>
                <w:top w:val="none" w:sz="0" w:space="0" w:color="auto"/>
                <w:left w:val="none" w:sz="0" w:space="0" w:color="auto"/>
                <w:bottom w:val="none" w:sz="0" w:space="0" w:color="auto"/>
                <w:right w:val="none" w:sz="0" w:space="0" w:color="auto"/>
              </w:divBdr>
              <w:divsChild>
                <w:div w:id="51199461">
                  <w:marLeft w:val="0"/>
                  <w:marRight w:val="0"/>
                  <w:marTop w:val="0"/>
                  <w:marBottom w:val="0"/>
                  <w:divBdr>
                    <w:top w:val="none" w:sz="0" w:space="0" w:color="auto"/>
                    <w:left w:val="none" w:sz="0" w:space="0" w:color="auto"/>
                    <w:bottom w:val="none" w:sz="0" w:space="0" w:color="auto"/>
                    <w:right w:val="none" w:sz="0" w:space="0" w:color="auto"/>
                  </w:divBdr>
                  <w:divsChild>
                    <w:div w:id="1030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049707">
      <w:bodyDiv w:val="1"/>
      <w:marLeft w:val="0"/>
      <w:marRight w:val="0"/>
      <w:marTop w:val="0"/>
      <w:marBottom w:val="0"/>
      <w:divBdr>
        <w:top w:val="none" w:sz="0" w:space="0" w:color="auto"/>
        <w:left w:val="none" w:sz="0" w:space="0" w:color="auto"/>
        <w:bottom w:val="none" w:sz="0" w:space="0" w:color="auto"/>
        <w:right w:val="none" w:sz="0" w:space="0" w:color="auto"/>
      </w:divBdr>
      <w:divsChild>
        <w:div w:id="434863827">
          <w:marLeft w:val="0"/>
          <w:marRight w:val="0"/>
          <w:marTop w:val="0"/>
          <w:marBottom w:val="0"/>
          <w:divBdr>
            <w:top w:val="none" w:sz="0" w:space="0" w:color="auto"/>
            <w:left w:val="none" w:sz="0" w:space="0" w:color="auto"/>
            <w:bottom w:val="none" w:sz="0" w:space="0" w:color="auto"/>
            <w:right w:val="none" w:sz="0" w:space="0" w:color="auto"/>
          </w:divBdr>
          <w:divsChild>
            <w:div w:id="256643958">
              <w:marLeft w:val="0"/>
              <w:marRight w:val="0"/>
              <w:marTop w:val="0"/>
              <w:marBottom w:val="0"/>
              <w:divBdr>
                <w:top w:val="none" w:sz="0" w:space="0" w:color="auto"/>
                <w:left w:val="none" w:sz="0" w:space="0" w:color="auto"/>
                <w:bottom w:val="none" w:sz="0" w:space="0" w:color="auto"/>
                <w:right w:val="none" w:sz="0" w:space="0" w:color="auto"/>
              </w:divBdr>
              <w:divsChild>
                <w:div w:id="12361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8413">
      <w:bodyDiv w:val="1"/>
      <w:marLeft w:val="0"/>
      <w:marRight w:val="0"/>
      <w:marTop w:val="0"/>
      <w:marBottom w:val="0"/>
      <w:divBdr>
        <w:top w:val="none" w:sz="0" w:space="0" w:color="auto"/>
        <w:left w:val="none" w:sz="0" w:space="0" w:color="auto"/>
        <w:bottom w:val="none" w:sz="0" w:space="0" w:color="auto"/>
        <w:right w:val="none" w:sz="0" w:space="0" w:color="auto"/>
      </w:divBdr>
      <w:divsChild>
        <w:div w:id="1015762847">
          <w:marLeft w:val="0"/>
          <w:marRight w:val="0"/>
          <w:marTop w:val="0"/>
          <w:marBottom w:val="0"/>
          <w:divBdr>
            <w:top w:val="none" w:sz="0" w:space="0" w:color="auto"/>
            <w:left w:val="none" w:sz="0" w:space="0" w:color="auto"/>
            <w:bottom w:val="none" w:sz="0" w:space="0" w:color="auto"/>
            <w:right w:val="none" w:sz="0" w:space="0" w:color="auto"/>
          </w:divBdr>
          <w:divsChild>
            <w:div w:id="537011878">
              <w:marLeft w:val="0"/>
              <w:marRight w:val="0"/>
              <w:marTop w:val="0"/>
              <w:marBottom w:val="0"/>
              <w:divBdr>
                <w:top w:val="none" w:sz="0" w:space="0" w:color="auto"/>
                <w:left w:val="none" w:sz="0" w:space="0" w:color="auto"/>
                <w:bottom w:val="none" w:sz="0" w:space="0" w:color="auto"/>
                <w:right w:val="none" w:sz="0" w:space="0" w:color="auto"/>
              </w:divBdr>
              <w:divsChild>
                <w:div w:id="8357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1380">
      <w:bodyDiv w:val="1"/>
      <w:marLeft w:val="0"/>
      <w:marRight w:val="0"/>
      <w:marTop w:val="0"/>
      <w:marBottom w:val="0"/>
      <w:divBdr>
        <w:top w:val="none" w:sz="0" w:space="0" w:color="auto"/>
        <w:left w:val="none" w:sz="0" w:space="0" w:color="auto"/>
        <w:bottom w:val="none" w:sz="0" w:space="0" w:color="auto"/>
        <w:right w:val="none" w:sz="0" w:space="0" w:color="auto"/>
      </w:divBdr>
      <w:divsChild>
        <w:div w:id="790169775">
          <w:marLeft w:val="0"/>
          <w:marRight w:val="0"/>
          <w:marTop w:val="0"/>
          <w:marBottom w:val="0"/>
          <w:divBdr>
            <w:top w:val="none" w:sz="0" w:space="0" w:color="auto"/>
            <w:left w:val="none" w:sz="0" w:space="0" w:color="auto"/>
            <w:bottom w:val="none" w:sz="0" w:space="0" w:color="auto"/>
            <w:right w:val="none" w:sz="0" w:space="0" w:color="auto"/>
          </w:divBdr>
        </w:div>
        <w:div w:id="650913605">
          <w:marLeft w:val="0"/>
          <w:marRight w:val="0"/>
          <w:marTop w:val="0"/>
          <w:marBottom w:val="0"/>
          <w:divBdr>
            <w:top w:val="none" w:sz="0" w:space="0" w:color="auto"/>
            <w:left w:val="none" w:sz="0" w:space="0" w:color="auto"/>
            <w:bottom w:val="none" w:sz="0" w:space="0" w:color="auto"/>
            <w:right w:val="none" w:sz="0" w:space="0" w:color="auto"/>
          </w:divBdr>
        </w:div>
      </w:divsChild>
    </w:div>
    <w:div w:id="564462067">
      <w:bodyDiv w:val="1"/>
      <w:marLeft w:val="0"/>
      <w:marRight w:val="0"/>
      <w:marTop w:val="0"/>
      <w:marBottom w:val="0"/>
      <w:divBdr>
        <w:top w:val="none" w:sz="0" w:space="0" w:color="auto"/>
        <w:left w:val="none" w:sz="0" w:space="0" w:color="auto"/>
        <w:bottom w:val="none" w:sz="0" w:space="0" w:color="auto"/>
        <w:right w:val="none" w:sz="0" w:space="0" w:color="auto"/>
      </w:divBdr>
      <w:divsChild>
        <w:div w:id="1403987871">
          <w:marLeft w:val="0"/>
          <w:marRight w:val="0"/>
          <w:marTop w:val="0"/>
          <w:marBottom w:val="0"/>
          <w:divBdr>
            <w:top w:val="none" w:sz="0" w:space="0" w:color="auto"/>
            <w:left w:val="none" w:sz="0" w:space="0" w:color="auto"/>
            <w:bottom w:val="none" w:sz="0" w:space="0" w:color="auto"/>
            <w:right w:val="none" w:sz="0" w:space="0" w:color="auto"/>
          </w:divBdr>
          <w:divsChild>
            <w:div w:id="1178735369">
              <w:marLeft w:val="0"/>
              <w:marRight w:val="0"/>
              <w:marTop w:val="0"/>
              <w:marBottom w:val="0"/>
              <w:divBdr>
                <w:top w:val="none" w:sz="0" w:space="0" w:color="auto"/>
                <w:left w:val="none" w:sz="0" w:space="0" w:color="auto"/>
                <w:bottom w:val="none" w:sz="0" w:space="0" w:color="auto"/>
                <w:right w:val="none" w:sz="0" w:space="0" w:color="auto"/>
              </w:divBdr>
              <w:divsChild>
                <w:div w:id="17367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2439">
      <w:bodyDiv w:val="1"/>
      <w:marLeft w:val="0"/>
      <w:marRight w:val="0"/>
      <w:marTop w:val="0"/>
      <w:marBottom w:val="0"/>
      <w:divBdr>
        <w:top w:val="none" w:sz="0" w:space="0" w:color="auto"/>
        <w:left w:val="none" w:sz="0" w:space="0" w:color="auto"/>
        <w:bottom w:val="none" w:sz="0" w:space="0" w:color="auto"/>
        <w:right w:val="none" w:sz="0" w:space="0" w:color="auto"/>
      </w:divBdr>
      <w:divsChild>
        <w:div w:id="1571428872">
          <w:marLeft w:val="0"/>
          <w:marRight w:val="0"/>
          <w:marTop w:val="0"/>
          <w:marBottom w:val="0"/>
          <w:divBdr>
            <w:top w:val="none" w:sz="0" w:space="0" w:color="auto"/>
            <w:left w:val="none" w:sz="0" w:space="0" w:color="auto"/>
            <w:bottom w:val="none" w:sz="0" w:space="0" w:color="auto"/>
            <w:right w:val="none" w:sz="0" w:space="0" w:color="auto"/>
          </w:divBdr>
          <w:divsChild>
            <w:div w:id="157424274">
              <w:marLeft w:val="0"/>
              <w:marRight w:val="0"/>
              <w:marTop w:val="0"/>
              <w:marBottom w:val="0"/>
              <w:divBdr>
                <w:top w:val="none" w:sz="0" w:space="0" w:color="auto"/>
                <w:left w:val="none" w:sz="0" w:space="0" w:color="auto"/>
                <w:bottom w:val="none" w:sz="0" w:space="0" w:color="auto"/>
                <w:right w:val="none" w:sz="0" w:space="0" w:color="auto"/>
              </w:divBdr>
              <w:divsChild>
                <w:div w:id="1726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17379">
      <w:bodyDiv w:val="1"/>
      <w:marLeft w:val="0"/>
      <w:marRight w:val="0"/>
      <w:marTop w:val="0"/>
      <w:marBottom w:val="0"/>
      <w:divBdr>
        <w:top w:val="none" w:sz="0" w:space="0" w:color="auto"/>
        <w:left w:val="none" w:sz="0" w:space="0" w:color="auto"/>
        <w:bottom w:val="none" w:sz="0" w:space="0" w:color="auto"/>
        <w:right w:val="none" w:sz="0" w:space="0" w:color="auto"/>
      </w:divBdr>
      <w:divsChild>
        <w:div w:id="1973437936">
          <w:marLeft w:val="0"/>
          <w:marRight w:val="0"/>
          <w:marTop w:val="0"/>
          <w:marBottom w:val="0"/>
          <w:divBdr>
            <w:top w:val="none" w:sz="0" w:space="0" w:color="auto"/>
            <w:left w:val="none" w:sz="0" w:space="0" w:color="auto"/>
            <w:bottom w:val="none" w:sz="0" w:space="0" w:color="auto"/>
            <w:right w:val="none" w:sz="0" w:space="0" w:color="auto"/>
          </w:divBdr>
          <w:divsChild>
            <w:div w:id="1523319014">
              <w:marLeft w:val="0"/>
              <w:marRight w:val="0"/>
              <w:marTop w:val="0"/>
              <w:marBottom w:val="0"/>
              <w:divBdr>
                <w:top w:val="none" w:sz="0" w:space="0" w:color="auto"/>
                <w:left w:val="none" w:sz="0" w:space="0" w:color="auto"/>
                <w:bottom w:val="none" w:sz="0" w:space="0" w:color="auto"/>
                <w:right w:val="none" w:sz="0" w:space="0" w:color="auto"/>
              </w:divBdr>
              <w:divsChild>
                <w:div w:id="13410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8426">
      <w:bodyDiv w:val="1"/>
      <w:marLeft w:val="0"/>
      <w:marRight w:val="0"/>
      <w:marTop w:val="0"/>
      <w:marBottom w:val="0"/>
      <w:divBdr>
        <w:top w:val="none" w:sz="0" w:space="0" w:color="auto"/>
        <w:left w:val="none" w:sz="0" w:space="0" w:color="auto"/>
        <w:bottom w:val="none" w:sz="0" w:space="0" w:color="auto"/>
        <w:right w:val="none" w:sz="0" w:space="0" w:color="auto"/>
      </w:divBdr>
      <w:divsChild>
        <w:div w:id="637876853">
          <w:marLeft w:val="0"/>
          <w:marRight w:val="0"/>
          <w:marTop w:val="0"/>
          <w:marBottom w:val="0"/>
          <w:divBdr>
            <w:top w:val="none" w:sz="0" w:space="0" w:color="auto"/>
            <w:left w:val="none" w:sz="0" w:space="0" w:color="auto"/>
            <w:bottom w:val="none" w:sz="0" w:space="0" w:color="auto"/>
            <w:right w:val="none" w:sz="0" w:space="0" w:color="auto"/>
          </w:divBdr>
        </w:div>
        <w:div w:id="571087224">
          <w:marLeft w:val="0"/>
          <w:marRight w:val="0"/>
          <w:marTop w:val="0"/>
          <w:marBottom w:val="0"/>
          <w:divBdr>
            <w:top w:val="none" w:sz="0" w:space="0" w:color="auto"/>
            <w:left w:val="none" w:sz="0" w:space="0" w:color="auto"/>
            <w:bottom w:val="none" w:sz="0" w:space="0" w:color="auto"/>
            <w:right w:val="none" w:sz="0" w:space="0" w:color="auto"/>
          </w:divBdr>
        </w:div>
      </w:divsChild>
    </w:div>
    <w:div w:id="594899923">
      <w:bodyDiv w:val="1"/>
      <w:marLeft w:val="0"/>
      <w:marRight w:val="0"/>
      <w:marTop w:val="0"/>
      <w:marBottom w:val="0"/>
      <w:divBdr>
        <w:top w:val="none" w:sz="0" w:space="0" w:color="auto"/>
        <w:left w:val="none" w:sz="0" w:space="0" w:color="auto"/>
        <w:bottom w:val="none" w:sz="0" w:space="0" w:color="auto"/>
        <w:right w:val="none" w:sz="0" w:space="0" w:color="auto"/>
      </w:divBdr>
      <w:divsChild>
        <w:div w:id="2030831377">
          <w:marLeft w:val="0"/>
          <w:marRight w:val="0"/>
          <w:marTop w:val="0"/>
          <w:marBottom w:val="0"/>
          <w:divBdr>
            <w:top w:val="none" w:sz="0" w:space="0" w:color="auto"/>
            <w:left w:val="none" w:sz="0" w:space="0" w:color="auto"/>
            <w:bottom w:val="none" w:sz="0" w:space="0" w:color="auto"/>
            <w:right w:val="none" w:sz="0" w:space="0" w:color="auto"/>
          </w:divBdr>
          <w:divsChild>
            <w:div w:id="695353548">
              <w:marLeft w:val="0"/>
              <w:marRight w:val="0"/>
              <w:marTop w:val="0"/>
              <w:marBottom w:val="0"/>
              <w:divBdr>
                <w:top w:val="none" w:sz="0" w:space="0" w:color="auto"/>
                <w:left w:val="none" w:sz="0" w:space="0" w:color="auto"/>
                <w:bottom w:val="none" w:sz="0" w:space="0" w:color="auto"/>
                <w:right w:val="none" w:sz="0" w:space="0" w:color="auto"/>
              </w:divBdr>
              <w:divsChild>
                <w:div w:id="458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1006">
      <w:bodyDiv w:val="1"/>
      <w:marLeft w:val="0"/>
      <w:marRight w:val="0"/>
      <w:marTop w:val="0"/>
      <w:marBottom w:val="0"/>
      <w:divBdr>
        <w:top w:val="none" w:sz="0" w:space="0" w:color="auto"/>
        <w:left w:val="none" w:sz="0" w:space="0" w:color="auto"/>
        <w:bottom w:val="none" w:sz="0" w:space="0" w:color="auto"/>
        <w:right w:val="none" w:sz="0" w:space="0" w:color="auto"/>
      </w:divBdr>
    </w:div>
    <w:div w:id="600796956">
      <w:bodyDiv w:val="1"/>
      <w:marLeft w:val="0"/>
      <w:marRight w:val="0"/>
      <w:marTop w:val="0"/>
      <w:marBottom w:val="0"/>
      <w:divBdr>
        <w:top w:val="none" w:sz="0" w:space="0" w:color="auto"/>
        <w:left w:val="none" w:sz="0" w:space="0" w:color="auto"/>
        <w:bottom w:val="none" w:sz="0" w:space="0" w:color="auto"/>
        <w:right w:val="none" w:sz="0" w:space="0" w:color="auto"/>
      </w:divBdr>
      <w:divsChild>
        <w:div w:id="970523546">
          <w:marLeft w:val="0"/>
          <w:marRight w:val="0"/>
          <w:marTop w:val="0"/>
          <w:marBottom w:val="0"/>
          <w:divBdr>
            <w:top w:val="none" w:sz="0" w:space="0" w:color="auto"/>
            <w:left w:val="none" w:sz="0" w:space="0" w:color="auto"/>
            <w:bottom w:val="none" w:sz="0" w:space="0" w:color="auto"/>
            <w:right w:val="none" w:sz="0" w:space="0" w:color="auto"/>
          </w:divBdr>
          <w:divsChild>
            <w:div w:id="631442488">
              <w:marLeft w:val="0"/>
              <w:marRight w:val="0"/>
              <w:marTop w:val="0"/>
              <w:marBottom w:val="0"/>
              <w:divBdr>
                <w:top w:val="none" w:sz="0" w:space="0" w:color="auto"/>
                <w:left w:val="none" w:sz="0" w:space="0" w:color="auto"/>
                <w:bottom w:val="none" w:sz="0" w:space="0" w:color="auto"/>
                <w:right w:val="none" w:sz="0" w:space="0" w:color="auto"/>
              </w:divBdr>
              <w:divsChild>
                <w:div w:id="1032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9544">
      <w:bodyDiv w:val="1"/>
      <w:marLeft w:val="0"/>
      <w:marRight w:val="0"/>
      <w:marTop w:val="0"/>
      <w:marBottom w:val="0"/>
      <w:divBdr>
        <w:top w:val="none" w:sz="0" w:space="0" w:color="auto"/>
        <w:left w:val="none" w:sz="0" w:space="0" w:color="auto"/>
        <w:bottom w:val="none" w:sz="0" w:space="0" w:color="auto"/>
        <w:right w:val="none" w:sz="0" w:space="0" w:color="auto"/>
      </w:divBdr>
      <w:divsChild>
        <w:div w:id="1278878113">
          <w:marLeft w:val="0"/>
          <w:marRight w:val="0"/>
          <w:marTop w:val="0"/>
          <w:marBottom w:val="0"/>
          <w:divBdr>
            <w:top w:val="none" w:sz="0" w:space="0" w:color="auto"/>
            <w:left w:val="none" w:sz="0" w:space="0" w:color="auto"/>
            <w:bottom w:val="none" w:sz="0" w:space="0" w:color="auto"/>
            <w:right w:val="none" w:sz="0" w:space="0" w:color="auto"/>
          </w:divBdr>
          <w:divsChild>
            <w:div w:id="1396860003">
              <w:marLeft w:val="0"/>
              <w:marRight w:val="0"/>
              <w:marTop w:val="0"/>
              <w:marBottom w:val="0"/>
              <w:divBdr>
                <w:top w:val="none" w:sz="0" w:space="0" w:color="auto"/>
                <w:left w:val="none" w:sz="0" w:space="0" w:color="auto"/>
                <w:bottom w:val="none" w:sz="0" w:space="0" w:color="auto"/>
                <w:right w:val="none" w:sz="0" w:space="0" w:color="auto"/>
              </w:divBdr>
              <w:divsChild>
                <w:div w:id="19304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12824">
      <w:bodyDiv w:val="1"/>
      <w:marLeft w:val="0"/>
      <w:marRight w:val="0"/>
      <w:marTop w:val="0"/>
      <w:marBottom w:val="0"/>
      <w:divBdr>
        <w:top w:val="none" w:sz="0" w:space="0" w:color="auto"/>
        <w:left w:val="none" w:sz="0" w:space="0" w:color="auto"/>
        <w:bottom w:val="none" w:sz="0" w:space="0" w:color="auto"/>
        <w:right w:val="none" w:sz="0" w:space="0" w:color="auto"/>
      </w:divBdr>
      <w:divsChild>
        <w:div w:id="390464793">
          <w:marLeft w:val="0"/>
          <w:marRight w:val="0"/>
          <w:marTop w:val="0"/>
          <w:marBottom w:val="0"/>
          <w:divBdr>
            <w:top w:val="none" w:sz="0" w:space="0" w:color="auto"/>
            <w:left w:val="none" w:sz="0" w:space="0" w:color="auto"/>
            <w:bottom w:val="none" w:sz="0" w:space="0" w:color="auto"/>
            <w:right w:val="none" w:sz="0" w:space="0" w:color="auto"/>
          </w:divBdr>
          <w:divsChild>
            <w:div w:id="1120343295">
              <w:marLeft w:val="0"/>
              <w:marRight w:val="0"/>
              <w:marTop w:val="0"/>
              <w:marBottom w:val="0"/>
              <w:divBdr>
                <w:top w:val="none" w:sz="0" w:space="0" w:color="auto"/>
                <w:left w:val="none" w:sz="0" w:space="0" w:color="auto"/>
                <w:bottom w:val="none" w:sz="0" w:space="0" w:color="auto"/>
                <w:right w:val="none" w:sz="0" w:space="0" w:color="auto"/>
              </w:divBdr>
              <w:divsChild>
                <w:div w:id="13220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0336">
      <w:bodyDiv w:val="1"/>
      <w:marLeft w:val="0"/>
      <w:marRight w:val="0"/>
      <w:marTop w:val="0"/>
      <w:marBottom w:val="0"/>
      <w:divBdr>
        <w:top w:val="none" w:sz="0" w:space="0" w:color="auto"/>
        <w:left w:val="none" w:sz="0" w:space="0" w:color="auto"/>
        <w:bottom w:val="none" w:sz="0" w:space="0" w:color="auto"/>
        <w:right w:val="none" w:sz="0" w:space="0" w:color="auto"/>
      </w:divBdr>
    </w:div>
    <w:div w:id="609894112">
      <w:bodyDiv w:val="1"/>
      <w:marLeft w:val="0"/>
      <w:marRight w:val="0"/>
      <w:marTop w:val="0"/>
      <w:marBottom w:val="0"/>
      <w:divBdr>
        <w:top w:val="none" w:sz="0" w:space="0" w:color="auto"/>
        <w:left w:val="none" w:sz="0" w:space="0" w:color="auto"/>
        <w:bottom w:val="none" w:sz="0" w:space="0" w:color="auto"/>
        <w:right w:val="none" w:sz="0" w:space="0" w:color="auto"/>
      </w:divBdr>
      <w:divsChild>
        <w:div w:id="1828131480">
          <w:marLeft w:val="0"/>
          <w:marRight w:val="0"/>
          <w:marTop w:val="0"/>
          <w:marBottom w:val="0"/>
          <w:divBdr>
            <w:top w:val="none" w:sz="0" w:space="0" w:color="auto"/>
            <w:left w:val="none" w:sz="0" w:space="0" w:color="auto"/>
            <w:bottom w:val="none" w:sz="0" w:space="0" w:color="auto"/>
            <w:right w:val="none" w:sz="0" w:space="0" w:color="auto"/>
          </w:divBdr>
        </w:div>
        <w:div w:id="1400055651">
          <w:marLeft w:val="0"/>
          <w:marRight w:val="0"/>
          <w:marTop w:val="0"/>
          <w:marBottom w:val="0"/>
          <w:divBdr>
            <w:top w:val="none" w:sz="0" w:space="0" w:color="auto"/>
            <w:left w:val="none" w:sz="0" w:space="0" w:color="auto"/>
            <w:bottom w:val="none" w:sz="0" w:space="0" w:color="auto"/>
            <w:right w:val="none" w:sz="0" w:space="0" w:color="auto"/>
          </w:divBdr>
        </w:div>
      </w:divsChild>
    </w:div>
    <w:div w:id="618605204">
      <w:bodyDiv w:val="1"/>
      <w:marLeft w:val="0"/>
      <w:marRight w:val="0"/>
      <w:marTop w:val="0"/>
      <w:marBottom w:val="0"/>
      <w:divBdr>
        <w:top w:val="none" w:sz="0" w:space="0" w:color="auto"/>
        <w:left w:val="none" w:sz="0" w:space="0" w:color="auto"/>
        <w:bottom w:val="none" w:sz="0" w:space="0" w:color="auto"/>
        <w:right w:val="none" w:sz="0" w:space="0" w:color="auto"/>
      </w:divBdr>
      <w:divsChild>
        <w:div w:id="1222983025">
          <w:marLeft w:val="0"/>
          <w:marRight w:val="0"/>
          <w:marTop w:val="0"/>
          <w:marBottom w:val="0"/>
          <w:divBdr>
            <w:top w:val="none" w:sz="0" w:space="0" w:color="auto"/>
            <w:left w:val="none" w:sz="0" w:space="0" w:color="auto"/>
            <w:bottom w:val="none" w:sz="0" w:space="0" w:color="auto"/>
            <w:right w:val="none" w:sz="0" w:space="0" w:color="auto"/>
          </w:divBdr>
          <w:divsChild>
            <w:div w:id="1442725217">
              <w:marLeft w:val="0"/>
              <w:marRight w:val="0"/>
              <w:marTop w:val="0"/>
              <w:marBottom w:val="0"/>
              <w:divBdr>
                <w:top w:val="none" w:sz="0" w:space="0" w:color="auto"/>
                <w:left w:val="none" w:sz="0" w:space="0" w:color="auto"/>
                <w:bottom w:val="none" w:sz="0" w:space="0" w:color="auto"/>
                <w:right w:val="none" w:sz="0" w:space="0" w:color="auto"/>
              </w:divBdr>
              <w:divsChild>
                <w:div w:id="16851462">
                  <w:marLeft w:val="0"/>
                  <w:marRight w:val="0"/>
                  <w:marTop w:val="0"/>
                  <w:marBottom w:val="0"/>
                  <w:divBdr>
                    <w:top w:val="none" w:sz="0" w:space="0" w:color="auto"/>
                    <w:left w:val="none" w:sz="0" w:space="0" w:color="auto"/>
                    <w:bottom w:val="none" w:sz="0" w:space="0" w:color="auto"/>
                    <w:right w:val="none" w:sz="0" w:space="0" w:color="auto"/>
                  </w:divBdr>
                  <w:divsChild>
                    <w:div w:id="17155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29091">
      <w:bodyDiv w:val="1"/>
      <w:marLeft w:val="0"/>
      <w:marRight w:val="0"/>
      <w:marTop w:val="0"/>
      <w:marBottom w:val="0"/>
      <w:divBdr>
        <w:top w:val="none" w:sz="0" w:space="0" w:color="auto"/>
        <w:left w:val="none" w:sz="0" w:space="0" w:color="auto"/>
        <w:bottom w:val="none" w:sz="0" w:space="0" w:color="auto"/>
        <w:right w:val="none" w:sz="0" w:space="0" w:color="auto"/>
      </w:divBdr>
      <w:divsChild>
        <w:div w:id="1963998283">
          <w:marLeft w:val="0"/>
          <w:marRight w:val="0"/>
          <w:marTop w:val="0"/>
          <w:marBottom w:val="0"/>
          <w:divBdr>
            <w:top w:val="none" w:sz="0" w:space="0" w:color="auto"/>
            <w:left w:val="none" w:sz="0" w:space="0" w:color="auto"/>
            <w:bottom w:val="none" w:sz="0" w:space="0" w:color="auto"/>
            <w:right w:val="none" w:sz="0" w:space="0" w:color="auto"/>
          </w:divBdr>
          <w:divsChild>
            <w:div w:id="1329671481">
              <w:marLeft w:val="0"/>
              <w:marRight w:val="0"/>
              <w:marTop w:val="0"/>
              <w:marBottom w:val="0"/>
              <w:divBdr>
                <w:top w:val="none" w:sz="0" w:space="0" w:color="auto"/>
                <w:left w:val="none" w:sz="0" w:space="0" w:color="auto"/>
                <w:bottom w:val="none" w:sz="0" w:space="0" w:color="auto"/>
                <w:right w:val="none" w:sz="0" w:space="0" w:color="auto"/>
              </w:divBdr>
              <w:divsChild>
                <w:div w:id="976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9572">
      <w:bodyDiv w:val="1"/>
      <w:marLeft w:val="0"/>
      <w:marRight w:val="0"/>
      <w:marTop w:val="0"/>
      <w:marBottom w:val="0"/>
      <w:divBdr>
        <w:top w:val="none" w:sz="0" w:space="0" w:color="auto"/>
        <w:left w:val="none" w:sz="0" w:space="0" w:color="auto"/>
        <w:bottom w:val="none" w:sz="0" w:space="0" w:color="auto"/>
        <w:right w:val="none" w:sz="0" w:space="0" w:color="auto"/>
      </w:divBdr>
      <w:divsChild>
        <w:div w:id="2102606840">
          <w:marLeft w:val="0"/>
          <w:marRight w:val="0"/>
          <w:marTop w:val="0"/>
          <w:marBottom w:val="0"/>
          <w:divBdr>
            <w:top w:val="none" w:sz="0" w:space="0" w:color="auto"/>
            <w:left w:val="none" w:sz="0" w:space="0" w:color="auto"/>
            <w:bottom w:val="none" w:sz="0" w:space="0" w:color="auto"/>
            <w:right w:val="none" w:sz="0" w:space="0" w:color="auto"/>
          </w:divBdr>
          <w:divsChild>
            <w:div w:id="1137989481">
              <w:marLeft w:val="0"/>
              <w:marRight w:val="0"/>
              <w:marTop w:val="0"/>
              <w:marBottom w:val="0"/>
              <w:divBdr>
                <w:top w:val="none" w:sz="0" w:space="0" w:color="auto"/>
                <w:left w:val="none" w:sz="0" w:space="0" w:color="auto"/>
                <w:bottom w:val="none" w:sz="0" w:space="0" w:color="auto"/>
                <w:right w:val="none" w:sz="0" w:space="0" w:color="auto"/>
              </w:divBdr>
              <w:divsChild>
                <w:div w:id="12963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1819">
      <w:bodyDiv w:val="1"/>
      <w:marLeft w:val="0"/>
      <w:marRight w:val="0"/>
      <w:marTop w:val="0"/>
      <w:marBottom w:val="0"/>
      <w:divBdr>
        <w:top w:val="none" w:sz="0" w:space="0" w:color="auto"/>
        <w:left w:val="none" w:sz="0" w:space="0" w:color="auto"/>
        <w:bottom w:val="none" w:sz="0" w:space="0" w:color="auto"/>
        <w:right w:val="none" w:sz="0" w:space="0" w:color="auto"/>
      </w:divBdr>
      <w:divsChild>
        <w:div w:id="621573609">
          <w:marLeft w:val="0"/>
          <w:marRight w:val="0"/>
          <w:marTop w:val="0"/>
          <w:marBottom w:val="0"/>
          <w:divBdr>
            <w:top w:val="none" w:sz="0" w:space="0" w:color="auto"/>
            <w:left w:val="none" w:sz="0" w:space="0" w:color="auto"/>
            <w:bottom w:val="none" w:sz="0" w:space="0" w:color="auto"/>
            <w:right w:val="none" w:sz="0" w:space="0" w:color="auto"/>
          </w:divBdr>
          <w:divsChild>
            <w:div w:id="1479423614">
              <w:marLeft w:val="0"/>
              <w:marRight w:val="0"/>
              <w:marTop w:val="0"/>
              <w:marBottom w:val="0"/>
              <w:divBdr>
                <w:top w:val="none" w:sz="0" w:space="0" w:color="auto"/>
                <w:left w:val="none" w:sz="0" w:space="0" w:color="auto"/>
                <w:bottom w:val="none" w:sz="0" w:space="0" w:color="auto"/>
                <w:right w:val="none" w:sz="0" w:space="0" w:color="auto"/>
              </w:divBdr>
              <w:divsChild>
                <w:div w:id="1647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4892">
      <w:bodyDiv w:val="1"/>
      <w:marLeft w:val="0"/>
      <w:marRight w:val="0"/>
      <w:marTop w:val="0"/>
      <w:marBottom w:val="0"/>
      <w:divBdr>
        <w:top w:val="none" w:sz="0" w:space="0" w:color="auto"/>
        <w:left w:val="none" w:sz="0" w:space="0" w:color="auto"/>
        <w:bottom w:val="none" w:sz="0" w:space="0" w:color="auto"/>
        <w:right w:val="none" w:sz="0" w:space="0" w:color="auto"/>
      </w:divBdr>
      <w:divsChild>
        <w:div w:id="717363550">
          <w:marLeft w:val="0"/>
          <w:marRight w:val="0"/>
          <w:marTop w:val="0"/>
          <w:marBottom w:val="0"/>
          <w:divBdr>
            <w:top w:val="none" w:sz="0" w:space="0" w:color="auto"/>
            <w:left w:val="none" w:sz="0" w:space="0" w:color="auto"/>
            <w:bottom w:val="none" w:sz="0" w:space="0" w:color="auto"/>
            <w:right w:val="none" w:sz="0" w:space="0" w:color="auto"/>
          </w:divBdr>
          <w:divsChild>
            <w:div w:id="326135223">
              <w:marLeft w:val="0"/>
              <w:marRight w:val="0"/>
              <w:marTop w:val="0"/>
              <w:marBottom w:val="0"/>
              <w:divBdr>
                <w:top w:val="none" w:sz="0" w:space="0" w:color="auto"/>
                <w:left w:val="none" w:sz="0" w:space="0" w:color="auto"/>
                <w:bottom w:val="none" w:sz="0" w:space="0" w:color="auto"/>
                <w:right w:val="none" w:sz="0" w:space="0" w:color="auto"/>
              </w:divBdr>
              <w:divsChild>
                <w:div w:id="10337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869">
      <w:bodyDiv w:val="1"/>
      <w:marLeft w:val="0"/>
      <w:marRight w:val="0"/>
      <w:marTop w:val="0"/>
      <w:marBottom w:val="0"/>
      <w:divBdr>
        <w:top w:val="none" w:sz="0" w:space="0" w:color="auto"/>
        <w:left w:val="none" w:sz="0" w:space="0" w:color="auto"/>
        <w:bottom w:val="none" w:sz="0" w:space="0" w:color="auto"/>
        <w:right w:val="none" w:sz="0" w:space="0" w:color="auto"/>
      </w:divBdr>
      <w:divsChild>
        <w:div w:id="1028794055">
          <w:marLeft w:val="0"/>
          <w:marRight w:val="0"/>
          <w:marTop w:val="0"/>
          <w:marBottom w:val="0"/>
          <w:divBdr>
            <w:top w:val="none" w:sz="0" w:space="0" w:color="auto"/>
            <w:left w:val="none" w:sz="0" w:space="0" w:color="auto"/>
            <w:bottom w:val="none" w:sz="0" w:space="0" w:color="auto"/>
            <w:right w:val="none" w:sz="0" w:space="0" w:color="auto"/>
          </w:divBdr>
          <w:divsChild>
            <w:div w:id="215514606">
              <w:marLeft w:val="0"/>
              <w:marRight w:val="0"/>
              <w:marTop w:val="0"/>
              <w:marBottom w:val="0"/>
              <w:divBdr>
                <w:top w:val="none" w:sz="0" w:space="0" w:color="auto"/>
                <w:left w:val="none" w:sz="0" w:space="0" w:color="auto"/>
                <w:bottom w:val="none" w:sz="0" w:space="0" w:color="auto"/>
                <w:right w:val="none" w:sz="0" w:space="0" w:color="auto"/>
              </w:divBdr>
              <w:divsChild>
                <w:div w:id="7758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3845">
      <w:bodyDiv w:val="1"/>
      <w:marLeft w:val="0"/>
      <w:marRight w:val="0"/>
      <w:marTop w:val="0"/>
      <w:marBottom w:val="0"/>
      <w:divBdr>
        <w:top w:val="none" w:sz="0" w:space="0" w:color="auto"/>
        <w:left w:val="none" w:sz="0" w:space="0" w:color="auto"/>
        <w:bottom w:val="none" w:sz="0" w:space="0" w:color="auto"/>
        <w:right w:val="none" w:sz="0" w:space="0" w:color="auto"/>
      </w:divBdr>
    </w:div>
    <w:div w:id="677929725">
      <w:bodyDiv w:val="1"/>
      <w:marLeft w:val="0"/>
      <w:marRight w:val="0"/>
      <w:marTop w:val="0"/>
      <w:marBottom w:val="0"/>
      <w:divBdr>
        <w:top w:val="none" w:sz="0" w:space="0" w:color="auto"/>
        <w:left w:val="none" w:sz="0" w:space="0" w:color="auto"/>
        <w:bottom w:val="none" w:sz="0" w:space="0" w:color="auto"/>
        <w:right w:val="none" w:sz="0" w:space="0" w:color="auto"/>
      </w:divBdr>
      <w:divsChild>
        <w:div w:id="493881766">
          <w:marLeft w:val="0"/>
          <w:marRight w:val="0"/>
          <w:marTop w:val="0"/>
          <w:marBottom w:val="0"/>
          <w:divBdr>
            <w:top w:val="none" w:sz="0" w:space="0" w:color="auto"/>
            <w:left w:val="none" w:sz="0" w:space="0" w:color="auto"/>
            <w:bottom w:val="none" w:sz="0" w:space="0" w:color="auto"/>
            <w:right w:val="none" w:sz="0" w:space="0" w:color="auto"/>
          </w:divBdr>
          <w:divsChild>
            <w:div w:id="1220899448">
              <w:marLeft w:val="0"/>
              <w:marRight w:val="0"/>
              <w:marTop w:val="0"/>
              <w:marBottom w:val="0"/>
              <w:divBdr>
                <w:top w:val="none" w:sz="0" w:space="0" w:color="auto"/>
                <w:left w:val="none" w:sz="0" w:space="0" w:color="auto"/>
                <w:bottom w:val="none" w:sz="0" w:space="0" w:color="auto"/>
                <w:right w:val="none" w:sz="0" w:space="0" w:color="auto"/>
              </w:divBdr>
              <w:divsChild>
                <w:div w:id="11596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7079">
      <w:bodyDiv w:val="1"/>
      <w:marLeft w:val="0"/>
      <w:marRight w:val="0"/>
      <w:marTop w:val="0"/>
      <w:marBottom w:val="0"/>
      <w:divBdr>
        <w:top w:val="none" w:sz="0" w:space="0" w:color="auto"/>
        <w:left w:val="none" w:sz="0" w:space="0" w:color="auto"/>
        <w:bottom w:val="none" w:sz="0" w:space="0" w:color="auto"/>
        <w:right w:val="none" w:sz="0" w:space="0" w:color="auto"/>
      </w:divBdr>
      <w:divsChild>
        <w:div w:id="641273828">
          <w:marLeft w:val="0"/>
          <w:marRight w:val="0"/>
          <w:marTop w:val="0"/>
          <w:marBottom w:val="0"/>
          <w:divBdr>
            <w:top w:val="none" w:sz="0" w:space="0" w:color="auto"/>
            <w:left w:val="none" w:sz="0" w:space="0" w:color="auto"/>
            <w:bottom w:val="none" w:sz="0" w:space="0" w:color="auto"/>
            <w:right w:val="none" w:sz="0" w:space="0" w:color="auto"/>
          </w:divBdr>
          <w:divsChild>
            <w:div w:id="1405370630">
              <w:marLeft w:val="0"/>
              <w:marRight w:val="0"/>
              <w:marTop w:val="0"/>
              <w:marBottom w:val="0"/>
              <w:divBdr>
                <w:top w:val="none" w:sz="0" w:space="0" w:color="auto"/>
                <w:left w:val="none" w:sz="0" w:space="0" w:color="auto"/>
                <w:bottom w:val="none" w:sz="0" w:space="0" w:color="auto"/>
                <w:right w:val="none" w:sz="0" w:space="0" w:color="auto"/>
              </w:divBdr>
              <w:divsChild>
                <w:div w:id="7359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7921">
      <w:bodyDiv w:val="1"/>
      <w:marLeft w:val="0"/>
      <w:marRight w:val="0"/>
      <w:marTop w:val="0"/>
      <w:marBottom w:val="0"/>
      <w:divBdr>
        <w:top w:val="none" w:sz="0" w:space="0" w:color="auto"/>
        <w:left w:val="none" w:sz="0" w:space="0" w:color="auto"/>
        <w:bottom w:val="none" w:sz="0" w:space="0" w:color="auto"/>
        <w:right w:val="none" w:sz="0" w:space="0" w:color="auto"/>
      </w:divBdr>
      <w:divsChild>
        <w:div w:id="420610219">
          <w:marLeft w:val="0"/>
          <w:marRight w:val="0"/>
          <w:marTop w:val="0"/>
          <w:marBottom w:val="0"/>
          <w:divBdr>
            <w:top w:val="none" w:sz="0" w:space="0" w:color="auto"/>
            <w:left w:val="none" w:sz="0" w:space="0" w:color="auto"/>
            <w:bottom w:val="none" w:sz="0" w:space="0" w:color="auto"/>
            <w:right w:val="none" w:sz="0" w:space="0" w:color="auto"/>
          </w:divBdr>
          <w:divsChild>
            <w:div w:id="262542688">
              <w:marLeft w:val="0"/>
              <w:marRight w:val="0"/>
              <w:marTop w:val="0"/>
              <w:marBottom w:val="0"/>
              <w:divBdr>
                <w:top w:val="none" w:sz="0" w:space="0" w:color="auto"/>
                <w:left w:val="none" w:sz="0" w:space="0" w:color="auto"/>
                <w:bottom w:val="none" w:sz="0" w:space="0" w:color="auto"/>
                <w:right w:val="none" w:sz="0" w:space="0" w:color="auto"/>
              </w:divBdr>
              <w:divsChild>
                <w:div w:id="17908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3612">
      <w:bodyDiv w:val="1"/>
      <w:marLeft w:val="0"/>
      <w:marRight w:val="0"/>
      <w:marTop w:val="0"/>
      <w:marBottom w:val="0"/>
      <w:divBdr>
        <w:top w:val="none" w:sz="0" w:space="0" w:color="auto"/>
        <w:left w:val="none" w:sz="0" w:space="0" w:color="auto"/>
        <w:bottom w:val="none" w:sz="0" w:space="0" w:color="auto"/>
        <w:right w:val="none" w:sz="0" w:space="0" w:color="auto"/>
      </w:divBdr>
      <w:divsChild>
        <w:div w:id="837115885">
          <w:marLeft w:val="0"/>
          <w:marRight w:val="0"/>
          <w:marTop w:val="0"/>
          <w:marBottom w:val="0"/>
          <w:divBdr>
            <w:top w:val="none" w:sz="0" w:space="0" w:color="auto"/>
            <w:left w:val="none" w:sz="0" w:space="0" w:color="auto"/>
            <w:bottom w:val="none" w:sz="0" w:space="0" w:color="auto"/>
            <w:right w:val="none" w:sz="0" w:space="0" w:color="auto"/>
          </w:divBdr>
          <w:divsChild>
            <w:div w:id="213930184">
              <w:marLeft w:val="0"/>
              <w:marRight w:val="0"/>
              <w:marTop w:val="0"/>
              <w:marBottom w:val="0"/>
              <w:divBdr>
                <w:top w:val="none" w:sz="0" w:space="0" w:color="auto"/>
                <w:left w:val="none" w:sz="0" w:space="0" w:color="auto"/>
                <w:bottom w:val="none" w:sz="0" w:space="0" w:color="auto"/>
                <w:right w:val="none" w:sz="0" w:space="0" w:color="auto"/>
              </w:divBdr>
              <w:divsChild>
                <w:div w:id="2142729625">
                  <w:marLeft w:val="0"/>
                  <w:marRight w:val="0"/>
                  <w:marTop w:val="0"/>
                  <w:marBottom w:val="0"/>
                  <w:divBdr>
                    <w:top w:val="none" w:sz="0" w:space="0" w:color="auto"/>
                    <w:left w:val="none" w:sz="0" w:space="0" w:color="auto"/>
                    <w:bottom w:val="none" w:sz="0" w:space="0" w:color="auto"/>
                    <w:right w:val="none" w:sz="0" w:space="0" w:color="auto"/>
                  </w:divBdr>
                  <w:divsChild>
                    <w:div w:id="13332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46228">
      <w:bodyDiv w:val="1"/>
      <w:marLeft w:val="0"/>
      <w:marRight w:val="0"/>
      <w:marTop w:val="0"/>
      <w:marBottom w:val="0"/>
      <w:divBdr>
        <w:top w:val="none" w:sz="0" w:space="0" w:color="auto"/>
        <w:left w:val="none" w:sz="0" w:space="0" w:color="auto"/>
        <w:bottom w:val="none" w:sz="0" w:space="0" w:color="auto"/>
        <w:right w:val="none" w:sz="0" w:space="0" w:color="auto"/>
      </w:divBdr>
      <w:divsChild>
        <w:div w:id="667906637">
          <w:marLeft w:val="0"/>
          <w:marRight w:val="0"/>
          <w:marTop w:val="0"/>
          <w:marBottom w:val="0"/>
          <w:divBdr>
            <w:top w:val="none" w:sz="0" w:space="0" w:color="auto"/>
            <w:left w:val="none" w:sz="0" w:space="0" w:color="auto"/>
            <w:bottom w:val="none" w:sz="0" w:space="0" w:color="auto"/>
            <w:right w:val="none" w:sz="0" w:space="0" w:color="auto"/>
          </w:divBdr>
          <w:divsChild>
            <w:div w:id="1415735304">
              <w:marLeft w:val="0"/>
              <w:marRight w:val="0"/>
              <w:marTop w:val="0"/>
              <w:marBottom w:val="0"/>
              <w:divBdr>
                <w:top w:val="none" w:sz="0" w:space="0" w:color="auto"/>
                <w:left w:val="none" w:sz="0" w:space="0" w:color="auto"/>
                <w:bottom w:val="none" w:sz="0" w:space="0" w:color="auto"/>
                <w:right w:val="none" w:sz="0" w:space="0" w:color="auto"/>
              </w:divBdr>
              <w:divsChild>
                <w:div w:id="7894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4349">
      <w:bodyDiv w:val="1"/>
      <w:marLeft w:val="0"/>
      <w:marRight w:val="0"/>
      <w:marTop w:val="0"/>
      <w:marBottom w:val="0"/>
      <w:divBdr>
        <w:top w:val="none" w:sz="0" w:space="0" w:color="auto"/>
        <w:left w:val="none" w:sz="0" w:space="0" w:color="auto"/>
        <w:bottom w:val="none" w:sz="0" w:space="0" w:color="auto"/>
        <w:right w:val="none" w:sz="0" w:space="0" w:color="auto"/>
      </w:divBdr>
      <w:divsChild>
        <w:div w:id="25953571">
          <w:marLeft w:val="0"/>
          <w:marRight w:val="0"/>
          <w:marTop w:val="0"/>
          <w:marBottom w:val="0"/>
          <w:divBdr>
            <w:top w:val="none" w:sz="0" w:space="0" w:color="auto"/>
            <w:left w:val="none" w:sz="0" w:space="0" w:color="auto"/>
            <w:bottom w:val="none" w:sz="0" w:space="0" w:color="auto"/>
            <w:right w:val="none" w:sz="0" w:space="0" w:color="auto"/>
          </w:divBdr>
          <w:divsChild>
            <w:div w:id="1085103874">
              <w:marLeft w:val="0"/>
              <w:marRight w:val="0"/>
              <w:marTop w:val="0"/>
              <w:marBottom w:val="0"/>
              <w:divBdr>
                <w:top w:val="none" w:sz="0" w:space="0" w:color="auto"/>
                <w:left w:val="none" w:sz="0" w:space="0" w:color="auto"/>
                <w:bottom w:val="none" w:sz="0" w:space="0" w:color="auto"/>
                <w:right w:val="none" w:sz="0" w:space="0" w:color="auto"/>
              </w:divBdr>
              <w:divsChild>
                <w:div w:id="3137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2229">
      <w:bodyDiv w:val="1"/>
      <w:marLeft w:val="0"/>
      <w:marRight w:val="0"/>
      <w:marTop w:val="0"/>
      <w:marBottom w:val="0"/>
      <w:divBdr>
        <w:top w:val="none" w:sz="0" w:space="0" w:color="auto"/>
        <w:left w:val="none" w:sz="0" w:space="0" w:color="auto"/>
        <w:bottom w:val="none" w:sz="0" w:space="0" w:color="auto"/>
        <w:right w:val="none" w:sz="0" w:space="0" w:color="auto"/>
      </w:divBdr>
      <w:divsChild>
        <w:div w:id="578489729">
          <w:marLeft w:val="0"/>
          <w:marRight w:val="0"/>
          <w:marTop w:val="0"/>
          <w:marBottom w:val="0"/>
          <w:divBdr>
            <w:top w:val="none" w:sz="0" w:space="0" w:color="auto"/>
            <w:left w:val="none" w:sz="0" w:space="0" w:color="auto"/>
            <w:bottom w:val="none" w:sz="0" w:space="0" w:color="auto"/>
            <w:right w:val="none" w:sz="0" w:space="0" w:color="auto"/>
          </w:divBdr>
          <w:divsChild>
            <w:div w:id="1280724595">
              <w:marLeft w:val="0"/>
              <w:marRight w:val="0"/>
              <w:marTop w:val="0"/>
              <w:marBottom w:val="0"/>
              <w:divBdr>
                <w:top w:val="none" w:sz="0" w:space="0" w:color="auto"/>
                <w:left w:val="none" w:sz="0" w:space="0" w:color="auto"/>
                <w:bottom w:val="none" w:sz="0" w:space="0" w:color="auto"/>
                <w:right w:val="none" w:sz="0" w:space="0" w:color="auto"/>
              </w:divBdr>
              <w:divsChild>
                <w:div w:id="1363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08576">
      <w:bodyDiv w:val="1"/>
      <w:marLeft w:val="0"/>
      <w:marRight w:val="0"/>
      <w:marTop w:val="0"/>
      <w:marBottom w:val="0"/>
      <w:divBdr>
        <w:top w:val="none" w:sz="0" w:space="0" w:color="auto"/>
        <w:left w:val="none" w:sz="0" w:space="0" w:color="auto"/>
        <w:bottom w:val="none" w:sz="0" w:space="0" w:color="auto"/>
        <w:right w:val="none" w:sz="0" w:space="0" w:color="auto"/>
      </w:divBdr>
      <w:divsChild>
        <w:div w:id="1825463762">
          <w:marLeft w:val="0"/>
          <w:marRight w:val="0"/>
          <w:marTop w:val="0"/>
          <w:marBottom w:val="0"/>
          <w:divBdr>
            <w:top w:val="none" w:sz="0" w:space="0" w:color="auto"/>
            <w:left w:val="none" w:sz="0" w:space="0" w:color="auto"/>
            <w:bottom w:val="none" w:sz="0" w:space="0" w:color="auto"/>
            <w:right w:val="none" w:sz="0" w:space="0" w:color="auto"/>
          </w:divBdr>
        </w:div>
        <w:div w:id="1720594690">
          <w:marLeft w:val="0"/>
          <w:marRight w:val="0"/>
          <w:marTop w:val="0"/>
          <w:marBottom w:val="0"/>
          <w:divBdr>
            <w:top w:val="none" w:sz="0" w:space="0" w:color="auto"/>
            <w:left w:val="none" w:sz="0" w:space="0" w:color="auto"/>
            <w:bottom w:val="none" w:sz="0" w:space="0" w:color="auto"/>
            <w:right w:val="none" w:sz="0" w:space="0" w:color="auto"/>
          </w:divBdr>
        </w:div>
      </w:divsChild>
    </w:div>
    <w:div w:id="752052430">
      <w:bodyDiv w:val="1"/>
      <w:marLeft w:val="0"/>
      <w:marRight w:val="0"/>
      <w:marTop w:val="0"/>
      <w:marBottom w:val="0"/>
      <w:divBdr>
        <w:top w:val="none" w:sz="0" w:space="0" w:color="auto"/>
        <w:left w:val="none" w:sz="0" w:space="0" w:color="auto"/>
        <w:bottom w:val="none" w:sz="0" w:space="0" w:color="auto"/>
        <w:right w:val="none" w:sz="0" w:space="0" w:color="auto"/>
      </w:divBdr>
      <w:divsChild>
        <w:div w:id="1493175625">
          <w:marLeft w:val="0"/>
          <w:marRight w:val="0"/>
          <w:marTop w:val="0"/>
          <w:marBottom w:val="0"/>
          <w:divBdr>
            <w:top w:val="none" w:sz="0" w:space="0" w:color="auto"/>
            <w:left w:val="none" w:sz="0" w:space="0" w:color="auto"/>
            <w:bottom w:val="none" w:sz="0" w:space="0" w:color="auto"/>
            <w:right w:val="none" w:sz="0" w:space="0" w:color="auto"/>
          </w:divBdr>
          <w:divsChild>
            <w:div w:id="467674510">
              <w:marLeft w:val="0"/>
              <w:marRight w:val="0"/>
              <w:marTop w:val="0"/>
              <w:marBottom w:val="0"/>
              <w:divBdr>
                <w:top w:val="none" w:sz="0" w:space="0" w:color="auto"/>
                <w:left w:val="none" w:sz="0" w:space="0" w:color="auto"/>
                <w:bottom w:val="none" w:sz="0" w:space="0" w:color="auto"/>
                <w:right w:val="none" w:sz="0" w:space="0" w:color="auto"/>
              </w:divBdr>
              <w:divsChild>
                <w:div w:id="16569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1508">
      <w:bodyDiv w:val="1"/>
      <w:marLeft w:val="0"/>
      <w:marRight w:val="0"/>
      <w:marTop w:val="0"/>
      <w:marBottom w:val="0"/>
      <w:divBdr>
        <w:top w:val="none" w:sz="0" w:space="0" w:color="auto"/>
        <w:left w:val="none" w:sz="0" w:space="0" w:color="auto"/>
        <w:bottom w:val="none" w:sz="0" w:space="0" w:color="auto"/>
        <w:right w:val="none" w:sz="0" w:space="0" w:color="auto"/>
      </w:divBdr>
      <w:divsChild>
        <w:div w:id="164177130">
          <w:marLeft w:val="0"/>
          <w:marRight w:val="0"/>
          <w:marTop w:val="0"/>
          <w:marBottom w:val="0"/>
          <w:divBdr>
            <w:top w:val="none" w:sz="0" w:space="0" w:color="auto"/>
            <w:left w:val="none" w:sz="0" w:space="0" w:color="auto"/>
            <w:bottom w:val="none" w:sz="0" w:space="0" w:color="auto"/>
            <w:right w:val="none" w:sz="0" w:space="0" w:color="auto"/>
          </w:divBdr>
          <w:divsChild>
            <w:div w:id="1968506313">
              <w:marLeft w:val="0"/>
              <w:marRight w:val="0"/>
              <w:marTop w:val="0"/>
              <w:marBottom w:val="0"/>
              <w:divBdr>
                <w:top w:val="none" w:sz="0" w:space="0" w:color="auto"/>
                <w:left w:val="none" w:sz="0" w:space="0" w:color="auto"/>
                <w:bottom w:val="none" w:sz="0" w:space="0" w:color="auto"/>
                <w:right w:val="none" w:sz="0" w:space="0" w:color="auto"/>
              </w:divBdr>
              <w:divsChild>
                <w:div w:id="1064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0464">
      <w:bodyDiv w:val="1"/>
      <w:marLeft w:val="0"/>
      <w:marRight w:val="0"/>
      <w:marTop w:val="0"/>
      <w:marBottom w:val="0"/>
      <w:divBdr>
        <w:top w:val="none" w:sz="0" w:space="0" w:color="auto"/>
        <w:left w:val="none" w:sz="0" w:space="0" w:color="auto"/>
        <w:bottom w:val="none" w:sz="0" w:space="0" w:color="auto"/>
        <w:right w:val="none" w:sz="0" w:space="0" w:color="auto"/>
      </w:divBdr>
      <w:divsChild>
        <w:div w:id="656038035">
          <w:marLeft w:val="0"/>
          <w:marRight w:val="0"/>
          <w:marTop w:val="0"/>
          <w:marBottom w:val="0"/>
          <w:divBdr>
            <w:top w:val="none" w:sz="0" w:space="0" w:color="auto"/>
            <w:left w:val="none" w:sz="0" w:space="0" w:color="auto"/>
            <w:bottom w:val="none" w:sz="0" w:space="0" w:color="auto"/>
            <w:right w:val="none" w:sz="0" w:space="0" w:color="auto"/>
          </w:divBdr>
          <w:divsChild>
            <w:div w:id="1246301903">
              <w:marLeft w:val="0"/>
              <w:marRight w:val="0"/>
              <w:marTop w:val="0"/>
              <w:marBottom w:val="0"/>
              <w:divBdr>
                <w:top w:val="none" w:sz="0" w:space="0" w:color="auto"/>
                <w:left w:val="none" w:sz="0" w:space="0" w:color="auto"/>
                <w:bottom w:val="none" w:sz="0" w:space="0" w:color="auto"/>
                <w:right w:val="none" w:sz="0" w:space="0" w:color="auto"/>
              </w:divBdr>
              <w:divsChild>
                <w:div w:id="1882135079">
                  <w:marLeft w:val="0"/>
                  <w:marRight w:val="0"/>
                  <w:marTop w:val="0"/>
                  <w:marBottom w:val="0"/>
                  <w:divBdr>
                    <w:top w:val="none" w:sz="0" w:space="0" w:color="auto"/>
                    <w:left w:val="none" w:sz="0" w:space="0" w:color="auto"/>
                    <w:bottom w:val="none" w:sz="0" w:space="0" w:color="auto"/>
                    <w:right w:val="none" w:sz="0" w:space="0" w:color="auto"/>
                  </w:divBdr>
                  <w:divsChild>
                    <w:div w:id="1498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11086">
      <w:bodyDiv w:val="1"/>
      <w:marLeft w:val="0"/>
      <w:marRight w:val="0"/>
      <w:marTop w:val="0"/>
      <w:marBottom w:val="0"/>
      <w:divBdr>
        <w:top w:val="none" w:sz="0" w:space="0" w:color="auto"/>
        <w:left w:val="none" w:sz="0" w:space="0" w:color="auto"/>
        <w:bottom w:val="none" w:sz="0" w:space="0" w:color="auto"/>
        <w:right w:val="none" w:sz="0" w:space="0" w:color="auto"/>
      </w:divBdr>
      <w:divsChild>
        <w:div w:id="1072971318">
          <w:marLeft w:val="0"/>
          <w:marRight w:val="0"/>
          <w:marTop w:val="0"/>
          <w:marBottom w:val="0"/>
          <w:divBdr>
            <w:top w:val="none" w:sz="0" w:space="0" w:color="auto"/>
            <w:left w:val="none" w:sz="0" w:space="0" w:color="auto"/>
            <w:bottom w:val="none" w:sz="0" w:space="0" w:color="auto"/>
            <w:right w:val="none" w:sz="0" w:space="0" w:color="auto"/>
          </w:divBdr>
          <w:divsChild>
            <w:div w:id="841093543">
              <w:marLeft w:val="0"/>
              <w:marRight w:val="0"/>
              <w:marTop w:val="0"/>
              <w:marBottom w:val="0"/>
              <w:divBdr>
                <w:top w:val="none" w:sz="0" w:space="0" w:color="auto"/>
                <w:left w:val="none" w:sz="0" w:space="0" w:color="auto"/>
                <w:bottom w:val="none" w:sz="0" w:space="0" w:color="auto"/>
                <w:right w:val="none" w:sz="0" w:space="0" w:color="auto"/>
              </w:divBdr>
              <w:divsChild>
                <w:div w:id="14202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52811">
      <w:bodyDiv w:val="1"/>
      <w:marLeft w:val="0"/>
      <w:marRight w:val="0"/>
      <w:marTop w:val="0"/>
      <w:marBottom w:val="0"/>
      <w:divBdr>
        <w:top w:val="none" w:sz="0" w:space="0" w:color="auto"/>
        <w:left w:val="none" w:sz="0" w:space="0" w:color="auto"/>
        <w:bottom w:val="none" w:sz="0" w:space="0" w:color="auto"/>
        <w:right w:val="none" w:sz="0" w:space="0" w:color="auto"/>
      </w:divBdr>
      <w:divsChild>
        <w:div w:id="509880367">
          <w:marLeft w:val="0"/>
          <w:marRight w:val="0"/>
          <w:marTop w:val="0"/>
          <w:marBottom w:val="0"/>
          <w:divBdr>
            <w:top w:val="none" w:sz="0" w:space="0" w:color="auto"/>
            <w:left w:val="none" w:sz="0" w:space="0" w:color="auto"/>
            <w:bottom w:val="none" w:sz="0" w:space="0" w:color="auto"/>
            <w:right w:val="none" w:sz="0" w:space="0" w:color="auto"/>
          </w:divBdr>
          <w:divsChild>
            <w:div w:id="1326661590">
              <w:marLeft w:val="0"/>
              <w:marRight w:val="0"/>
              <w:marTop w:val="0"/>
              <w:marBottom w:val="0"/>
              <w:divBdr>
                <w:top w:val="none" w:sz="0" w:space="0" w:color="auto"/>
                <w:left w:val="none" w:sz="0" w:space="0" w:color="auto"/>
                <w:bottom w:val="none" w:sz="0" w:space="0" w:color="auto"/>
                <w:right w:val="none" w:sz="0" w:space="0" w:color="auto"/>
              </w:divBdr>
              <w:divsChild>
                <w:div w:id="17406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4035">
      <w:bodyDiv w:val="1"/>
      <w:marLeft w:val="0"/>
      <w:marRight w:val="0"/>
      <w:marTop w:val="0"/>
      <w:marBottom w:val="0"/>
      <w:divBdr>
        <w:top w:val="none" w:sz="0" w:space="0" w:color="auto"/>
        <w:left w:val="none" w:sz="0" w:space="0" w:color="auto"/>
        <w:bottom w:val="none" w:sz="0" w:space="0" w:color="auto"/>
        <w:right w:val="none" w:sz="0" w:space="0" w:color="auto"/>
      </w:divBdr>
      <w:divsChild>
        <w:div w:id="1003510104">
          <w:marLeft w:val="0"/>
          <w:marRight w:val="0"/>
          <w:marTop w:val="0"/>
          <w:marBottom w:val="0"/>
          <w:divBdr>
            <w:top w:val="none" w:sz="0" w:space="0" w:color="auto"/>
            <w:left w:val="none" w:sz="0" w:space="0" w:color="auto"/>
            <w:bottom w:val="none" w:sz="0" w:space="0" w:color="auto"/>
            <w:right w:val="none" w:sz="0" w:space="0" w:color="auto"/>
          </w:divBdr>
          <w:divsChild>
            <w:div w:id="464276100">
              <w:marLeft w:val="0"/>
              <w:marRight w:val="0"/>
              <w:marTop w:val="0"/>
              <w:marBottom w:val="0"/>
              <w:divBdr>
                <w:top w:val="none" w:sz="0" w:space="0" w:color="auto"/>
                <w:left w:val="none" w:sz="0" w:space="0" w:color="auto"/>
                <w:bottom w:val="none" w:sz="0" w:space="0" w:color="auto"/>
                <w:right w:val="none" w:sz="0" w:space="0" w:color="auto"/>
              </w:divBdr>
              <w:divsChild>
                <w:div w:id="11326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94764">
      <w:bodyDiv w:val="1"/>
      <w:marLeft w:val="0"/>
      <w:marRight w:val="0"/>
      <w:marTop w:val="0"/>
      <w:marBottom w:val="0"/>
      <w:divBdr>
        <w:top w:val="none" w:sz="0" w:space="0" w:color="auto"/>
        <w:left w:val="none" w:sz="0" w:space="0" w:color="auto"/>
        <w:bottom w:val="none" w:sz="0" w:space="0" w:color="auto"/>
        <w:right w:val="none" w:sz="0" w:space="0" w:color="auto"/>
      </w:divBdr>
      <w:divsChild>
        <w:div w:id="282737145">
          <w:marLeft w:val="0"/>
          <w:marRight w:val="0"/>
          <w:marTop w:val="0"/>
          <w:marBottom w:val="0"/>
          <w:divBdr>
            <w:top w:val="none" w:sz="0" w:space="0" w:color="auto"/>
            <w:left w:val="none" w:sz="0" w:space="0" w:color="auto"/>
            <w:bottom w:val="none" w:sz="0" w:space="0" w:color="auto"/>
            <w:right w:val="none" w:sz="0" w:space="0" w:color="auto"/>
          </w:divBdr>
        </w:div>
      </w:divsChild>
    </w:div>
    <w:div w:id="801727776">
      <w:bodyDiv w:val="1"/>
      <w:marLeft w:val="0"/>
      <w:marRight w:val="0"/>
      <w:marTop w:val="0"/>
      <w:marBottom w:val="0"/>
      <w:divBdr>
        <w:top w:val="none" w:sz="0" w:space="0" w:color="auto"/>
        <w:left w:val="none" w:sz="0" w:space="0" w:color="auto"/>
        <w:bottom w:val="none" w:sz="0" w:space="0" w:color="auto"/>
        <w:right w:val="none" w:sz="0" w:space="0" w:color="auto"/>
      </w:divBdr>
      <w:divsChild>
        <w:div w:id="1060713246">
          <w:marLeft w:val="0"/>
          <w:marRight w:val="0"/>
          <w:marTop w:val="0"/>
          <w:marBottom w:val="0"/>
          <w:divBdr>
            <w:top w:val="none" w:sz="0" w:space="0" w:color="auto"/>
            <w:left w:val="none" w:sz="0" w:space="0" w:color="auto"/>
            <w:bottom w:val="none" w:sz="0" w:space="0" w:color="auto"/>
            <w:right w:val="none" w:sz="0" w:space="0" w:color="auto"/>
          </w:divBdr>
          <w:divsChild>
            <w:div w:id="1233658570">
              <w:marLeft w:val="0"/>
              <w:marRight w:val="0"/>
              <w:marTop w:val="0"/>
              <w:marBottom w:val="0"/>
              <w:divBdr>
                <w:top w:val="none" w:sz="0" w:space="0" w:color="auto"/>
                <w:left w:val="none" w:sz="0" w:space="0" w:color="auto"/>
                <w:bottom w:val="none" w:sz="0" w:space="0" w:color="auto"/>
                <w:right w:val="none" w:sz="0" w:space="0" w:color="auto"/>
              </w:divBdr>
              <w:divsChild>
                <w:div w:id="15759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7657">
      <w:bodyDiv w:val="1"/>
      <w:marLeft w:val="0"/>
      <w:marRight w:val="0"/>
      <w:marTop w:val="0"/>
      <w:marBottom w:val="0"/>
      <w:divBdr>
        <w:top w:val="none" w:sz="0" w:space="0" w:color="auto"/>
        <w:left w:val="none" w:sz="0" w:space="0" w:color="auto"/>
        <w:bottom w:val="none" w:sz="0" w:space="0" w:color="auto"/>
        <w:right w:val="none" w:sz="0" w:space="0" w:color="auto"/>
      </w:divBdr>
      <w:divsChild>
        <w:div w:id="991258549">
          <w:marLeft w:val="0"/>
          <w:marRight w:val="0"/>
          <w:marTop w:val="0"/>
          <w:marBottom w:val="0"/>
          <w:divBdr>
            <w:top w:val="none" w:sz="0" w:space="0" w:color="auto"/>
            <w:left w:val="none" w:sz="0" w:space="0" w:color="auto"/>
            <w:bottom w:val="none" w:sz="0" w:space="0" w:color="auto"/>
            <w:right w:val="none" w:sz="0" w:space="0" w:color="auto"/>
          </w:divBdr>
          <w:divsChild>
            <w:div w:id="1707294466">
              <w:marLeft w:val="0"/>
              <w:marRight w:val="0"/>
              <w:marTop w:val="0"/>
              <w:marBottom w:val="0"/>
              <w:divBdr>
                <w:top w:val="none" w:sz="0" w:space="0" w:color="auto"/>
                <w:left w:val="none" w:sz="0" w:space="0" w:color="auto"/>
                <w:bottom w:val="none" w:sz="0" w:space="0" w:color="auto"/>
                <w:right w:val="none" w:sz="0" w:space="0" w:color="auto"/>
              </w:divBdr>
              <w:divsChild>
                <w:div w:id="7762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9125">
      <w:bodyDiv w:val="1"/>
      <w:marLeft w:val="0"/>
      <w:marRight w:val="0"/>
      <w:marTop w:val="0"/>
      <w:marBottom w:val="0"/>
      <w:divBdr>
        <w:top w:val="none" w:sz="0" w:space="0" w:color="auto"/>
        <w:left w:val="none" w:sz="0" w:space="0" w:color="auto"/>
        <w:bottom w:val="none" w:sz="0" w:space="0" w:color="auto"/>
        <w:right w:val="none" w:sz="0" w:space="0" w:color="auto"/>
      </w:divBdr>
      <w:divsChild>
        <w:div w:id="519315539">
          <w:marLeft w:val="0"/>
          <w:marRight w:val="0"/>
          <w:marTop w:val="0"/>
          <w:marBottom w:val="0"/>
          <w:divBdr>
            <w:top w:val="none" w:sz="0" w:space="0" w:color="auto"/>
            <w:left w:val="none" w:sz="0" w:space="0" w:color="auto"/>
            <w:bottom w:val="none" w:sz="0" w:space="0" w:color="auto"/>
            <w:right w:val="none" w:sz="0" w:space="0" w:color="auto"/>
          </w:divBdr>
          <w:divsChild>
            <w:div w:id="520360762">
              <w:marLeft w:val="0"/>
              <w:marRight w:val="0"/>
              <w:marTop w:val="0"/>
              <w:marBottom w:val="0"/>
              <w:divBdr>
                <w:top w:val="none" w:sz="0" w:space="0" w:color="auto"/>
                <w:left w:val="none" w:sz="0" w:space="0" w:color="auto"/>
                <w:bottom w:val="none" w:sz="0" w:space="0" w:color="auto"/>
                <w:right w:val="none" w:sz="0" w:space="0" w:color="auto"/>
              </w:divBdr>
              <w:divsChild>
                <w:div w:id="680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9070">
      <w:bodyDiv w:val="1"/>
      <w:marLeft w:val="0"/>
      <w:marRight w:val="0"/>
      <w:marTop w:val="0"/>
      <w:marBottom w:val="0"/>
      <w:divBdr>
        <w:top w:val="none" w:sz="0" w:space="0" w:color="auto"/>
        <w:left w:val="none" w:sz="0" w:space="0" w:color="auto"/>
        <w:bottom w:val="none" w:sz="0" w:space="0" w:color="auto"/>
        <w:right w:val="none" w:sz="0" w:space="0" w:color="auto"/>
      </w:divBdr>
      <w:divsChild>
        <w:div w:id="694384790">
          <w:marLeft w:val="0"/>
          <w:marRight w:val="0"/>
          <w:marTop w:val="0"/>
          <w:marBottom w:val="0"/>
          <w:divBdr>
            <w:top w:val="none" w:sz="0" w:space="0" w:color="auto"/>
            <w:left w:val="none" w:sz="0" w:space="0" w:color="auto"/>
            <w:bottom w:val="none" w:sz="0" w:space="0" w:color="auto"/>
            <w:right w:val="none" w:sz="0" w:space="0" w:color="auto"/>
          </w:divBdr>
          <w:divsChild>
            <w:div w:id="533470354">
              <w:marLeft w:val="0"/>
              <w:marRight w:val="0"/>
              <w:marTop w:val="0"/>
              <w:marBottom w:val="0"/>
              <w:divBdr>
                <w:top w:val="none" w:sz="0" w:space="0" w:color="auto"/>
                <w:left w:val="none" w:sz="0" w:space="0" w:color="auto"/>
                <w:bottom w:val="none" w:sz="0" w:space="0" w:color="auto"/>
                <w:right w:val="none" w:sz="0" w:space="0" w:color="auto"/>
              </w:divBdr>
              <w:divsChild>
                <w:div w:id="260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15532">
      <w:bodyDiv w:val="1"/>
      <w:marLeft w:val="0"/>
      <w:marRight w:val="0"/>
      <w:marTop w:val="0"/>
      <w:marBottom w:val="0"/>
      <w:divBdr>
        <w:top w:val="none" w:sz="0" w:space="0" w:color="auto"/>
        <w:left w:val="none" w:sz="0" w:space="0" w:color="auto"/>
        <w:bottom w:val="none" w:sz="0" w:space="0" w:color="auto"/>
        <w:right w:val="none" w:sz="0" w:space="0" w:color="auto"/>
      </w:divBdr>
      <w:divsChild>
        <w:div w:id="238906971">
          <w:marLeft w:val="0"/>
          <w:marRight w:val="0"/>
          <w:marTop w:val="0"/>
          <w:marBottom w:val="0"/>
          <w:divBdr>
            <w:top w:val="none" w:sz="0" w:space="0" w:color="auto"/>
            <w:left w:val="none" w:sz="0" w:space="0" w:color="auto"/>
            <w:bottom w:val="none" w:sz="0" w:space="0" w:color="auto"/>
            <w:right w:val="none" w:sz="0" w:space="0" w:color="auto"/>
          </w:divBdr>
          <w:divsChild>
            <w:div w:id="292104445">
              <w:marLeft w:val="0"/>
              <w:marRight w:val="0"/>
              <w:marTop w:val="0"/>
              <w:marBottom w:val="0"/>
              <w:divBdr>
                <w:top w:val="none" w:sz="0" w:space="0" w:color="auto"/>
                <w:left w:val="none" w:sz="0" w:space="0" w:color="auto"/>
                <w:bottom w:val="none" w:sz="0" w:space="0" w:color="auto"/>
                <w:right w:val="none" w:sz="0" w:space="0" w:color="auto"/>
              </w:divBdr>
              <w:divsChild>
                <w:div w:id="6561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66488">
      <w:bodyDiv w:val="1"/>
      <w:marLeft w:val="0"/>
      <w:marRight w:val="0"/>
      <w:marTop w:val="0"/>
      <w:marBottom w:val="0"/>
      <w:divBdr>
        <w:top w:val="none" w:sz="0" w:space="0" w:color="auto"/>
        <w:left w:val="none" w:sz="0" w:space="0" w:color="auto"/>
        <w:bottom w:val="none" w:sz="0" w:space="0" w:color="auto"/>
        <w:right w:val="none" w:sz="0" w:space="0" w:color="auto"/>
      </w:divBdr>
      <w:divsChild>
        <w:div w:id="283390182">
          <w:marLeft w:val="0"/>
          <w:marRight w:val="0"/>
          <w:marTop w:val="0"/>
          <w:marBottom w:val="0"/>
          <w:divBdr>
            <w:top w:val="none" w:sz="0" w:space="0" w:color="auto"/>
            <w:left w:val="none" w:sz="0" w:space="0" w:color="auto"/>
            <w:bottom w:val="none" w:sz="0" w:space="0" w:color="auto"/>
            <w:right w:val="none" w:sz="0" w:space="0" w:color="auto"/>
          </w:divBdr>
        </w:div>
        <w:div w:id="1847868440">
          <w:marLeft w:val="0"/>
          <w:marRight w:val="0"/>
          <w:marTop w:val="0"/>
          <w:marBottom w:val="0"/>
          <w:divBdr>
            <w:top w:val="none" w:sz="0" w:space="0" w:color="auto"/>
            <w:left w:val="none" w:sz="0" w:space="0" w:color="auto"/>
            <w:bottom w:val="none" w:sz="0" w:space="0" w:color="auto"/>
            <w:right w:val="none" w:sz="0" w:space="0" w:color="auto"/>
          </w:divBdr>
        </w:div>
        <w:div w:id="1872961486">
          <w:marLeft w:val="0"/>
          <w:marRight w:val="0"/>
          <w:marTop w:val="0"/>
          <w:marBottom w:val="0"/>
          <w:divBdr>
            <w:top w:val="none" w:sz="0" w:space="0" w:color="auto"/>
            <w:left w:val="none" w:sz="0" w:space="0" w:color="auto"/>
            <w:bottom w:val="none" w:sz="0" w:space="0" w:color="auto"/>
            <w:right w:val="none" w:sz="0" w:space="0" w:color="auto"/>
          </w:divBdr>
        </w:div>
        <w:div w:id="1111511060">
          <w:marLeft w:val="0"/>
          <w:marRight w:val="0"/>
          <w:marTop w:val="0"/>
          <w:marBottom w:val="0"/>
          <w:divBdr>
            <w:top w:val="none" w:sz="0" w:space="0" w:color="auto"/>
            <w:left w:val="none" w:sz="0" w:space="0" w:color="auto"/>
            <w:bottom w:val="none" w:sz="0" w:space="0" w:color="auto"/>
            <w:right w:val="none" w:sz="0" w:space="0" w:color="auto"/>
          </w:divBdr>
        </w:div>
      </w:divsChild>
    </w:div>
    <w:div w:id="847674179">
      <w:bodyDiv w:val="1"/>
      <w:marLeft w:val="0"/>
      <w:marRight w:val="0"/>
      <w:marTop w:val="0"/>
      <w:marBottom w:val="0"/>
      <w:divBdr>
        <w:top w:val="none" w:sz="0" w:space="0" w:color="auto"/>
        <w:left w:val="none" w:sz="0" w:space="0" w:color="auto"/>
        <w:bottom w:val="none" w:sz="0" w:space="0" w:color="auto"/>
        <w:right w:val="none" w:sz="0" w:space="0" w:color="auto"/>
      </w:divBdr>
      <w:divsChild>
        <w:div w:id="1012486956">
          <w:marLeft w:val="0"/>
          <w:marRight w:val="0"/>
          <w:marTop w:val="0"/>
          <w:marBottom w:val="0"/>
          <w:divBdr>
            <w:top w:val="none" w:sz="0" w:space="0" w:color="auto"/>
            <w:left w:val="none" w:sz="0" w:space="0" w:color="auto"/>
            <w:bottom w:val="none" w:sz="0" w:space="0" w:color="auto"/>
            <w:right w:val="none" w:sz="0" w:space="0" w:color="auto"/>
          </w:divBdr>
        </w:div>
        <w:div w:id="1505393594">
          <w:marLeft w:val="0"/>
          <w:marRight w:val="0"/>
          <w:marTop w:val="0"/>
          <w:marBottom w:val="0"/>
          <w:divBdr>
            <w:top w:val="none" w:sz="0" w:space="0" w:color="auto"/>
            <w:left w:val="none" w:sz="0" w:space="0" w:color="auto"/>
            <w:bottom w:val="none" w:sz="0" w:space="0" w:color="auto"/>
            <w:right w:val="none" w:sz="0" w:space="0" w:color="auto"/>
          </w:divBdr>
        </w:div>
      </w:divsChild>
    </w:div>
    <w:div w:id="848452443">
      <w:bodyDiv w:val="1"/>
      <w:marLeft w:val="0"/>
      <w:marRight w:val="0"/>
      <w:marTop w:val="0"/>
      <w:marBottom w:val="0"/>
      <w:divBdr>
        <w:top w:val="none" w:sz="0" w:space="0" w:color="auto"/>
        <w:left w:val="none" w:sz="0" w:space="0" w:color="auto"/>
        <w:bottom w:val="none" w:sz="0" w:space="0" w:color="auto"/>
        <w:right w:val="none" w:sz="0" w:space="0" w:color="auto"/>
      </w:divBdr>
      <w:divsChild>
        <w:div w:id="747313098">
          <w:marLeft w:val="0"/>
          <w:marRight w:val="0"/>
          <w:marTop w:val="0"/>
          <w:marBottom w:val="0"/>
          <w:divBdr>
            <w:top w:val="none" w:sz="0" w:space="0" w:color="auto"/>
            <w:left w:val="none" w:sz="0" w:space="0" w:color="auto"/>
            <w:bottom w:val="none" w:sz="0" w:space="0" w:color="auto"/>
            <w:right w:val="none" w:sz="0" w:space="0" w:color="auto"/>
          </w:divBdr>
          <w:divsChild>
            <w:div w:id="876819270">
              <w:marLeft w:val="0"/>
              <w:marRight w:val="0"/>
              <w:marTop w:val="0"/>
              <w:marBottom w:val="0"/>
              <w:divBdr>
                <w:top w:val="none" w:sz="0" w:space="0" w:color="auto"/>
                <w:left w:val="none" w:sz="0" w:space="0" w:color="auto"/>
                <w:bottom w:val="none" w:sz="0" w:space="0" w:color="auto"/>
                <w:right w:val="none" w:sz="0" w:space="0" w:color="auto"/>
              </w:divBdr>
              <w:divsChild>
                <w:div w:id="10743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4629">
      <w:bodyDiv w:val="1"/>
      <w:marLeft w:val="0"/>
      <w:marRight w:val="0"/>
      <w:marTop w:val="0"/>
      <w:marBottom w:val="0"/>
      <w:divBdr>
        <w:top w:val="none" w:sz="0" w:space="0" w:color="auto"/>
        <w:left w:val="none" w:sz="0" w:space="0" w:color="auto"/>
        <w:bottom w:val="none" w:sz="0" w:space="0" w:color="auto"/>
        <w:right w:val="none" w:sz="0" w:space="0" w:color="auto"/>
      </w:divBdr>
      <w:divsChild>
        <w:div w:id="920985584">
          <w:marLeft w:val="0"/>
          <w:marRight w:val="0"/>
          <w:marTop w:val="0"/>
          <w:marBottom w:val="0"/>
          <w:divBdr>
            <w:top w:val="none" w:sz="0" w:space="0" w:color="auto"/>
            <w:left w:val="none" w:sz="0" w:space="0" w:color="auto"/>
            <w:bottom w:val="none" w:sz="0" w:space="0" w:color="auto"/>
            <w:right w:val="none" w:sz="0" w:space="0" w:color="auto"/>
          </w:divBdr>
        </w:div>
        <w:div w:id="1564178408">
          <w:marLeft w:val="0"/>
          <w:marRight w:val="0"/>
          <w:marTop w:val="0"/>
          <w:marBottom w:val="0"/>
          <w:divBdr>
            <w:top w:val="none" w:sz="0" w:space="0" w:color="auto"/>
            <w:left w:val="none" w:sz="0" w:space="0" w:color="auto"/>
            <w:bottom w:val="none" w:sz="0" w:space="0" w:color="auto"/>
            <w:right w:val="none" w:sz="0" w:space="0" w:color="auto"/>
          </w:divBdr>
        </w:div>
      </w:divsChild>
    </w:div>
    <w:div w:id="857811354">
      <w:bodyDiv w:val="1"/>
      <w:marLeft w:val="0"/>
      <w:marRight w:val="0"/>
      <w:marTop w:val="0"/>
      <w:marBottom w:val="0"/>
      <w:divBdr>
        <w:top w:val="none" w:sz="0" w:space="0" w:color="auto"/>
        <w:left w:val="none" w:sz="0" w:space="0" w:color="auto"/>
        <w:bottom w:val="none" w:sz="0" w:space="0" w:color="auto"/>
        <w:right w:val="none" w:sz="0" w:space="0" w:color="auto"/>
      </w:divBdr>
      <w:divsChild>
        <w:div w:id="968244600">
          <w:marLeft w:val="0"/>
          <w:marRight w:val="0"/>
          <w:marTop w:val="0"/>
          <w:marBottom w:val="0"/>
          <w:divBdr>
            <w:top w:val="none" w:sz="0" w:space="0" w:color="auto"/>
            <w:left w:val="none" w:sz="0" w:space="0" w:color="auto"/>
            <w:bottom w:val="none" w:sz="0" w:space="0" w:color="auto"/>
            <w:right w:val="none" w:sz="0" w:space="0" w:color="auto"/>
          </w:divBdr>
          <w:divsChild>
            <w:div w:id="2101175211">
              <w:marLeft w:val="0"/>
              <w:marRight w:val="0"/>
              <w:marTop w:val="0"/>
              <w:marBottom w:val="0"/>
              <w:divBdr>
                <w:top w:val="none" w:sz="0" w:space="0" w:color="auto"/>
                <w:left w:val="none" w:sz="0" w:space="0" w:color="auto"/>
                <w:bottom w:val="none" w:sz="0" w:space="0" w:color="auto"/>
                <w:right w:val="none" w:sz="0" w:space="0" w:color="auto"/>
              </w:divBdr>
              <w:divsChild>
                <w:div w:id="1934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4864">
      <w:bodyDiv w:val="1"/>
      <w:marLeft w:val="0"/>
      <w:marRight w:val="0"/>
      <w:marTop w:val="0"/>
      <w:marBottom w:val="0"/>
      <w:divBdr>
        <w:top w:val="none" w:sz="0" w:space="0" w:color="auto"/>
        <w:left w:val="none" w:sz="0" w:space="0" w:color="auto"/>
        <w:bottom w:val="none" w:sz="0" w:space="0" w:color="auto"/>
        <w:right w:val="none" w:sz="0" w:space="0" w:color="auto"/>
      </w:divBdr>
    </w:div>
    <w:div w:id="875316731">
      <w:bodyDiv w:val="1"/>
      <w:marLeft w:val="0"/>
      <w:marRight w:val="0"/>
      <w:marTop w:val="0"/>
      <w:marBottom w:val="0"/>
      <w:divBdr>
        <w:top w:val="none" w:sz="0" w:space="0" w:color="auto"/>
        <w:left w:val="none" w:sz="0" w:space="0" w:color="auto"/>
        <w:bottom w:val="none" w:sz="0" w:space="0" w:color="auto"/>
        <w:right w:val="none" w:sz="0" w:space="0" w:color="auto"/>
      </w:divBdr>
      <w:divsChild>
        <w:div w:id="425810535">
          <w:marLeft w:val="0"/>
          <w:marRight w:val="0"/>
          <w:marTop w:val="0"/>
          <w:marBottom w:val="0"/>
          <w:divBdr>
            <w:top w:val="none" w:sz="0" w:space="0" w:color="auto"/>
            <w:left w:val="none" w:sz="0" w:space="0" w:color="auto"/>
            <w:bottom w:val="none" w:sz="0" w:space="0" w:color="auto"/>
            <w:right w:val="none" w:sz="0" w:space="0" w:color="auto"/>
          </w:divBdr>
          <w:divsChild>
            <w:div w:id="634025663">
              <w:marLeft w:val="0"/>
              <w:marRight w:val="0"/>
              <w:marTop w:val="0"/>
              <w:marBottom w:val="0"/>
              <w:divBdr>
                <w:top w:val="none" w:sz="0" w:space="0" w:color="auto"/>
                <w:left w:val="none" w:sz="0" w:space="0" w:color="auto"/>
                <w:bottom w:val="none" w:sz="0" w:space="0" w:color="auto"/>
                <w:right w:val="none" w:sz="0" w:space="0" w:color="auto"/>
              </w:divBdr>
              <w:divsChild>
                <w:div w:id="2139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0983">
      <w:bodyDiv w:val="1"/>
      <w:marLeft w:val="0"/>
      <w:marRight w:val="0"/>
      <w:marTop w:val="0"/>
      <w:marBottom w:val="0"/>
      <w:divBdr>
        <w:top w:val="none" w:sz="0" w:space="0" w:color="auto"/>
        <w:left w:val="none" w:sz="0" w:space="0" w:color="auto"/>
        <w:bottom w:val="none" w:sz="0" w:space="0" w:color="auto"/>
        <w:right w:val="none" w:sz="0" w:space="0" w:color="auto"/>
      </w:divBdr>
      <w:divsChild>
        <w:div w:id="1368414285">
          <w:marLeft w:val="0"/>
          <w:marRight w:val="0"/>
          <w:marTop w:val="0"/>
          <w:marBottom w:val="0"/>
          <w:divBdr>
            <w:top w:val="none" w:sz="0" w:space="0" w:color="auto"/>
            <w:left w:val="none" w:sz="0" w:space="0" w:color="auto"/>
            <w:bottom w:val="none" w:sz="0" w:space="0" w:color="auto"/>
            <w:right w:val="none" w:sz="0" w:space="0" w:color="auto"/>
          </w:divBdr>
          <w:divsChild>
            <w:div w:id="972833085">
              <w:marLeft w:val="0"/>
              <w:marRight w:val="0"/>
              <w:marTop w:val="0"/>
              <w:marBottom w:val="0"/>
              <w:divBdr>
                <w:top w:val="none" w:sz="0" w:space="0" w:color="auto"/>
                <w:left w:val="none" w:sz="0" w:space="0" w:color="auto"/>
                <w:bottom w:val="none" w:sz="0" w:space="0" w:color="auto"/>
                <w:right w:val="none" w:sz="0" w:space="0" w:color="auto"/>
              </w:divBdr>
              <w:divsChild>
                <w:div w:id="1096753683">
                  <w:marLeft w:val="0"/>
                  <w:marRight w:val="0"/>
                  <w:marTop w:val="0"/>
                  <w:marBottom w:val="0"/>
                  <w:divBdr>
                    <w:top w:val="none" w:sz="0" w:space="0" w:color="auto"/>
                    <w:left w:val="none" w:sz="0" w:space="0" w:color="auto"/>
                    <w:bottom w:val="none" w:sz="0" w:space="0" w:color="auto"/>
                    <w:right w:val="none" w:sz="0" w:space="0" w:color="auto"/>
                  </w:divBdr>
                  <w:divsChild>
                    <w:div w:id="1889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8664">
      <w:bodyDiv w:val="1"/>
      <w:marLeft w:val="0"/>
      <w:marRight w:val="0"/>
      <w:marTop w:val="0"/>
      <w:marBottom w:val="0"/>
      <w:divBdr>
        <w:top w:val="none" w:sz="0" w:space="0" w:color="auto"/>
        <w:left w:val="none" w:sz="0" w:space="0" w:color="auto"/>
        <w:bottom w:val="none" w:sz="0" w:space="0" w:color="auto"/>
        <w:right w:val="none" w:sz="0" w:space="0" w:color="auto"/>
      </w:divBdr>
      <w:divsChild>
        <w:div w:id="1134371907">
          <w:marLeft w:val="0"/>
          <w:marRight w:val="0"/>
          <w:marTop w:val="0"/>
          <w:marBottom w:val="0"/>
          <w:divBdr>
            <w:top w:val="none" w:sz="0" w:space="0" w:color="auto"/>
            <w:left w:val="none" w:sz="0" w:space="0" w:color="auto"/>
            <w:bottom w:val="none" w:sz="0" w:space="0" w:color="auto"/>
            <w:right w:val="none" w:sz="0" w:space="0" w:color="auto"/>
          </w:divBdr>
          <w:divsChild>
            <w:div w:id="123621967">
              <w:marLeft w:val="0"/>
              <w:marRight w:val="0"/>
              <w:marTop w:val="0"/>
              <w:marBottom w:val="0"/>
              <w:divBdr>
                <w:top w:val="none" w:sz="0" w:space="0" w:color="auto"/>
                <w:left w:val="none" w:sz="0" w:space="0" w:color="auto"/>
                <w:bottom w:val="none" w:sz="0" w:space="0" w:color="auto"/>
                <w:right w:val="none" w:sz="0" w:space="0" w:color="auto"/>
              </w:divBdr>
              <w:divsChild>
                <w:div w:id="6844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6945">
      <w:bodyDiv w:val="1"/>
      <w:marLeft w:val="0"/>
      <w:marRight w:val="0"/>
      <w:marTop w:val="0"/>
      <w:marBottom w:val="0"/>
      <w:divBdr>
        <w:top w:val="none" w:sz="0" w:space="0" w:color="auto"/>
        <w:left w:val="none" w:sz="0" w:space="0" w:color="auto"/>
        <w:bottom w:val="none" w:sz="0" w:space="0" w:color="auto"/>
        <w:right w:val="none" w:sz="0" w:space="0" w:color="auto"/>
      </w:divBdr>
    </w:div>
    <w:div w:id="886836336">
      <w:bodyDiv w:val="1"/>
      <w:marLeft w:val="0"/>
      <w:marRight w:val="0"/>
      <w:marTop w:val="0"/>
      <w:marBottom w:val="0"/>
      <w:divBdr>
        <w:top w:val="none" w:sz="0" w:space="0" w:color="auto"/>
        <w:left w:val="none" w:sz="0" w:space="0" w:color="auto"/>
        <w:bottom w:val="none" w:sz="0" w:space="0" w:color="auto"/>
        <w:right w:val="none" w:sz="0" w:space="0" w:color="auto"/>
      </w:divBdr>
    </w:div>
    <w:div w:id="888030298">
      <w:bodyDiv w:val="1"/>
      <w:marLeft w:val="0"/>
      <w:marRight w:val="0"/>
      <w:marTop w:val="0"/>
      <w:marBottom w:val="0"/>
      <w:divBdr>
        <w:top w:val="none" w:sz="0" w:space="0" w:color="auto"/>
        <w:left w:val="none" w:sz="0" w:space="0" w:color="auto"/>
        <w:bottom w:val="none" w:sz="0" w:space="0" w:color="auto"/>
        <w:right w:val="none" w:sz="0" w:space="0" w:color="auto"/>
      </w:divBdr>
      <w:divsChild>
        <w:div w:id="1804232949">
          <w:marLeft w:val="0"/>
          <w:marRight w:val="0"/>
          <w:marTop w:val="0"/>
          <w:marBottom w:val="0"/>
          <w:divBdr>
            <w:top w:val="none" w:sz="0" w:space="0" w:color="auto"/>
            <w:left w:val="none" w:sz="0" w:space="0" w:color="auto"/>
            <w:bottom w:val="none" w:sz="0" w:space="0" w:color="auto"/>
            <w:right w:val="none" w:sz="0" w:space="0" w:color="auto"/>
          </w:divBdr>
          <w:divsChild>
            <w:div w:id="791629956">
              <w:marLeft w:val="0"/>
              <w:marRight w:val="0"/>
              <w:marTop w:val="0"/>
              <w:marBottom w:val="0"/>
              <w:divBdr>
                <w:top w:val="none" w:sz="0" w:space="0" w:color="auto"/>
                <w:left w:val="none" w:sz="0" w:space="0" w:color="auto"/>
                <w:bottom w:val="none" w:sz="0" w:space="0" w:color="auto"/>
                <w:right w:val="none" w:sz="0" w:space="0" w:color="auto"/>
              </w:divBdr>
              <w:divsChild>
                <w:div w:id="1697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365">
      <w:bodyDiv w:val="1"/>
      <w:marLeft w:val="0"/>
      <w:marRight w:val="0"/>
      <w:marTop w:val="0"/>
      <w:marBottom w:val="0"/>
      <w:divBdr>
        <w:top w:val="none" w:sz="0" w:space="0" w:color="auto"/>
        <w:left w:val="none" w:sz="0" w:space="0" w:color="auto"/>
        <w:bottom w:val="none" w:sz="0" w:space="0" w:color="auto"/>
        <w:right w:val="none" w:sz="0" w:space="0" w:color="auto"/>
      </w:divBdr>
      <w:divsChild>
        <w:div w:id="2104260731">
          <w:marLeft w:val="0"/>
          <w:marRight w:val="0"/>
          <w:marTop w:val="0"/>
          <w:marBottom w:val="0"/>
          <w:divBdr>
            <w:top w:val="none" w:sz="0" w:space="0" w:color="auto"/>
            <w:left w:val="none" w:sz="0" w:space="0" w:color="auto"/>
            <w:bottom w:val="none" w:sz="0" w:space="0" w:color="auto"/>
            <w:right w:val="none" w:sz="0" w:space="0" w:color="auto"/>
          </w:divBdr>
          <w:divsChild>
            <w:div w:id="500048812">
              <w:marLeft w:val="0"/>
              <w:marRight w:val="0"/>
              <w:marTop w:val="0"/>
              <w:marBottom w:val="0"/>
              <w:divBdr>
                <w:top w:val="none" w:sz="0" w:space="0" w:color="auto"/>
                <w:left w:val="none" w:sz="0" w:space="0" w:color="auto"/>
                <w:bottom w:val="none" w:sz="0" w:space="0" w:color="auto"/>
                <w:right w:val="none" w:sz="0" w:space="0" w:color="auto"/>
              </w:divBdr>
              <w:divsChild>
                <w:div w:id="417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41271">
      <w:bodyDiv w:val="1"/>
      <w:marLeft w:val="0"/>
      <w:marRight w:val="0"/>
      <w:marTop w:val="0"/>
      <w:marBottom w:val="0"/>
      <w:divBdr>
        <w:top w:val="none" w:sz="0" w:space="0" w:color="auto"/>
        <w:left w:val="none" w:sz="0" w:space="0" w:color="auto"/>
        <w:bottom w:val="none" w:sz="0" w:space="0" w:color="auto"/>
        <w:right w:val="none" w:sz="0" w:space="0" w:color="auto"/>
      </w:divBdr>
    </w:div>
    <w:div w:id="901257944">
      <w:bodyDiv w:val="1"/>
      <w:marLeft w:val="0"/>
      <w:marRight w:val="0"/>
      <w:marTop w:val="0"/>
      <w:marBottom w:val="0"/>
      <w:divBdr>
        <w:top w:val="none" w:sz="0" w:space="0" w:color="auto"/>
        <w:left w:val="none" w:sz="0" w:space="0" w:color="auto"/>
        <w:bottom w:val="none" w:sz="0" w:space="0" w:color="auto"/>
        <w:right w:val="none" w:sz="0" w:space="0" w:color="auto"/>
      </w:divBdr>
      <w:divsChild>
        <w:div w:id="24789555">
          <w:marLeft w:val="0"/>
          <w:marRight w:val="0"/>
          <w:marTop w:val="0"/>
          <w:marBottom w:val="0"/>
          <w:divBdr>
            <w:top w:val="none" w:sz="0" w:space="0" w:color="auto"/>
            <w:left w:val="none" w:sz="0" w:space="0" w:color="auto"/>
            <w:bottom w:val="none" w:sz="0" w:space="0" w:color="auto"/>
            <w:right w:val="none" w:sz="0" w:space="0" w:color="auto"/>
          </w:divBdr>
          <w:divsChild>
            <w:div w:id="270741951">
              <w:marLeft w:val="0"/>
              <w:marRight w:val="0"/>
              <w:marTop w:val="0"/>
              <w:marBottom w:val="0"/>
              <w:divBdr>
                <w:top w:val="none" w:sz="0" w:space="0" w:color="auto"/>
                <w:left w:val="none" w:sz="0" w:space="0" w:color="auto"/>
                <w:bottom w:val="none" w:sz="0" w:space="0" w:color="auto"/>
                <w:right w:val="none" w:sz="0" w:space="0" w:color="auto"/>
              </w:divBdr>
              <w:divsChild>
                <w:div w:id="17984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7331">
      <w:bodyDiv w:val="1"/>
      <w:marLeft w:val="0"/>
      <w:marRight w:val="0"/>
      <w:marTop w:val="0"/>
      <w:marBottom w:val="0"/>
      <w:divBdr>
        <w:top w:val="none" w:sz="0" w:space="0" w:color="auto"/>
        <w:left w:val="none" w:sz="0" w:space="0" w:color="auto"/>
        <w:bottom w:val="none" w:sz="0" w:space="0" w:color="auto"/>
        <w:right w:val="none" w:sz="0" w:space="0" w:color="auto"/>
      </w:divBdr>
      <w:divsChild>
        <w:div w:id="1146899246">
          <w:marLeft w:val="0"/>
          <w:marRight w:val="0"/>
          <w:marTop w:val="0"/>
          <w:marBottom w:val="0"/>
          <w:divBdr>
            <w:top w:val="none" w:sz="0" w:space="0" w:color="auto"/>
            <w:left w:val="none" w:sz="0" w:space="0" w:color="auto"/>
            <w:bottom w:val="none" w:sz="0" w:space="0" w:color="auto"/>
            <w:right w:val="none" w:sz="0" w:space="0" w:color="auto"/>
          </w:divBdr>
          <w:divsChild>
            <w:div w:id="1064379183">
              <w:marLeft w:val="0"/>
              <w:marRight w:val="0"/>
              <w:marTop w:val="0"/>
              <w:marBottom w:val="0"/>
              <w:divBdr>
                <w:top w:val="none" w:sz="0" w:space="0" w:color="auto"/>
                <w:left w:val="none" w:sz="0" w:space="0" w:color="auto"/>
                <w:bottom w:val="none" w:sz="0" w:space="0" w:color="auto"/>
                <w:right w:val="none" w:sz="0" w:space="0" w:color="auto"/>
              </w:divBdr>
              <w:divsChild>
                <w:div w:id="15439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1795">
      <w:bodyDiv w:val="1"/>
      <w:marLeft w:val="0"/>
      <w:marRight w:val="0"/>
      <w:marTop w:val="0"/>
      <w:marBottom w:val="0"/>
      <w:divBdr>
        <w:top w:val="none" w:sz="0" w:space="0" w:color="auto"/>
        <w:left w:val="none" w:sz="0" w:space="0" w:color="auto"/>
        <w:bottom w:val="none" w:sz="0" w:space="0" w:color="auto"/>
        <w:right w:val="none" w:sz="0" w:space="0" w:color="auto"/>
      </w:divBdr>
    </w:div>
    <w:div w:id="924462776">
      <w:bodyDiv w:val="1"/>
      <w:marLeft w:val="0"/>
      <w:marRight w:val="0"/>
      <w:marTop w:val="0"/>
      <w:marBottom w:val="0"/>
      <w:divBdr>
        <w:top w:val="none" w:sz="0" w:space="0" w:color="auto"/>
        <w:left w:val="none" w:sz="0" w:space="0" w:color="auto"/>
        <w:bottom w:val="none" w:sz="0" w:space="0" w:color="auto"/>
        <w:right w:val="none" w:sz="0" w:space="0" w:color="auto"/>
      </w:divBdr>
      <w:divsChild>
        <w:div w:id="553739553">
          <w:marLeft w:val="0"/>
          <w:marRight w:val="0"/>
          <w:marTop w:val="0"/>
          <w:marBottom w:val="0"/>
          <w:divBdr>
            <w:top w:val="none" w:sz="0" w:space="0" w:color="auto"/>
            <w:left w:val="none" w:sz="0" w:space="0" w:color="auto"/>
            <w:bottom w:val="none" w:sz="0" w:space="0" w:color="auto"/>
            <w:right w:val="none" w:sz="0" w:space="0" w:color="auto"/>
          </w:divBdr>
          <w:divsChild>
            <w:div w:id="596789581">
              <w:marLeft w:val="0"/>
              <w:marRight w:val="0"/>
              <w:marTop w:val="0"/>
              <w:marBottom w:val="0"/>
              <w:divBdr>
                <w:top w:val="none" w:sz="0" w:space="0" w:color="auto"/>
                <w:left w:val="none" w:sz="0" w:space="0" w:color="auto"/>
                <w:bottom w:val="none" w:sz="0" w:space="0" w:color="auto"/>
                <w:right w:val="none" w:sz="0" w:space="0" w:color="auto"/>
              </w:divBdr>
              <w:divsChild>
                <w:div w:id="356584623">
                  <w:marLeft w:val="0"/>
                  <w:marRight w:val="0"/>
                  <w:marTop w:val="0"/>
                  <w:marBottom w:val="0"/>
                  <w:divBdr>
                    <w:top w:val="none" w:sz="0" w:space="0" w:color="auto"/>
                    <w:left w:val="none" w:sz="0" w:space="0" w:color="auto"/>
                    <w:bottom w:val="none" w:sz="0" w:space="0" w:color="auto"/>
                    <w:right w:val="none" w:sz="0" w:space="0" w:color="auto"/>
                  </w:divBdr>
                  <w:divsChild>
                    <w:div w:id="14646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9016">
      <w:bodyDiv w:val="1"/>
      <w:marLeft w:val="0"/>
      <w:marRight w:val="0"/>
      <w:marTop w:val="0"/>
      <w:marBottom w:val="0"/>
      <w:divBdr>
        <w:top w:val="none" w:sz="0" w:space="0" w:color="auto"/>
        <w:left w:val="none" w:sz="0" w:space="0" w:color="auto"/>
        <w:bottom w:val="none" w:sz="0" w:space="0" w:color="auto"/>
        <w:right w:val="none" w:sz="0" w:space="0" w:color="auto"/>
      </w:divBdr>
      <w:divsChild>
        <w:div w:id="999232478">
          <w:marLeft w:val="0"/>
          <w:marRight w:val="0"/>
          <w:marTop w:val="0"/>
          <w:marBottom w:val="0"/>
          <w:divBdr>
            <w:top w:val="none" w:sz="0" w:space="0" w:color="auto"/>
            <w:left w:val="none" w:sz="0" w:space="0" w:color="auto"/>
            <w:bottom w:val="none" w:sz="0" w:space="0" w:color="auto"/>
            <w:right w:val="none" w:sz="0" w:space="0" w:color="auto"/>
          </w:divBdr>
          <w:divsChild>
            <w:div w:id="1748530422">
              <w:marLeft w:val="0"/>
              <w:marRight w:val="0"/>
              <w:marTop w:val="0"/>
              <w:marBottom w:val="0"/>
              <w:divBdr>
                <w:top w:val="none" w:sz="0" w:space="0" w:color="auto"/>
                <w:left w:val="none" w:sz="0" w:space="0" w:color="auto"/>
                <w:bottom w:val="none" w:sz="0" w:space="0" w:color="auto"/>
                <w:right w:val="none" w:sz="0" w:space="0" w:color="auto"/>
              </w:divBdr>
              <w:divsChild>
                <w:div w:id="1137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92398">
      <w:bodyDiv w:val="1"/>
      <w:marLeft w:val="0"/>
      <w:marRight w:val="0"/>
      <w:marTop w:val="0"/>
      <w:marBottom w:val="0"/>
      <w:divBdr>
        <w:top w:val="none" w:sz="0" w:space="0" w:color="auto"/>
        <w:left w:val="none" w:sz="0" w:space="0" w:color="auto"/>
        <w:bottom w:val="none" w:sz="0" w:space="0" w:color="auto"/>
        <w:right w:val="none" w:sz="0" w:space="0" w:color="auto"/>
      </w:divBdr>
    </w:div>
    <w:div w:id="962803838">
      <w:bodyDiv w:val="1"/>
      <w:marLeft w:val="0"/>
      <w:marRight w:val="0"/>
      <w:marTop w:val="0"/>
      <w:marBottom w:val="0"/>
      <w:divBdr>
        <w:top w:val="none" w:sz="0" w:space="0" w:color="auto"/>
        <w:left w:val="none" w:sz="0" w:space="0" w:color="auto"/>
        <w:bottom w:val="none" w:sz="0" w:space="0" w:color="auto"/>
        <w:right w:val="none" w:sz="0" w:space="0" w:color="auto"/>
      </w:divBdr>
      <w:divsChild>
        <w:div w:id="1409183049">
          <w:marLeft w:val="0"/>
          <w:marRight w:val="0"/>
          <w:marTop w:val="0"/>
          <w:marBottom w:val="0"/>
          <w:divBdr>
            <w:top w:val="none" w:sz="0" w:space="0" w:color="auto"/>
            <w:left w:val="none" w:sz="0" w:space="0" w:color="auto"/>
            <w:bottom w:val="none" w:sz="0" w:space="0" w:color="auto"/>
            <w:right w:val="none" w:sz="0" w:space="0" w:color="auto"/>
          </w:divBdr>
          <w:divsChild>
            <w:div w:id="2122527997">
              <w:marLeft w:val="0"/>
              <w:marRight w:val="0"/>
              <w:marTop w:val="0"/>
              <w:marBottom w:val="0"/>
              <w:divBdr>
                <w:top w:val="none" w:sz="0" w:space="0" w:color="auto"/>
                <w:left w:val="none" w:sz="0" w:space="0" w:color="auto"/>
                <w:bottom w:val="none" w:sz="0" w:space="0" w:color="auto"/>
                <w:right w:val="none" w:sz="0" w:space="0" w:color="auto"/>
              </w:divBdr>
              <w:divsChild>
                <w:div w:id="799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94642">
      <w:bodyDiv w:val="1"/>
      <w:marLeft w:val="0"/>
      <w:marRight w:val="0"/>
      <w:marTop w:val="0"/>
      <w:marBottom w:val="0"/>
      <w:divBdr>
        <w:top w:val="none" w:sz="0" w:space="0" w:color="auto"/>
        <w:left w:val="none" w:sz="0" w:space="0" w:color="auto"/>
        <w:bottom w:val="none" w:sz="0" w:space="0" w:color="auto"/>
        <w:right w:val="none" w:sz="0" w:space="0" w:color="auto"/>
      </w:divBdr>
    </w:div>
    <w:div w:id="988828519">
      <w:bodyDiv w:val="1"/>
      <w:marLeft w:val="0"/>
      <w:marRight w:val="0"/>
      <w:marTop w:val="0"/>
      <w:marBottom w:val="0"/>
      <w:divBdr>
        <w:top w:val="none" w:sz="0" w:space="0" w:color="auto"/>
        <w:left w:val="none" w:sz="0" w:space="0" w:color="auto"/>
        <w:bottom w:val="none" w:sz="0" w:space="0" w:color="auto"/>
        <w:right w:val="none" w:sz="0" w:space="0" w:color="auto"/>
      </w:divBdr>
      <w:divsChild>
        <w:div w:id="1182164674">
          <w:marLeft w:val="0"/>
          <w:marRight w:val="0"/>
          <w:marTop w:val="0"/>
          <w:marBottom w:val="0"/>
          <w:divBdr>
            <w:top w:val="none" w:sz="0" w:space="0" w:color="auto"/>
            <w:left w:val="none" w:sz="0" w:space="0" w:color="auto"/>
            <w:bottom w:val="none" w:sz="0" w:space="0" w:color="auto"/>
            <w:right w:val="none" w:sz="0" w:space="0" w:color="auto"/>
          </w:divBdr>
          <w:divsChild>
            <w:div w:id="1330477820">
              <w:marLeft w:val="0"/>
              <w:marRight w:val="0"/>
              <w:marTop w:val="0"/>
              <w:marBottom w:val="0"/>
              <w:divBdr>
                <w:top w:val="none" w:sz="0" w:space="0" w:color="auto"/>
                <w:left w:val="none" w:sz="0" w:space="0" w:color="auto"/>
                <w:bottom w:val="none" w:sz="0" w:space="0" w:color="auto"/>
                <w:right w:val="none" w:sz="0" w:space="0" w:color="auto"/>
              </w:divBdr>
              <w:divsChild>
                <w:div w:id="932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8329">
      <w:bodyDiv w:val="1"/>
      <w:marLeft w:val="0"/>
      <w:marRight w:val="0"/>
      <w:marTop w:val="0"/>
      <w:marBottom w:val="0"/>
      <w:divBdr>
        <w:top w:val="none" w:sz="0" w:space="0" w:color="auto"/>
        <w:left w:val="none" w:sz="0" w:space="0" w:color="auto"/>
        <w:bottom w:val="none" w:sz="0" w:space="0" w:color="auto"/>
        <w:right w:val="none" w:sz="0" w:space="0" w:color="auto"/>
      </w:divBdr>
    </w:div>
    <w:div w:id="994190381">
      <w:bodyDiv w:val="1"/>
      <w:marLeft w:val="0"/>
      <w:marRight w:val="0"/>
      <w:marTop w:val="0"/>
      <w:marBottom w:val="0"/>
      <w:divBdr>
        <w:top w:val="none" w:sz="0" w:space="0" w:color="auto"/>
        <w:left w:val="none" w:sz="0" w:space="0" w:color="auto"/>
        <w:bottom w:val="none" w:sz="0" w:space="0" w:color="auto"/>
        <w:right w:val="none" w:sz="0" w:space="0" w:color="auto"/>
      </w:divBdr>
    </w:div>
    <w:div w:id="994719113">
      <w:bodyDiv w:val="1"/>
      <w:marLeft w:val="0"/>
      <w:marRight w:val="0"/>
      <w:marTop w:val="0"/>
      <w:marBottom w:val="0"/>
      <w:divBdr>
        <w:top w:val="none" w:sz="0" w:space="0" w:color="auto"/>
        <w:left w:val="none" w:sz="0" w:space="0" w:color="auto"/>
        <w:bottom w:val="none" w:sz="0" w:space="0" w:color="auto"/>
        <w:right w:val="none" w:sz="0" w:space="0" w:color="auto"/>
      </w:divBdr>
      <w:divsChild>
        <w:div w:id="786311716">
          <w:marLeft w:val="0"/>
          <w:marRight w:val="0"/>
          <w:marTop w:val="0"/>
          <w:marBottom w:val="0"/>
          <w:divBdr>
            <w:top w:val="none" w:sz="0" w:space="0" w:color="auto"/>
            <w:left w:val="none" w:sz="0" w:space="0" w:color="auto"/>
            <w:bottom w:val="none" w:sz="0" w:space="0" w:color="auto"/>
            <w:right w:val="none" w:sz="0" w:space="0" w:color="auto"/>
          </w:divBdr>
          <w:divsChild>
            <w:div w:id="645285684">
              <w:marLeft w:val="0"/>
              <w:marRight w:val="0"/>
              <w:marTop w:val="0"/>
              <w:marBottom w:val="0"/>
              <w:divBdr>
                <w:top w:val="none" w:sz="0" w:space="0" w:color="auto"/>
                <w:left w:val="none" w:sz="0" w:space="0" w:color="auto"/>
                <w:bottom w:val="none" w:sz="0" w:space="0" w:color="auto"/>
                <w:right w:val="none" w:sz="0" w:space="0" w:color="auto"/>
              </w:divBdr>
              <w:divsChild>
                <w:div w:id="6134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96057">
      <w:bodyDiv w:val="1"/>
      <w:marLeft w:val="0"/>
      <w:marRight w:val="0"/>
      <w:marTop w:val="0"/>
      <w:marBottom w:val="0"/>
      <w:divBdr>
        <w:top w:val="none" w:sz="0" w:space="0" w:color="auto"/>
        <w:left w:val="none" w:sz="0" w:space="0" w:color="auto"/>
        <w:bottom w:val="none" w:sz="0" w:space="0" w:color="auto"/>
        <w:right w:val="none" w:sz="0" w:space="0" w:color="auto"/>
      </w:divBdr>
      <w:divsChild>
        <w:div w:id="1464999686">
          <w:marLeft w:val="0"/>
          <w:marRight w:val="0"/>
          <w:marTop w:val="0"/>
          <w:marBottom w:val="0"/>
          <w:divBdr>
            <w:top w:val="none" w:sz="0" w:space="0" w:color="auto"/>
            <w:left w:val="none" w:sz="0" w:space="0" w:color="auto"/>
            <w:bottom w:val="none" w:sz="0" w:space="0" w:color="auto"/>
            <w:right w:val="none" w:sz="0" w:space="0" w:color="auto"/>
          </w:divBdr>
        </w:div>
        <w:div w:id="1191796874">
          <w:marLeft w:val="0"/>
          <w:marRight w:val="0"/>
          <w:marTop w:val="0"/>
          <w:marBottom w:val="0"/>
          <w:divBdr>
            <w:top w:val="none" w:sz="0" w:space="0" w:color="auto"/>
            <w:left w:val="none" w:sz="0" w:space="0" w:color="auto"/>
            <w:bottom w:val="none" w:sz="0" w:space="0" w:color="auto"/>
            <w:right w:val="none" w:sz="0" w:space="0" w:color="auto"/>
          </w:divBdr>
        </w:div>
      </w:divsChild>
    </w:div>
    <w:div w:id="1001348059">
      <w:bodyDiv w:val="1"/>
      <w:marLeft w:val="0"/>
      <w:marRight w:val="0"/>
      <w:marTop w:val="0"/>
      <w:marBottom w:val="0"/>
      <w:divBdr>
        <w:top w:val="none" w:sz="0" w:space="0" w:color="auto"/>
        <w:left w:val="none" w:sz="0" w:space="0" w:color="auto"/>
        <w:bottom w:val="none" w:sz="0" w:space="0" w:color="auto"/>
        <w:right w:val="none" w:sz="0" w:space="0" w:color="auto"/>
      </w:divBdr>
      <w:divsChild>
        <w:div w:id="942954528">
          <w:marLeft w:val="0"/>
          <w:marRight w:val="0"/>
          <w:marTop w:val="0"/>
          <w:marBottom w:val="0"/>
          <w:divBdr>
            <w:top w:val="none" w:sz="0" w:space="0" w:color="auto"/>
            <w:left w:val="none" w:sz="0" w:space="0" w:color="auto"/>
            <w:bottom w:val="none" w:sz="0" w:space="0" w:color="auto"/>
            <w:right w:val="none" w:sz="0" w:space="0" w:color="auto"/>
          </w:divBdr>
        </w:div>
        <w:div w:id="1938056846">
          <w:marLeft w:val="0"/>
          <w:marRight w:val="0"/>
          <w:marTop w:val="0"/>
          <w:marBottom w:val="0"/>
          <w:divBdr>
            <w:top w:val="none" w:sz="0" w:space="0" w:color="auto"/>
            <w:left w:val="none" w:sz="0" w:space="0" w:color="auto"/>
            <w:bottom w:val="none" w:sz="0" w:space="0" w:color="auto"/>
            <w:right w:val="none" w:sz="0" w:space="0" w:color="auto"/>
          </w:divBdr>
        </w:div>
        <w:div w:id="114569969">
          <w:marLeft w:val="0"/>
          <w:marRight w:val="0"/>
          <w:marTop w:val="0"/>
          <w:marBottom w:val="0"/>
          <w:divBdr>
            <w:top w:val="none" w:sz="0" w:space="0" w:color="auto"/>
            <w:left w:val="none" w:sz="0" w:space="0" w:color="auto"/>
            <w:bottom w:val="none" w:sz="0" w:space="0" w:color="auto"/>
            <w:right w:val="none" w:sz="0" w:space="0" w:color="auto"/>
          </w:divBdr>
        </w:div>
        <w:div w:id="1702124736">
          <w:marLeft w:val="0"/>
          <w:marRight w:val="0"/>
          <w:marTop w:val="0"/>
          <w:marBottom w:val="0"/>
          <w:divBdr>
            <w:top w:val="none" w:sz="0" w:space="0" w:color="auto"/>
            <w:left w:val="none" w:sz="0" w:space="0" w:color="auto"/>
            <w:bottom w:val="none" w:sz="0" w:space="0" w:color="auto"/>
            <w:right w:val="none" w:sz="0" w:space="0" w:color="auto"/>
          </w:divBdr>
        </w:div>
        <w:div w:id="1154369817">
          <w:marLeft w:val="0"/>
          <w:marRight w:val="0"/>
          <w:marTop w:val="0"/>
          <w:marBottom w:val="0"/>
          <w:divBdr>
            <w:top w:val="none" w:sz="0" w:space="0" w:color="auto"/>
            <w:left w:val="none" w:sz="0" w:space="0" w:color="auto"/>
            <w:bottom w:val="none" w:sz="0" w:space="0" w:color="auto"/>
            <w:right w:val="none" w:sz="0" w:space="0" w:color="auto"/>
          </w:divBdr>
        </w:div>
        <w:div w:id="1918436658">
          <w:marLeft w:val="0"/>
          <w:marRight w:val="0"/>
          <w:marTop w:val="0"/>
          <w:marBottom w:val="0"/>
          <w:divBdr>
            <w:top w:val="none" w:sz="0" w:space="0" w:color="auto"/>
            <w:left w:val="none" w:sz="0" w:space="0" w:color="auto"/>
            <w:bottom w:val="none" w:sz="0" w:space="0" w:color="auto"/>
            <w:right w:val="none" w:sz="0" w:space="0" w:color="auto"/>
          </w:divBdr>
        </w:div>
        <w:div w:id="1338385685">
          <w:marLeft w:val="0"/>
          <w:marRight w:val="0"/>
          <w:marTop w:val="0"/>
          <w:marBottom w:val="0"/>
          <w:divBdr>
            <w:top w:val="none" w:sz="0" w:space="0" w:color="auto"/>
            <w:left w:val="none" w:sz="0" w:space="0" w:color="auto"/>
            <w:bottom w:val="none" w:sz="0" w:space="0" w:color="auto"/>
            <w:right w:val="none" w:sz="0" w:space="0" w:color="auto"/>
          </w:divBdr>
        </w:div>
        <w:div w:id="470488688">
          <w:marLeft w:val="0"/>
          <w:marRight w:val="0"/>
          <w:marTop w:val="0"/>
          <w:marBottom w:val="0"/>
          <w:divBdr>
            <w:top w:val="none" w:sz="0" w:space="0" w:color="auto"/>
            <w:left w:val="none" w:sz="0" w:space="0" w:color="auto"/>
            <w:bottom w:val="none" w:sz="0" w:space="0" w:color="auto"/>
            <w:right w:val="none" w:sz="0" w:space="0" w:color="auto"/>
          </w:divBdr>
        </w:div>
        <w:div w:id="1182012467">
          <w:marLeft w:val="0"/>
          <w:marRight w:val="0"/>
          <w:marTop w:val="0"/>
          <w:marBottom w:val="0"/>
          <w:divBdr>
            <w:top w:val="none" w:sz="0" w:space="0" w:color="auto"/>
            <w:left w:val="none" w:sz="0" w:space="0" w:color="auto"/>
            <w:bottom w:val="none" w:sz="0" w:space="0" w:color="auto"/>
            <w:right w:val="none" w:sz="0" w:space="0" w:color="auto"/>
          </w:divBdr>
        </w:div>
        <w:div w:id="2107840478">
          <w:marLeft w:val="0"/>
          <w:marRight w:val="0"/>
          <w:marTop w:val="0"/>
          <w:marBottom w:val="0"/>
          <w:divBdr>
            <w:top w:val="none" w:sz="0" w:space="0" w:color="auto"/>
            <w:left w:val="none" w:sz="0" w:space="0" w:color="auto"/>
            <w:bottom w:val="none" w:sz="0" w:space="0" w:color="auto"/>
            <w:right w:val="none" w:sz="0" w:space="0" w:color="auto"/>
          </w:divBdr>
        </w:div>
        <w:div w:id="897936957">
          <w:marLeft w:val="0"/>
          <w:marRight w:val="0"/>
          <w:marTop w:val="0"/>
          <w:marBottom w:val="0"/>
          <w:divBdr>
            <w:top w:val="none" w:sz="0" w:space="0" w:color="auto"/>
            <w:left w:val="none" w:sz="0" w:space="0" w:color="auto"/>
            <w:bottom w:val="none" w:sz="0" w:space="0" w:color="auto"/>
            <w:right w:val="none" w:sz="0" w:space="0" w:color="auto"/>
          </w:divBdr>
        </w:div>
      </w:divsChild>
    </w:div>
    <w:div w:id="1003751171">
      <w:bodyDiv w:val="1"/>
      <w:marLeft w:val="0"/>
      <w:marRight w:val="0"/>
      <w:marTop w:val="0"/>
      <w:marBottom w:val="0"/>
      <w:divBdr>
        <w:top w:val="none" w:sz="0" w:space="0" w:color="auto"/>
        <w:left w:val="none" w:sz="0" w:space="0" w:color="auto"/>
        <w:bottom w:val="none" w:sz="0" w:space="0" w:color="auto"/>
        <w:right w:val="none" w:sz="0" w:space="0" w:color="auto"/>
      </w:divBdr>
      <w:divsChild>
        <w:div w:id="1525971438">
          <w:marLeft w:val="0"/>
          <w:marRight w:val="0"/>
          <w:marTop w:val="0"/>
          <w:marBottom w:val="0"/>
          <w:divBdr>
            <w:top w:val="none" w:sz="0" w:space="0" w:color="auto"/>
            <w:left w:val="none" w:sz="0" w:space="0" w:color="auto"/>
            <w:bottom w:val="none" w:sz="0" w:space="0" w:color="auto"/>
            <w:right w:val="none" w:sz="0" w:space="0" w:color="auto"/>
          </w:divBdr>
          <w:divsChild>
            <w:div w:id="292833888">
              <w:marLeft w:val="0"/>
              <w:marRight w:val="0"/>
              <w:marTop w:val="0"/>
              <w:marBottom w:val="0"/>
              <w:divBdr>
                <w:top w:val="none" w:sz="0" w:space="0" w:color="auto"/>
                <w:left w:val="none" w:sz="0" w:space="0" w:color="auto"/>
                <w:bottom w:val="none" w:sz="0" w:space="0" w:color="auto"/>
                <w:right w:val="none" w:sz="0" w:space="0" w:color="auto"/>
              </w:divBdr>
              <w:divsChild>
                <w:div w:id="783504667">
                  <w:marLeft w:val="0"/>
                  <w:marRight w:val="0"/>
                  <w:marTop w:val="0"/>
                  <w:marBottom w:val="0"/>
                  <w:divBdr>
                    <w:top w:val="none" w:sz="0" w:space="0" w:color="auto"/>
                    <w:left w:val="none" w:sz="0" w:space="0" w:color="auto"/>
                    <w:bottom w:val="none" w:sz="0" w:space="0" w:color="auto"/>
                    <w:right w:val="none" w:sz="0" w:space="0" w:color="auto"/>
                  </w:divBdr>
                  <w:divsChild>
                    <w:div w:id="506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50456">
      <w:bodyDiv w:val="1"/>
      <w:marLeft w:val="0"/>
      <w:marRight w:val="0"/>
      <w:marTop w:val="0"/>
      <w:marBottom w:val="0"/>
      <w:divBdr>
        <w:top w:val="none" w:sz="0" w:space="0" w:color="auto"/>
        <w:left w:val="none" w:sz="0" w:space="0" w:color="auto"/>
        <w:bottom w:val="none" w:sz="0" w:space="0" w:color="auto"/>
        <w:right w:val="none" w:sz="0" w:space="0" w:color="auto"/>
      </w:divBdr>
      <w:divsChild>
        <w:div w:id="817842299">
          <w:marLeft w:val="0"/>
          <w:marRight w:val="0"/>
          <w:marTop w:val="0"/>
          <w:marBottom w:val="0"/>
          <w:divBdr>
            <w:top w:val="none" w:sz="0" w:space="0" w:color="auto"/>
            <w:left w:val="none" w:sz="0" w:space="0" w:color="auto"/>
            <w:bottom w:val="none" w:sz="0" w:space="0" w:color="auto"/>
            <w:right w:val="none" w:sz="0" w:space="0" w:color="auto"/>
          </w:divBdr>
          <w:divsChild>
            <w:div w:id="1248424946">
              <w:marLeft w:val="0"/>
              <w:marRight w:val="0"/>
              <w:marTop w:val="0"/>
              <w:marBottom w:val="0"/>
              <w:divBdr>
                <w:top w:val="none" w:sz="0" w:space="0" w:color="auto"/>
                <w:left w:val="none" w:sz="0" w:space="0" w:color="auto"/>
                <w:bottom w:val="none" w:sz="0" w:space="0" w:color="auto"/>
                <w:right w:val="none" w:sz="0" w:space="0" w:color="auto"/>
              </w:divBdr>
              <w:divsChild>
                <w:div w:id="12919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5100">
      <w:bodyDiv w:val="1"/>
      <w:marLeft w:val="0"/>
      <w:marRight w:val="0"/>
      <w:marTop w:val="0"/>
      <w:marBottom w:val="0"/>
      <w:divBdr>
        <w:top w:val="none" w:sz="0" w:space="0" w:color="auto"/>
        <w:left w:val="none" w:sz="0" w:space="0" w:color="auto"/>
        <w:bottom w:val="none" w:sz="0" w:space="0" w:color="auto"/>
        <w:right w:val="none" w:sz="0" w:space="0" w:color="auto"/>
      </w:divBdr>
      <w:divsChild>
        <w:div w:id="971714568">
          <w:marLeft w:val="0"/>
          <w:marRight w:val="0"/>
          <w:marTop w:val="0"/>
          <w:marBottom w:val="0"/>
          <w:divBdr>
            <w:top w:val="none" w:sz="0" w:space="0" w:color="auto"/>
            <w:left w:val="none" w:sz="0" w:space="0" w:color="auto"/>
            <w:bottom w:val="none" w:sz="0" w:space="0" w:color="auto"/>
            <w:right w:val="none" w:sz="0" w:space="0" w:color="auto"/>
          </w:divBdr>
          <w:divsChild>
            <w:div w:id="1502425994">
              <w:marLeft w:val="0"/>
              <w:marRight w:val="0"/>
              <w:marTop w:val="0"/>
              <w:marBottom w:val="0"/>
              <w:divBdr>
                <w:top w:val="none" w:sz="0" w:space="0" w:color="auto"/>
                <w:left w:val="none" w:sz="0" w:space="0" w:color="auto"/>
                <w:bottom w:val="none" w:sz="0" w:space="0" w:color="auto"/>
                <w:right w:val="none" w:sz="0" w:space="0" w:color="auto"/>
              </w:divBdr>
              <w:divsChild>
                <w:div w:id="2024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9879">
      <w:bodyDiv w:val="1"/>
      <w:marLeft w:val="0"/>
      <w:marRight w:val="0"/>
      <w:marTop w:val="0"/>
      <w:marBottom w:val="0"/>
      <w:divBdr>
        <w:top w:val="none" w:sz="0" w:space="0" w:color="auto"/>
        <w:left w:val="none" w:sz="0" w:space="0" w:color="auto"/>
        <w:bottom w:val="none" w:sz="0" w:space="0" w:color="auto"/>
        <w:right w:val="none" w:sz="0" w:space="0" w:color="auto"/>
      </w:divBdr>
      <w:divsChild>
        <w:div w:id="1070034664">
          <w:marLeft w:val="0"/>
          <w:marRight w:val="0"/>
          <w:marTop w:val="0"/>
          <w:marBottom w:val="0"/>
          <w:divBdr>
            <w:top w:val="none" w:sz="0" w:space="0" w:color="auto"/>
            <w:left w:val="none" w:sz="0" w:space="0" w:color="auto"/>
            <w:bottom w:val="none" w:sz="0" w:space="0" w:color="auto"/>
            <w:right w:val="none" w:sz="0" w:space="0" w:color="auto"/>
          </w:divBdr>
        </w:div>
        <w:div w:id="1698458081">
          <w:marLeft w:val="0"/>
          <w:marRight w:val="0"/>
          <w:marTop w:val="0"/>
          <w:marBottom w:val="0"/>
          <w:divBdr>
            <w:top w:val="none" w:sz="0" w:space="0" w:color="auto"/>
            <w:left w:val="none" w:sz="0" w:space="0" w:color="auto"/>
            <w:bottom w:val="none" w:sz="0" w:space="0" w:color="auto"/>
            <w:right w:val="none" w:sz="0" w:space="0" w:color="auto"/>
          </w:divBdr>
        </w:div>
        <w:div w:id="1942179819">
          <w:marLeft w:val="0"/>
          <w:marRight w:val="0"/>
          <w:marTop w:val="0"/>
          <w:marBottom w:val="0"/>
          <w:divBdr>
            <w:top w:val="none" w:sz="0" w:space="0" w:color="auto"/>
            <w:left w:val="none" w:sz="0" w:space="0" w:color="auto"/>
            <w:bottom w:val="none" w:sz="0" w:space="0" w:color="auto"/>
            <w:right w:val="none" w:sz="0" w:space="0" w:color="auto"/>
          </w:divBdr>
        </w:div>
        <w:div w:id="157426866">
          <w:marLeft w:val="0"/>
          <w:marRight w:val="0"/>
          <w:marTop w:val="0"/>
          <w:marBottom w:val="0"/>
          <w:divBdr>
            <w:top w:val="none" w:sz="0" w:space="0" w:color="auto"/>
            <w:left w:val="none" w:sz="0" w:space="0" w:color="auto"/>
            <w:bottom w:val="none" w:sz="0" w:space="0" w:color="auto"/>
            <w:right w:val="none" w:sz="0" w:space="0" w:color="auto"/>
          </w:divBdr>
        </w:div>
        <w:div w:id="1221329244">
          <w:marLeft w:val="0"/>
          <w:marRight w:val="0"/>
          <w:marTop w:val="0"/>
          <w:marBottom w:val="0"/>
          <w:divBdr>
            <w:top w:val="none" w:sz="0" w:space="0" w:color="auto"/>
            <w:left w:val="none" w:sz="0" w:space="0" w:color="auto"/>
            <w:bottom w:val="none" w:sz="0" w:space="0" w:color="auto"/>
            <w:right w:val="none" w:sz="0" w:space="0" w:color="auto"/>
          </w:divBdr>
        </w:div>
        <w:div w:id="692801056">
          <w:marLeft w:val="0"/>
          <w:marRight w:val="0"/>
          <w:marTop w:val="0"/>
          <w:marBottom w:val="0"/>
          <w:divBdr>
            <w:top w:val="none" w:sz="0" w:space="0" w:color="auto"/>
            <w:left w:val="none" w:sz="0" w:space="0" w:color="auto"/>
            <w:bottom w:val="none" w:sz="0" w:space="0" w:color="auto"/>
            <w:right w:val="none" w:sz="0" w:space="0" w:color="auto"/>
          </w:divBdr>
        </w:div>
        <w:div w:id="1189636483">
          <w:marLeft w:val="0"/>
          <w:marRight w:val="0"/>
          <w:marTop w:val="0"/>
          <w:marBottom w:val="0"/>
          <w:divBdr>
            <w:top w:val="none" w:sz="0" w:space="0" w:color="auto"/>
            <w:left w:val="none" w:sz="0" w:space="0" w:color="auto"/>
            <w:bottom w:val="none" w:sz="0" w:space="0" w:color="auto"/>
            <w:right w:val="none" w:sz="0" w:space="0" w:color="auto"/>
          </w:divBdr>
        </w:div>
        <w:div w:id="1976525922">
          <w:marLeft w:val="0"/>
          <w:marRight w:val="0"/>
          <w:marTop w:val="0"/>
          <w:marBottom w:val="0"/>
          <w:divBdr>
            <w:top w:val="none" w:sz="0" w:space="0" w:color="auto"/>
            <w:left w:val="none" w:sz="0" w:space="0" w:color="auto"/>
            <w:bottom w:val="none" w:sz="0" w:space="0" w:color="auto"/>
            <w:right w:val="none" w:sz="0" w:space="0" w:color="auto"/>
          </w:divBdr>
        </w:div>
      </w:divsChild>
    </w:div>
    <w:div w:id="1033726418">
      <w:bodyDiv w:val="1"/>
      <w:marLeft w:val="0"/>
      <w:marRight w:val="0"/>
      <w:marTop w:val="0"/>
      <w:marBottom w:val="0"/>
      <w:divBdr>
        <w:top w:val="none" w:sz="0" w:space="0" w:color="auto"/>
        <w:left w:val="none" w:sz="0" w:space="0" w:color="auto"/>
        <w:bottom w:val="none" w:sz="0" w:space="0" w:color="auto"/>
        <w:right w:val="none" w:sz="0" w:space="0" w:color="auto"/>
      </w:divBdr>
      <w:divsChild>
        <w:div w:id="446313203">
          <w:marLeft w:val="0"/>
          <w:marRight w:val="0"/>
          <w:marTop w:val="0"/>
          <w:marBottom w:val="0"/>
          <w:divBdr>
            <w:top w:val="none" w:sz="0" w:space="0" w:color="auto"/>
            <w:left w:val="none" w:sz="0" w:space="0" w:color="auto"/>
            <w:bottom w:val="none" w:sz="0" w:space="0" w:color="auto"/>
            <w:right w:val="none" w:sz="0" w:space="0" w:color="auto"/>
          </w:divBdr>
        </w:div>
        <w:div w:id="948004265">
          <w:marLeft w:val="0"/>
          <w:marRight w:val="0"/>
          <w:marTop w:val="0"/>
          <w:marBottom w:val="0"/>
          <w:divBdr>
            <w:top w:val="none" w:sz="0" w:space="0" w:color="auto"/>
            <w:left w:val="none" w:sz="0" w:space="0" w:color="auto"/>
            <w:bottom w:val="none" w:sz="0" w:space="0" w:color="auto"/>
            <w:right w:val="none" w:sz="0" w:space="0" w:color="auto"/>
          </w:divBdr>
        </w:div>
      </w:divsChild>
    </w:div>
    <w:div w:id="1038244253">
      <w:bodyDiv w:val="1"/>
      <w:marLeft w:val="0"/>
      <w:marRight w:val="0"/>
      <w:marTop w:val="0"/>
      <w:marBottom w:val="0"/>
      <w:divBdr>
        <w:top w:val="none" w:sz="0" w:space="0" w:color="auto"/>
        <w:left w:val="none" w:sz="0" w:space="0" w:color="auto"/>
        <w:bottom w:val="none" w:sz="0" w:space="0" w:color="auto"/>
        <w:right w:val="none" w:sz="0" w:space="0" w:color="auto"/>
      </w:divBdr>
      <w:divsChild>
        <w:div w:id="1891500357">
          <w:marLeft w:val="0"/>
          <w:marRight w:val="0"/>
          <w:marTop w:val="0"/>
          <w:marBottom w:val="0"/>
          <w:divBdr>
            <w:top w:val="none" w:sz="0" w:space="0" w:color="auto"/>
            <w:left w:val="none" w:sz="0" w:space="0" w:color="auto"/>
            <w:bottom w:val="none" w:sz="0" w:space="0" w:color="auto"/>
            <w:right w:val="none" w:sz="0" w:space="0" w:color="auto"/>
          </w:divBdr>
          <w:divsChild>
            <w:div w:id="1150252607">
              <w:marLeft w:val="0"/>
              <w:marRight w:val="0"/>
              <w:marTop w:val="0"/>
              <w:marBottom w:val="0"/>
              <w:divBdr>
                <w:top w:val="none" w:sz="0" w:space="0" w:color="auto"/>
                <w:left w:val="none" w:sz="0" w:space="0" w:color="auto"/>
                <w:bottom w:val="none" w:sz="0" w:space="0" w:color="auto"/>
                <w:right w:val="none" w:sz="0" w:space="0" w:color="auto"/>
              </w:divBdr>
              <w:divsChild>
                <w:div w:id="12350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87973">
      <w:bodyDiv w:val="1"/>
      <w:marLeft w:val="0"/>
      <w:marRight w:val="0"/>
      <w:marTop w:val="0"/>
      <w:marBottom w:val="0"/>
      <w:divBdr>
        <w:top w:val="none" w:sz="0" w:space="0" w:color="auto"/>
        <w:left w:val="none" w:sz="0" w:space="0" w:color="auto"/>
        <w:bottom w:val="none" w:sz="0" w:space="0" w:color="auto"/>
        <w:right w:val="none" w:sz="0" w:space="0" w:color="auto"/>
      </w:divBdr>
    </w:div>
    <w:div w:id="1064915770">
      <w:bodyDiv w:val="1"/>
      <w:marLeft w:val="0"/>
      <w:marRight w:val="0"/>
      <w:marTop w:val="0"/>
      <w:marBottom w:val="0"/>
      <w:divBdr>
        <w:top w:val="none" w:sz="0" w:space="0" w:color="auto"/>
        <w:left w:val="none" w:sz="0" w:space="0" w:color="auto"/>
        <w:bottom w:val="none" w:sz="0" w:space="0" w:color="auto"/>
        <w:right w:val="none" w:sz="0" w:space="0" w:color="auto"/>
      </w:divBdr>
    </w:div>
    <w:div w:id="1065295137">
      <w:bodyDiv w:val="1"/>
      <w:marLeft w:val="0"/>
      <w:marRight w:val="0"/>
      <w:marTop w:val="0"/>
      <w:marBottom w:val="0"/>
      <w:divBdr>
        <w:top w:val="none" w:sz="0" w:space="0" w:color="auto"/>
        <w:left w:val="none" w:sz="0" w:space="0" w:color="auto"/>
        <w:bottom w:val="none" w:sz="0" w:space="0" w:color="auto"/>
        <w:right w:val="none" w:sz="0" w:space="0" w:color="auto"/>
      </w:divBdr>
      <w:divsChild>
        <w:div w:id="42607877">
          <w:marLeft w:val="0"/>
          <w:marRight w:val="0"/>
          <w:marTop w:val="0"/>
          <w:marBottom w:val="0"/>
          <w:divBdr>
            <w:top w:val="none" w:sz="0" w:space="0" w:color="auto"/>
            <w:left w:val="none" w:sz="0" w:space="0" w:color="auto"/>
            <w:bottom w:val="none" w:sz="0" w:space="0" w:color="auto"/>
            <w:right w:val="none" w:sz="0" w:space="0" w:color="auto"/>
          </w:divBdr>
          <w:divsChild>
            <w:div w:id="265773229">
              <w:marLeft w:val="0"/>
              <w:marRight w:val="0"/>
              <w:marTop w:val="0"/>
              <w:marBottom w:val="0"/>
              <w:divBdr>
                <w:top w:val="none" w:sz="0" w:space="0" w:color="auto"/>
                <w:left w:val="none" w:sz="0" w:space="0" w:color="auto"/>
                <w:bottom w:val="none" w:sz="0" w:space="0" w:color="auto"/>
                <w:right w:val="none" w:sz="0" w:space="0" w:color="auto"/>
              </w:divBdr>
              <w:divsChild>
                <w:div w:id="13570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6104">
      <w:bodyDiv w:val="1"/>
      <w:marLeft w:val="0"/>
      <w:marRight w:val="0"/>
      <w:marTop w:val="0"/>
      <w:marBottom w:val="0"/>
      <w:divBdr>
        <w:top w:val="none" w:sz="0" w:space="0" w:color="auto"/>
        <w:left w:val="none" w:sz="0" w:space="0" w:color="auto"/>
        <w:bottom w:val="none" w:sz="0" w:space="0" w:color="auto"/>
        <w:right w:val="none" w:sz="0" w:space="0" w:color="auto"/>
      </w:divBdr>
      <w:divsChild>
        <w:div w:id="777944700">
          <w:marLeft w:val="0"/>
          <w:marRight w:val="0"/>
          <w:marTop w:val="0"/>
          <w:marBottom w:val="0"/>
          <w:divBdr>
            <w:top w:val="none" w:sz="0" w:space="0" w:color="auto"/>
            <w:left w:val="none" w:sz="0" w:space="0" w:color="auto"/>
            <w:bottom w:val="none" w:sz="0" w:space="0" w:color="auto"/>
            <w:right w:val="none" w:sz="0" w:space="0" w:color="auto"/>
          </w:divBdr>
        </w:div>
        <w:div w:id="1984113799">
          <w:marLeft w:val="0"/>
          <w:marRight w:val="0"/>
          <w:marTop w:val="0"/>
          <w:marBottom w:val="0"/>
          <w:divBdr>
            <w:top w:val="none" w:sz="0" w:space="0" w:color="auto"/>
            <w:left w:val="none" w:sz="0" w:space="0" w:color="auto"/>
            <w:bottom w:val="none" w:sz="0" w:space="0" w:color="auto"/>
            <w:right w:val="none" w:sz="0" w:space="0" w:color="auto"/>
          </w:divBdr>
        </w:div>
      </w:divsChild>
    </w:div>
    <w:div w:id="1069576584">
      <w:bodyDiv w:val="1"/>
      <w:marLeft w:val="0"/>
      <w:marRight w:val="0"/>
      <w:marTop w:val="0"/>
      <w:marBottom w:val="0"/>
      <w:divBdr>
        <w:top w:val="none" w:sz="0" w:space="0" w:color="auto"/>
        <w:left w:val="none" w:sz="0" w:space="0" w:color="auto"/>
        <w:bottom w:val="none" w:sz="0" w:space="0" w:color="auto"/>
        <w:right w:val="none" w:sz="0" w:space="0" w:color="auto"/>
      </w:divBdr>
    </w:div>
    <w:div w:id="1082990815">
      <w:bodyDiv w:val="1"/>
      <w:marLeft w:val="0"/>
      <w:marRight w:val="0"/>
      <w:marTop w:val="0"/>
      <w:marBottom w:val="0"/>
      <w:divBdr>
        <w:top w:val="none" w:sz="0" w:space="0" w:color="auto"/>
        <w:left w:val="none" w:sz="0" w:space="0" w:color="auto"/>
        <w:bottom w:val="none" w:sz="0" w:space="0" w:color="auto"/>
        <w:right w:val="none" w:sz="0" w:space="0" w:color="auto"/>
      </w:divBdr>
      <w:divsChild>
        <w:div w:id="222063949">
          <w:marLeft w:val="0"/>
          <w:marRight w:val="0"/>
          <w:marTop w:val="0"/>
          <w:marBottom w:val="0"/>
          <w:divBdr>
            <w:top w:val="none" w:sz="0" w:space="0" w:color="auto"/>
            <w:left w:val="none" w:sz="0" w:space="0" w:color="auto"/>
            <w:bottom w:val="none" w:sz="0" w:space="0" w:color="auto"/>
            <w:right w:val="none" w:sz="0" w:space="0" w:color="auto"/>
          </w:divBdr>
          <w:divsChild>
            <w:div w:id="923801105">
              <w:marLeft w:val="0"/>
              <w:marRight w:val="0"/>
              <w:marTop w:val="0"/>
              <w:marBottom w:val="0"/>
              <w:divBdr>
                <w:top w:val="none" w:sz="0" w:space="0" w:color="auto"/>
                <w:left w:val="none" w:sz="0" w:space="0" w:color="auto"/>
                <w:bottom w:val="none" w:sz="0" w:space="0" w:color="auto"/>
                <w:right w:val="none" w:sz="0" w:space="0" w:color="auto"/>
              </w:divBdr>
              <w:divsChild>
                <w:div w:id="4284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79494">
      <w:bodyDiv w:val="1"/>
      <w:marLeft w:val="0"/>
      <w:marRight w:val="0"/>
      <w:marTop w:val="0"/>
      <w:marBottom w:val="0"/>
      <w:divBdr>
        <w:top w:val="none" w:sz="0" w:space="0" w:color="auto"/>
        <w:left w:val="none" w:sz="0" w:space="0" w:color="auto"/>
        <w:bottom w:val="none" w:sz="0" w:space="0" w:color="auto"/>
        <w:right w:val="none" w:sz="0" w:space="0" w:color="auto"/>
      </w:divBdr>
      <w:divsChild>
        <w:div w:id="2029064782">
          <w:marLeft w:val="0"/>
          <w:marRight w:val="0"/>
          <w:marTop w:val="0"/>
          <w:marBottom w:val="0"/>
          <w:divBdr>
            <w:top w:val="none" w:sz="0" w:space="0" w:color="auto"/>
            <w:left w:val="none" w:sz="0" w:space="0" w:color="auto"/>
            <w:bottom w:val="none" w:sz="0" w:space="0" w:color="auto"/>
            <w:right w:val="none" w:sz="0" w:space="0" w:color="auto"/>
          </w:divBdr>
          <w:divsChild>
            <w:div w:id="1590698136">
              <w:marLeft w:val="0"/>
              <w:marRight w:val="0"/>
              <w:marTop w:val="0"/>
              <w:marBottom w:val="0"/>
              <w:divBdr>
                <w:top w:val="none" w:sz="0" w:space="0" w:color="auto"/>
                <w:left w:val="none" w:sz="0" w:space="0" w:color="auto"/>
                <w:bottom w:val="none" w:sz="0" w:space="0" w:color="auto"/>
                <w:right w:val="none" w:sz="0" w:space="0" w:color="auto"/>
              </w:divBdr>
              <w:divsChild>
                <w:div w:id="3097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2033">
      <w:bodyDiv w:val="1"/>
      <w:marLeft w:val="0"/>
      <w:marRight w:val="0"/>
      <w:marTop w:val="0"/>
      <w:marBottom w:val="0"/>
      <w:divBdr>
        <w:top w:val="none" w:sz="0" w:space="0" w:color="auto"/>
        <w:left w:val="none" w:sz="0" w:space="0" w:color="auto"/>
        <w:bottom w:val="none" w:sz="0" w:space="0" w:color="auto"/>
        <w:right w:val="none" w:sz="0" w:space="0" w:color="auto"/>
      </w:divBdr>
      <w:divsChild>
        <w:div w:id="443842320">
          <w:marLeft w:val="0"/>
          <w:marRight w:val="0"/>
          <w:marTop w:val="0"/>
          <w:marBottom w:val="0"/>
          <w:divBdr>
            <w:top w:val="none" w:sz="0" w:space="0" w:color="auto"/>
            <w:left w:val="none" w:sz="0" w:space="0" w:color="auto"/>
            <w:bottom w:val="none" w:sz="0" w:space="0" w:color="auto"/>
            <w:right w:val="none" w:sz="0" w:space="0" w:color="auto"/>
          </w:divBdr>
          <w:divsChild>
            <w:div w:id="269119413">
              <w:marLeft w:val="0"/>
              <w:marRight w:val="0"/>
              <w:marTop w:val="0"/>
              <w:marBottom w:val="0"/>
              <w:divBdr>
                <w:top w:val="none" w:sz="0" w:space="0" w:color="auto"/>
                <w:left w:val="none" w:sz="0" w:space="0" w:color="auto"/>
                <w:bottom w:val="none" w:sz="0" w:space="0" w:color="auto"/>
                <w:right w:val="none" w:sz="0" w:space="0" w:color="auto"/>
              </w:divBdr>
              <w:divsChild>
                <w:div w:id="3948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19867">
      <w:bodyDiv w:val="1"/>
      <w:marLeft w:val="0"/>
      <w:marRight w:val="0"/>
      <w:marTop w:val="0"/>
      <w:marBottom w:val="0"/>
      <w:divBdr>
        <w:top w:val="none" w:sz="0" w:space="0" w:color="auto"/>
        <w:left w:val="none" w:sz="0" w:space="0" w:color="auto"/>
        <w:bottom w:val="none" w:sz="0" w:space="0" w:color="auto"/>
        <w:right w:val="none" w:sz="0" w:space="0" w:color="auto"/>
      </w:divBdr>
      <w:divsChild>
        <w:div w:id="1516193382">
          <w:marLeft w:val="0"/>
          <w:marRight w:val="0"/>
          <w:marTop w:val="0"/>
          <w:marBottom w:val="0"/>
          <w:divBdr>
            <w:top w:val="none" w:sz="0" w:space="0" w:color="auto"/>
            <w:left w:val="none" w:sz="0" w:space="0" w:color="auto"/>
            <w:bottom w:val="none" w:sz="0" w:space="0" w:color="auto"/>
            <w:right w:val="none" w:sz="0" w:space="0" w:color="auto"/>
          </w:divBdr>
          <w:divsChild>
            <w:div w:id="325787516">
              <w:marLeft w:val="0"/>
              <w:marRight w:val="0"/>
              <w:marTop w:val="0"/>
              <w:marBottom w:val="0"/>
              <w:divBdr>
                <w:top w:val="none" w:sz="0" w:space="0" w:color="auto"/>
                <w:left w:val="none" w:sz="0" w:space="0" w:color="auto"/>
                <w:bottom w:val="none" w:sz="0" w:space="0" w:color="auto"/>
                <w:right w:val="none" w:sz="0" w:space="0" w:color="auto"/>
              </w:divBdr>
              <w:divsChild>
                <w:div w:id="550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747">
      <w:bodyDiv w:val="1"/>
      <w:marLeft w:val="0"/>
      <w:marRight w:val="0"/>
      <w:marTop w:val="0"/>
      <w:marBottom w:val="0"/>
      <w:divBdr>
        <w:top w:val="none" w:sz="0" w:space="0" w:color="auto"/>
        <w:left w:val="none" w:sz="0" w:space="0" w:color="auto"/>
        <w:bottom w:val="none" w:sz="0" w:space="0" w:color="auto"/>
        <w:right w:val="none" w:sz="0" w:space="0" w:color="auto"/>
      </w:divBdr>
      <w:divsChild>
        <w:div w:id="31543038">
          <w:marLeft w:val="0"/>
          <w:marRight w:val="0"/>
          <w:marTop w:val="0"/>
          <w:marBottom w:val="0"/>
          <w:divBdr>
            <w:top w:val="none" w:sz="0" w:space="0" w:color="auto"/>
            <w:left w:val="none" w:sz="0" w:space="0" w:color="auto"/>
            <w:bottom w:val="none" w:sz="0" w:space="0" w:color="auto"/>
            <w:right w:val="none" w:sz="0" w:space="0" w:color="auto"/>
          </w:divBdr>
        </w:div>
        <w:div w:id="97023104">
          <w:marLeft w:val="0"/>
          <w:marRight w:val="0"/>
          <w:marTop w:val="0"/>
          <w:marBottom w:val="0"/>
          <w:divBdr>
            <w:top w:val="none" w:sz="0" w:space="0" w:color="auto"/>
            <w:left w:val="none" w:sz="0" w:space="0" w:color="auto"/>
            <w:bottom w:val="none" w:sz="0" w:space="0" w:color="auto"/>
            <w:right w:val="none" w:sz="0" w:space="0" w:color="auto"/>
          </w:divBdr>
        </w:div>
        <w:div w:id="16465549">
          <w:marLeft w:val="0"/>
          <w:marRight w:val="0"/>
          <w:marTop w:val="0"/>
          <w:marBottom w:val="0"/>
          <w:divBdr>
            <w:top w:val="none" w:sz="0" w:space="0" w:color="auto"/>
            <w:left w:val="none" w:sz="0" w:space="0" w:color="auto"/>
            <w:bottom w:val="none" w:sz="0" w:space="0" w:color="auto"/>
            <w:right w:val="none" w:sz="0" w:space="0" w:color="auto"/>
          </w:divBdr>
        </w:div>
      </w:divsChild>
    </w:div>
    <w:div w:id="1099637021">
      <w:bodyDiv w:val="1"/>
      <w:marLeft w:val="0"/>
      <w:marRight w:val="0"/>
      <w:marTop w:val="0"/>
      <w:marBottom w:val="0"/>
      <w:divBdr>
        <w:top w:val="none" w:sz="0" w:space="0" w:color="auto"/>
        <w:left w:val="none" w:sz="0" w:space="0" w:color="auto"/>
        <w:bottom w:val="none" w:sz="0" w:space="0" w:color="auto"/>
        <w:right w:val="none" w:sz="0" w:space="0" w:color="auto"/>
      </w:divBdr>
      <w:divsChild>
        <w:div w:id="1973288988">
          <w:marLeft w:val="0"/>
          <w:marRight w:val="0"/>
          <w:marTop w:val="0"/>
          <w:marBottom w:val="0"/>
          <w:divBdr>
            <w:top w:val="none" w:sz="0" w:space="0" w:color="auto"/>
            <w:left w:val="none" w:sz="0" w:space="0" w:color="auto"/>
            <w:bottom w:val="none" w:sz="0" w:space="0" w:color="auto"/>
            <w:right w:val="none" w:sz="0" w:space="0" w:color="auto"/>
          </w:divBdr>
          <w:divsChild>
            <w:div w:id="1725710587">
              <w:marLeft w:val="0"/>
              <w:marRight w:val="0"/>
              <w:marTop w:val="0"/>
              <w:marBottom w:val="0"/>
              <w:divBdr>
                <w:top w:val="none" w:sz="0" w:space="0" w:color="auto"/>
                <w:left w:val="none" w:sz="0" w:space="0" w:color="auto"/>
                <w:bottom w:val="none" w:sz="0" w:space="0" w:color="auto"/>
                <w:right w:val="none" w:sz="0" w:space="0" w:color="auto"/>
              </w:divBdr>
              <w:divsChild>
                <w:div w:id="4329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36700">
      <w:bodyDiv w:val="1"/>
      <w:marLeft w:val="0"/>
      <w:marRight w:val="0"/>
      <w:marTop w:val="0"/>
      <w:marBottom w:val="0"/>
      <w:divBdr>
        <w:top w:val="none" w:sz="0" w:space="0" w:color="auto"/>
        <w:left w:val="none" w:sz="0" w:space="0" w:color="auto"/>
        <w:bottom w:val="none" w:sz="0" w:space="0" w:color="auto"/>
        <w:right w:val="none" w:sz="0" w:space="0" w:color="auto"/>
      </w:divBdr>
      <w:divsChild>
        <w:div w:id="1432554295">
          <w:marLeft w:val="0"/>
          <w:marRight w:val="0"/>
          <w:marTop w:val="0"/>
          <w:marBottom w:val="0"/>
          <w:divBdr>
            <w:top w:val="none" w:sz="0" w:space="0" w:color="auto"/>
            <w:left w:val="none" w:sz="0" w:space="0" w:color="auto"/>
            <w:bottom w:val="none" w:sz="0" w:space="0" w:color="auto"/>
            <w:right w:val="none" w:sz="0" w:space="0" w:color="auto"/>
          </w:divBdr>
          <w:divsChild>
            <w:div w:id="85729795">
              <w:marLeft w:val="0"/>
              <w:marRight w:val="0"/>
              <w:marTop w:val="0"/>
              <w:marBottom w:val="0"/>
              <w:divBdr>
                <w:top w:val="none" w:sz="0" w:space="0" w:color="auto"/>
                <w:left w:val="none" w:sz="0" w:space="0" w:color="auto"/>
                <w:bottom w:val="none" w:sz="0" w:space="0" w:color="auto"/>
                <w:right w:val="none" w:sz="0" w:space="0" w:color="auto"/>
              </w:divBdr>
              <w:divsChild>
                <w:div w:id="16831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80107">
      <w:bodyDiv w:val="1"/>
      <w:marLeft w:val="0"/>
      <w:marRight w:val="0"/>
      <w:marTop w:val="0"/>
      <w:marBottom w:val="0"/>
      <w:divBdr>
        <w:top w:val="none" w:sz="0" w:space="0" w:color="auto"/>
        <w:left w:val="none" w:sz="0" w:space="0" w:color="auto"/>
        <w:bottom w:val="none" w:sz="0" w:space="0" w:color="auto"/>
        <w:right w:val="none" w:sz="0" w:space="0" w:color="auto"/>
      </w:divBdr>
      <w:divsChild>
        <w:div w:id="1610240428">
          <w:marLeft w:val="0"/>
          <w:marRight w:val="0"/>
          <w:marTop w:val="0"/>
          <w:marBottom w:val="0"/>
          <w:divBdr>
            <w:top w:val="none" w:sz="0" w:space="0" w:color="auto"/>
            <w:left w:val="none" w:sz="0" w:space="0" w:color="auto"/>
            <w:bottom w:val="none" w:sz="0" w:space="0" w:color="auto"/>
            <w:right w:val="none" w:sz="0" w:space="0" w:color="auto"/>
          </w:divBdr>
          <w:divsChild>
            <w:div w:id="1167476860">
              <w:marLeft w:val="0"/>
              <w:marRight w:val="0"/>
              <w:marTop w:val="0"/>
              <w:marBottom w:val="0"/>
              <w:divBdr>
                <w:top w:val="none" w:sz="0" w:space="0" w:color="auto"/>
                <w:left w:val="none" w:sz="0" w:space="0" w:color="auto"/>
                <w:bottom w:val="none" w:sz="0" w:space="0" w:color="auto"/>
                <w:right w:val="none" w:sz="0" w:space="0" w:color="auto"/>
              </w:divBdr>
              <w:divsChild>
                <w:div w:id="2550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3188">
      <w:bodyDiv w:val="1"/>
      <w:marLeft w:val="0"/>
      <w:marRight w:val="0"/>
      <w:marTop w:val="0"/>
      <w:marBottom w:val="0"/>
      <w:divBdr>
        <w:top w:val="none" w:sz="0" w:space="0" w:color="auto"/>
        <w:left w:val="none" w:sz="0" w:space="0" w:color="auto"/>
        <w:bottom w:val="none" w:sz="0" w:space="0" w:color="auto"/>
        <w:right w:val="none" w:sz="0" w:space="0" w:color="auto"/>
      </w:divBdr>
      <w:divsChild>
        <w:div w:id="1007489434">
          <w:marLeft w:val="0"/>
          <w:marRight w:val="0"/>
          <w:marTop w:val="0"/>
          <w:marBottom w:val="0"/>
          <w:divBdr>
            <w:top w:val="none" w:sz="0" w:space="0" w:color="auto"/>
            <w:left w:val="none" w:sz="0" w:space="0" w:color="auto"/>
            <w:bottom w:val="none" w:sz="0" w:space="0" w:color="auto"/>
            <w:right w:val="none" w:sz="0" w:space="0" w:color="auto"/>
          </w:divBdr>
          <w:divsChild>
            <w:div w:id="2114664904">
              <w:marLeft w:val="0"/>
              <w:marRight w:val="0"/>
              <w:marTop w:val="0"/>
              <w:marBottom w:val="0"/>
              <w:divBdr>
                <w:top w:val="none" w:sz="0" w:space="0" w:color="auto"/>
                <w:left w:val="none" w:sz="0" w:space="0" w:color="auto"/>
                <w:bottom w:val="none" w:sz="0" w:space="0" w:color="auto"/>
                <w:right w:val="none" w:sz="0" w:space="0" w:color="auto"/>
              </w:divBdr>
              <w:divsChild>
                <w:div w:id="15303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3879">
      <w:bodyDiv w:val="1"/>
      <w:marLeft w:val="0"/>
      <w:marRight w:val="0"/>
      <w:marTop w:val="0"/>
      <w:marBottom w:val="0"/>
      <w:divBdr>
        <w:top w:val="none" w:sz="0" w:space="0" w:color="auto"/>
        <w:left w:val="none" w:sz="0" w:space="0" w:color="auto"/>
        <w:bottom w:val="none" w:sz="0" w:space="0" w:color="auto"/>
        <w:right w:val="none" w:sz="0" w:space="0" w:color="auto"/>
      </w:divBdr>
    </w:div>
    <w:div w:id="1122842963">
      <w:bodyDiv w:val="1"/>
      <w:marLeft w:val="0"/>
      <w:marRight w:val="0"/>
      <w:marTop w:val="0"/>
      <w:marBottom w:val="0"/>
      <w:divBdr>
        <w:top w:val="none" w:sz="0" w:space="0" w:color="auto"/>
        <w:left w:val="none" w:sz="0" w:space="0" w:color="auto"/>
        <w:bottom w:val="none" w:sz="0" w:space="0" w:color="auto"/>
        <w:right w:val="none" w:sz="0" w:space="0" w:color="auto"/>
      </w:divBdr>
      <w:divsChild>
        <w:div w:id="613443127">
          <w:marLeft w:val="0"/>
          <w:marRight w:val="0"/>
          <w:marTop w:val="0"/>
          <w:marBottom w:val="0"/>
          <w:divBdr>
            <w:top w:val="none" w:sz="0" w:space="0" w:color="auto"/>
            <w:left w:val="none" w:sz="0" w:space="0" w:color="auto"/>
            <w:bottom w:val="none" w:sz="0" w:space="0" w:color="auto"/>
            <w:right w:val="none" w:sz="0" w:space="0" w:color="auto"/>
          </w:divBdr>
        </w:div>
        <w:div w:id="54935124">
          <w:marLeft w:val="0"/>
          <w:marRight w:val="0"/>
          <w:marTop w:val="0"/>
          <w:marBottom w:val="0"/>
          <w:divBdr>
            <w:top w:val="none" w:sz="0" w:space="0" w:color="auto"/>
            <w:left w:val="none" w:sz="0" w:space="0" w:color="auto"/>
            <w:bottom w:val="none" w:sz="0" w:space="0" w:color="auto"/>
            <w:right w:val="none" w:sz="0" w:space="0" w:color="auto"/>
          </w:divBdr>
        </w:div>
        <w:div w:id="609631306">
          <w:marLeft w:val="0"/>
          <w:marRight w:val="0"/>
          <w:marTop w:val="0"/>
          <w:marBottom w:val="0"/>
          <w:divBdr>
            <w:top w:val="none" w:sz="0" w:space="0" w:color="auto"/>
            <w:left w:val="none" w:sz="0" w:space="0" w:color="auto"/>
            <w:bottom w:val="none" w:sz="0" w:space="0" w:color="auto"/>
            <w:right w:val="none" w:sz="0" w:space="0" w:color="auto"/>
          </w:divBdr>
        </w:div>
        <w:div w:id="54282918">
          <w:marLeft w:val="0"/>
          <w:marRight w:val="0"/>
          <w:marTop w:val="0"/>
          <w:marBottom w:val="0"/>
          <w:divBdr>
            <w:top w:val="none" w:sz="0" w:space="0" w:color="auto"/>
            <w:left w:val="none" w:sz="0" w:space="0" w:color="auto"/>
            <w:bottom w:val="none" w:sz="0" w:space="0" w:color="auto"/>
            <w:right w:val="none" w:sz="0" w:space="0" w:color="auto"/>
          </w:divBdr>
        </w:div>
        <w:div w:id="1795558921">
          <w:marLeft w:val="0"/>
          <w:marRight w:val="0"/>
          <w:marTop w:val="0"/>
          <w:marBottom w:val="0"/>
          <w:divBdr>
            <w:top w:val="none" w:sz="0" w:space="0" w:color="auto"/>
            <w:left w:val="none" w:sz="0" w:space="0" w:color="auto"/>
            <w:bottom w:val="none" w:sz="0" w:space="0" w:color="auto"/>
            <w:right w:val="none" w:sz="0" w:space="0" w:color="auto"/>
          </w:divBdr>
        </w:div>
        <w:div w:id="1843933621">
          <w:marLeft w:val="0"/>
          <w:marRight w:val="0"/>
          <w:marTop w:val="0"/>
          <w:marBottom w:val="0"/>
          <w:divBdr>
            <w:top w:val="none" w:sz="0" w:space="0" w:color="auto"/>
            <w:left w:val="none" w:sz="0" w:space="0" w:color="auto"/>
            <w:bottom w:val="none" w:sz="0" w:space="0" w:color="auto"/>
            <w:right w:val="none" w:sz="0" w:space="0" w:color="auto"/>
          </w:divBdr>
        </w:div>
        <w:div w:id="1906064197">
          <w:marLeft w:val="0"/>
          <w:marRight w:val="0"/>
          <w:marTop w:val="0"/>
          <w:marBottom w:val="0"/>
          <w:divBdr>
            <w:top w:val="none" w:sz="0" w:space="0" w:color="auto"/>
            <w:left w:val="none" w:sz="0" w:space="0" w:color="auto"/>
            <w:bottom w:val="none" w:sz="0" w:space="0" w:color="auto"/>
            <w:right w:val="none" w:sz="0" w:space="0" w:color="auto"/>
          </w:divBdr>
        </w:div>
        <w:div w:id="1915117766">
          <w:marLeft w:val="0"/>
          <w:marRight w:val="0"/>
          <w:marTop w:val="0"/>
          <w:marBottom w:val="0"/>
          <w:divBdr>
            <w:top w:val="none" w:sz="0" w:space="0" w:color="auto"/>
            <w:left w:val="none" w:sz="0" w:space="0" w:color="auto"/>
            <w:bottom w:val="none" w:sz="0" w:space="0" w:color="auto"/>
            <w:right w:val="none" w:sz="0" w:space="0" w:color="auto"/>
          </w:divBdr>
        </w:div>
        <w:div w:id="581522195">
          <w:marLeft w:val="0"/>
          <w:marRight w:val="0"/>
          <w:marTop w:val="0"/>
          <w:marBottom w:val="0"/>
          <w:divBdr>
            <w:top w:val="none" w:sz="0" w:space="0" w:color="auto"/>
            <w:left w:val="none" w:sz="0" w:space="0" w:color="auto"/>
            <w:bottom w:val="none" w:sz="0" w:space="0" w:color="auto"/>
            <w:right w:val="none" w:sz="0" w:space="0" w:color="auto"/>
          </w:divBdr>
        </w:div>
        <w:div w:id="507212209">
          <w:marLeft w:val="0"/>
          <w:marRight w:val="0"/>
          <w:marTop w:val="0"/>
          <w:marBottom w:val="0"/>
          <w:divBdr>
            <w:top w:val="none" w:sz="0" w:space="0" w:color="auto"/>
            <w:left w:val="none" w:sz="0" w:space="0" w:color="auto"/>
            <w:bottom w:val="none" w:sz="0" w:space="0" w:color="auto"/>
            <w:right w:val="none" w:sz="0" w:space="0" w:color="auto"/>
          </w:divBdr>
        </w:div>
        <w:div w:id="854001369">
          <w:marLeft w:val="0"/>
          <w:marRight w:val="0"/>
          <w:marTop w:val="0"/>
          <w:marBottom w:val="0"/>
          <w:divBdr>
            <w:top w:val="none" w:sz="0" w:space="0" w:color="auto"/>
            <w:left w:val="none" w:sz="0" w:space="0" w:color="auto"/>
            <w:bottom w:val="none" w:sz="0" w:space="0" w:color="auto"/>
            <w:right w:val="none" w:sz="0" w:space="0" w:color="auto"/>
          </w:divBdr>
        </w:div>
      </w:divsChild>
    </w:div>
    <w:div w:id="1125201270">
      <w:bodyDiv w:val="1"/>
      <w:marLeft w:val="0"/>
      <w:marRight w:val="0"/>
      <w:marTop w:val="0"/>
      <w:marBottom w:val="0"/>
      <w:divBdr>
        <w:top w:val="none" w:sz="0" w:space="0" w:color="auto"/>
        <w:left w:val="none" w:sz="0" w:space="0" w:color="auto"/>
        <w:bottom w:val="none" w:sz="0" w:space="0" w:color="auto"/>
        <w:right w:val="none" w:sz="0" w:space="0" w:color="auto"/>
      </w:divBdr>
      <w:divsChild>
        <w:div w:id="117113054">
          <w:marLeft w:val="0"/>
          <w:marRight w:val="0"/>
          <w:marTop w:val="0"/>
          <w:marBottom w:val="0"/>
          <w:divBdr>
            <w:top w:val="none" w:sz="0" w:space="0" w:color="auto"/>
            <w:left w:val="none" w:sz="0" w:space="0" w:color="auto"/>
            <w:bottom w:val="none" w:sz="0" w:space="0" w:color="auto"/>
            <w:right w:val="none" w:sz="0" w:space="0" w:color="auto"/>
          </w:divBdr>
          <w:divsChild>
            <w:div w:id="30421075">
              <w:marLeft w:val="0"/>
              <w:marRight w:val="0"/>
              <w:marTop w:val="0"/>
              <w:marBottom w:val="0"/>
              <w:divBdr>
                <w:top w:val="none" w:sz="0" w:space="0" w:color="auto"/>
                <w:left w:val="none" w:sz="0" w:space="0" w:color="auto"/>
                <w:bottom w:val="none" w:sz="0" w:space="0" w:color="auto"/>
                <w:right w:val="none" w:sz="0" w:space="0" w:color="auto"/>
              </w:divBdr>
              <w:divsChild>
                <w:div w:id="12163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4798">
      <w:bodyDiv w:val="1"/>
      <w:marLeft w:val="0"/>
      <w:marRight w:val="0"/>
      <w:marTop w:val="0"/>
      <w:marBottom w:val="0"/>
      <w:divBdr>
        <w:top w:val="none" w:sz="0" w:space="0" w:color="auto"/>
        <w:left w:val="none" w:sz="0" w:space="0" w:color="auto"/>
        <w:bottom w:val="none" w:sz="0" w:space="0" w:color="auto"/>
        <w:right w:val="none" w:sz="0" w:space="0" w:color="auto"/>
      </w:divBdr>
      <w:divsChild>
        <w:div w:id="222446411">
          <w:marLeft w:val="0"/>
          <w:marRight w:val="0"/>
          <w:marTop w:val="0"/>
          <w:marBottom w:val="0"/>
          <w:divBdr>
            <w:top w:val="none" w:sz="0" w:space="0" w:color="auto"/>
            <w:left w:val="none" w:sz="0" w:space="0" w:color="auto"/>
            <w:bottom w:val="none" w:sz="0" w:space="0" w:color="auto"/>
            <w:right w:val="none" w:sz="0" w:space="0" w:color="auto"/>
          </w:divBdr>
        </w:div>
        <w:div w:id="770004172">
          <w:marLeft w:val="0"/>
          <w:marRight w:val="0"/>
          <w:marTop w:val="0"/>
          <w:marBottom w:val="0"/>
          <w:divBdr>
            <w:top w:val="none" w:sz="0" w:space="0" w:color="auto"/>
            <w:left w:val="none" w:sz="0" w:space="0" w:color="auto"/>
            <w:bottom w:val="none" w:sz="0" w:space="0" w:color="auto"/>
            <w:right w:val="none" w:sz="0" w:space="0" w:color="auto"/>
          </w:divBdr>
        </w:div>
        <w:div w:id="612633316">
          <w:marLeft w:val="0"/>
          <w:marRight w:val="0"/>
          <w:marTop w:val="0"/>
          <w:marBottom w:val="0"/>
          <w:divBdr>
            <w:top w:val="none" w:sz="0" w:space="0" w:color="auto"/>
            <w:left w:val="none" w:sz="0" w:space="0" w:color="auto"/>
            <w:bottom w:val="none" w:sz="0" w:space="0" w:color="auto"/>
            <w:right w:val="none" w:sz="0" w:space="0" w:color="auto"/>
          </w:divBdr>
        </w:div>
        <w:div w:id="1511065333">
          <w:marLeft w:val="0"/>
          <w:marRight w:val="0"/>
          <w:marTop w:val="0"/>
          <w:marBottom w:val="0"/>
          <w:divBdr>
            <w:top w:val="none" w:sz="0" w:space="0" w:color="auto"/>
            <w:left w:val="none" w:sz="0" w:space="0" w:color="auto"/>
            <w:bottom w:val="none" w:sz="0" w:space="0" w:color="auto"/>
            <w:right w:val="none" w:sz="0" w:space="0" w:color="auto"/>
          </w:divBdr>
        </w:div>
        <w:div w:id="1697807813">
          <w:marLeft w:val="0"/>
          <w:marRight w:val="0"/>
          <w:marTop w:val="0"/>
          <w:marBottom w:val="0"/>
          <w:divBdr>
            <w:top w:val="none" w:sz="0" w:space="0" w:color="auto"/>
            <w:left w:val="none" w:sz="0" w:space="0" w:color="auto"/>
            <w:bottom w:val="none" w:sz="0" w:space="0" w:color="auto"/>
            <w:right w:val="none" w:sz="0" w:space="0" w:color="auto"/>
          </w:divBdr>
        </w:div>
        <w:div w:id="555312470">
          <w:marLeft w:val="0"/>
          <w:marRight w:val="0"/>
          <w:marTop w:val="0"/>
          <w:marBottom w:val="0"/>
          <w:divBdr>
            <w:top w:val="none" w:sz="0" w:space="0" w:color="auto"/>
            <w:left w:val="none" w:sz="0" w:space="0" w:color="auto"/>
            <w:bottom w:val="none" w:sz="0" w:space="0" w:color="auto"/>
            <w:right w:val="none" w:sz="0" w:space="0" w:color="auto"/>
          </w:divBdr>
        </w:div>
        <w:div w:id="884560173">
          <w:marLeft w:val="0"/>
          <w:marRight w:val="0"/>
          <w:marTop w:val="0"/>
          <w:marBottom w:val="0"/>
          <w:divBdr>
            <w:top w:val="none" w:sz="0" w:space="0" w:color="auto"/>
            <w:left w:val="none" w:sz="0" w:space="0" w:color="auto"/>
            <w:bottom w:val="none" w:sz="0" w:space="0" w:color="auto"/>
            <w:right w:val="none" w:sz="0" w:space="0" w:color="auto"/>
          </w:divBdr>
        </w:div>
        <w:div w:id="1170294987">
          <w:marLeft w:val="0"/>
          <w:marRight w:val="0"/>
          <w:marTop w:val="0"/>
          <w:marBottom w:val="0"/>
          <w:divBdr>
            <w:top w:val="none" w:sz="0" w:space="0" w:color="auto"/>
            <w:left w:val="none" w:sz="0" w:space="0" w:color="auto"/>
            <w:bottom w:val="none" w:sz="0" w:space="0" w:color="auto"/>
            <w:right w:val="none" w:sz="0" w:space="0" w:color="auto"/>
          </w:divBdr>
        </w:div>
        <w:div w:id="520749169">
          <w:marLeft w:val="0"/>
          <w:marRight w:val="0"/>
          <w:marTop w:val="0"/>
          <w:marBottom w:val="0"/>
          <w:divBdr>
            <w:top w:val="none" w:sz="0" w:space="0" w:color="auto"/>
            <w:left w:val="none" w:sz="0" w:space="0" w:color="auto"/>
            <w:bottom w:val="none" w:sz="0" w:space="0" w:color="auto"/>
            <w:right w:val="none" w:sz="0" w:space="0" w:color="auto"/>
          </w:divBdr>
        </w:div>
        <w:div w:id="65997787">
          <w:marLeft w:val="0"/>
          <w:marRight w:val="0"/>
          <w:marTop w:val="0"/>
          <w:marBottom w:val="0"/>
          <w:divBdr>
            <w:top w:val="none" w:sz="0" w:space="0" w:color="auto"/>
            <w:left w:val="none" w:sz="0" w:space="0" w:color="auto"/>
            <w:bottom w:val="none" w:sz="0" w:space="0" w:color="auto"/>
            <w:right w:val="none" w:sz="0" w:space="0" w:color="auto"/>
          </w:divBdr>
        </w:div>
        <w:div w:id="1438796555">
          <w:marLeft w:val="0"/>
          <w:marRight w:val="0"/>
          <w:marTop w:val="0"/>
          <w:marBottom w:val="0"/>
          <w:divBdr>
            <w:top w:val="none" w:sz="0" w:space="0" w:color="auto"/>
            <w:left w:val="none" w:sz="0" w:space="0" w:color="auto"/>
            <w:bottom w:val="none" w:sz="0" w:space="0" w:color="auto"/>
            <w:right w:val="none" w:sz="0" w:space="0" w:color="auto"/>
          </w:divBdr>
        </w:div>
        <w:div w:id="2061896502">
          <w:marLeft w:val="0"/>
          <w:marRight w:val="0"/>
          <w:marTop w:val="0"/>
          <w:marBottom w:val="0"/>
          <w:divBdr>
            <w:top w:val="none" w:sz="0" w:space="0" w:color="auto"/>
            <w:left w:val="none" w:sz="0" w:space="0" w:color="auto"/>
            <w:bottom w:val="none" w:sz="0" w:space="0" w:color="auto"/>
            <w:right w:val="none" w:sz="0" w:space="0" w:color="auto"/>
          </w:divBdr>
        </w:div>
        <w:div w:id="342754045">
          <w:marLeft w:val="0"/>
          <w:marRight w:val="0"/>
          <w:marTop w:val="0"/>
          <w:marBottom w:val="0"/>
          <w:divBdr>
            <w:top w:val="none" w:sz="0" w:space="0" w:color="auto"/>
            <w:left w:val="none" w:sz="0" w:space="0" w:color="auto"/>
            <w:bottom w:val="none" w:sz="0" w:space="0" w:color="auto"/>
            <w:right w:val="none" w:sz="0" w:space="0" w:color="auto"/>
          </w:divBdr>
        </w:div>
        <w:div w:id="985008619">
          <w:marLeft w:val="0"/>
          <w:marRight w:val="0"/>
          <w:marTop w:val="0"/>
          <w:marBottom w:val="0"/>
          <w:divBdr>
            <w:top w:val="none" w:sz="0" w:space="0" w:color="auto"/>
            <w:left w:val="none" w:sz="0" w:space="0" w:color="auto"/>
            <w:bottom w:val="none" w:sz="0" w:space="0" w:color="auto"/>
            <w:right w:val="none" w:sz="0" w:space="0" w:color="auto"/>
          </w:divBdr>
        </w:div>
        <w:div w:id="2039888248">
          <w:marLeft w:val="0"/>
          <w:marRight w:val="0"/>
          <w:marTop w:val="0"/>
          <w:marBottom w:val="0"/>
          <w:divBdr>
            <w:top w:val="none" w:sz="0" w:space="0" w:color="auto"/>
            <w:left w:val="none" w:sz="0" w:space="0" w:color="auto"/>
            <w:bottom w:val="none" w:sz="0" w:space="0" w:color="auto"/>
            <w:right w:val="none" w:sz="0" w:space="0" w:color="auto"/>
          </w:divBdr>
        </w:div>
      </w:divsChild>
    </w:div>
    <w:div w:id="1128010681">
      <w:bodyDiv w:val="1"/>
      <w:marLeft w:val="0"/>
      <w:marRight w:val="0"/>
      <w:marTop w:val="0"/>
      <w:marBottom w:val="0"/>
      <w:divBdr>
        <w:top w:val="none" w:sz="0" w:space="0" w:color="auto"/>
        <w:left w:val="none" w:sz="0" w:space="0" w:color="auto"/>
        <w:bottom w:val="none" w:sz="0" w:space="0" w:color="auto"/>
        <w:right w:val="none" w:sz="0" w:space="0" w:color="auto"/>
      </w:divBdr>
      <w:divsChild>
        <w:div w:id="1098870815">
          <w:marLeft w:val="0"/>
          <w:marRight w:val="0"/>
          <w:marTop w:val="0"/>
          <w:marBottom w:val="0"/>
          <w:divBdr>
            <w:top w:val="none" w:sz="0" w:space="0" w:color="auto"/>
            <w:left w:val="none" w:sz="0" w:space="0" w:color="auto"/>
            <w:bottom w:val="none" w:sz="0" w:space="0" w:color="auto"/>
            <w:right w:val="none" w:sz="0" w:space="0" w:color="auto"/>
          </w:divBdr>
        </w:div>
        <w:div w:id="186604252">
          <w:marLeft w:val="0"/>
          <w:marRight w:val="0"/>
          <w:marTop w:val="0"/>
          <w:marBottom w:val="0"/>
          <w:divBdr>
            <w:top w:val="none" w:sz="0" w:space="0" w:color="auto"/>
            <w:left w:val="none" w:sz="0" w:space="0" w:color="auto"/>
            <w:bottom w:val="none" w:sz="0" w:space="0" w:color="auto"/>
            <w:right w:val="none" w:sz="0" w:space="0" w:color="auto"/>
          </w:divBdr>
        </w:div>
        <w:div w:id="1474524594">
          <w:marLeft w:val="0"/>
          <w:marRight w:val="0"/>
          <w:marTop w:val="0"/>
          <w:marBottom w:val="0"/>
          <w:divBdr>
            <w:top w:val="none" w:sz="0" w:space="0" w:color="auto"/>
            <w:left w:val="none" w:sz="0" w:space="0" w:color="auto"/>
            <w:bottom w:val="none" w:sz="0" w:space="0" w:color="auto"/>
            <w:right w:val="none" w:sz="0" w:space="0" w:color="auto"/>
          </w:divBdr>
        </w:div>
        <w:div w:id="1738555188">
          <w:marLeft w:val="0"/>
          <w:marRight w:val="0"/>
          <w:marTop w:val="0"/>
          <w:marBottom w:val="0"/>
          <w:divBdr>
            <w:top w:val="none" w:sz="0" w:space="0" w:color="auto"/>
            <w:left w:val="none" w:sz="0" w:space="0" w:color="auto"/>
            <w:bottom w:val="none" w:sz="0" w:space="0" w:color="auto"/>
            <w:right w:val="none" w:sz="0" w:space="0" w:color="auto"/>
          </w:divBdr>
        </w:div>
      </w:divsChild>
    </w:div>
    <w:div w:id="1142429593">
      <w:bodyDiv w:val="1"/>
      <w:marLeft w:val="0"/>
      <w:marRight w:val="0"/>
      <w:marTop w:val="0"/>
      <w:marBottom w:val="0"/>
      <w:divBdr>
        <w:top w:val="none" w:sz="0" w:space="0" w:color="auto"/>
        <w:left w:val="none" w:sz="0" w:space="0" w:color="auto"/>
        <w:bottom w:val="none" w:sz="0" w:space="0" w:color="auto"/>
        <w:right w:val="none" w:sz="0" w:space="0" w:color="auto"/>
      </w:divBdr>
    </w:div>
    <w:div w:id="1149908821">
      <w:bodyDiv w:val="1"/>
      <w:marLeft w:val="0"/>
      <w:marRight w:val="0"/>
      <w:marTop w:val="0"/>
      <w:marBottom w:val="0"/>
      <w:divBdr>
        <w:top w:val="none" w:sz="0" w:space="0" w:color="auto"/>
        <w:left w:val="none" w:sz="0" w:space="0" w:color="auto"/>
        <w:bottom w:val="none" w:sz="0" w:space="0" w:color="auto"/>
        <w:right w:val="none" w:sz="0" w:space="0" w:color="auto"/>
      </w:divBdr>
      <w:divsChild>
        <w:div w:id="532811675">
          <w:marLeft w:val="0"/>
          <w:marRight w:val="0"/>
          <w:marTop w:val="0"/>
          <w:marBottom w:val="0"/>
          <w:divBdr>
            <w:top w:val="none" w:sz="0" w:space="0" w:color="auto"/>
            <w:left w:val="none" w:sz="0" w:space="0" w:color="auto"/>
            <w:bottom w:val="none" w:sz="0" w:space="0" w:color="auto"/>
            <w:right w:val="none" w:sz="0" w:space="0" w:color="auto"/>
          </w:divBdr>
          <w:divsChild>
            <w:div w:id="479231756">
              <w:marLeft w:val="0"/>
              <w:marRight w:val="0"/>
              <w:marTop w:val="0"/>
              <w:marBottom w:val="0"/>
              <w:divBdr>
                <w:top w:val="none" w:sz="0" w:space="0" w:color="auto"/>
                <w:left w:val="none" w:sz="0" w:space="0" w:color="auto"/>
                <w:bottom w:val="none" w:sz="0" w:space="0" w:color="auto"/>
                <w:right w:val="none" w:sz="0" w:space="0" w:color="auto"/>
              </w:divBdr>
              <w:divsChild>
                <w:div w:id="19472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80051">
      <w:bodyDiv w:val="1"/>
      <w:marLeft w:val="0"/>
      <w:marRight w:val="0"/>
      <w:marTop w:val="0"/>
      <w:marBottom w:val="0"/>
      <w:divBdr>
        <w:top w:val="none" w:sz="0" w:space="0" w:color="auto"/>
        <w:left w:val="none" w:sz="0" w:space="0" w:color="auto"/>
        <w:bottom w:val="none" w:sz="0" w:space="0" w:color="auto"/>
        <w:right w:val="none" w:sz="0" w:space="0" w:color="auto"/>
      </w:divBdr>
      <w:divsChild>
        <w:div w:id="94596859">
          <w:marLeft w:val="0"/>
          <w:marRight w:val="0"/>
          <w:marTop w:val="0"/>
          <w:marBottom w:val="0"/>
          <w:divBdr>
            <w:top w:val="none" w:sz="0" w:space="0" w:color="auto"/>
            <w:left w:val="none" w:sz="0" w:space="0" w:color="auto"/>
            <w:bottom w:val="none" w:sz="0" w:space="0" w:color="auto"/>
            <w:right w:val="none" w:sz="0" w:space="0" w:color="auto"/>
          </w:divBdr>
          <w:divsChild>
            <w:div w:id="1634096391">
              <w:marLeft w:val="0"/>
              <w:marRight w:val="0"/>
              <w:marTop w:val="0"/>
              <w:marBottom w:val="0"/>
              <w:divBdr>
                <w:top w:val="none" w:sz="0" w:space="0" w:color="auto"/>
                <w:left w:val="none" w:sz="0" w:space="0" w:color="auto"/>
                <w:bottom w:val="none" w:sz="0" w:space="0" w:color="auto"/>
                <w:right w:val="none" w:sz="0" w:space="0" w:color="auto"/>
              </w:divBdr>
              <w:divsChild>
                <w:div w:id="14606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3239">
      <w:bodyDiv w:val="1"/>
      <w:marLeft w:val="0"/>
      <w:marRight w:val="0"/>
      <w:marTop w:val="0"/>
      <w:marBottom w:val="0"/>
      <w:divBdr>
        <w:top w:val="none" w:sz="0" w:space="0" w:color="auto"/>
        <w:left w:val="none" w:sz="0" w:space="0" w:color="auto"/>
        <w:bottom w:val="none" w:sz="0" w:space="0" w:color="auto"/>
        <w:right w:val="none" w:sz="0" w:space="0" w:color="auto"/>
      </w:divBdr>
      <w:divsChild>
        <w:div w:id="1219627724">
          <w:marLeft w:val="0"/>
          <w:marRight w:val="0"/>
          <w:marTop w:val="0"/>
          <w:marBottom w:val="0"/>
          <w:divBdr>
            <w:top w:val="none" w:sz="0" w:space="0" w:color="auto"/>
            <w:left w:val="none" w:sz="0" w:space="0" w:color="auto"/>
            <w:bottom w:val="none" w:sz="0" w:space="0" w:color="auto"/>
            <w:right w:val="none" w:sz="0" w:space="0" w:color="auto"/>
          </w:divBdr>
          <w:divsChild>
            <w:div w:id="1000159495">
              <w:marLeft w:val="0"/>
              <w:marRight w:val="0"/>
              <w:marTop w:val="0"/>
              <w:marBottom w:val="0"/>
              <w:divBdr>
                <w:top w:val="none" w:sz="0" w:space="0" w:color="auto"/>
                <w:left w:val="none" w:sz="0" w:space="0" w:color="auto"/>
                <w:bottom w:val="none" w:sz="0" w:space="0" w:color="auto"/>
                <w:right w:val="none" w:sz="0" w:space="0" w:color="auto"/>
              </w:divBdr>
              <w:divsChild>
                <w:div w:id="15898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4661">
      <w:bodyDiv w:val="1"/>
      <w:marLeft w:val="0"/>
      <w:marRight w:val="0"/>
      <w:marTop w:val="0"/>
      <w:marBottom w:val="0"/>
      <w:divBdr>
        <w:top w:val="none" w:sz="0" w:space="0" w:color="auto"/>
        <w:left w:val="none" w:sz="0" w:space="0" w:color="auto"/>
        <w:bottom w:val="none" w:sz="0" w:space="0" w:color="auto"/>
        <w:right w:val="none" w:sz="0" w:space="0" w:color="auto"/>
      </w:divBdr>
      <w:divsChild>
        <w:div w:id="78718236">
          <w:marLeft w:val="0"/>
          <w:marRight w:val="0"/>
          <w:marTop w:val="0"/>
          <w:marBottom w:val="0"/>
          <w:divBdr>
            <w:top w:val="none" w:sz="0" w:space="0" w:color="auto"/>
            <w:left w:val="none" w:sz="0" w:space="0" w:color="auto"/>
            <w:bottom w:val="none" w:sz="0" w:space="0" w:color="auto"/>
            <w:right w:val="none" w:sz="0" w:space="0" w:color="auto"/>
          </w:divBdr>
          <w:divsChild>
            <w:div w:id="1142430068">
              <w:marLeft w:val="0"/>
              <w:marRight w:val="0"/>
              <w:marTop w:val="0"/>
              <w:marBottom w:val="0"/>
              <w:divBdr>
                <w:top w:val="none" w:sz="0" w:space="0" w:color="auto"/>
                <w:left w:val="none" w:sz="0" w:space="0" w:color="auto"/>
                <w:bottom w:val="none" w:sz="0" w:space="0" w:color="auto"/>
                <w:right w:val="none" w:sz="0" w:space="0" w:color="auto"/>
              </w:divBdr>
              <w:divsChild>
                <w:div w:id="49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3129">
      <w:bodyDiv w:val="1"/>
      <w:marLeft w:val="0"/>
      <w:marRight w:val="0"/>
      <w:marTop w:val="0"/>
      <w:marBottom w:val="0"/>
      <w:divBdr>
        <w:top w:val="none" w:sz="0" w:space="0" w:color="auto"/>
        <w:left w:val="none" w:sz="0" w:space="0" w:color="auto"/>
        <w:bottom w:val="none" w:sz="0" w:space="0" w:color="auto"/>
        <w:right w:val="none" w:sz="0" w:space="0" w:color="auto"/>
      </w:divBdr>
      <w:divsChild>
        <w:div w:id="139739659">
          <w:marLeft w:val="0"/>
          <w:marRight w:val="0"/>
          <w:marTop w:val="0"/>
          <w:marBottom w:val="0"/>
          <w:divBdr>
            <w:top w:val="none" w:sz="0" w:space="0" w:color="auto"/>
            <w:left w:val="none" w:sz="0" w:space="0" w:color="auto"/>
            <w:bottom w:val="none" w:sz="0" w:space="0" w:color="auto"/>
            <w:right w:val="none" w:sz="0" w:space="0" w:color="auto"/>
          </w:divBdr>
          <w:divsChild>
            <w:div w:id="1978139855">
              <w:marLeft w:val="0"/>
              <w:marRight w:val="0"/>
              <w:marTop w:val="0"/>
              <w:marBottom w:val="0"/>
              <w:divBdr>
                <w:top w:val="none" w:sz="0" w:space="0" w:color="auto"/>
                <w:left w:val="none" w:sz="0" w:space="0" w:color="auto"/>
                <w:bottom w:val="none" w:sz="0" w:space="0" w:color="auto"/>
                <w:right w:val="none" w:sz="0" w:space="0" w:color="auto"/>
              </w:divBdr>
              <w:divsChild>
                <w:div w:id="2409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8109">
      <w:bodyDiv w:val="1"/>
      <w:marLeft w:val="0"/>
      <w:marRight w:val="0"/>
      <w:marTop w:val="0"/>
      <w:marBottom w:val="0"/>
      <w:divBdr>
        <w:top w:val="none" w:sz="0" w:space="0" w:color="auto"/>
        <w:left w:val="none" w:sz="0" w:space="0" w:color="auto"/>
        <w:bottom w:val="none" w:sz="0" w:space="0" w:color="auto"/>
        <w:right w:val="none" w:sz="0" w:space="0" w:color="auto"/>
      </w:divBdr>
      <w:divsChild>
        <w:div w:id="2067869784">
          <w:marLeft w:val="0"/>
          <w:marRight w:val="0"/>
          <w:marTop w:val="0"/>
          <w:marBottom w:val="0"/>
          <w:divBdr>
            <w:top w:val="none" w:sz="0" w:space="0" w:color="auto"/>
            <w:left w:val="none" w:sz="0" w:space="0" w:color="auto"/>
            <w:bottom w:val="none" w:sz="0" w:space="0" w:color="auto"/>
            <w:right w:val="none" w:sz="0" w:space="0" w:color="auto"/>
          </w:divBdr>
          <w:divsChild>
            <w:div w:id="196241175">
              <w:marLeft w:val="0"/>
              <w:marRight w:val="0"/>
              <w:marTop w:val="0"/>
              <w:marBottom w:val="0"/>
              <w:divBdr>
                <w:top w:val="none" w:sz="0" w:space="0" w:color="auto"/>
                <w:left w:val="none" w:sz="0" w:space="0" w:color="auto"/>
                <w:bottom w:val="none" w:sz="0" w:space="0" w:color="auto"/>
                <w:right w:val="none" w:sz="0" w:space="0" w:color="auto"/>
              </w:divBdr>
              <w:divsChild>
                <w:div w:id="12778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9705">
      <w:bodyDiv w:val="1"/>
      <w:marLeft w:val="0"/>
      <w:marRight w:val="0"/>
      <w:marTop w:val="0"/>
      <w:marBottom w:val="0"/>
      <w:divBdr>
        <w:top w:val="none" w:sz="0" w:space="0" w:color="auto"/>
        <w:left w:val="none" w:sz="0" w:space="0" w:color="auto"/>
        <w:bottom w:val="none" w:sz="0" w:space="0" w:color="auto"/>
        <w:right w:val="none" w:sz="0" w:space="0" w:color="auto"/>
      </w:divBdr>
      <w:divsChild>
        <w:div w:id="763959540">
          <w:marLeft w:val="0"/>
          <w:marRight w:val="0"/>
          <w:marTop w:val="0"/>
          <w:marBottom w:val="0"/>
          <w:divBdr>
            <w:top w:val="none" w:sz="0" w:space="0" w:color="auto"/>
            <w:left w:val="none" w:sz="0" w:space="0" w:color="auto"/>
            <w:bottom w:val="none" w:sz="0" w:space="0" w:color="auto"/>
            <w:right w:val="none" w:sz="0" w:space="0" w:color="auto"/>
          </w:divBdr>
          <w:divsChild>
            <w:div w:id="817455649">
              <w:marLeft w:val="0"/>
              <w:marRight w:val="0"/>
              <w:marTop w:val="0"/>
              <w:marBottom w:val="0"/>
              <w:divBdr>
                <w:top w:val="none" w:sz="0" w:space="0" w:color="auto"/>
                <w:left w:val="none" w:sz="0" w:space="0" w:color="auto"/>
                <w:bottom w:val="none" w:sz="0" w:space="0" w:color="auto"/>
                <w:right w:val="none" w:sz="0" w:space="0" w:color="auto"/>
              </w:divBdr>
              <w:divsChild>
                <w:div w:id="3634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8507">
      <w:bodyDiv w:val="1"/>
      <w:marLeft w:val="0"/>
      <w:marRight w:val="0"/>
      <w:marTop w:val="0"/>
      <w:marBottom w:val="0"/>
      <w:divBdr>
        <w:top w:val="none" w:sz="0" w:space="0" w:color="auto"/>
        <w:left w:val="none" w:sz="0" w:space="0" w:color="auto"/>
        <w:bottom w:val="none" w:sz="0" w:space="0" w:color="auto"/>
        <w:right w:val="none" w:sz="0" w:space="0" w:color="auto"/>
      </w:divBdr>
      <w:divsChild>
        <w:div w:id="1495799564">
          <w:marLeft w:val="0"/>
          <w:marRight w:val="0"/>
          <w:marTop w:val="0"/>
          <w:marBottom w:val="0"/>
          <w:divBdr>
            <w:top w:val="none" w:sz="0" w:space="0" w:color="auto"/>
            <w:left w:val="none" w:sz="0" w:space="0" w:color="auto"/>
            <w:bottom w:val="none" w:sz="0" w:space="0" w:color="auto"/>
            <w:right w:val="none" w:sz="0" w:space="0" w:color="auto"/>
          </w:divBdr>
        </w:div>
      </w:divsChild>
    </w:div>
    <w:div w:id="1177573942">
      <w:bodyDiv w:val="1"/>
      <w:marLeft w:val="0"/>
      <w:marRight w:val="0"/>
      <w:marTop w:val="0"/>
      <w:marBottom w:val="0"/>
      <w:divBdr>
        <w:top w:val="none" w:sz="0" w:space="0" w:color="auto"/>
        <w:left w:val="none" w:sz="0" w:space="0" w:color="auto"/>
        <w:bottom w:val="none" w:sz="0" w:space="0" w:color="auto"/>
        <w:right w:val="none" w:sz="0" w:space="0" w:color="auto"/>
      </w:divBdr>
      <w:divsChild>
        <w:div w:id="409085847">
          <w:marLeft w:val="0"/>
          <w:marRight w:val="0"/>
          <w:marTop w:val="0"/>
          <w:marBottom w:val="0"/>
          <w:divBdr>
            <w:top w:val="none" w:sz="0" w:space="0" w:color="auto"/>
            <w:left w:val="none" w:sz="0" w:space="0" w:color="auto"/>
            <w:bottom w:val="none" w:sz="0" w:space="0" w:color="auto"/>
            <w:right w:val="none" w:sz="0" w:space="0" w:color="auto"/>
          </w:divBdr>
        </w:div>
        <w:div w:id="1924562381">
          <w:marLeft w:val="0"/>
          <w:marRight w:val="0"/>
          <w:marTop w:val="0"/>
          <w:marBottom w:val="0"/>
          <w:divBdr>
            <w:top w:val="none" w:sz="0" w:space="0" w:color="auto"/>
            <w:left w:val="none" w:sz="0" w:space="0" w:color="auto"/>
            <w:bottom w:val="none" w:sz="0" w:space="0" w:color="auto"/>
            <w:right w:val="none" w:sz="0" w:space="0" w:color="auto"/>
          </w:divBdr>
        </w:div>
      </w:divsChild>
    </w:div>
    <w:div w:id="1201626013">
      <w:bodyDiv w:val="1"/>
      <w:marLeft w:val="0"/>
      <w:marRight w:val="0"/>
      <w:marTop w:val="0"/>
      <w:marBottom w:val="0"/>
      <w:divBdr>
        <w:top w:val="none" w:sz="0" w:space="0" w:color="auto"/>
        <w:left w:val="none" w:sz="0" w:space="0" w:color="auto"/>
        <w:bottom w:val="none" w:sz="0" w:space="0" w:color="auto"/>
        <w:right w:val="none" w:sz="0" w:space="0" w:color="auto"/>
      </w:divBdr>
      <w:divsChild>
        <w:div w:id="1416512492">
          <w:marLeft w:val="0"/>
          <w:marRight w:val="0"/>
          <w:marTop w:val="0"/>
          <w:marBottom w:val="0"/>
          <w:divBdr>
            <w:top w:val="none" w:sz="0" w:space="0" w:color="auto"/>
            <w:left w:val="none" w:sz="0" w:space="0" w:color="auto"/>
            <w:bottom w:val="none" w:sz="0" w:space="0" w:color="auto"/>
            <w:right w:val="none" w:sz="0" w:space="0" w:color="auto"/>
          </w:divBdr>
          <w:divsChild>
            <w:div w:id="1782650750">
              <w:marLeft w:val="0"/>
              <w:marRight w:val="0"/>
              <w:marTop w:val="0"/>
              <w:marBottom w:val="0"/>
              <w:divBdr>
                <w:top w:val="none" w:sz="0" w:space="0" w:color="auto"/>
                <w:left w:val="none" w:sz="0" w:space="0" w:color="auto"/>
                <w:bottom w:val="none" w:sz="0" w:space="0" w:color="auto"/>
                <w:right w:val="none" w:sz="0" w:space="0" w:color="auto"/>
              </w:divBdr>
              <w:divsChild>
                <w:div w:id="985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9618">
      <w:bodyDiv w:val="1"/>
      <w:marLeft w:val="0"/>
      <w:marRight w:val="0"/>
      <w:marTop w:val="0"/>
      <w:marBottom w:val="0"/>
      <w:divBdr>
        <w:top w:val="none" w:sz="0" w:space="0" w:color="auto"/>
        <w:left w:val="none" w:sz="0" w:space="0" w:color="auto"/>
        <w:bottom w:val="none" w:sz="0" w:space="0" w:color="auto"/>
        <w:right w:val="none" w:sz="0" w:space="0" w:color="auto"/>
      </w:divBdr>
      <w:divsChild>
        <w:div w:id="1596942966">
          <w:marLeft w:val="0"/>
          <w:marRight w:val="0"/>
          <w:marTop w:val="0"/>
          <w:marBottom w:val="0"/>
          <w:divBdr>
            <w:top w:val="none" w:sz="0" w:space="0" w:color="auto"/>
            <w:left w:val="none" w:sz="0" w:space="0" w:color="auto"/>
            <w:bottom w:val="none" w:sz="0" w:space="0" w:color="auto"/>
            <w:right w:val="none" w:sz="0" w:space="0" w:color="auto"/>
          </w:divBdr>
          <w:divsChild>
            <w:div w:id="529340677">
              <w:marLeft w:val="0"/>
              <w:marRight w:val="0"/>
              <w:marTop w:val="0"/>
              <w:marBottom w:val="0"/>
              <w:divBdr>
                <w:top w:val="none" w:sz="0" w:space="0" w:color="auto"/>
                <w:left w:val="none" w:sz="0" w:space="0" w:color="auto"/>
                <w:bottom w:val="none" w:sz="0" w:space="0" w:color="auto"/>
                <w:right w:val="none" w:sz="0" w:space="0" w:color="auto"/>
              </w:divBdr>
              <w:divsChild>
                <w:div w:id="8587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1259">
      <w:bodyDiv w:val="1"/>
      <w:marLeft w:val="0"/>
      <w:marRight w:val="0"/>
      <w:marTop w:val="0"/>
      <w:marBottom w:val="0"/>
      <w:divBdr>
        <w:top w:val="none" w:sz="0" w:space="0" w:color="auto"/>
        <w:left w:val="none" w:sz="0" w:space="0" w:color="auto"/>
        <w:bottom w:val="none" w:sz="0" w:space="0" w:color="auto"/>
        <w:right w:val="none" w:sz="0" w:space="0" w:color="auto"/>
      </w:divBdr>
      <w:divsChild>
        <w:div w:id="2083521001">
          <w:marLeft w:val="0"/>
          <w:marRight w:val="0"/>
          <w:marTop w:val="0"/>
          <w:marBottom w:val="0"/>
          <w:divBdr>
            <w:top w:val="none" w:sz="0" w:space="0" w:color="auto"/>
            <w:left w:val="none" w:sz="0" w:space="0" w:color="auto"/>
            <w:bottom w:val="none" w:sz="0" w:space="0" w:color="auto"/>
            <w:right w:val="none" w:sz="0" w:space="0" w:color="auto"/>
          </w:divBdr>
          <w:divsChild>
            <w:div w:id="1125003778">
              <w:marLeft w:val="0"/>
              <w:marRight w:val="0"/>
              <w:marTop w:val="0"/>
              <w:marBottom w:val="0"/>
              <w:divBdr>
                <w:top w:val="none" w:sz="0" w:space="0" w:color="auto"/>
                <w:left w:val="none" w:sz="0" w:space="0" w:color="auto"/>
                <w:bottom w:val="none" w:sz="0" w:space="0" w:color="auto"/>
                <w:right w:val="none" w:sz="0" w:space="0" w:color="auto"/>
              </w:divBdr>
              <w:divsChild>
                <w:div w:id="10360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4999">
      <w:bodyDiv w:val="1"/>
      <w:marLeft w:val="0"/>
      <w:marRight w:val="0"/>
      <w:marTop w:val="0"/>
      <w:marBottom w:val="0"/>
      <w:divBdr>
        <w:top w:val="none" w:sz="0" w:space="0" w:color="auto"/>
        <w:left w:val="none" w:sz="0" w:space="0" w:color="auto"/>
        <w:bottom w:val="none" w:sz="0" w:space="0" w:color="auto"/>
        <w:right w:val="none" w:sz="0" w:space="0" w:color="auto"/>
      </w:divBdr>
    </w:div>
    <w:div w:id="1226914769">
      <w:bodyDiv w:val="1"/>
      <w:marLeft w:val="0"/>
      <w:marRight w:val="0"/>
      <w:marTop w:val="0"/>
      <w:marBottom w:val="0"/>
      <w:divBdr>
        <w:top w:val="none" w:sz="0" w:space="0" w:color="auto"/>
        <w:left w:val="none" w:sz="0" w:space="0" w:color="auto"/>
        <w:bottom w:val="none" w:sz="0" w:space="0" w:color="auto"/>
        <w:right w:val="none" w:sz="0" w:space="0" w:color="auto"/>
      </w:divBdr>
    </w:div>
    <w:div w:id="1230462040">
      <w:bodyDiv w:val="1"/>
      <w:marLeft w:val="0"/>
      <w:marRight w:val="0"/>
      <w:marTop w:val="0"/>
      <w:marBottom w:val="0"/>
      <w:divBdr>
        <w:top w:val="none" w:sz="0" w:space="0" w:color="auto"/>
        <w:left w:val="none" w:sz="0" w:space="0" w:color="auto"/>
        <w:bottom w:val="none" w:sz="0" w:space="0" w:color="auto"/>
        <w:right w:val="none" w:sz="0" w:space="0" w:color="auto"/>
      </w:divBdr>
      <w:divsChild>
        <w:div w:id="1739938761">
          <w:marLeft w:val="0"/>
          <w:marRight w:val="0"/>
          <w:marTop w:val="0"/>
          <w:marBottom w:val="0"/>
          <w:divBdr>
            <w:top w:val="none" w:sz="0" w:space="0" w:color="auto"/>
            <w:left w:val="none" w:sz="0" w:space="0" w:color="auto"/>
            <w:bottom w:val="none" w:sz="0" w:space="0" w:color="auto"/>
            <w:right w:val="none" w:sz="0" w:space="0" w:color="auto"/>
          </w:divBdr>
          <w:divsChild>
            <w:div w:id="379475403">
              <w:marLeft w:val="0"/>
              <w:marRight w:val="0"/>
              <w:marTop w:val="0"/>
              <w:marBottom w:val="0"/>
              <w:divBdr>
                <w:top w:val="none" w:sz="0" w:space="0" w:color="auto"/>
                <w:left w:val="none" w:sz="0" w:space="0" w:color="auto"/>
                <w:bottom w:val="none" w:sz="0" w:space="0" w:color="auto"/>
                <w:right w:val="none" w:sz="0" w:space="0" w:color="auto"/>
              </w:divBdr>
              <w:divsChild>
                <w:div w:id="10866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7651">
      <w:bodyDiv w:val="1"/>
      <w:marLeft w:val="0"/>
      <w:marRight w:val="0"/>
      <w:marTop w:val="0"/>
      <w:marBottom w:val="0"/>
      <w:divBdr>
        <w:top w:val="none" w:sz="0" w:space="0" w:color="auto"/>
        <w:left w:val="none" w:sz="0" w:space="0" w:color="auto"/>
        <w:bottom w:val="none" w:sz="0" w:space="0" w:color="auto"/>
        <w:right w:val="none" w:sz="0" w:space="0" w:color="auto"/>
      </w:divBdr>
      <w:divsChild>
        <w:div w:id="6832855">
          <w:marLeft w:val="0"/>
          <w:marRight w:val="0"/>
          <w:marTop w:val="0"/>
          <w:marBottom w:val="0"/>
          <w:divBdr>
            <w:top w:val="none" w:sz="0" w:space="0" w:color="auto"/>
            <w:left w:val="none" w:sz="0" w:space="0" w:color="auto"/>
            <w:bottom w:val="none" w:sz="0" w:space="0" w:color="auto"/>
            <w:right w:val="none" w:sz="0" w:space="0" w:color="auto"/>
          </w:divBdr>
          <w:divsChild>
            <w:div w:id="1337415896">
              <w:marLeft w:val="0"/>
              <w:marRight w:val="0"/>
              <w:marTop w:val="0"/>
              <w:marBottom w:val="0"/>
              <w:divBdr>
                <w:top w:val="none" w:sz="0" w:space="0" w:color="auto"/>
                <w:left w:val="none" w:sz="0" w:space="0" w:color="auto"/>
                <w:bottom w:val="none" w:sz="0" w:space="0" w:color="auto"/>
                <w:right w:val="none" w:sz="0" w:space="0" w:color="auto"/>
              </w:divBdr>
              <w:divsChild>
                <w:div w:id="6440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4904">
      <w:bodyDiv w:val="1"/>
      <w:marLeft w:val="0"/>
      <w:marRight w:val="0"/>
      <w:marTop w:val="0"/>
      <w:marBottom w:val="0"/>
      <w:divBdr>
        <w:top w:val="none" w:sz="0" w:space="0" w:color="auto"/>
        <w:left w:val="none" w:sz="0" w:space="0" w:color="auto"/>
        <w:bottom w:val="none" w:sz="0" w:space="0" w:color="auto"/>
        <w:right w:val="none" w:sz="0" w:space="0" w:color="auto"/>
      </w:divBdr>
      <w:divsChild>
        <w:div w:id="1520194464">
          <w:marLeft w:val="0"/>
          <w:marRight w:val="0"/>
          <w:marTop w:val="0"/>
          <w:marBottom w:val="0"/>
          <w:divBdr>
            <w:top w:val="none" w:sz="0" w:space="0" w:color="auto"/>
            <w:left w:val="none" w:sz="0" w:space="0" w:color="auto"/>
            <w:bottom w:val="none" w:sz="0" w:space="0" w:color="auto"/>
            <w:right w:val="none" w:sz="0" w:space="0" w:color="auto"/>
          </w:divBdr>
          <w:divsChild>
            <w:div w:id="327174869">
              <w:marLeft w:val="0"/>
              <w:marRight w:val="0"/>
              <w:marTop w:val="0"/>
              <w:marBottom w:val="0"/>
              <w:divBdr>
                <w:top w:val="none" w:sz="0" w:space="0" w:color="auto"/>
                <w:left w:val="none" w:sz="0" w:space="0" w:color="auto"/>
                <w:bottom w:val="none" w:sz="0" w:space="0" w:color="auto"/>
                <w:right w:val="none" w:sz="0" w:space="0" w:color="auto"/>
              </w:divBdr>
              <w:divsChild>
                <w:div w:id="12005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8828">
      <w:bodyDiv w:val="1"/>
      <w:marLeft w:val="0"/>
      <w:marRight w:val="0"/>
      <w:marTop w:val="0"/>
      <w:marBottom w:val="0"/>
      <w:divBdr>
        <w:top w:val="none" w:sz="0" w:space="0" w:color="auto"/>
        <w:left w:val="none" w:sz="0" w:space="0" w:color="auto"/>
        <w:bottom w:val="none" w:sz="0" w:space="0" w:color="auto"/>
        <w:right w:val="none" w:sz="0" w:space="0" w:color="auto"/>
      </w:divBdr>
      <w:divsChild>
        <w:div w:id="998460270">
          <w:marLeft w:val="0"/>
          <w:marRight w:val="0"/>
          <w:marTop w:val="0"/>
          <w:marBottom w:val="0"/>
          <w:divBdr>
            <w:top w:val="none" w:sz="0" w:space="0" w:color="auto"/>
            <w:left w:val="none" w:sz="0" w:space="0" w:color="auto"/>
            <w:bottom w:val="none" w:sz="0" w:space="0" w:color="auto"/>
            <w:right w:val="none" w:sz="0" w:space="0" w:color="auto"/>
          </w:divBdr>
          <w:divsChild>
            <w:div w:id="195237294">
              <w:marLeft w:val="0"/>
              <w:marRight w:val="0"/>
              <w:marTop w:val="0"/>
              <w:marBottom w:val="0"/>
              <w:divBdr>
                <w:top w:val="none" w:sz="0" w:space="0" w:color="auto"/>
                <w:left w:val="none" w:sz="0" w:space="0" w:color="auto"/>
                <w:bottom w:val="none" w:sz="0" w:space="0" w:color="auto"/>
                <w:right w:val="none" w:sz="0" w:space="0" w:color="auto"/>
              </w:divBdr>
              <w:divsChild>
                <w:div w:id="14032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4994">
      <w:bodyDiv w:val="1"/>
      <w:marLeft w:val="0"/>
      <w:marRight w:val="0"/>
      <w:marTop w:val="0"/>
      <w:marBottom w:val="0"/>
      <w:divBdr>
        <w:top w:val="none" w:sz="0" w:space="0" w:color="auto"/>
        <w:left w:val="none" w:sz="0" w:space="0" w:color="auto"/>
        <w:bottom w:val="none" w:sz="0" w:space="0" w:color="auto"/>
        <w:right w:val="none" w:sz="0" w:space="0" w:color="auto"/>
      </w:divBdr>
      <w:divsChild>
        <w:div w:id="379481219">
          <w:marLeft w:val="0"/>
          <w:marRight w:val="0"/>
          <w:marTop w:val="0"/>
          <w:marBottom w:val="0"/>
          <w:divBdr>
            <w:top w:val="none" w:sz="0" w:space="0" w:color="auto"/>
            <w:left w:val="none" w:sz="0" w:space="0" w:color="auto"/>
            <w:bottom w:val="none" w:sz="0" w:space="0" w:color="auto"/>
            <w:right w:val="none" w:sz="0" w:space="0" w:color="auto"/>
          </w:divBdr>
        </w:div>
        <w:div w:id="2134320636">
          <w:marLeft w:val="0"/>
          <w:marRight w:val="0"/>
          <w:marTop w:val="0"/>
          <w:marBottom w:val="0"/>
          <w:divBdr>
            <w:top w:val="none" w:sz="0" w:space="0" w:color="auto"/>
            <w:left w:val="none" w:sz="0" w:space="0" w:color="auto"/>
            <w:bottom w:val="none" w:sz="0" w:space="0" w:color="auto"/>
            <w:right w:val="none" w:sz="0" w:space="0" w:color="auto"/>
          </w:divBdr>
        </w:div>
      </w:divsChild>
    </w:div>
    <w:div w:id="1264529592">
      <w:bodyDiv w:val="1"/>
      <w:marLeft w:val="0"/>
      <w:marRight w:val="0"/>
      <w:marTop w:val="0"/>
      <w:marBottom w:val="0"/>
      <w:divBdr>
        <w:top w:val="none" w:sz="0" w:space="0" w:color="auto"/>
        <w:left w:val="none" w:sz="0" w:space="0" w:color="auto"/>
        <w:bottom w:val="none" w:sz="0" w:space="0" w:color="auto"/>
        <w:right w:val="none" w:sz="0" w:space="0" w:color="auto"/>
      </w:divBdr>
      <w:divsChild>
        <w:div w:id="1543588571">
          <w:marLeft w:val="0"/>
          <w:marRight w:val="0"/>
          <w:marTop w:val="0"/>
          <w:marBottom w:val="0"/>
          <w:divBdr>
            <w:top w:val="none" w:sz="0" w:space="0" w:color="auto"/>
            <w:left w:val="none" w:sz="0" w:space="0" w:color="auto"/>
            <w:bottom w:val="none" w:sz="0" w:space="0" w:color="auto"/>
            <w:right w:val="none" w:sz="0" w:space="0" w:color="auto"/>
          </w:divBdr>
          <w:divsChild>
            <w:div w:id="586382160">
              <w:marLeft w:val="0"/>
              <w:marRight w:val="0"/>
              <w:marTop w:val="0"/>
              <w:marBottom w:val="0"/>
              <w:divBdr>
                <w:top w:val="none" w:sz="0" w:space="0" w:color="auto"/>
                <w:left w:val="none" w:sz="0" w:space="0" w:color="auto"/>
                <w:bottom w:val="none" w:sz="0" w:space="0" w:color="auto"/>
                <w:right w:val="none" w:sz="0" w:space="0" w:color="auto"/>
              </w:divBdr>
              <w:divsChild>
                <w:div w:id="20353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9532">
      <w:bodyDiv w:val="1"/>
      <w:marLeft w:val="0"/>
      <w:marRight w:val="0"/>
      <w:marTop w:val="0"/>
      <w:marBottom w:val="0"/>
      <w:divBdr>
        <w:top w:val="none" w:sz="0" w:space="0" w:color="auto"/>
        <w:left w:val="none" w:sz="0" w:space="0" w:color="auto"/>
        <w:bottom w:val="none" w:sz="0" w:space="0" w:color="auto"/>
        <w:right w:val="none" w:sz="0" w:space="0" w:color="auto"/>
      </w:divBdr>
      <w:divsChild>
        <w:div w:id="1506675418">
          <w:marLeft w:val="0"/>
          <w:marRight w:val="0"/>
          <w:marTop w:val="0"/>
          <w:marBottom w:val="0"/>
          <w:divBdr>
            <w:top w:val="none" w:sz="0" w:space="0" w:color="auto"/>
            <w:left w:val="none" w:sz="0" w:space="0" w:color="auto"/>
            <w:bottom w:val="none" w:sz="0" w:space="0" w:color="auto"/>
            <w:right w:val="none" w:sz="0" w:space="0" w:color="auto"/>
          </w:divBdr>
        </w:div>
        <w:div w:id="1697806850">
          <w:marLeft w:val="0"/>
          <w:marRight w:val="0"/>
          <w:marTop w:val="0"/>
          <w:marBottom w:val="0"/>
          <w:divBdr>
            <w:top w:val="none" w:sz="0" w:space="0" w:color="auto"/>
            <w:left w:val="none" w:sz="0" w:space="0" w:color="auto"/>
            <w:bottom w:val="none" w:sz="0" w:space="0" w:color="auto"/>
            <w:right w:val="none" w:sz="0" w:space="0" w:color="auto"/>
          </w:divBdr>
        </w:div>
        <w:div w:id="1188064548">
          <w:marLeft w:val="0"/>
          <w:marRight w:val="0"/>
          <w:marTop w:val="0"/>
          <w:marBottom w:val="0"/>
          <w:divBdr>
            <w:top w:val="none" w:sz="0" w:space="0" w:color="auto"/>
            <w:left w:val="none" w:sz="0" w:space="0" w:color="auto"/>
            <w:bottom w:val="none" w:sz="0" w:space="0" w:color="auto"/>
            <w:right w:val="none" w:sz="0" w:space="0" w:color="auto"/>
          </w:divBdr>
        </w:div>
        <w:div w:id="452990510">
          <w:marLeft w:val="0"/>
          <w:marRight w:val="0"/>
          <w:marTop w:val="0"/>
          <w:marBottom w:val="0"/>
          <w:divBdr>
            <w:top w:val="none" w:sz="0" w:space="0" w:color="auto"/>
            <w:left w:val="none" w:sz="0" w:space="0" w:color="auto"/>
            <w:bottom w:val="none" w:sz="0" w:space="0" w:color="auto"/>
            <w:right w:val="none" w:sz="0" w:space="0" w:color="auto"/>
          </w:divBdr>
        </w:div>
        <w:div w:id="2110730549">
          <w:marLeft w:val="0"/>
          <w:marRight w:val="0"/>
          <w:marTop w:val="0"/>
          <w:marBottom w:val="0"/>
          <w:divBdr>
            <w:top w:val="none" w:sz="0" w:space="0" w:color="auto"/>
            <w:left w:val="none" w:sz="0" w:space="0" w:color="auto"/>
            <w:bottom w:val="none" w:sz="0" w:space="0" w:color="auto"/>
            <w:right w:val="none" w:sz="0" w:space="0" w:color="auto"/>
          </w:divBdr>
        </w:div>
        <w:div w:id="1323385038">
          <w:marLeft w:val="0"/>
          <w:marRight w:val="0"/>
          <w:marTop w:val="0"/>
          <w:marBottom w:val="0"/>
          <w:divBdr>
            <w:top w:val="none" w:sz="0" w:space="0" w:color="auto"/>
            <w:left w:val="none" w:sz="0" w:space="0" w:color="auto"/>
            <w:bottom w:val="none" w:sz="0" w:space="0" w:color="auto"/>
            <w:right w:val="none" w:sz="0" w:space="0" w:color="auto"/>
          </w:divBdr>
        </w:div>
      </w:divsChild>
    </w:div>
    <w:div w:id="1274248347">
      <w:bodyDiv w:val="1"/>
      <w:marLeft w:val="0"/>
      <w:marRight w:val="0"/>
      <w:marTop w:val="0"/>
      <w:marBottom w:val="0"/>
      <w:divBdr>
        <w:top w:val="none" w:sz="0" w:space="0" w:color="auto"/>
        <w:left w:val="none" w:sz="0" w:space="0" w:color="auto"/>
        <w:bottom w:val="none" w:sz="0" w:space="0" w:color="auto"/>
        <w:right w:val="none" w:sz="0" w:space="0" w:color="auto"/>
      </w:divBdr>
      <w:divsChild>
        <w:div w:id="599677506">
          <w:marLeft w:val="0"/>
          <w:marRight w:val="0"/>
          <w:marTop w:val="0"/>
          <w:marBottom w:val="0"/>
          <w:divBdr>
            <w:top w:val="none" w:sz="0" w:space="0" w:color="auto"/>
            <w:left w:val="none" w:sz="0" w:space="0" w:color="auto"/>
            <w:bottom w:val="none" w:sz="0" w:space="0" w:color="auto"/>
            <w:right w:val="none" w:sz="0" w:space="0" w:color="auto"/>
          </w:divBdr>
        </w:div>
        <w:div w:id="973408818">
          <w:marLeft w:val="0"/>
          <w:marRight w:val="0"/>
          <w:marTop w:val="0"/>
          <w:marBottom w:val="0"/>
          <w:divBdr>
            <w:top w:val="none" w:sz="0" w:space="0" w:color="auto"/>
            <w:left w:val="none" w:sz="0" w:space="0" w:color="auto"/>
            <w:bottom w:val="none" w:sz="0" w:space="0" w:color="auto"/>
            <w:right w:val="none" w:sz="0" w:space="0" w:color="auto"/>
          </w:divBdr>
        </w:div>
        <w:div w:id="463930441">
          <w:marLeft w:val="0"/>
          <w:marRight w:val="0"/>
          <w:marTop w:val="0"/>
          <w:marBottom w:val="0"/>
          <w:divBdr>
            <w:top w:val="none" w:sz="0" w:space="0" w:color="auto"/>
            <w:left w:val="none" w:sz="0" w:space="0" w:color="auto"/>
            <w:bottom w:val="none" w:sz="0" w:space="0" w:color="auto"/>
            <w:right w:val="none" w:sz="0" w:space="0" w:color="auto"/>
          </w:divBdr>
        </w:div>
        <w:div w:id="1914779781">
          <w:marLeft w:val="0"/>
          <w:marRight w:val="0"/>
          <w:marTop w:val="0"/>
          <w:marBottom w:val="0"/>
          <w:divBdr>
            <w:top w:val="none" w:sz="0" w:space="0" w:color="auto"/>
            <w:left w:val="none" w:sz="0" w:space="0" w:color="auto"/>
            <w:bottom w:val="none" w:sz="0" w:space="0" w:color="auto"/>
            <w:right w:val="none" w:sz="0" w:space="0" w:color="auto"/>
          </w:divBdr>
        </w:div>
      </w:divsChild>
    </w:div>
    <w:div w:id="1284776367">
      <w:bodyDiv w:val="1"/>
      <w:marLeft w:val="0"/>
      <w:marRight w:val="0"/>
      <w:marTop w:val="0"/>
      <w:marBottom w:val="0"/>
      <w:divBdr>
        <w:top w:val="none" w:sz="0" w:space="0" w:color="auto"/>
        <w:left w:val="none" w:sz="0" w:space="0" w:color="auto"/>
        <w:bottom w:val="none" w:sz="0" w:space="0" w:color="auto"/>
        <w:right w:val="none" w:sz="0" w:space="0" w:color="auto"/>
      </w:divBdr>
      <w:divsChild>
        <w:div w:id="1913346973">
          <w:marLeft w:val="0"/>
          <w:marRight w:val="0"/>
          <w:marTop w:val="0"/>
          <w:marBottom w:val="0"/>
          <w:divBdr>
            <w:top w:val="none" w:sz="0" w:space="0" w:color="auto"/>
            <w:left w:val="none" w:sz="0" w:space="0" w:color="auto"/>
            <w:bottom w:val="none" w:sz="0" w:space="0" w:color="auto"/>
            <w:right w:val="none" w:sz="0" w:space="0" w:color="auto"/>
          </w:divBdr>
        </w:div>
        <w:div w:id="912858723">
          <w:marLeft w:val="0"/>
          <w:marRight w:val="0"/>
          <w:marTop w:val="0"/>
          <w:marBottom w:val="0"/>
          <w:divBdr>
            <w:top w:val="none" w:sz="0" w:space="0" w:color="auto"/>
            <w:left w:val="none" w:sz="0" w:space="0" w:color="auto"/>
            <w:bottom w:val="none" w:sz="0" w:space="0" w:color="auto"/>
            <w:right w:val="none" w:sz="0" w:space="0" w:color="auto"/>
          </w:divBdr>
        </w:div>
      </w:divsChild>
    </w:div>
    <w:div w:id="1287783911">
      <w:bodyDiv w:val="1"/>
      <w:marLeft w:val="0"/>
      <w:marRight w:val="0"/>
      <w:marTop w:val="0"/>
      <w:marBottom w:val="0"/>
      <w:divBdr>
        <w:top w:val="none" w:sz="0" w:space="0" w:color="auto"/>
        <w:left w:val="none" w:sz="0" w:space="0" w:color="auto"/>
        <w:bottom w:val="none" w:sz="0" w:space="0" w:color="auto"/>
        <w:right w:val="none" w:sz="0" w:space="0" w:color="auto"/>
      </w:divBdr>
    </w:div>
    <w:div w:id="1298990951">
      <w:bodyDiv w:val="1"/>
      <w:marLeft w:val="0"/>
      <w:marRight w:val="0"/>
      <w:marTop w:val="0"/>
      <w:marBottom w:val="0"/>
      <w:divBdr>
        <w:top w:val="none" w:sz="0" w:space="0" w:color="auto"/>
        <w:left w:val="none" w:sz="0" w:space="0" w:color="auto"/>
        <w:bottom w:val="none" w:sz="0" w:space="0" w:color="auto"/>
        <w:right w:val="none" w:sz="0" w:space="0" w:color="auto"/>
      </w:divBdr>
      <w:divsChild>
        <w:div w:id="779030084">
          <w:marLeft w:val="0"/>
          <w:marRight w:val="0"/>
          <w:marTop w:val="0"/>
          <w:marBottom w:val="0"/>
          <w:divBdr>
            <w:top w:val="none" w:sz="0" w:space="0" w:color="auto"/>
            <w:left w:val="none" w:sz="0" w:space="0" w:color="auto"/>
            <w:bottom w:val="none" w:sz="0" w:space="0" w:color="auto"/>
            <w:right w:val="none" w:sz="0" w:space="0" w:color="auto"/>
          </w:divBdr>
          <w:divsChild>
            <w:div w:id="145627983">
              <w:marLeft w:val="0"/>
              <w:marRight w:val="0"/>
              <w:marTop w:val="0"/>
              <w:marBottom w:val="0"/>
              <w:divBdr>
                <w:top w:val="none" w:sz="0" w:space="0" w:color="auto"/>
                <w:left w:val="none" w:sz="0" w:space="0" w:color="auto"/>
                <w:bottom w:val="none" w:sz="0" w:space="0" w:color="auto"/>
                <w:right w:val="none" w:sz="0" w:space="0" w:color="auto"/>
              </w:divBdr>
              <w:divsChild>
                <w:div w:id="6861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7681">
      <w:bodyDiv w:val="1"/>
      <w:marLeft w:val="0"/>
      <w:marRight w:val="0"/>
      <w:marTop w:val="0"/>
      <w:marBottom w:val="0"/>
      <w:divBdr>
        <w:top w:val="none" w:sz="0" w:space="0" w:color="auto"/>
        <w:left w:val="none" w:sz="0" w:space="0" w:color="auto"/>
        <w:bottom w:val="none" w:sz="0" w:space="0" w:color="auto"/>
        <w:right w:val="none" w:sz="0" w:space="0" w:color="auto"/>
      </w:divBdr>
      <w:divsChild>
        <w:div w:id="1108693213">
          <w:marLeft w:val="0"/>
          <w:marRight w:val="0"/>
          <w:marTop w:val="0"/>
          <w:marBottom w:val="0"/>
          <w:divBdr>
            <w:top w:val="none" w:sz="0" w:space="0" w:color="auto"/>
            <w:left w:val="none" w:sz="0" w:space="0" w:color="auto"/>
            <w:bottom w:val="none" w:sz="0" w:space="0" w:color="auto"/>
            <w:right w:val="none" w:sz="0" w:space="0" w:color="auto"/>
          </w:divBdr>
          <w:divsChild>
            <w:div w:id="1717588045">
              <w:marLeft w:val="0"/>
              <w:marRight w:val="0"/>
              <w:marTop w:val="0"/>
              <w:marBottom w:val="0"/>
              <w:divBdr>
                <w:top w:val="none" w:sz="0" w:space="0" w:color="auto"/>
                <w:left w:val="none" w:sz="0" w:space="0" w:color="auto"/>
                <w:bottom w:val="none" w:sz="0" w:space="0" w:color="auto"/>
                <w:right w:val="none" w:sz="0" w:space="0" w:color="auto"/>
              </w:divBdr>
              <w:divsChild>
                <w:div w:id="15484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3297">
      <w:bodyDiv w:val="1"/>
      <w:marLeft w:val="0"/>
      <w:marRight w:val="0"/>
      <w:marTop w:val="0"/>
      <w:marBottom w:val="0"/>
      <w:divBdr>
        <w:top w:val="none" w:sz="0" w:space="0" w:color="auto"/>
        <w:left w:val="none" w:sz="0" w:space="0" w:color="auto"/>
        <w:bottom w:val="none" w:sz="0" w:space="0" w:color="auto"/>
        <w:right w:val="none" w:sz="0" w:space="0" w:color="auto"/>
      </w:divBdr>
      <w:divsChild>
        <w:div w:id="1203443235">
          <w:marLeft w:val="0"/>
          <w:marRight w:val="0"/>
          <w:marTop w:val="0"/>
          <w:marBottom w:val="0"/>
          <w:divBdr>
            <w:top w:val="none" w:sz="0" w:space="0" w:color="auto"/>
            <w:left w:val="none" w:sz="0" w:space="0" w:color="auto"/>
            <w:bottom w:val="none" w:sz="0" w:space="0" w:color="auto"/>
            <w:right w:val="none" w:sz="0" w:space="0" w:color="auto"/>
          </w:divBdr>
          <w:divsChild>
            <w:div w:id="1029768070">
              <w:marLeft w:val="0"/>
              <w:marRight w:val="0"/>
              <w:marTop w:val="0"/>
              <w:marBottom w:val="0"/>
              <w:divBdr>
                <w:top w:val="none" w:sz="0" w:space="0" w:color="auto"/>
                <w:left w:val="none" w:sz="0" w:space="0" w:color="auto"/>
                <w:bottom w:val="none" w:sz="0" w:space="0" w:color="auto"/>
                <w:right w:val="none" w:sz="0" w:space="0" w:color="auto"/>
              </w:divBdr>
              <w:divsChild>
                <w:div w:id="397097429">
                  <w:marLeft w:val="0"/>
                  <w:marRight w:val="0"/>
                  <w:marTop w:val="0"/>
                  <w:marBottom w:val="0"/>
                  <w:divBdr>
                    <w:top w:val="none" w:sz="0" w:space="0" w:color="auto"/>
                    <w:left w:val="none" w:sz="0" w:space="0" w:color="auto"/>
                    <w:bottom w:val="none" w:sz="0" w:space="0" w:color="auto"/>
                    <w:right w:val="none" w:sz="0" w:space="0" w:color="auto"/>
                  </w:divBdr>
                  <w:divsChild>
                    <w:div w:id="535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4660">
      <w:bodyDiv w:val="1"/>
      <w:marLeft w:val="0"/>
      <w:marRight w:val="0"/>
      <w:marTop w:val="0"/>
      <w:marBottom w:val="0"/>
      <w:divBdr>
        <w:top w:val="none" w:sz="0" w:space="0" w:color="auto"/>
        <w:left w:val="none" w:sz="0" w:space="0" w:color="auto"/>
        <w:bottom w:val="none" w:sz="0" w:space="0" w:color="auto"/>
        <w:right w:val="none" w:sz="0" w:space="0" w:color="auto"/>
      </w:divBdr>
      <w:divsChild>
        <w:div w:id="1141389758">
          <w:marLeft w:val="0"/>
          <w:marRight w:val="0"/>
          <w:marTop w:val="0"/>
          <w:marBottom w:val="0"/>
          <w:divBdr>
            <w:top w:val="none" w:sz="0" w:space="0" w:color="auto"/>
            <w:left w:val="none" w:sz="0" w:space="0" w:color="auto"/>
            <w:bottom w:val="none" w:sz="0" w:space="0" w:color="auto"/>
            <w:right w:val="none" w:sz="0" w:space="0" w:color="auto"/>
          </w:divBdr>
          <w:divsChild>
            <w:div w:id="314605318">
              <w:marLeft w:val="0"/>
              <w:marRight w:val="0"/>
              <w:marTop w:val="0"/>
              <w:marBottom w:val="0"/>
              <w:divBdr>
                <w:top w:val="none" w:sz="0" w:space="0" w:color="auto"/>
                <w:left w:val="none" w:sz="0" w:space="0" w:color="auto"/>
                <w:bottom w:val="none" w:sz="0" w:space="0" w:color="auto"/>
                <w:right w:val="none" w:sz="0" w:space="0" w:color="auto"/>
              </w:divBdr>
              <w:divsChild>
                <w:div w:id="12567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7505">
      <w:bodyDiv w:val="1"/>
      <w:marLeft w:val="0"/>
      <w:marRight w:val="0"/>
      <w:marTop w:val="0"/>
      <w:marBottom w:val="0"/>
      <w:divBdr>
        <w:top w:val="none" w:sz="0" w:space="0" w:color="auto"/>
        <w:left w:val="none" w:sz="0" w:space="0" w:color="auto"/>
        <w:bottom w:val="none" w:sz="0" w:space="0" w:color="auto"/>
        <w:right w:val="none" w:sz="0" w:space="0" w:color="auto"/>
      </w:divBdr>
      <w:divsChild>
        <w:div w:id="285819407">
          <w:marLeft w:val="0"/>
          <w:marRight w:val="0"/>
          <w:marTop w:val="0"/>
          <w:marBottom w:val="0"/>
          <w:divBdr>
            <w:top w:val="none" w:sz="0" w:space="0" w:color="auto"/>
            <w:left w:val="none" w:sz="0" w:space="0" w:color="auto"/>
            <w:bottom w:val="none" w:sz="0" w:space="0" w:color="auto"/>
            <w:right w:val="none" w:sz="0" w:space="0" w:color="auto"/>
          </w:divBdr>
          <w:divsChild>
            <w:div w:id="327172057">
              <w:marLeft w:val="0"/>
              <w:marRight w:val="0"/>
              <w:marTop w:val="0"/>
              <w:marBottom w:val="0"/>
              <w:divBdr>
                <w:top w:val="none" w:sz="0" w:space="0" w:color="auto"/>
                <w:left w:val="none" w:sz="0" w:space="0" w:color="auto"/>
                <w:bottom w:val="none" w:sz="0" w:space="0" w:color="auto"/>
                <w:right w:val="none" w:sz="0" w:space="0" w:color="auto"/>
              </w:divBdr>
              <w:divsChild>
                <w:div w:id="1918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2025">
      <w:bodyDiv w:val="1"/>
      <w:marLeft w:val="0"/>
      <w:marRight w:val="0"/>
      <w:marTop w:val="0"/>
      <w:marBottom w:val="0"/>
      <w:divBdr>
        <w:top w:val="none" w:sz="0" w:space="0" w:color="auto"/>
        <w:left w:val="none" w:sz="0" w:space="0" w:color="auto"/>
        <w:bottom w:val="none" w:sz="0" w:space="0" w:color="auto"/>
        <w:right w:val="none" w:sz="0" w:space="0" w:color="auto"/>
      </w:divBdr>
      <w:divsChild>
        <w:div w:id="960766166">
          <w:marLeft w:val="0"/>
          <w:marRight w:val="0"/>
          <w:marTop w:val="0"/>
          <w:marBottom w:val="0"/>
          <w:divBdr>
            <w:top w:val="none" w:sz="0" w:space="0" w:color="auto"/>
            <w:left w:val="none" w:sz="0" w:space="0" w:color="auto"/>
            <w:bottom w:val="none" w:sz="0" w:space="0" w:color="auto"/>
            <w:right w:val="none" w:sz="0" w:space="0" w:color="auto"/>
          </w:divBdr>
          <w:divsChild>
            <w:div w:id="90126852">
              <w:marLeft w:val="0"/>
              <w:marRight w:val="0"/>
              <w:marTop w:val="0"/>
              <w:marBottom w:val="0"/>
              <w:divBdr>
                <w:top w:val="none" w:sz="0" w:space="0" w:color="auto"/>
                <w:left w:val="none" w:sz="0" w:space="0" w:color="auto"/>
                <w:bottom w:val="none" w:sz="0" w:space="0" w:color="auto"/>
                <w:right w:val="none" w:sz="0" w:space="0" w:color="auto"/>
              </w:divBdr>
              <w:divsChild>
                <w:div w:id="1275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1421">
      <w:bodyDiv w:val="1"/>
      <w:marLeft w:val="0"/>
      <w:marRight w:val="0"/>
      <w:marTop w:val="0"/>
      <w:marBottom w:val="0"/>
      <w:divBdr>
        <w:top w:val="none" w:sz="0" w:space="0" w:color="auto"/>
        <w:left w:val="none" w:sz="0" w:space="0" w:color="auto"/>
        <w:bottom w:val="none" w:sz="0" w:space="0" w:color="auto"/>
        <w:right w:val="none" w:sz="0" w:space="0" w:color="auto"/>
      </w:divBdr>
      <w:divsChild>
        <w:div w:id="1667174526">
          <w:marLeft w:val="0"/>
          <w:marRight w:val="0"/>
          <w:marTop w:val="0"/>
          <w:marBottom w:val="0"/>
          <w:divBdr>
            <w:top w:val="none" w:sz="0" w:space="0" w:color="auto"/>
            <w:left w:val="none" w:sz="0" w:space="0" w:color="auto"/>
            <w:bottom w:val="none" w:sz="0" w:space="0" w:color="auto"/>
            <w:right w:val="none" w:sz="0" w:space="0" w:color="auto"/>
          </w:divBdr>
          <w:divsChild>
            <w:div w:id="589706333">
              <w:marLeft w:val="0"/>
              <w:marRight w:val="0"/>
              <w:marTop w:val="0"/>
              <w:marBottom w:val="0"/>
              <w:divBdr>
                <w:top w:val="none" w:sz="0" w:space="0" w:color="auto"/>
                <w:left w:val="none" w:sz="0" w:space="0" w:color="auto"/>
                <w:bottom w:val="none" w:sz="0" w:space="0" w:color="auto"/>
                <w:right w:val="none" w:sz="0" w:space="0" w:color="auto"/>
              </w:divBdr>
              <w:divsChild>
                <w:div w:id="1084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3240">
      <w:bodyDiv w:val="1"/>
      <w:marLeft w:val="0"/>
      <w:marRight w:val="0"/>
      <w:marTop w:val="0"/>
      <w:marBottom w:val="0"/>
      <w:divBdr>
        <w:top w:val="none" w:sz="0" w:space="0" w:color="auto"/>
        <w:left w:val="none" w:sz="0" w:space="0" w:color="auto"/>
        <w:bottom w:val="none" w:sz="0" w:space="0" w:color="auto"/>
        <w:right w:val="none" w:sz="0" w:space="0" w:color="auto"/>
      </w:divBdr>
      <w:divsChild>
        <w:div w:id="687022872">
          <w:marLeft w:val="0"/>
          <w:marRight w:val="0"/>
          <w:marTop w:val="0"/>
          <w:marBottom w:val="0"/>
          <w:divBdr>
            <w:top w:val="none" w:sz="0" w:space="0" w:color="auto"/>
            <w:left w:val="none" w:sz="0" w:space="0" w:color="auto"/>
            <w:bottom w:val="none" w:sz="0" w:space="0" w:color="auto"/>
            <w:right w:val="none" w:sz="0" w:space="0" w:color="auto"/>
          </w:divBdr>
          <w:divsChild>
            <w:div w:id="2146120362">
              <w:marLeft w:val="0"/>
              <w:marRight w:val="0"/>
              <w:marTop w:val="0"/>
              <w:marBottom w:val="0"/>
              <w:divBdr>
                <w:top w:val="none" w:sz="0" w:space="0" w:color="auto"/>
                <w:left w:val="none" w:sz="0" w:space="0" w:color="auto"/>
                <w:bottom w:val="none" w:sz="0" w:space="0" w:color="auto"/>
                <w:right w:val="none" w:sz="0" w:space="0" w:color="auto"/>
              </w:divBdr>
              <w:divsChild>
                <w:div w:id="20305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8656">
      <w:bodyDiv w:val="1"/>
      <w:marLeft w:val="0"/>
      <w:marRight w:val="0"/>
      <w:marTop w:val="0"/>
      <w:marBottom w:val="0"/>
      <w:divBdr>
        <w:top w:val="none" w:sz="0" w:space="0" w:color="auto"/>
        <w:left w:val="none" w:sz="0" w:space="0" w:color="auto"/>
        <w:bottom w:val="none" w:sz="0" w:space="0" w:color="auto"/>
        <w:right w:val="none" w:sz="0" w:space="0" w:color="auto"/>
      </w:divBdr>
    </w:div>
    <w:div w:id="1366982387">
      <w:bodyDiv w:val="1"/>
      <w:marLeft w:val="0"/>
      <w:marRight w:val="0"/>
      <w:marTop w:val="0"/>
      <w:marBottom w:val="0"/>
      <w:divBdr>
        <w:top w:val="none" w:sz="0" w:space="0" w:color="auto"/>
        <w:left w:val="none" w:sz="0" w:space="0" w:color="auto"/>
        <w:bottom w:val="none" w:sz="0" w:space="0" w:color="auto"/>
        <w:right w:val="none" w:sz="0" w:space="0" w:color="auto"/>
      </w:divBdr>
      <w:divsChild>
        <w:div w:id="767770013">
          <w:marLeft w:val="0"/>
          <w:marRight w:val="0"/>
          <w:marTop w:val="0"/>
          <w:marBottom w:val="0"/>
          <w:divBdr>
            <w:top w:val="none" w:sz="0" w:space="0" w:color="auto"/>
            <w:left w:val="none" w:sz="0" w:space="0" w:color="auto"/>
            <w:bottom w:val="none" w:sz="0" w:space="0" w:color="auto"/>
            <w:right w:val="none" w:sz="0" w:space="0" w:color="auto"/>
          </w:divBdr>
          <w:divsChild>
            <w:div w:id="1815368944">
              <w:marLeft w:val="0"/>
              <w:marRight w:val="0"/>
              <w:marTop w:val="0"/>
              <w:marBottom w:val="0"/>
              <w:divBdr>
                <w:top w:val="none" w:sz="0" w:space="0" w:color="auto"/>
                <w:left w:val="none" w:sz="0" w:space="0" w:color="auto"/>
                <w:bottom w:val="none" w:sz="0" w:space="0" w:color="auto"/>
                <w:right w:val="none" w:sz="0" w:space="0" w:color="auto"/>
              </w:divBdr>
              <w:divsChild>
                <w:div w:id="13396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6604">
      <w:bodyDiv w:val="1"/>
      <w:marLeft w:val="0"/>
      <w:marRight w:val="0"/>
      <w:marTop w:val="0"/>
      <w:marBottom w:val="0"/>
      <w:divBdr>
        <w:top w:val="none" w:sz="0" w:space="0" w:color="auto"/>
        <w:left w:val="none" w:sz="0" w:space="0" w:color="auto"/>
        <w:bottom w:val="none" w:sz="0" w:space="0" w:color="auto"/>
        <w:right w:val="none" w:sz="0" w:space="0" w:color="auto"/>
      </w:divBdr>
      <w:divsChild>
        <w:div w:id="761493014">
          <w:marLeft w:val="0"/>
          <w:marRight w:val="0"/>
          <w:marTop w:val="0"/>
          <w:marBottom w:val="0"/>
          <w:divBdr>
            <w:top w:val="none" w:sz="0" w:space="0" w:color="auto"/>
            <w:left w:val="none" w:sz="0" w:space="0" w:color="auto"/>
            <w:bottom w:val="none" w:sz="0" w:space="0" w:color="auto"/>
            <w:right w:val="none" w:sz="0" w:space="0" w:color="auto"/>
          </w:divBdr>
          <w:divsChild>
            <w:div w:id="783310932">
              <w:marLeft w:val="0"/>
              <w:marRight w:val="0"/>
              <w:marTop w:val="0"/>
              <w:marBottom w:val="0"/>
              <w:divBdr>
                <w:top w:val="none" w:sz="0" w:space="0" w:color="auto"/>
                <w:left w:val="none" w:sz="0" w:space="0" w:color="auto"/>
                <w:bottom w:val="none" w:sz="0" w:space="0" w:color="auto"/>
                <w:right w:val="none" w:sz="0" w:space="0" w:color="auto"/>
              </w:divBdr>
              <w:divsChild>
                <w:div w:id="4754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0575">
      <w:bodyDiv w:val="1"/>
      <w:marLeft w:val="0"/>
      <w:marRight w:val="0"/>
      <w:marTop w:val="0"/>
      <w:marBottom w:val="0"/>
      <w:divBdr>
        <w:top w:val="none" w:sz="0" w:space="0" w:color="auto"/>
        <w:left w:val="none" w:sz="0" w:space="0" w:color="auto"/>
        <w:bottom w:val="none" w:sz="0" w:space="0" w:color="auto"/>
        <w:right w:val="none" w:sz="0" w:space="0" w:color="auto"/>
      </w:divBdr>
    </w:div>
    <w:div w:id="1389576491">
      <w:bodyDiv w:val="1"/>
      <w:marLeft w:val="0"/>
      <w:marRight w:val="0"/>
      <w:marTop w:val="0"/>
      <w:marBottom w:val="0"/>
      <w:divBdr>
        <w:top w:val="none" w:sz="0" w:space="0" w:color="auto"/>
        <w:left w:val="none" w:sz="0" w:space="0" w:color="auto"/>
        <w:bottom w:val="none" w:sz="0" w:space="0" w:color="auto"/>
        <w:right w:val="none" w:sz="0" w:space="0" w:color="auto"/>
      </w:divBdr>
      <w:divsChild>
        <w:div w:id="2030252725">
          <w:marLeft w:val="0"/>
          <w:marRight w:val="0"/>
          <w:marTop w:val="0"/>
          <w:marBottom w:val="0"/>
          <w:divBdr>
            <w:top w:val="none" w:sz="0" w:space="0" w:color="auto"/>
            <w:left w:val="none" w:sz="0" w:space="0" w:color="auto"/>
            <w:bottom w:val="none" w:sz="0" w:space="0" w:color="auto"/>
            <w:right w:val="none" w:sz="0" w:space="0" w:color="auto"/>
          </w:divBdr>
          <w:divsChild>
            <w:div w:id="1953243598">
              <w:marLeft w:val="0"/>
              <w:marRight w:val="0"/>
              <w:marTop w:val="0"/>
              <w:marBottom w:val="0"/>
              <w:divBdr>
                <w:top w:val="none" w:sz="0" w:space="0" w:color="auto"/>
                <w:left w:val="none" w:sz="0" w:space="0" w:color="auto"/>
                <w:bottom w:val="none" w:sz="0" w:space="0" w:color="auto"/>
                <w:right w:val="none" w:sz="0" w:space="0" w:color="auto"/>
              </w:divBdr>
              <w:divsChild>
                <w:div w:id="16650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6817">
      <w:bodyDiv w:val="1"/>
      <w:marLeft w:val="0"/>
      <w:marRight w:val="0"/>
      <w:marTop w:val="0"/>
      <w:marBottom w:val="0"/>
      <w:divBdr>
        <w:top w:val="none" w:sz="0" w:space="0" w:color="auto"/>
        <w:left w:val="none" w:sz="0" w:space="0" w:color="auto"/>
        <w:bottom w:val="none" w:sz="0" w:space="0" w:color="auto"/>
        <w:right w:val="none" w:sz="0" w:space="0" w:color="auto"/>
      </w:divBdr>
    </w:div>
    <w:div w:id="1403454134">
      <w:bodyDiv w:val="1"/>
      <w:marLeft w:val="0"/>
      <w:marRight w:val="0"/>
      <w:marTop w:val="0"/>
      <w:marBottom w:val="0"/>
      <w:divBdr>
        <w:top w:val="none" w:sz="0" w:space="0" w:color="auto"/>
        <w:left w:val="none" w:sz="0" w:space="0" w:color="auto"/>
        <w:bottom w:val="none" w:sz="0" w:space="0" w:color="auto"/>
        <w:right w:val="none" w:sz="0" w:space="0" w:color="auto"/>
      </w:divBdr>
      <w:divsChild>
        <w:div w:id="145753848">
          <w:marLeft w:val="0"/>
          <w:marRight w:val="0"/>
          <w:marTop w:val="0"/>
          <w:marBottom w:val="0"/>
          <w:divBdr>
            <w:top w:val="none" w:sz="0" w:space="0" w:color="auto"/>
            <w:left w:val="none" w:sz="0" w:space="0" w:color="auto"/>
            <w:bottom w:val="none" w:sz="0" w:space="0" w:color="auto"/>
            <w:right w:val="none" w:sz="0" w:space="0" w:color="auto"/>
          </w:divBdr>
          <w:divsChild>
            <w:div w:id="2043171365">
              <w:marLeft w:val="0"/>
              <w:marRight w:val="0"/>
              <w:marTop w:val="0"/>
              <w:marBottom w:val="0"/>
              <w:divBdr>
                <w:top w:val="none" w:sz="0" w:space="0" w:color="auto"/>
                <w:left w:val="none" w:sz="0" w:space="0" w:color="auto"/>
                <w:bottom w:val="none" w:sz="0" w:space="0" w:color="auto"/>
                <w:right w:val="none" w:sz="0" w:space="0" w:color="auto"/>
              </w:divBdr>
              <w:divsChild>
                <w:div w:id="19165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68307">
      <w:bodyDiv w:val="1"/>
      <w:marLeft w:val="0"/>
      <w:marRight w:val="0"/>
      <w:marTop w:val="0"/>
      <w:marBottom w:val="0"/>
      <w:divBdr>
        <w:top w:val="none" w:sz="0" w:space="0" w:color="auto"/>
        <w:left w:val="none" w:sz="0" w:space="0" w:color="auto"/>
        <w:bottom w:val="none" w:sz="0" w:space="0" w:color="auto"/>
        <w:right w:val="none" w:sz="0" w:space="0" w:color="auto"/>
      </w:divBdr>
      <w:divsChild>
        <w:div w:id="794761980">
          <w:marLeft w:val="0"/>
          <w:marRight w:val="0"/>
          <w:marTop w:val="0"/>
          <w:marBottom w:val="0"/>
          <w:divBdr>
            <w:top w:val="none" w:sz="0" w:space="0" w:color="auto"/>
            <w:left w:val="none" w:sz="0" w:space="0" w:color="auto"/>
            <w:bottom w:val="none" w:sz="0" w:space="0" w:color="auto"/>
            <w:right w:val="none" w:sz="0" w:space="0" w:color="auto"/>
          </w:divBdr>
          <w:divsChild>
            <w:div w:id="684789419">
              <w:marLeft w:val="0"/>
              <w:marRight w:val="0"/>
              <w:marTop w:val="0"/>
              <w:marBottom w:val="0"/>
              <w:divBdr>
                <w:top w:val="none" w:sz="0" w:space="0" w:color="auto"/>
                <w:left w:val="none" w:sz="0" w:space="0" w:color="auto"/>
                <w:bottom w:val="none" w:sz="0" w:space="0" w:color="auto"/>
                <w:right w:val="none" w:sz="0" w:space="0" w:color="auto"/>
              </w:divBdr>
              <w:divsChild>
                <w:div w:id="3106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42779">
      <w:bodyDiv w:val="1"/>
      <w:marLeft w:val="0"/>
      <w:marRight w:val="0"/>
      <w:marTop w:val="0"/>
      <w:marBottom w:val="0"/>
      <w:divBdr>
        <w:top w:val="none" w:sz="0" w:space="0" w:color="auto"/>
        <w:left w:val="none" w:sz="0" w:space="0" w:color="auto"/>
        <w:bottom w:val="none" w:sz="0" w:space="0" w:color="auto"/>
        <w:right w:val="none" w:sz="0" w:space="0" w:color="auto"/>
      </w:divBdr>
      <w:divsChild>
        <w:div w:id="781341537">
          <w:marLeft w:val="0"/>
          <w:marRight w:val="0"/>
          <w:marTop w:val="0"/>
          <w:marBottom w:val="0"/>
          <w:divBdr>
            <w:top w:val="none" w:sz="0" w:space="0" w:color="auto"/>
            <w:left w:val="none" w:sz="0" w:space="0" w:color="auto"/>
            <w:bottom w:val="none" w:sz="0" w:space="0" w:color="auto"/>
            <w:right w:val="none" w:sz="0" w:space="0" w:color="auto"/>
          </w:divBdr>
          <w:divsChild>
            <w:div w:id="1232810863">
              <w:marLeft w:val="0"/>
              <w:marRight w:val="0"/>
              <w:marTop w:val="0"/>
              <w:marBottom w:val="0"/>
              <w:divBdr>
                <w:top w:val="none" w:sz="0" w:space="0" w:color="auto"/>
                <w:left w:val="none" w:sz="0" w:space="0" w:color="auto"/>
                <w:bottom w:val="none" w:sz="0" w:space="0" w:color="auto"/>
                <w:right w:val="none" w:sz="0" w:space="0" w:color="auto"/>
              </w:divBdr>
              <w:divsChild>
                <w:div w:id="13446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6148">
      <w:bodyDiv w:val="1"/>
      <w:marLeft w:val="0"/>
      <w:marRight w:val="0"/>
      <w:marTop w:val="0"/>
      <w:marBottom w:val="0"/>
      <w:divBdr>
        <w:top w:val="none" w:sz="0" w:space="0" w:color="auto"/>
        <w:left w:val="none" w:sz="0" w:space="0" w:color="auto"/>
        <w:bottom w:val="none" w:sz="0" w:space="0" w:color="auto"/>
        <w:right w:val="none" w:sz="0" w:space="0" w:color="auto"/>
      </w:divBdr>
    </w:div>
    <w:div w:id="1430006727">
      <w:bodyDiv w:val="1"/>
      <w:marLeft w:val="0"/>
      <w:marRight w:val="0"/>
      <w:marTop w:val="0"/>
      <w:marBottom w:val="0"/>
      <w:divBdr>
        <w:top w:val="none" w:sz="0" w:space="0" w:color="auto"/>
        <w:left w:val="none" w:sz="0" w:space="0" w:color="auto"/>
        <w:bottom w:val="none" w:sz="0" w:space="0" w:color="auto"/>
        <w:right w:val="none" w:sz="0" w:space="0" w:color="auto"/>
      </w:divBdr>
      <w:divsChild>
        <w:div w:id="548226225">
          <w:marLeft w:val="0"/>
          <w:marRight w:val="0"/>
          <w:marTop w:val="0"/>
          <w:marBottom w:val="0"/>
          <w:divBdr>
            <w:top w:val="none" w:sz="0" w:space="0" w:color="auto"/>
            <w:left w:val="none" w:sz="0" w:space="0" w:color="auto"/>
            <w:bottom w:val="none" w:sz="0" w:space="0" w:color="auto"/>
            <w:right w:val="none" w:sz="0" w:space="0" w:color="auto"/>
          </w:divBdr>
        </w:div>
        <w:div w:id="1264724790">
          <w:marLeft w:val="0"/>
          <w:marRight w:val="0"/>
          <w:marTop w:val="0"/>
          <w:marBottom w:val="0"/>
          <w:divBdr>
            <w:top w:val="none" w:sz="0" w:space="0" w:color="auto"/>
            <w:left w:val="none" w:sz="0" w:space="0" w:color="auto"/>
            <w:bottom w:val="none" w:sz="0" w:space="0" w:color="auto"/>
            <w:right w:val="none" w:sz="0" w:space="0" w:color="auto"/>
          </w:divBdr>
        </w:div>
      </w:divsChild>
    </w:div>
    <w:div w:id="1442526059">
      <w:bodyDiv w:val="1"/>
      <w:marLeft w:val="0"/>
      <w:marRight w:val="0"/>
      <w:marTop w:val="0"/>
      <w:marBottom w:val="0"/>
      <w:divBdr>
        <w:top w:val="none" w:sz="0" w:space="0" w:color="auto"/>
        <w:left w:val="none" w:sz="0" w:space="0" w:color="auto"/>
        <w:bottom w:val="none" w:sz="0" w:space="0" w:color="auto"/>
        <w:right w:val="none" w:sz="0" w:space="0" w:color="auto"/>
      </w:divBdr>
    </w:div>
    <w:div w:id="1443305394">
      <w:bodyDiv w:val="1"/>
      <w:marLeft w:val="0"/>
      <w:marRight w:val="0"/>
      <w:marTop w:val="0"/>
      <w:marBottom w:val="0"/>
      <w:divBdr>
        <w:top w:val="none" w:sz="0" w:space="0" w:color="auto"/>
        <w:left w:val="none" w:sz="0" w:space="0" w:color="auto"/>
        <w:bottom w:val="none" w:sz="0" w:space="0" w:color="auto"/>
        <w:right w:val="none" w:sz="0" w:space="0" w:color="auto"/>
      </w:divBdr>
      <w:divsChild>
        <w:div w:id="1337002871">
          <w:marLeft w:val="0"/>
          <w:marRight w:val="0"/>
          <w:marTop w:val="0"/>
          <w:marBottom w:val="0"/>
          <w:divBdr>
            <w:top w:val="none" w:sz="0" w:space="0" w:color="auto"/>
            <w:left w:val="none" w:sz="0" w:space="0" w:color="auto"/>
            <w:bottom w:val="none" w:sz="0" w:space="0" w:color="auto"/>
            <w:right w:val="none" w:sz="0" w:space="0" w:color="auto"/>
          </w:divBdr>
          <w:divsChild>
            <w:div w:id="1776099382">
              <w:marLeft w:val="0"/>
              <w:marRight w:val="0"/>
              <w:marTop w:val="0"/>
              <w:marBottom w:val="0"/>
              <w:divBdr>
                <w:top w:val="none" w:sz="0" w:space="0" w:color="auto"/>
                <w:left w:val="none" w:sz="0" w:space="0" w:color="auto"/>
                <w:bottom w:val="none" w:sz="0" w:space="0" w:color="auto"/>
                <w:right w:val="none" w:sz="0" w:space="0" w:color="auto"/>
              </w:divBdr>
              <w:divsChild>
                <w:div w:id="447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3822">
      <w:bodyDiv w:val="1"/>
      <w:marLeft w:val="0"/>
      <w:marRight w:val="0"/>
      <w:marTop w:val="0"/>
      <w:marBottom w:val="0"/>
      <w:divBdr>
        <w:top w:val="none" w:sz="0" w:space="0" w:color="auto"/>
        <w:left w:val="none" w:sz="0" w:space="0" w:color="auto"/>
        <w:bottom w:val="none" w:sz="0" w:space="0" w:color="auto"/>
        <w:right w:val="none" w:sz="0" w:space="0" w:color="auto"/>
      </w:divBdr>
      <w:divsChild>
        <w:div w:id="2097362059">
          <w:marLeft w:val="0"/>
          <w:marRight w:val="0"/>
          <w:marTop w:val="0"/>
          <w:marBottom w:val="0"/>
          <w:divBdr>
            <w:top w:val="none" w:sz="0" w:space="0" w:color="auto"/>
            <w:left w:val="none" w:sz="0" w:space="0" w:color="auto"/>
            <w:bottom w:val="none" w:sz="0" w:space="0" w:color="auto"/>
            <w:right w:val="none" w:sz="0" w:space="0" w:color="auto"/>
          </w:divBdr>
          <w:divsChild>
            <w:div w:id="1756896258">
              <w:marLeft w:val="0"/>
              <w:marRight w:val="0"/>
              <w:marTop w:val="0"/>
              <w:marBottom w:val="0"/>
              <w:divBdr>
                <w:top w:val="none" w:sz="0" w:space="0" w:color="auto"/>
                <w:left w:val="none" w:sz="0" w:space="0" w:color="auto"/>
                <w:bottom w:val="none" w:sz="0" w:space="0" w:color="auto"/>
                <w:right w:val="none" w:sz="0" w:space="0" w:color="auto"/>
              </w:divBdr>
              <w:divsChild>
                <w:div w:id="1112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1599">
      <w:bodyDiv w:val="1"/>
      <w:marLeft w:val="0"/>
      <w:marRight w:val="0"/>
      <w:marTop w:val="0"/>
      <w:marBottom w:val="0"/>
      <w:divBdr>
        <w:top w:val="none" w:sz="0" w:space="0" w:color="auto"/>
        <w:left w:val="none" w:sz="0" w:space="0" w:color="auto"/>
        <w:bottom w:val="none" w:sz="0" w:space="0" w:color="auto"/>
        <w:right w:val="none" w:sz="0" w:space="0" w:color="auto"/>
      </w:divBdr>
      <w:divsChild>
        <w:div w:id="874731115">
          <w:marLeft w:val="0"/>
          <w:marRight w:val="0"/>
          <w:marTop w:val="0"/>
          <w:marBottom w:val="0"/>
          <w:divBdr>
            <w:top w:val="none" w:sz="0" w:space="0" w:color="auto"/>
            <w:left w:val="none" w:sz="0" w:space="0" w:color="auto"/>
            <w:bottom w:val="none" w:sz="0" w:space="0" w:color="auto"/>
            <w:right w:val="none" w:sz="0" w:space="0" w:color="auto"/>
          </w:divBdr>
          <w:divsChild>
            <w:div w:id="1113129165">
              <w:marLeft w:val="0"/>
              <w:marRight w:val="0"/>
              <w:marTop w:val="0"/>
              <w:marBottom w:val="0"/>
              <w:divBdr>
                <w:top w:val="none" w:sz="0" w:space="0" w:color="auto"/>
                <w:left w:val="none" w:sz="0" w:space="0" w:color="auto"/>
                <w:bottom w:val="none" w:sz="0" w:space="0" w:color="auto"/>
                <w:right w:val="none" w:sz="0" w:space="0" w:color="auto"/>
              </w:divBdr>
              <w:divsChild>
                <w:div w:id="2189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934100">
      <w:bodyDiv w:val="1"/>
      <w:marLeft w:val="0"/>
      <w:marRight w:val="0"/>
      <w:marTop w:val="0"/>
      <w:marBottom w:val="0"/>
      <w:divBdr>
        <w:top w:val="none" w:sz="0" w:space="0" w:color="auto"/>
        <w:left w:val="none" w:sz="0" w:space="0" w:color="auto"/>
        <w:bottom w:val="none" w:sz="0" w:space="0" w:color="auto"/>
        <w:right w:val="none" w:sz="0" w:space="0" w:color="auto"/>
      </w:divBdr>
      <w:divsChild>
        <w:div w:id="2074889284">
          <w:marLeft w:val="0"/>
          <w:marRight w:val="0"/>
          <w:marTop w:val="0"/>
          <w:marBottom w:val="0"/>
          <w:divBdr>
            <w:top w:val="none" w:sz="0" w:space="0" w:color="auto"/>
            <w:left w:val="none" w:sz="0" w:space="0" w:color="auto"/>
            <w:bottom w:val="none" w:sz="0" w:space="0" w:color="auto"/>
            <w:right w:val="none" w:sz="0" w:space="0" w:color="auto"/>
          </w:divBdr>
          <w:divsChild>
            <w:div w:id="479544471">
              <w:marLeft w:val="0"/>
              <w:marRight w:val="0"/>
              <w:marTop w:val="0"/>
              <w:marBottom w:val="0"/>
              <w:divBdr>
                <w:top w:val="none" w:sz="0" w:space="0" w:color="auto"/>
                <w:left w:val="none" w:sz="0" w:space="0" w:color="auto"/>
                <w:bottom w:val="none" w:sz="0" w:space="0" w:color="auto"/>
                <w:right w:val="none" w:sz="0" w:space="0" w:color="auto"/>
              </w:divBdr>
              <w:divsChild>
                <w:div w:id="4816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3995">
      <w:bodyDiv w:val="1"/>
      <w:marLeft w:val="0"/>
      <w:marRight w:val="0"/>
      <w:marTop w:val="0"/>
      <w:marBottom w:val="0"/>
      <w:divBdr>
        <w:top w:val="none" w:sz="0" w:space="0" w:color="auto"/>
        <w:left w:val="none" w:sz="0" w:space="0" w:color="auto"/>
        <w:bottom w:val="none" w:sz="0" w:space="0" w:color="auto"/>
        <w:right w:val="none" w:sz="0" w:space="0" w:color="auto"/>
      </w:divBdr>
      <w:divsChild>
        <w:div w:id="577056004">
          <w:marLeft w:val="0"/>
          <w:marRight w:val="0"/>
          <w:marTop w:val="0"/>
          <w:marBottom w:val="0"/>
          <w:divBdr>
            <w:top w:val="none" w:sz="0" w:space="0" w:color="auto"/>
            <w:left w:val="none" w:sz="0" w:space="0" w:color="auto"/>
            <w:bottom w:val="none" w:sz="0" w:space="0" w:color="auto"/>
            <w:right w:val="none" w:sz="0" w:space="0" w:color="auto"/>
          </w:divBdr>
        </w:div>
        <w:div w:id="1974024423">
          <w:marLeft w:val="0"/>
          <w:marRight w:val="0"/>
          <w:marTop w:val="0"/>
          <w:marBottom w:val="0"/>
          <w:divBdr>
            <w:top w:val="none" w:sz="0" w:space="0" w:color="auto"/>
            <w:left w:val="none" w:sz="0" w:space="0" w:color="auto"/>
            <w:bottom w:val="none" w:sz="0" w:space="0" w:color="auto"/>
            <w:right w:val="none" w:sz="0" w:space="0" w:color="auto"/>
          </w:divBdr>
        </w:div>
        <w:div w:id="547491339">
          <w:marLeft w:val="0"/>
          <w:marRight w:val="0"/>
          <w:marTop w:val="0"/>
          <w:marBottom w:val="0"/>
          <w:divBdr>
            <w:top w:val="none" w:sz="0" w:space="0" w:color="auto"/>
            <w:left w:val="none" w:sz="0" w:space="0" w:color="auto"/>
            <w:bottom w:val="none" w:sz="0" w:space="0" w:color="auto"/>
            <w:right w:val="none" w:sz="0" w:space="0" w:color="auto"/>
          </w:divBdr>
        </w:div>
      </w:divsChild>
    </w:div>
    <w:div w:id="1514805051">
      <w:bodyDiv w:val="1"/>
      <w:marLeft w:val="0"/>
      <w:marRight w:val="0"/>
      <w:marTop w:val="0"/>
      <w:marBottom w:val="0"/>
      <w:divBdr>
        <w:top w:val="none" w:sz="0" w:space="0" w:color="auto"/>
        <w:left w:val="none" w:sz="0" w:space="0" w:color="auto"/>
        <w:bottom w:val="none" w:sz="0" w:space="0" w:color="auto"/>
        <w:right w:val="none" w:sz="0" w:space="0" w:color="auto"/>
      </w:divBdr>
    </w:div>
    <w:div w:id="1530491759">
      <w:bodyDiv w:val="1"/>
      <w:marLeft w:val="0"/>
      <w:marRight w:val="0"/>
      <w:marTop w:val="0"/>
      <w:marBottom w:val="0"/>
      <w:divBdr>
        <w:top w:val="none" w:sz="0" w:space="0" w:color="auto"/>
        <w:left w:val="none" w:sz="0" w:space="0" w:color="auto"/>
        <w:bottom w:val="none" w:sz="0" w:space="0" w:color="auto"/>
        <w:right w:val="none" w:sz="0" w:space="0" w:color="auto"/>
      </w:divBdr>
      <w:divsChild>
        <w:div w:id="127089580">
          <w:marLeft w:val="0"/>
          <w:marRight w:val="0"/>
          <w:marTop w:val="0"/>
          <w:marBottom w:val="0"/>
          <w:divBdr>
            <w:top w:val="none" w:sz="0" w:space="0" w:color="auto"/>
            <w:left w:val="none" w:sz="0" w:space="0" w:color="auto"/>
            <w:bottom w:val="none" w:sz="0" w:space="0" w:color="auto"/>
            <w:right w:val="none" w:sz="0" w:space="0" w:color="auto"/>
          </w:divBdr>
          <w:divsChild>
            <w:div w:id="510409122">
              <w:marLeft w:val="0"/>
              <w:marRight w:val="0"/>
              <w:marTop w:val="0"/>
              <w:marBottom w:val="0"/>
              <w:divBdr>
                <w:top w:val="none" w:sz="0" w:space="0" w:color="auto"/>
                <w:left w:val="none" w:sz="0" w:space="0" w:color="auto"/>
                <w:bottom w:val="none" w:sz="0" w:space="0" w:color="auto"/>
                <w:right w:val="none" w:sz="0" w:space="0" w:color="auto"/>
              </w:divBdr>
              <w:divsChild>
                <w:div w:id="1440952764">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9534">
      <w:bodyDiv w:val="1"/>
      <w:marLeft w:val="0"/>
      <w:marRight w:val="0"/>
      <w:marTop w:val="0"/>
      <w:marBottom w:val="0"/>
      <w:divBdr>
        <w:top w:val="none" w:sz="0" w:space="0" w:color="auto"/>
        <w:left w:val="none" w:sz="0" w:space="0" w:color="auto"/>
        <w:bottom w:val="none" w:sz="0" w:space="0" w:color="auto"/>
        <w:right w:val="none" w:sz="0" w:space="0" w:color="auto"/>
      </w:divBdr>
      <w:divsChild>
        <w:div w:id="209611652">
          <w:marLeft w:val="0"/>
          <w:marRight w:val="0"/>
          <w:marTop w:val="0"/>
          <w:marBottom w:val="0"/>
          <w:divBdr>
            <w:top w:val="none" w:sz="0" w:space="0" w:color="auto"/>
            <w:left w:val="none" w:sz="0" w:space="0" w:color="auto"/>
            <w:bottom w:val="none" w:sz="0" w:space="0" w:color="auto"/>
            <w:right w:val="none" w:sz="0" w:space="0" w:color="auto"/>
          </w:divBdr>
          <w:divsChild>
            <w:div w:id="156238501">
              <w:marLeft w:val="0"/>
              <w:marRight w:val="0"/>
              <w:marTop w:val="0"/>
              <w:marBottom w:val="0"/>
              <w:divBdr>
                <w:top w:val="none" w:sz="0" w:space="0" w:color="auto"/>
                <w:left w:val="none" w:sz="0" w:space="0" w:color="auto"/>
                <w:bottom w:val="none" w:sz="0" w:space="0" w:color="auto"/>
                <w:right w:val="none" w:sz="0" w:space="0" w:color="auto"/>
              </w:divBdr>
              <w:divsChild>
                <w:div w:id="85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7866">
      <w:bodyDiv w:val="1"/>
      <w:marLeft w:val="0"/>
      <w:marRight w:val="0"/>
      <w:marTop w:val="0"/>
      <w:marBottom w:val="0"/>
      <w:divBdr>
        <w:top w:val="none" w:sz="0" w:space="0" w:color="auto"/>
        <w:left w:val="none" w:sz="0" w:space="0" w:color="auto"/>
        <w:bottom w:val="none" w:sz="0" w:space="0" w:color="auto"/>
        <w:right w:val="none" w:sz="0" w:space="0" w:color="auto"/>
      </w:divBdr>
      <w:divsChild>
        <w:div w:id="890264318">
          <w:marLeft w:val="0"/>
          <w:marRight w:val="0"/>
          <w:marTop w:val="0"/>
          <w:marBottom w:val="0"/>
          <w:divBdr>
            <w:top w:val="none" w:sz="0" w:space="0" w:color="auto"/>
            <w:left w:val="none" w:sz="0" w:space="0" w:color="auto"/>
            <w:bottom w:val="none" w:sz="0" w:space="0" w:color="auto"/>
            <w:right w:val="none" w:sz="0" w:space="0" w:color="auto"/>
          </w:divBdr>
          <w:divsChild>
            <w:div w:id="1807696775">
              <w:marLeft w:val="0"/>
              <w:marRight w:val="0"/>
              <w:marTop w:val="0"/>
              <w:marBottom w:val="0"/>
              <w:divBdr>
                <w:top w:val="none" w:sz="0" w:space="0" w:color="auto"/>
                <w:left w:val="none" w:sz="0" w:space="0" w:color="auto"/>
                <w:bottom w:val="none" w:sz="0" w:space="0" w:color="auto"/>
                <w:right w:val="none" w:sz="0" w:space="0" w:color="auto"/>
              </w:divBdr>
              <w:divsChild>
                <w:div w:id="15266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1747">
      <w:bodyDiv w:val="1"/>
      <w:marLeft w:val="0"/>
      <w:marRight w:val="0"/>
      <w:marTop w:val="0"/>
      <w:marBottom w:val="0"/>
      <w:divBdr>
        <w:top w:val="none" w:sz="0" w:space="0" w:color="auto"/>
        <w:left w:val="none" w:sz="0" w:space="0" w:color="auto"/>
        <w:bottom w:val="none" w:sz="0" w:space="0" w:color="auto"/>
        <w:right w:val="none" w:sz="0" w:space="0" w:color="auto"/>
      </w:divBdr>
      <w:divsChild>
        <w:div w:id="1355184446">
          <w:marLeft w:val="0"/>
          <w:marRight w:val="0"/>
          <w:marTop w:val="0"/>
          <w:marBottom w:val="0"/>
          <w:divBdr>
            <w:top w:val="none" w:sz="0" w:space="0" w:color="auto"/>
            <w:left w:val="none" w:sz="0" w:space="0" w:color="auto"/>
            <w:bottom w:val="none" w:sz="0" w:space="0" w:color="auto"/>
            <w:right w:val="none" w:sz="0" w:space="0" w:color="auto"/>
          </w:divBdr>
          <w:divsChild>
            <w:div w:id="1284920171">
              <w:marLeft w:val="0"/>
              <w:marRight w:val="0"/>
              <w:marTop w:val="0"/>
              <w:marBottom w:val="0"/>
              <w:divBdr>
                <w:top w:val="none" w:sz="0" w:space="0" w:color="auto"/>
                <w:left w:val="none" w:sz="0" w:space="0" w:color="auto"/>
                <w:bottom w:val="none" w:sz="0" w:space="0" w:color="auto"/>
                <w:right w:val="none" w:sz="0" w:space="0" w:color="auto"/>
              </w:divBdr>
              <w:divsChild>
                <w:div w:id="8898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73239">
      <w:bodyDiv w:val="1"/>
      <w:marLeft w:val="0"/>
      <w:marRight w:val="0"/>
      <w:marTop w:val="0"/>
      <w:marBottom w:val="0"/>
      <w:divBdr>
        <w:top w:val="none" w:sz="0" w:space="0" w:color="auto"/>
        <w:left w:val="none" w:sz="0" w:space="0" w:color="auto"/>
        <w:bottom w:val="none" w:sz="0" w:space="0" w:color="auto"/>
        <w:right w:val="none" w:sz="0" w:space="0" w:color="auto"/>
      </w:divBdr>
    </w:div>
    <w:div w:id="1549687805">
      <w:bodyDiv w:val="1"/>
      <w:marLeft w:val="0"/>
      <w:marRight w:val="0"/>
      <w:marTop w:val="0"/>
      <w:marBottom w:val="0"/>
      <w:divBdr>
        <w:top w:val="none" w:sz="0" w:space="0" w:color="auto"/>
        <w:left w:val="none" w:sz="0" w:space="0" w:color="auto"/>
        <w:bottom w:val="none" w:sz="0" w:space="0" w:color="auto"/>
        <w:right w:val="none" w:sz="0" w:space="0" w:color="auto"/>
      </w:divBdr>
      <w:divsChild>
        <w:div w:id="1276979268">
          <w:marLeft w:val="0"/>
          <w:marRight w:val="0"/>
          <w:marTop w:val="0"/>
          <w:marBottom w:val="0"/>
          <w:divBdr>
            <w:top w:val="none" w:sz="0" w:space="0" w:color="auto"/>
            <w:left w:val="none" w:sz="0" w:space="0" w:color="auto"/>
            <w:bottom w:val="none" w:sz="0" w:space="0" w:color="auto"/>
            <w:right w:val="none" w:sz="0" w:space="0" w:color="auto"/>
          </w:divBdr>
          <w:divsChild>
            <w:div w:id="1837921073">
              <w:marLeft w:val="0"/>
              <w:marRight w:val="0"/>
              <w:marTop w:val="0"/>
              <w:marBottom w:val="0"/>
              <w:divBdr>
                <w:top w:val="none" w:sz="0" w:space="0" w:color="auto"/>
                <w:left w:val="none" w:sz="0" w:space="0" w:color="auto"/>
                <w:bottom w:val="none" w:sz="0" w:space="0" w:color="auto"/>
                <w:right w:val="none" w:sz="0" w:space="0" w:color="auto"/>
              </w:divBdr>
              <w:divsChild>
                <w:div w:id="2178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39982">
      <w:bodyDiv w:val="1"/>
      <w:marLeft w:val="0"/>
      <w:marRight w:val="0"/>
      <w:marTop w:val="0"/>
      <w:marBottom w:val="0"/>
      <w:divBdr>
        <w:top w:val="none" w:sz="0" w:space="0" w:color="auto"/>
        <w:left w:val="none" w:sz="0" w:space="0" w:color="auto"/>
        <w:bottom w:val="none" w:sz="0" w:space="0" w:color="auto"/>
        <w:right w:val="none" w:sz="0" w:space="0" w:color="auto"/>
      </w:divBdr>
      <w:divsChild>
        <w:div w:id="1348560612">
          <w:marLeft w:val="0"/>
          <w:marRight w:val="0"/>
          <w:marTop w:val="0"/>
          <w:marBottom w:val="0"/>
          <w:divBdr>
            <w:top w:val="none" w:sz="0" w:space="0" w:color="auto"/>
            <w:left w:val="none" w:sz="0" w:space="0" w:color="auto"/>
            <w:bottom w:val="none" w:sz="0" w:space="0" w:color="auto"/>
            <w:right w:val="none" w:sz="0" w:space="0" w:color="auto"/>
          </w:divBdr>
          <w:divsChild>
            <w:div w:id="685520888">
              <w:marLeft w:val="0"/>
              <w:marRight w:val="0"/>
              <w:marTop w:val="0"/>
              <w:marBottom w:val="0"/>
              <w:divBdr>
                <w:top w:val="none" w:sz="0" w:space="0" w:color="auto"/>
                <w:left w:val="none" w:sz="0" w:space="0" w:color="auto"/>
                <w:bottom w:val="none" w:sz="0" w:space="0" w:color="auto"/>
                <w:right w:val="none" w:sz="0" w:space="0" w:color="auto"/>
              </w:divBdr>
              <w:divsChild>
                <w:div w:id="479349162">
                  <w:marLeft w:val="0"/>
                  <w:marRight w:val="0"/>
                  <w:marTop w:val="0"/>
                  <w:marBottom w:val="0"/>
                  <w:divBdr>
                    <w:top w:val="none" w:sz="0" w:space="0" w:color="auto"/>
                    <w:left w:val="none" w:sz="0" w:space="0" w:color="auto"/>
                    <w:bottom w:val="none" w:sz="0" w:space="0" w:color="auto"/>
                    <w:right w:val="none" w:sz="0" w:space="0" w:color="auto"/>
                  </w:divBdr>
                  <w:divsChild>
                    <w:div w:id="6808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5455">
      <w:bodyDiv w:val="1"/>
      <w:marLeft w:val="0"/>
      <w:marRight w:val="0"/>
      <w:marTop w:val="0"/>
      <w:marBottom w:val="0"/>
      <w:divBdr>
        <w:top w:val="none" w:sz="0" w:space="0" w:color="auto"/>
        <w:left w:val="none" w:sz="0" w:space="0" w:color="auto"/>
        <w:bottom w:val="none" w:sz="0" w:space="0" w:color="auto"/>
        <w:right w:val="none" w:sz="0" w:space="0" w:color="auto"/>
      </w:divBdr>
    </w:div>
    <w:div w:id="1556552009">
      <w:bodyDiv w:val="1"/>
      <w:marLeft w:val="0"/>
      <w:marRight w:val="0"/>
      <w:marTop w:val="0"/>
      <w:marBottom w:val="0"/>
      <w:divBdr>
        <w:top w:val="none" w:sz="0" w:space="0" w:color="auto"/>
        <w:left w:val="none" w:sz="0" w:space="0" w:color="auto"/>
        <w:bottom w:val="none" w:sz="0" w:space="0" w:color="auto"/>
        <w:right w:val="none" w:sz="0" w:space="0" w:color="auto"/>
      </w:divBdr>
      <w:divsChild>
        <w:div w:id="799148217">
          <w:marLeft w:val="0"/>
          <w:marRight w:val="0"/>
          <w:marTop w:val="0"/>
          <w:marBottom w:val="0"/>
          <w:divBdr>
            <w:top w:val="none" w:sz="0" w:space="0" w:color="auto"/>
            <w:left w:val="none" w:sz="0" w:space="0" w:color="auto"/>
            <w:bottom w:val="none" w:sz="0" w:space="0" w:color="auto"/>
            <w:right w:val="none" w:sz="0" w:space="0" w:color="auto"/>
          </w:divBdr>
        </w:div>
        <w:div w:id="663821386">
          <w:marLeft w:val="0"/>
          <w:marRight w:val="0"/>
          <w:marTop w:val="0"/>
          <w:marBottom w:val="0"/>
          <w:divBdr>
            <w:top w:val="none" w:sz="0" w:space="0" w:color="auto"/>
            <w:left w:val="none" w:sz="0" w:space="0" w:color="auto"/>
            <w:bottom w:val="none" w:sz="0" w:space="0" w:color="auto"/>
            <w:right w:val="none" w:sz="0" w:space="0" w:color="auto"/>
          </w:divBdr>
        </w:div>
      </w:divsChild>
    </w:div>
    <w:div w:id="1562788709">
      <w:bodyDiv w:val="1"/>
      <w:marLeft w:val="0"/>
      <w:marRight w:val="0"/>
      <w:marTop w:val="0"/>
      <w:marBottom w:val="0"/>
      <w:divBdr>
        <w:top w:val="none" w:sz="0" w:space="0" w:color="auto"/>
        <w:left w:val="none" w:sz="0" w:space="0" w:color="auto"/>
        <w:bottom w:val="none" w:sz="0" w:space="0" w:color="auto"/>
        <w:right w:val="none" w:sz="0" w:space="0" w:color="auto"/>
      </w:divBdr>
      <w:divsChild>
        <w:div w:id="1017384490">
          <w:marLeft w:val="0"/>
          <w:marRight w:val="0"/>
          <w:marTop w:val="0"/>
          <w:marBottom w:val="0"/>
          <w:divBdr>
            <w:top w:val="none" w:sz="0" w:space="0" w:color="auto"/>
            <w:left w:val="none" w:sz="0" w:space="0" w:color="auto"/>
            <w:bottom w:val="none" w:sz="0" w:space="0" w:color="auto"/>
            <w:right w:val="none" w:sz="0" w:space="0" w:color="auto"/>
          </w:divBdr>
          <w:divsChild>
            <w:div w:id="986011586">
              <w:marLeft w:val="0"/>
              <w:marRight w:val="0"/>
              <w:marTop w:val="0"/>
              <w:marBottom w:val="0"/>
              <w:divBdr>
                <w:top w:val="none" w:sz="0" w:space="0" w:color="auto"/>
                <w:left w:val="none" w:sz="0" w:space="0" w:color="auto"/>
                <w:bottom w:val="none" w:sz="0" w:space="0" w:color="auto"/>
                <w:right w:val="none" w:sz="0" w:space="0" w:color="auto"/>
              </w:divBdr>
              <w:divsChild>
                <w:div w:id="20881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22994">
      <w:bodyDiv w:val="1"/>
      <w:marLeft w:val="0"/>
      <w:marRight w:val="0"/>
      <w:marTop w:val="0"/>
      <w:marBottom w:val="0"/>
      <w:divBdr>
        <w:top w:val="none" w:sz="0" w:space="0" w:color="auto"/>
        <w:left w:val="none" w:sz="0" w:space="0" w:color="auto"/>
        <w:bottom w:val="none" w:sz="0" w:space="0" w:color="auto"/>
        <w:right w:val="none" w:sz="0" w:space="0" w:color="auto"/>
      </w:divBdr>
      <w:divsChild>
        <w:div w:id="2014602846">
          <w:marLeft w:val="0"/>
          <w:marRight w:val="0"/>
          <w:marTop w:val="0"/>
          <w:marBottom w:val="0"/>
          <w:divBdr>
            <w:top w:val="none" w:sz="0" w:space="0" w:color="auto"/>
            <w:left w:val="none" w:sz="0" w:space="0" w:color="auto"/>
            <w:bottom w:val="none" w:sz="0" w:space="0" w:color="auto"/>
            <w:right w:val="none" w:sz="0" w:space="0" w:color="auto"/>
          </w:divBdr>
          <w:divsChild>
            <w:div w:id="209003922">
              <w:marLeft w:val="0"/>
              <w:marRight w:val="0"/>
              <w:marTop w:val="0"/>
              <w:marBottom w:val="0"/>
              <w:divBdr>
                <w:top w:val="none" w:sz="0" w:space="0" w:color="auto"/>
                <w:left w:val="none" w:sz="0" w:space="0" w:color="auto"/>
                <w:bottom w:val="none" w:sz="0" w:space="0" w:color="auto"/>
                <w:right w:val="none" w:sz="0" w:space="0" w:color="auto"/>
              </w:divBdr>
              <w:divsChild>
                <w:div w:id="20939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8955">
      <w:bodyDiv w:val="1"/>
      <w:marLeft w:val="0"/>
      <w:marRight w:val="0"/>
      <w:marTop w:val="0"/>
      <w:marBottom w:val="0"/>
      <w:divBdr>
        <w:top w:val="none" w:sz="0" w:space="0" w:color="auto"/>
        <w:left w:val="none" w:sz="0" w:space="0" w:color="auto"/>
        <w:bottom w:val="none" w:sz="0" w:space="0" w:color="auto"/>
        <w:right w:val="none" w:sz="0" w:space="0" w:color="auto"/>
      </w:divBdr>
      <w:divsChild>
        <w:div w:id="121702930">
          <w:marLeft w:val="0"/>
          <w:marRight w:val="0"/>
          <w:marTop w:val="0"/>
          <w:marBottom w:val="0"/>
          <w:divBdr>
            <w:top w:val="none" w:sz="0" w:space="0" w:color="auto"/>
            <w:left w:val="none" w:sz="0" w:space="0" w:color="auto"/>
            <w:bottom w:val="none" w:sz="0" w:space="0" w:color="auto"/>
            <w:right w:val="none" w:sz="0" w:space="0" w:color="auto"/>
          </w:divBdr>
          <w:divsChild>
            <w:div w:id="467281582">
              <w:marLeft w:val="0"/>
              <w:marRight w:val="0"/>
              <w:marTop w:val="0"/>
              <w:marBottom w:val="0"/>
              <w:divBdr>
                <w:top w:val="none" w:sz="0" w:space="0" w:color="auto"/>
                <w:left w:val="none" w:sz="0" w:space="0" w:color="auto"/>
                <w:bottom w:val="none" w:sz="0" w:space="0" w:color="auto"/>
                <w:right w:val="none" w:sz="0" w:space="0" w:color="auto"/>
              </w:divBdr>
              <w:divsChild>
                <w:div w:id="6667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4543">
      <w:bodyDiv w:val="1"/>
      <w:marLeft w:val="0"/>
      <w:marRight w:val="0"/>
      <w:marTop w:val="0"/>
      <w:marBottom w:val="0"/>
      <w:divBdr>
        <w:top w:val="none" w:sz="0" w:space="0" w:color="auto"/>
        <w:left w:val="none" w:sz="0" w:space="0" w:color="auto"/>
        <w:bottom w:val="none" w:sz="0" w:space="0" w:color="auto"/>
        <w:right w:val="none" w:sz="0" w:space="0" w:color="auto"/>
      </w:divBdr>
      <w:divsChild>
        <w:div w:id="2057730493">
          <w:marLeft w:val="0"/>
          <w:marRight w:val="0"/>
          <w:marTop w:val="0"/>
          <w:marBottom w:val="0"/>
          <w:divBdr>
            <w:top w:val="none" w:sz="0" w:space="0" w:color="auto"/>
            <w:left w:val="none" w:sz="0" w:space="0" w:color="auto"/>
            <w:bottom w:val="none" w:sz="0" w:space="0" w:color="auto"/>
            <w:right w:val="none" w:sz="0" w:space="0" w:color="auto"/>
          </w:divBdr>
        </w:div>
        <w:div w:id="1893271605">
          <w:marLeft w:val="0"/>
          <w:marRight w:val="0"/>
          <w:marTop w:val="0"/>
          <w:marBottom w:val="0"/>
          <w:divBdr>
            <w:top w:val="none" w:sz="0" w:space="0" w:color="auto"/>
            <w:left w:val="none" w:sz="0" w:space="0" w:color="auto"/>
            <w:bottom w:val="none" w:sz="0" w:space="0" w:color="auto"/>
            <w:right w:val="none" w:sz="0" w:space="0" w:color="auto"/>
          </w:divBdr>
        </w:div>
      </w:divsChild>
    </w:div>
    <w:div w:id="1609506817">
      <w:bodyDiv w:val="1"/>
      <w:marLeft w:val="0"/>
      <w:marRight w:val="0"/>
      <w:marTop w:val="0"/>
      <w:marBottom w:val="0"/>
      <w:divBdr>
        <w:top w:val="none" w:sz="0" w:space="0" w:color="auto"/>
        <w:left w:val="none" w:sz="0" w:space="0" w:color="auto"/>
        <w:bottom w:val="none" w:sz="0" w:space="0" w:color="auto"/>
        <w:right w:val="none" w:sz="0" w:space="0" w:color="auto"/>
      </w:divBdr>
      <w:divsChild>
        <w:div w:id="1537960086">
          <w:marLeft w:val="0"/>
          <w:marRight w:val="0"/>
          <w:marTop w:val="0"/>
          <w:marBottom w:val="0"/>
          <w:divBdr>
            <w:top w:val="none" w:sz="0" w:space="0" w:color="auto"/>
            <w:left w:val="none" w:sz="0" w:space="0" w:color="auto"/>
            <w:bottom w:val="none" w:sz="0" w:space="0" w:color="auto"/>
            <w:right w:val="none" w:sz="0" w:space="0" w:color="auto"/>
          </w:divBdr>
          <w:divsChild>
            <w:div w:id="614865721">
              <w:marLeft w:val="0"/>
              <w:marRight w:val="0"/>
              <w:marTop w:val="0"/>
              <w:marBottom w:val="0"/>
              <w:divBdr>
                <w:top w:val="none" w:sz="0" w:space="0" w:color="auto"/>
                <w:left w:val="none" w:sz="0" w:space="0" w:color="auto"/>
                <w:bottom w:val="none" w:sz="0" w:space="0" w:color="auto"/>
                <w:right w:val="none" w:sz="0" w:space="0" w:color="auto"/>
              </w:divBdr>
              <w:divsChild>
                <w:div w:id="1504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5101">
      <w:bodyDiv w:val="1"/>
      <w:marLeft w:val="0"/>
      <w:marRight w:val="0"/>
      <w:marTop w:val="0"/>
      <w:marBottom w:val="0"/>
      <w:divBdr>
        <w:top w:val="none" w:sz="0" w:space="0" w:color="auto"/>
        <w:left w:val="none" w:sz="0" w:space="0" w:color="auto"/>
        <w:bottom w:val="none" w:sz="0" w:space="0" w:color="auto"/>
        <w:right w:val="none" w:sz="0" w:space="0" w:color="auto"/>
      </w:divBdr>
      <w:divsChild>
        <w:div w:id="887184867">
          <w:marLeft w:val="0"/>
          <w:marRight w:val="0"/>
          <w:marTop w:val="0"/>
          <w:marBottom w:val="0"/>
          <w:divBdr>
            <w:top w:val="none" w:sz="0" w:space="0" w:color="auto"/>
            <w:left w:val="none" w:sz="0" w:space="0" w:color="auto"/>
            <w:bottom w:val="none" w:sz="0" w:space="0" w:color="auto"/>
            <w:right w:val="none" w:sz="0" w:space="0" w:color="auto"/>
          </w:divBdr>
          <w:divsChild>
            <w:div w:id="2033876835">
              <w:marLeft w:val="0"/>
              <w:marRight w:val="0"/>
              <w:marTop w:val="0"/>
              <w:marBottom w:val="0"/>
              <w:divBdr>
                <w:top w:val="none" w:sz="0" w:space="0" w:color="auto"/>
                <w:left w:val="none" w:sz="0" w:space="0" w:color="auto"/>
                <w:bottom w:val="none" w:sz="0" w:space="0" w:color="auto"/>
                <w:right w:val="none" w:sz="0" w:space="0" w:color="auto"/>
              </w:divBdr>
              <w:divsChild>
                <w:div w:id="4871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4698">
      <w:bodyDiv w:val="1"/>
      <w:marLeft w:val="0"/>
      <w:marRight w:val="0"/>
      <w:marTop w:val="0"/>
      <w:marBottom w:val="0"/>
      <w:divBdr>
        <w:top w:val="none" w:sz="0" w:space="0" w:color="auto"/>
        <w:left w:val="none" w:sz="0" w:space="0" w:color="auto"/>
        <w:bottom w:val="none" w:sz="0" w:space="0" w:color="auto"/>
        <w:right w:val="none" w:sz="0" w:space="0" w:color="auto"/>
      </w:divBdr>
      <w:divsChild>
        <w:div w:id="675494742">
          <w:marLeft w:val="0"/>
          <w:marRight w:val="0"/>
          <w:marTop w:val="0"/>
          <w:marBottom w:val="0"/>
          <w:divBdr>
            <w:top w:val="none" w:sz="0" w:space="0" w:color="auto"/>
            <w:left w:val="none" w:sz="0" w:space="0" w:color="auto"/>
            <w:bottom w:val="none" w:sz="0" w:space="0" w:color="auto"/>
            <w:right w:val="none" w:sz="0" w:space="0" w:color="auto"/>
          </w:divBdr>
          <w:divsChild>
            <w:div w:id="1000423249">
              <w:marLeft w:val="0"/>
              <w:marRight w:val="0"/>
              <w:marTop w:val="0"/>
              <w:marBottom w:val="0"/>
              <w:divBdr>
                <w:top w:val="none" w:sz="0" w:space="0" w:color="auto"/>
                <w:left w:val="none" w:sz="0" w:space="0" w:color="auto"/>
                <w:bottom w:val="none" w:sz="0" w:space="0" w:color="auto"/>
                <w:right w:val="none" w:sz="0" w:space="0" w:color="auto"/>
              </w:divBdr>
              <w:divsChild>
                <w:div w:id="962611497">
                  <w:marLeft w:val="0"/>
                  <w:marRight w:val="0"/>
                  <w:marTop w:val="0"/>
                  <w:marBottom w:val="0"/>
                  <w:divBdr>
                    <w:top w:val="none" w:sz="0" w:space="0" w:color="auto"/>
                    <w:left w:val="none" w:sz="0" w:space="0" w:color="auto"/>
                    <w:bottom w:val="none" w:sz="0" w:space="0" w:color="auto"/>
                    <w:right w:val="none" w:sz="0" w:space="0" w:color="auto"/>
                  </w:divBdr>
                  <w:divsChild>
                    <w:div w:id="10252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10477">
      <w:bodyDiv w:val="1"/>
      <w:marLeft w:val="0"/>
      <w:marRight w:val="0"/>
      <w:marTop w:val="0"/>
      <w:marBottom w:val="0"/>
      <w:divBdr>
        <w:top w:val="none" w:sz="0" w:space="0" w:color="auto"/>
        <w:left w:val="none" w:sz="0" w:space="0" w:color="auto"/>
        <w:bottom w:val="none" w:sz="0" w:space="0" w:color="auto"/>
        <w:right w:val="none" w:sz="0" w:space="0" w:color="auto"/>
      </w:divBdr>
    </w:div>
    <w:div w:id="1638416429">
      <w:bodyDiv w:val="1"/>
      <w:marLeft w:val="0"/>
      <w:marRight w:val="0"/>
      <w:marTop w:val="0"/>
      <w:marBottom w:val="0"/>
      <w:divBdr>
        <w:top w:val="none" w:sz="0" w:space="0" w:color="auto"/>
        <w:left w:val="none" w:sz="0" w:space="0" w:color="auto"/>
        <w:bottom w:val="none" w:sz="0" w:space="0" w:color="auto"/>
        <w:right w:val="none" w:sz="0" w:space="0" w:color="auto"/>
      </w:divBdr>
      <w:divsChild>
        <w:div w:id="1800491186">
          <w:marLeft w:val="0"/>
          <w:marRight w:val="0"/>
          <w:marTop w:val="0"/>
          <w:marBottom w:val="0"/>
          <w:divBdr>
            <w:top w:val="none" w:sz="0" w:space="0" w:color="auto"/>
            <w:left w:val="none" w:sz="0" w:space="0" w:color="auto"/>
            <w:bottom w:val="none" w:sz="0" w:space="0" w:color="auto"/>
            <w:right w:val="none" w:sz="0" w:space="0" w:color="auto"/>
          </w:divBdr>
          <w:divsChild>
            <w:div w:id="1258637977">
              <w:marLeft w:val="0"/>
              <w:marRight w:val="0"/>
              <w:marTop w:val="0"/>
              <w:marBottom w:val="0"/>
              <w:divBdr>
                <w:top w:val="none" w:sz="0" w:space="0" w:color="auto"/>
                <w:left w:val="none" w:sz="0" w:space="0" w:color="auto"/>
                <w:bottom w:val="none" w:sz="0" w:space="0" w:color="auto"/>
                <w:right w:val="none" w:sz="0" w:space="0" w:color="auto"/>
              </w:divBdr>
              <w:divsChild>
                <w:div w:id="12738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5754">
      <w:bodyDiv w:val="1"/>
      <w:marLeft w:val="0"/>
      <w:marRight w:val="0"/>
      <w:marTop w:val="0"/>
      <w:marBottom w:val="0"/>
      <w:divBdr>
        <w:top w:val="none" w:sz="0" w:space="0" w:color="auto"/>
        <w:left w:val="none" w:sz="0" w:space="0" w:color="auto"/>
        <w:bottom w:val="none" w:sz="0" w:space="0" w:color="auto"/>
        <w:right w:val="none" w:sz="0" w:space="0" w:color="auto"/>
      </w:divBdr>
      <w:divsChild>
        <w:div w:id="1504314931">
          <w:marLeft w:val="0"/>
          <w:marRight w:val="0"/>
          <w:marTop w:val="0"/>
          <w:marBottom w:val="0"/>
          <w:divBdr>
            <w:top w:val="none" w:sz="0" w:space="0" w:color="auto"/>
            <w:left w:val="none" w:sz="0" w:space="0" w:color="auto"/>
            <w:bottom w:val="none" w:sz="0" w:space="0" w:color="auto"/>
            <w:right w:val="none" w:sz="0" w:space="0" w:color="auto"/>
          </w:divBdr>
          <w:divsChild>
            <w:div w:id="194781449">
              <w:marLeft w:val="0"/>
              <w:marRight w:val="0"/>
              <w:marTop w:val="0"/>
              <w:marBottom w:val="0"/>
              <w:divBdr>
                <w:top w:val="none" w:sz="0" w:space="0" w:color="auto"/>
                <w:left w:val="none" w:sz="0" w:space="0" w:color="auto"/>
                <w:bottom w:val="none" w:sz="0" w:space="0" w:color="auto"/>
                <w:right w:val="none" w:sz="0" w:space="0" w:color="auto"/>
              </w:divBdr>
              <w:divsChild>
                <w:div w:id="18452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29313">
      <w:bodyDiv w:val="1"/>
      <w:marLeft w:val="0"/>
      <w:marRight w:val="0"/>
      <w:marTop w:val="0"/>
      <w:marBottom w:val="0"/>
      <w:divBdr>
        <w:top w:val="none" w:sz="0" w:space="0" w:color="auto"/>
        <w:left w:val="none" w:sz="0" w:space="0" w:color="auto"/>
        <w:bottom w:val="none" w:sz="0" w:space="0" w:color="auto"/>
        <w:right w:val="none" w:sz="0" w:space="0" w:color="auto"/>
      </w:divBdr>
    </w:div>
    <w:div w:id="1665621003">
      <w:bodyDiv w:val="1"/>
      <w:marLeft w:val="0"/>
      <w:marRight w:val="0"/>
      <w:marTop w:val="0"/>
      <w:marBottom w:val="0"/>
      <w:divBdr>
        <w:top w:val="none" w:sz="0" w:space="0" w:color="auto"/>
        <w:left w:val="none" w:sz="0" w:space="0" w:color="auto"/>
        <w:bottom w:val="none" w:sz="0" w:space="0" w:color="auto"/>
        <w:right w:val="none" w:sz="0" w:space="0" w:color="auto"/>
      </w:divBdr>
      <w:divsChild>
        <w:div w:id="1118254960">
          <w:marLeft w:val="0"/>
          <w:marRight w:val="0"/>
          <w:marTop w:val="0"/>
          <w:marBottom w:val="0"/>
          <w:divBdr>
            <w:top w:val="none" w:sz="0" w:space="0" w:color="auto"/>
            <w:left w:val="none" w:sz="0" w:space="0" w:color="auto"/>
            <w:bottom w:val="none" w:sz="0" w:space="0" w:color="auto"/>
            <w:right w:val="none" w:sz="0" w:space="0" w:color="auto"/>
          </w:divBdr>
          <w:divsChild>
            <w:div w:id="1738937564">
              <w:marLeft w:val="0"/>
              <w:marRight w:val="0"/>
              <w:marTop w:val="0"/>
              <w:marBottom w:val="0"/>
              <w:divBdr>
                <w:top w:val="none" w:sz="0" w:space="0" w:color="auto"/>
                <w:left w:val="none" w:sz="0" w:space="0" w:color="auto"/>
                <w:bottom w:val="none" w:sz="0" w:space="0" w:color="auto"/>
                <w:right w:val="none" w:sz="0" w:space="0" w:color="auto"/>
              </w:divBdr>
              <w:divsChild>
                <w:div w:id="6156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8232">
      <w:bodyDiv w:val="1"/>
      <w:marLeft w:val="0"/>
      <w:marRight w:val="0"/>
      <w:marTop w:val="0"/>
      <w:marBottom w:val="0"/>
      <w:divBdr>
        <w:top w:val="none" w:sz="0" w:space="0" w:color="auto"/>
        <w:left w:val="none" w:sz="0" w:space="0" w:color="auto"/>
        <w:bottom w:val="none" w:sz="0" w:space="0" w:color="auto"/>
        <w:right w:val="none" w:sz="0" w:space="0" w:color="auto"/>
      </w:divBdr>
      <w:divsChild>
        <w:div w:id="1210267524">
          <w:marLeft w:val="0"/>
          <w:marRight w:val="0"/>
          <w:marTop w:val="0"/>
          <w:marBottom w:val="0"/>
          <w:divBdr>
            <w:top w:val="none" w:sz="0" w:space="0" w:color="auto"/>
            <w:left w:val="none" w:sz="0" w:space="0" w:color="auto"/>
            <w:bottom w:val="none" w:sz="0" w:space="0" w:color="auto"/>
            <w:right w:val="none" w:sz="0" w:space="0" w:color="auto"/>
          </w:divBdr>
          <w:divsChild>
            <w:div w:id="1920945980">
              <w:marLeft w:val="0"/>
              <w:marRight w:val="0"/>
              <w:marTop w:val="0"/>
              <w:marBottom w:val="0"/>
              <w:divBdr>
                <w:top w:val="none" w:sz="0" w:space="0" w:color="auto"/>
                <w:left w:val="none" w:sz="0" w:space="0" w:color="auto"/>
                <w:bottom w:val="none" w:sz="0" w:space="0" w:color="auto"/>
                <w:right w:val="none" w:sz="0" w:space="0" w:color="auto"/>
              </w:divBdr>
              <w:divsChild>
                <w:div w:id="15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6116">
      <w:bodyDiv w:val="1"/>
      <w:marLeft w:val="0"/>
      <w:marRight w:val="0"/>
      <w:marTop w:val="0"/>
      <w:marBottom w:val="0"/>
      <w:divBdr>
        <w:top w:val="none" w:sz="0" w:space="0" w:color="auto"/>
        <w:left w:val="none" w:sz="0" w:space="0" w:color="auto"/>
        <w:bottom w:val="none" w:sz="0" w:space="0" w:color="auto"/>
        <w:right w:val="none" w:sz="0" w:space="0" w:color="auto"/>
      </w:divBdr>
      <w:divsChild>
        <w:div w:id="2135170039">
          <w:marLeft w:val="0"/>
          <w:marRight w:val="0"/>
          <w:marTop w:val="0"/>
          <w:marBottom w:val="0"/>
          <w:divBdr>
            <w:top w:val="none" w:sz="0" w:space="0" w:color="auto"/>
            <w:left w:val="none" w:sz="0" w:space="0" w:color="auto"/>
            <w:bottom w:val="none" w:sz="0" w:space="0" w:color="auto"/>
            <w:right w:val="none" w:sz="0" w:space="0" w:color="auto"/>
          </w:divBdr>
          <w:divsChild>
            <w:div w:id="2091346985">
              <w:marLeft w:val="0"/>
              <w:marRight w:val="0"/>
              <w:marTop w:val="0"/>
              <w:marBottom w:val="0"/>
              <w:divBdr>
                <w:top w:val="none" w:sz="0" w:space="0" w:color="auto"/>
                <w:left w:val="none" w:sz="0" w:space="0" w:color="auto"/>
                <w:bottom w:val="none" w:sz="0" w:space="0" w:color="auto"/>
                <w:right w:val="none" w:sz="0" w:space="0" w:color="auto"/>
              </w:divBdr>
              <w:divsChild>
                <w:div w:id="16967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22536">
      <w:bodyDiv w:val="1"/>
      <w:marLeft w:val="0"/>
      <w:marRight w:val="0"/>
      <w:marTop w:val="0"/>
      <w:marBottom w:val="0"/>
      <w:divBdr>
        <w:top w:val="none" w:sz="0" w:space="0" w:color="auto"/>
        <w:left w:val="none" w:sz="0" w:space="0" w:color="auto"/>
        <w:bottom w:val="none" w:sz="0" w:space="0" w:color="auto"/>
        <w:right w:val="none" w:sz="0" w:space="0" w:color="auto"/>
      </w:divBdr>
    </w:div>
    <w:div w:id="1682393278">
      <w:bodyDiv w:val="1"/>
      <w:marLeft w:val="0"/>
      <w:marRight w:val="0"/>
      <w:marTop w:val="0"/>
      <w:marBottom w:val="0"/>
      <w:divBdr>
        <w:top w:val="none" w:sz="0" w:space="0" w:color="auto"/>
        <w:left w:val="none" w:sz="0" w:space="0" w:color="auto"/>
        <w:bottom w:val="none" w:sz="0" w:space="0" w:color="auto"/>
        <w:right w:val="none" w:sz="0" w:space="0" w:color="auto"/>
      </w:divBdr>
      <w:divsChild>
        <w:div w:id="282804956">
          <w:marLeft w:val="0"/>
          <w:marRight w:val="0"/>
          <w:marTop w:val="0"/>
          <w:marBottom w:val="0"/>
          <w:divBdr>
            <w:top w:val="none" w:sz="0" w:space="0" w:color="auto"/>
            <w:left w:val="none" w:sz="0" w:space="0" w:color="auto"/>
            <w:bottom w:val="none" w:sz="0" w:space="0" w:color="auto"/>
            <w:right w:val="none" w:sz="0" w:space="0" w:color="auto"/>
          </w:divBdr>
        </w:div>
        <w:div w:id="539590571">
          <w:marLeft w:val="0"/>
          <w:marRight w:val="0"/>
          <w:marTop w:val="0"/>
          <w:marBottom w:val="0"/>
          <w:divBdr>
            <w:top w:val="none" w:sz="0" w:space="0" w:color="auto"/>
            <w:left w:val="none" w:sz="0" w:space="0" w:color="auto"/>
            <w:bottom w:val="none" w:sz="0" w:space="0" w:color="auto"/>
            <w:right w:val="none" w:sz="0" w:space="0" w:color="auto"/>
          </w:divBdr>
        </w:div>
      </w:divsChild>
    </w:div>
    <w:div w:id="1688362085">
      <w:bodyDiv w:val="1"/>
      <w:marLeft w:val="0"/>
      <w:marRight w:val="0"/>
      <w:marTop w:val="0"/>
      <w:marBottom w:val="0"/>
      <w:divBdr>
        <w:top w:val="none" w:sz="0" w:space="0" w:color="auto"/>
        <w:left w:val="none" w:sz="0" w:space="0" w:color="auto"/>
        <w:bottom w:val="none" w:sz="0" w:space="0" w:color="auto"/>
        <w:right w:val="none" w:sz="0" w:space="0" w:color="auto"/>
      </w:divBdr>
      <w:divsChild>
        <w:div w:id="1313827101">
          <w:marLeft w:val="0"/>
          <w:marRight w:val="0"/>
          <w:marTop w:val="0"/>
          <w:marBottom w:val="0"/>
          <w:divBdr>
            <w:top w:val="none" w:sz="0" w:space="0" w:color="auto"/>
            <w:left w:val="none" w:sz="0" w:space="0" w:color="auto"/>
            <w:bottom w:val="none" w:sz="0" w:space="0" w:color="auto"/>
            <w:right w:val="none" w:sz="0" w:space="0" w:color="auto"/>
          </w:divBdr>
        </w:div>
        <w:div w:id="712383865">
          <w:marLeft w:val="0"/>
          <w:marRight w:val="0"/>
          <w:marTop w:val="0"/>
          <w:marBottom w:val="0"/>
          <w:divBdr>
            <w:top w:val="none" w:sz="0" w:space="0" w:color="auto"/>
            <w:left w:val="none" w:sz="0" w:space="0" w:color="auto"/>
            <w:bottom w:val="none" w:sz="0" w:space="0" w:color="auto"/>
            <w:right w:val="none" w:sz="0" w:space="0" w:color="auto"/>
          </w:divBdr>
        </w:div>
        <w:div w:id="1282953795">
          <w:marLeft w:val="0"/>
          <w:marRight w:val="0"/>
          <w:marTop w:val="0"/>
          <w:marBottom w:val="0"/>
          <w:divBdr>
            <w:top w:val="none" w:sz="0" w:space="0" w:color="auto"/>
            <w:left w:val="none" w:sz="0" w:space="0" w:color="auto"/>
            <w:bottom w:val="none" w:sz="0" w:space="0" w:color="auto"/>
            <w:right w:val="none" w:sz="0" w:space="0" w:color="auto"/>
          </w:divBdr>
        </w:div>
        <w:div w:id="1639795988">
          <w:marLeft w:val="0"/>
          <w:marRight w:val="0"/>
          <w:marTop w:val="0"/>
          <w:marBottom w:val="0"/>
          <w:divBdr>
            <w:top w:val="none" w:sz="0" w:space="0" w:color="auto"/>
            <w:left w:val="none" w:sz="0" w:space="0" w:color="auto"/>
            <w:bottom w:val="none" w:sz="0" w:space="0" w:color="auto"/>
            <w:right w:val="none" w:sz="0" w:space="0" w:color="auto"/>
          </w:divBdr>
        </w:div>
        <w:div w:id="594485922">
          <w:marLeft w:val="0"/>
          <w:marRight w:val="0"/>
          <w:marTop w:val="0"/>
          <w:marBottom w:val="0"/>
          <w:divBdr>
            <w:top w:val="none" w:sz="0" w:space="0" w:color="auto"/>
            <w:left w:val="none" w:sz="0" w:space="0" w:color="auto"/>
            <w:bottom w:val="none" w:sz="0" w:space="0" w:color="auto"/>
            <w:right w:val="none" w:sz="0" w:space="0" w:color="auto"/>
          </w:divBdr>
        </w:div>
        <w:div w:id="892351973">
          <w:marLeft w:val="0"/>
          <w:marRight w:val="0"/>
          <w:marTop w:val="0"/>
          <w:marBottom w:val="0"/>
          <w:divBdr>
            <w:top w:val="none" w:sz="0" w:space="0" w:color="auto"/>
            <w:left w:val="none" w:sz="0" w:space="0" w:color="auto"/>
            <w:bottom w:val="none" w:sz="0" w:space="0" w:color="auto"/>
            <w:right w:val="none" w:sz="0" w:space="0" w:color="auto"/>
          </w:divBdr>
        </w:div>
        <w:div w:id="939794917">
          <w:marLeft w:val="0"/>
          <w:marRight w:val="0"/>
          <w:marTop w:val="0"/>
          <w:marBottom w:val="0"/>
          <w:divBdr>
            <w:top w:val="none" w:sz="0" w:space="0" w:color="auto"/>
            <w:left w:val="none" w:sz="0" w:space="0" w:color="auto"/>
            <w:bottom w:val="none" w:sz="0" w:space="0" w:color="auto"/>
            <w:right w:val="none" w:sz="0" w:space="0" w:color="auto"/>
          </w:divBdr>
        </w:div>
        <w:div w:id="1511682197">
          <w:marLeft w:val="0"/>
          <w:marRight w:val="0"/>
          <w:marTop w:val="0"/>
          <w:marBottom w:val="0"/>
          <w:divBdr>
            <w:top w:val="none" w:sz="0" w:space="0" w:color="auto"/>
            <w:left w:val="none" w:sz="0" w:space="0" w:color="auto"/>
            <w:bottom w:val="none" w:sz="0" w:space="0" w:color="auto"/>
            <w:right w:val="none" w:sz="0" w:space="0" w:color="auto"/>
          </w:divBdr>
        </w:div>
        <w:div w:id="1023361341">
          <w:marLeft w:val="0"/>
          <w:marRight w:val="0"/>
          <w:marTop w:val="0"/>
          <w:marBottom w:val="0"/>
          <w:divBdr>
            <w:top w:val="none" w:sz="0" w:space="0" w:color="auto"/>
            <w:left w:val="none" w:sz="0" w:space="0" w:color="auto"/>
            <w:bottom w:val="none" w:sz="0" w:space="0" w:color="auto"/>
            <w:right w:val="none" w:sz="0" w:space="0" w:color="auto"/>
          </w:divBdr>
        </w:div>
        <w:div w:id="1702392896">
          <w:marLeft w:val="0"/>
          <w:marRight w:val="0"/>
          <w:marTop w:val="0"/>
          <w:marBottom w:val="0"/>
          <w:divBdr>
            <w:top w:val="none" w:sz="0" w:space="0" w:color="auto"/>
            <w:left w:val="none" w:sz="0" w:space="0" w:color="auto"/>
            <w:bottom w:val="none" w:sz="0" w:space="0" w:color="auto"/>
            <w:right w:val="none" w:sz="0" w:space="0" w:color="auto"/>
          </w:divBdr>
        </w:div>
        <w:div w:id="2009088233">
          <w:marLeft w:val="0"/>
          <w:marRight w:val="0"/>
          <w:marTop w:val="0"/>
          <w:marBottom w:val="0"/>
          <w:divBdr>
            <w:top w:val="none" w:sz="0" w:space="0" w:color="auto"/>
            <w:left w:val="none" w:sz="0" w:space="0" w:color="auto"/>
            <w:bottom w:val="none" w:sz="0" w:space="0" w:color="auto"/>
            <w:right w:val="none" w:sz="0" w:space="0" w:color="auto"/>
          </w:divBdr>
        </w:div>
        <w:div w:id="1086195975">
          <w:marLeft w:val="0"/>
          <w:marRight w:val="0"/>
          <w:marTop w:val="0"/>
          <w:marBottom w:val="0"/>
          <w:divBdr>
            <w:top w:val="none" w:sz="0" w:space="0" w:color="auto"/>
            <w:left w:val="none" w:sz="0" w:space="0" w:color="auto"/>
            <w:bottom w:val="none" w:sz="0" w:space="0" w:color="auto"/>
            <w:right w:val="none" w:sz="0" w:space="0" w:color="auto"/>
          </w:divBdr>
        </w:div>
      </w:divsChild>
    </w:div>
    <w:div w:id="1697468042">
      <w:bodyDiv w:val="1"/>
      <w:marLeft w:val="0"/>
      <w:marRight w:val="0"/>
      <w:marTop w:val="0"/>
      <w:marBottom w:val="0"/>
      <w:divBdr>
        <w:top w:val="none" w:sz="0" w:space="0" w:color="auto"/>
        <w:left w:val="none" w:sz="0" w:space="0" w:color="auto"/>
        <w:bottom w:val="none" w:sz="0" w:space="0" w:color="auto"/>
        <w:right w:val="none" w:sz="0" w:space="0" w:color="auto"/>
      </w:divBdr>
    </w:div>
    <w:div w:id="1710641225">
      <w:bodyDiv w:val="1"/>
      <w:marLeft w:val="0"/>
      <w:marRight w:val="0"/>
      <w:marTop w:val="0"/>
      <w:marBottom w:val="0"/>
      <w:divBdr>
        <w:top w:val="none" w:sz="0" w:space="0" w:color="auto"/>
        <w:left w:val="none" w:sz="0" w:space="0" w:color="auto"/>
        <w:bottom w:val="none" w:sz="0" w:space="0" w:color="auto"/>
        <w:right w:val="none" w:sz="0" w:space="0" w:color="auto"/>
      </w:divBdr>
      <w:divsChild>
        <w:div w:id="637997850">
          <w:marLeft w:val="0"/>
          <w:marRight w:val="0"/>
          <w:marTop w:val="0"/>
          <w:marBottom w:val="0"/>
          <w:divBdr>
            <w:top w:val="none" w:sz="0" w:space="0" w:color="auto"/>
            <w:left w:val="none" w:sz="0" w:space="0" w:color="auto"/>
            <w:bottom w:val="none" w:sz="0" w:space="0" w:color="auto"/>
            <w:right w:val="none" w:sz="0" w:space="0" w:color="auto"/>
          </w:divBdr>
          <w:divsChild>
            <w:div w:id="229274543">
              <w:marLeft w:val="0"/>
              <w:marRight w:val="0"/>
              <w:marTop w:val="0"/>
              <w:marBottom w:val="0"/>
              <w:divBdr>
                <w:top w:val="none" w:sz="0" w:space="0" w:color="auto"/>
                <w:left w:val="none" w:sz="0" w:space="0" w:color="auto"/>
                <w:bottom w:val="none" w:sz="0" w:space="0" w:color="auto"/>
                <w:right w:val="none" w:sz="0" w:space="0" w:color="auto"/>
              </w:divBdr>
              <w:divsChild>
                <w:div w:id="8502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2309">
      <w:bodyDiv w:val="1"/>
      <w:marLeft w:val="0"/>
      <w:marRight w:val="0"/>
      <w:marTop w:val="0"/>
      <w:marBottom w:val="0"/>
      <w:divBdr>
        <w:top w:val="none" w:sz="0" w:space="0" w:color="auto"/>
        <w:left w:val="none" w:sz="0" w:space="0" w:color="auto"/>
        <w:bottom w:val="none" w:sz="0" w:space="0" w:color="auto"/>
        <w:right w:val="none" w:sz="0" w:space="0" w:color="auto"/>
      </w:divBdr>
      <w:divsChild>
        <w:div w:id="1552107371">
          <w:marLeft w:val="0"/>
          <w:marRight w:val="0"/>
          <w:marTop w:val="0"/>
          <w:marBottom w:val="0"/>
          <w:divBdr>
            <w:top w:val="none" w:sz="0" w:space="0" w:color="auto"/>
            <w:left w:val="none" w:sz="0" w:space="0" w:color="auto"/>
            <w:bottom w:val="none" w:sz="0" w:space="0" w:color="auto"/>
            <w:right w:val="none" w:sz="0" w:space="0" w:color="auto"/>
          </w:divBdr>
          <w:divsChild>
            <w:div w:id="806430505">
              <w:marLeft w:val="0"/>
              <w:marRight w:val="0"/>
              <w:marTop w:val="0"/>
              <w:marBottom w:val="0"/>
              <w:divBdr>
                <w:top w:val="none" w:sz="0" w:space="0" w:color="auto"/>
                <w:left w:val="none" w:sz="0" w:space="0" w:color="auto"/>
                <w:bottom w:val="none" w:sz="0" w:space="0" w:color="auto"/>
                <w:right w:val="none" w:sz="0" w:space="0" w:color="auto"/>
              </w:divBdr>
              <w:divsChild>
                <w:div w:id="20279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852">
      <w:bodyDiv w:val="1"/>
      <w:marLeft w:val="0"/>
      <w:marRight w:val="0"/>
      <w:marTop w:val="0"/>
      <w:marBottom w:val="0"/>
      <w:divBdr>
        <w:top w:val="none" w:sz="0" w:space="0" w:color="auto"/>
        <w:left w:val="none" w:sz="0" w:space="0" w:color="auto"/>
        <w:bottom w:val="none" w:sz="0" w:space="0" w:color="auto"/>
        <w:right w:val="none" w:sz="0" w:space="0" w:color="auto"/>
      </w:divBdr>
      <w:divsChild>
        <w:div w:id="271667111">
          <w:marLeft w:val="0"/>
          <w:marRight w:val="0"/>
          <w:marTop w:val="0"/>
          <w:marBottom w:val="0"/>
          <w:divBdr>
            <w:top w:val="none" w:sz="0" w:space="0" w:color="auto"/>
            <w:left w:val="none" w:sz="0" w:space="0" w:color="auto"/>
            <w:bottom w:val="none" w:sz="0" w:space="0" w:color="auto"/>
            <w:right w:val="none" w:sz="0" w:space="0" w:color="auto"/>
          </w:divBdr>
          <w:divsChild>
            <w:div w:id="1225335928">
              <w:marLeft w:val="0"/>
              <w:marRight w:val="0"/>
              <w:marTop w:val="0"/>
              <w:marBottom w:val="0"/>
              <w:divBdr>
                <w:top w:val="none" w:sz="0" w:space="0" w:color="auto"/>
                <w:left w:val="none" w:sz="0" w:space="0" w:color="auto"/>
                <w:bottom w:val="none" w:sz="0" w:space="0" w:color="auto"/>
                <w:right w:val="none" w:sz="0" w:space="0" w:color="auto"/>
              </w:divBdr>
              <w:divsChild>
                <w:div w:id="1956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8050">
      <w:bodyDiv w:val="1"/>
      <w:marLeft w:val="0"/>
      <w:marRight w:val="0"/>
      <w:marTop w:val="0"/>
      <w:marBottom w:val="0"/>
      <w:divBdr>
        <w:top w:val="none" w:sz="0" w:space="0" w:color="auto"/>
        <w:left w:val="none" w:sz="0" w:space="0" w:color="auto"/>
        <w:bottom w:val="none" w:sz="0" w:space="0" w:color="auto"/>
        <w:right w:val="none" w:sz="0" w:space="0" w:color="auto"/>
      </w:divBdr>
      <w:divsChild>
        <w:div w:id="1960720661">
          <w:marLeft w:val="0"/>
          <w:marRight w:val="0"/>
          <w:marTop w:val="0"/>
          <w:marBottom w:val="0"/>
          <w:divBdr>
            <w:top w:val="none" w:sz="0" w:space="0" w:color="auto"/>
            <w:left w:val="none" w:sz="0" w:space="0" w:color="auto"/>
            <w:bottom w:val="none" w:sz="0" w:space="0" w:color="auto"/>
            <w:right w:val="none" w:sz="0" w:space="0" w:color="auto"/>
          </w:divBdr>
          <w:divsChild>
            <w:div w:id="1630167153">
              <w:marLeft w:val="0"/>
              <w:marRight w:val="0"/>
              <w:marTop w:val="0"/>
              <w:marBottom w:val="0"/>
              <w:divBdr>
                <w:top w:val="none" w:sz="0" w:space="0" w:color="auto"/>
                <w:left w:val="none" w:sz="0" w:space="0" w:color="auto"/>
                <w:bottom w:val="none" w:sz="0" w:space="0" w:color="auto"/>
                <w:right w:val="none" w:sz="0" w:space="0" w:color="auto"/>
              </w:divBdr>
              <w:divsChild>
                <w:div w:id="387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5312">
      <w:bodyDiv w:val="1"/>
      <w:marLeft w:val="0"/>
      <w:marRight w:val="0"/>
      <w:marTop w:val="0"/>
      <w:marBottom w:val="0"/>
      <w:divBdr>
        <w:top w:val="none" w:sz="0" w:space="0" w:color="auto"/>
        <w:left w:val="none" w:sz="0" w:space="0" w:color="auto"/>
        <w:bottom w:val="none" w:sz="0" w:space="0" w:color="auto"/>
        <w:right w:val="none" w:sz="0" w:space="0" w:color="auto"/>
      </w:divBdr>
      <w:divsChild>
        <w:div w:id="2119980314">
          <w:marLeft w:val="0"/>
          <w:marRight w:val="0"/>
          <w:marTop w:val="0"/>
          <w:marBottom w:val="0"/>
          <w:divBdr>
            <w:top w:val="none" w:sz="0" w:space="0" w:color="auto"/>
            <w:left w:val="none" w:sz="0" w:space="0" w:color="auto"/>
            <w:bottom w:val="none" w:sz="0" w:space="0" w:color="auto"/>
            <w:right w:val="none" w:sz="0" w:space="0" w:color="auto"/>
          </w:divBdr>
          <w:divsChild>
            <w:div w:id="617298895">
              <w:marLeft w:val="0"/>
              <w:marRight w:val="0"/>
              <w:marTop w:val="0"/>
              <w:marBottom w:val="0"/>
              <w:divBdr>
                <w:top w:val="none" w:sz="0" w:space="0" w:color="auto"/>
                <w:left w:val="none" w:sz="0" w:space="0" w:color="auto"/>
                <w:bottom w:val="none" w:sz="0" w:space="0" w:color="auto"/>
                <w:right w:val="none" w:sz="0" w:space="0" w:color="auto"/>
              </w:divBdr>
              <w:divsChild>
                <w:div w:id="21184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2926">
      <w:bodyDiv w:val="1"/>
      <w:marLeft w:val="0"/>
      <w:marRight w:val="0"/>
      <w:marTop w:val="0"/>
      <w:marBottom w:val="0"/>
      <w:divBdr>
        <w:top w:val="none" w:sz="0" w:space="0" w:color="auto"/>
        <w:left w:val="none" w:sz="0" w:space="0" w:color="auto"/>
        <w:bottom w:val="none" w:sz="0" w:space="0" w:color="auto"/>
        <w:right w:val="none" w:sz="0" w:space="0" w:color="auto"/>
      </w:divBdr>
      <w:divsChild>
        <w:div w:id="293604425">
          <w:marLeft w:val="0"/>
          <w:marRight w:val="0"/>
          <w:marTop w:val="0"/>
          <w:marBottom w:val="0"/>
          <w:divBdr>
            <w:top w:val="none" w:sz="0" w:space="0" w:color="auto"/>
            <w:left w:val="none" w:sz="0" w:space="0" w:color="auto"/>
            <w:bottom w:val="none" w:sz="0" w:space="0" w:color="auto"/>
            <w:right w:val="none" w:sz="0" w:space="0" w:color="auto"/>
          </w:divBdr>
          <w:divsChild>
            <w:div w:id="2083520856">
              <w:marLeft w:val="0"/>
              <w:marRight w:val="0"/>
              <w:marTop w:val="0"/>
              <w:marBottom w:val="0"/>
              <w:divBdr>
                <w:top w:val="none" w:sz="0" w:space="0" w:color="auto"/>
                <w:left w:val="none" w:sz="0" w:space="0" w:color="auto"/>
                <w:bottom w:val="none" w:sz="0" w:space="0" w:color="auto"/>
                <w:right w:val="none" w:sz="0" w:space="0" w:color="auto"/>
              </w:divBdr>
              <w:divsChild>
                <w:div w:id="12549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8237">
      <w:bodyDiv w:val="1"/>
      <w:marLeft w:val="0"/>
      <w:marRight w:val="0"/>
      <w:marTop w:val="0"/>
      <w:marBottom w:val="0"/>
      <w:divBdr>
        <w:top w:val="none" w:sz="0" w:space="0" w:color="auto"/>
        <w:left w:val="none" w:sz="0" w:space="0" w:color="auto"/>
        <w:bottom w:val="none" w:sz="0" w:space="0" w:color="auto"/>
        <w:right w:val="none" w:sz="0" w:space="0" w:color="auto"/>
      </w:divBdr>
      <w:divsChild>
        <w:div w:id="517353705">
          <w:marLeft w:val="0"/>
          <w:marRight w:val="0"/>
          <w:marTop w:val="0"/>
          <w:marBottom w:val="0"/>
          <w:divBdr>
            <w:top w:val="none" w:sz="0" w:space="0" w:color="auto"/>
            <w:left w:val="none" w:sz="0" w:space="0" w:color="auto"/>
            <w:bottom w:val="none" w:sz="0" w:space="0" w:color="auto"/>
            <w:right w:val="none" w:sz="0" w:space="0" w:color="auto"/>
          </w:divBdr>
          <w:divsChild>
            <w:div w:id="1215392399">
              <w:marLeft w:val="0"/>
              <w:marRight w:val="0"/>
              <w:marTop w:val="0"/>
              <w:marBottom w:val="0"/>
              <w:divBdr>
                <w:top w:val="none" w:sz="0" w:space="0" w:color="auto"/>
                <w:left w:val="none" w:sz="0" w:space="0" w:color="auto"/>
                <w:bottom w:val="none" w:sz="0" w:space="0" w:color="auto"/>
                <w:right w:val="none" w:sz="0" w:space="0" w:color="auto"/>
              </w:divBdr>
              <w:divsChild>
                <w:div w:id="11024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4928">
      <w:bodyDiv w:val="1"/>
      <w:marLeft w:val="0"/>
      <w:marRight w:val="0"/>
      <w:marTop w:val="0"/>
      <w:marBottom w:val="0"/>
      <w:divBdr>
        <w:top w:val="none" w:sz="0" w:space="0" w:color="auto"/>
        <w:left w:val="none" w:sz="0" w:space="0" w:color="auto"/>
        <w:bottom w:val="none" w:sz="0" w:space="0" w:color="auto"/>
        <w:right w:val="none" w:sz="0" w:space="0" w:color="auto"/>
      </w:divBdr>
      <w:divsChild>
        <w:div w:id="1507553401">
          <w:marLeft w:val="0"/>
          <w:marRight w:val="0"/>
          <w:marTop w:val="0"/>
          <w:marBottom w:val="0"/>
          <w:divBdr>
            <w:top w:val="none" w:sz="0" w:space="0" w:color="auto"/>
            <w:left w:val="none" w:sz="0" w:space="0" w:color="auto"/>
            <w:bottom w:val="none" w:sz="0" w:space="0" w:color="auto"/>
            <w:right w:val="none" w:sz="0" w:space="0" w:color="auto"/>
          </w:divBdr>
          <w:divsChild>
            <w:div w:id="1721051351">
              <w:marLeft w:val="0"/>
              <w:marRight w:val="0"/>
              <w:marTop w:val="0"/>
              <w:marBottom w:val="0"/>
              <w:divBdr>
                <w:top w:val="none" w:sz="0" w:space="0" w:color="auto"/>
                <w:left w:val="none" w:sz="0" w:space="0" w:color="auto"/>
                <w:bottom w:val="none" w:sz="0" w:space="0" w:color="auto"/>
                <w:right w:val="none" w:sz="0" w:space="0" w:color="auto"/>
              </w:divBdr>
              <w:divsChild>
                <w:div w:id="2982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8665">
      <w:bodyDiv w:val="1"/>
      <w:marLeft w:val="0"/>
      <w:marRight w:val="0"/>
      <w:marTop w:val="0"/>
      <w:marBottom w:val="0"/>
      <w:divBdr>
        <w:top w:val="none" w:sz="0" w:space="0" w:color="auto"/>
        <w:left w:val="none" w:sz="0" w:space="0" w:color="auto"/>
        <w:bottom w:val="none" w:sz="0" w:space="0" w:color="auto"/>
        <w:right w:val="none" w:sz="0" w:space="0" w:color="auto"/>
      </w:divBdr>
      <w:divsChild>
        <w:div w:id="1610039897">
          <w:marLeft w:val="0"/>
          <w:marRight w:val="0"/>
          <w:marTop w:val="0"/>
          <w:marBottom w:val="0"/>
          <w:divBdr>
            <w:top w:val="none" w:sz="0" w:space="0" w:color="auto"/>
            <w:left w:val="none" w:sz="0" w:space="0" w:color="auto"/>
            <w:bottom w:val="none" w:sz="0" w:space="0" w:color="auto"/>
            <w:right w:val="none" w:sz="0" w:space="0" w:color="auto"/>
          </w:divBdr>
          <w:divsChild>
            <w:div w:id="923874023">
              <w:marLeft w:val="0"/>
              <w:marRight w:val="0"/>
              <w:marTop w:val="0"/>
              <w:marBottom w:val="0"/>
              <w:divBdr>
                <w:top w:val="none" w:sz="0" w:space="0" w:color="auto"/>
                <w:left w:val="none" w:sz="0" w:space="0" w:color="auto"/>
                <w:bottom w:val="none" w:sz="0" w:space="0" w:color="auto"/>
                <w:right w:val="none" w:sz="0" w:space="0" w:color="auto"/>
              </w:divBdr>
              <w:divsChild>
                <w:div w:id="8080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111185">
          <w:marLeft w:val="0"/>
          <w:marRight w:val="0"/>
          <w:marTop w:val="0"/>
          <w:marBottom w:val="0"/>
          <w:divBdr>
            <w:top w:val="none" w:sz="0" w:space="0" w:color="auto"/>
            <w:left w:val="none" w:sz="0" w:space="0" w:color="auto"/>
            <w:bottom w:val="none" w:sz="0" w:space="0" w:color="auto"/>
            <w:right w:val="none" w:sz="0" w:space="0" w:color="auto"/>
          </w:divBdr>
        </w:div>
      </w:divsChild>
    </w:div>
    <w:div w:id="1777670061">
      <w:bodyDiv w:val="1"/>
      <w:marLeft w:val="0"/>
      <w:marRight w:val="0"/>
      <w:marTop w:val="0"/>
      <w:marBottom w:val="0"/>
      <w:divBdr>
        <w:top w:val="none" w:sz="0" w:space="0" w:color="auto"/>
        <w:left w:val="none" w:sz="0" w:space="0" w:color="auto"/>
        <w:bottom w:val="none" w:sz="0" w:space="0" w:color="auto"/>
        <w:right w:val="none" w:sz="0" w:space="0" w:color="auto"/>
      </w:divBdr>
    </w:div>
    <w:div w:id="1778789408">
      <w:bodyDiv w:val="1"/>
      <w:marLeft w:val="0"/>
      <w:marRight w:val="0"/>
      <w:marTop w:val="0"/>
      <w:marBottom w:val="0"/>
      <w:divBdr>
        <w:top w:val="none" w:sz="0" w:space="0" w:color="auto"/>
        <w:left w:val="none" w:sz="0" w:space="0" w:color="auto"/>
        <w:bottom w:val="none" w:sz="0" w:space="0" w:color="auto"/>
        <w:right w:val="none" w:sz="0" w:space="0" w:color="auto"/>
      </w:divBdr>
      <w:divsChild>
        <w:div w:id="438914093">
          <w:marLeft w:val="0"/>
          <w:marRight w:val="0"/>
          <w:marTop w:val="0"/>
          <w:marBottom w:val="0"/>
          <w:divBdr>
            <w:top w:val="none" w:sz="0" w:space="0" w:color="auto"/>
            <w:left w:val="none" w:sz="0" w:space="0" w:color="auto"/>
            <w:bottom w:val="none" w:sz="0" w:space="0" w:color="auto"/>
            <w:right w:val="none" w:sz="0" w:space="0" w:color="auto"/>
          </w:divBdr>
          <w:divsChild>
            <w:div w:id="1836220405">
              <w:marLeft w:val="0"/>
              <w:marRight w:val="0"/>
              <w:marTop w:val="0"/>
              <w:marBottom w:val="0"/>
              <w:divBdr>
                <w:top w:val="none" w:sz="0" w:space="0" w:color="auto"/>
                <w:left w:val="none" w:sz="0" w:space="0" w:color="auto"/>
                <w:bottom w:val="none" w:sz="0" w:space="0" w:color="auto"/>
                <w:right w:val="none" w:sz="0" w:space="0" w:color="auto"/>
              </w:divBdr>
              <w:divsChild>
                <w:div w:id="2721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19934">
      <w:bodyDiv w:val="1"/>
      <w:marLeft w:val="0"/>
      <w:marRight w:val="0"/>
      <w:marTop w:val="0"/>
      <w:marBottom w:val="0"/>
      <w:divBdr>
        <w:top w:val="none" w:sz="0" w:space="0" w:color="auto"/>
        <w:left w:val="none" w:sz="0" w:space="0" w:color="auto"/>
        <w:bottom w:val="none" w:sz="0" w:space="0" w:color="auto"/>
        <w:right w:val="none" w:sz="0" w:space="0" w:color="auto"/>
      </w:divBdr>
      <w:divsChild>
        <w:div w:id="1287464014">
          <w:marLeft w:val="0"/>
          <w:marRight w:val="0"/>
          <w:marTop w:val="0"/>
          <w:marBottom w:val="0"/>
          <w:divBdr>
            <w:top w:val="none" w:sz="0" w:space="0" w:color="auto"/>
            <w:left w:val="none" w:sz="0" w:space="0" w:color="auto"/>
            <w:bottom w:val="none" w:sz="0" w:space="0" w:color="auto"/>
            <w:right w:val="none" w:sz="0" w:space="0" w:color="auto"/>
          </w:divBdr>
          <w:divsChild>
            <w:div w:id="620264796">
              <w:marLeft w:val="0"/>
              <w:marRight w:val="0"/>
              <w:marTop w:val="0"/>
              <w:marBottom w:val="0"/>
              <w:divBdr>
                <w:top w:val="none" w:sz="0" w:space="0" w:color="auto"/>
                <w:left w:val="none" w:sz="0" w:space="0" w:color="auto"/>
                <w:bottom w:val="none" w:sz="0" w:space="0" w:color="auto"/>
                <w:right w:val="none" w:sz="0" w:space="0" w:color="auto"/>
              </w:divBdr>
              <w:divsChild>
                <w:div w:id="8987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1029">
      <w:bodyDiv w:val="1"/>
      <w:marLeft w:val="0"/>
      <w:marRight w:val="0"/>
      <w:marTop w:val="0"/>
      <w:marBottom w:val="0"/>
      <w:divBdr>
        <w:top w:val="none" w:sz="0" w:space="0" w:color="auto"/>
        <w:left w:val="none" w:sz="0" w:space="0" w:color="auto"/>
        <w:bottom w:val="none" w:sz="0" w:space="0" w:color="auto"/>
        <w:right w:val="none" w:sz="0" w:space="0" w:color="auto"/>
      </w:divBdr>
    </w:div>
    <w:div w:id="1787892760">
      <w:bodyDiv w:val="1"/>
      <w:marLeft w:val="0"/>
      <w:marRight w:val="0"/>
      <w:marTop w:val="0"/>
      <w:marBottom w:val="0"/>
      <w:divBdr>
        <w:top w:val="none" w:sz="0" w:space="0" w:color="auto"/>
        <w:left w:val="none" w:sz="0" w:space="0" w:color="auto"/>
        <w:bottom w:val="none" w:sz="0" w:space="0" w:color="auto"/>
        <w:right w:val="none" w:sz="0" w:space="0" w:color="auto"/>
      </w:divBdr>
      <w:divsChild>
        <w:div w:id="1557935856">
          <w:marLeft w:val="0"/>
          <w:marRight w:val="0"/>
          <w:marTop w:val="0"/>
          <w:marBottom w:val="0"/>
          <w:divBdr>
            <w:top w:val="none" w:sz="0" w:space="0" w:color="auto"/>
            <w:left w:val="none" w:sz="0" w:space="0" w:color="auto"/>
            <w:bottom w:val="none" w:sz="0" w:space="0" w:color="auto"/>
            <w:right w:val="none" w:sz="0" w:space="0" w:color="auto"/>
          </w:divBdr>
        </w:div>
        <w:div w:id="467088193">
          <w:marLeft w:val="0"/>
          <w:marRight w:val="0"/>
          <w:marTop w:val="0"/>
          <w:marBottom w:val="0"/>
          <w:divBdr>
            <w:top w:val="none" w:sz="0" w:space="0" w:color="auto"/>
            <w:left w:val="none" w:sz="0" w:space="0" w:color="auto"/>
            <w:bottom w:val="none" w:sz="0" w:space="0" w:color="auto"/>
            <w:right w:val="none" w:sz="0" w:space="0" w:color="auto"/>
          </w:divBdr>
        </w:div>
        <w:div w:id="1518810287">
          <w:marLeft w:val="0"/>
          <w:marRight w:val="0"/>
          <w:marTop w:val="0"/>
          <w:marBottom w:val="0"/>
          <w:divBdr>
            <w:top w:val="none" w:sz="0" w:space="0" w:color="auto"/>
            <w:left w:val="none" w:sz="0" w:space="0" w:color="auto"/>
            <w:bottom w:val="none" w:sz="0" w:space="0" w:color="auto"/>
            <w:right w:val="none" w:sz="0" w:space="0" w:color="auto"/>
          </w:divBdr>
        </w:div>
        <w:div w:id="895630451">
          <w:marLeft w:val="0"/>
          <w:marRight w:val="0"/>
          <w:marTop w:val="0"/>
          <w:marBottom w:val="0"/>
          <w:divBdr>
            <w:top w:val="none" w:sz="0" w:space="0" w:color="auto"/>
            <w:left w:val="none" w:sz="0" w:space="0" w:color="auto"/>
            <w:bottom w:val="none" w:sz="0" w:space="0" w:color="auto"/>
            <w:right w:val="none" w:sz="0" w:space="0" w:color="auto"/>
          </w:divBdr>
        </w:div>
        <w:div w:id="821435380">
          <w:marLeft w:val="0"/>
          <w:marRight w:val="0"/>
          <w:marTop w:val="0"/>
          <w:marBottom w:val="0"/>
          <w:divBdr>
            <w:top w:val="none" w:sz="0" w:space="0" w:color="auto"/>
            <w:left w:val="none" w:sz="0" w:space="0" w:color="auto"/>
            <w:bottom w:val="none" w:sz="0" w:space="0" w:color="auto"/>
            <w:right w:val="none" w:sz="0" w:space="0" w:color="auto"/>
          </w:divBdr>
        </w:div>
        <w:div w:id="1909221491">
          <w:marLeft w:val="0"/>
          <w:marRight w:val="0"/>
          <w:marTop w:val="0"/>
          <w:marBottom w:val="0"/>
          <w:divBdr>
            <w:top w:val="none" w:sz="0" w:space="0" w:color="auto"/>
            <w:left w:val="none" w:sz="0" w:space="0" w:color="auto"/>
            <w:bottom w:val="none" w:sz="0" w:space="0" w:color="auto"/>
            <w:right w:val="none" w:sz="0" w:space="0" w:color="auto"/>
          </w:divBdr>
        </w:div>
        <w:div w:id="836768954">
          <w:marLeft w:val="0"/>
          <w:marRight w:val="0"/>
          <w:marTop w:val="0"/>
          <w:marBottom w:val="0"/>
          <w:divBdr>
            <w:top w:val="none" w:sz="0" w:space="0" w:color="auto"/>
            <w:left w:val="none" w:sz="0" w:space="0" w:color="auto"/>
            <w:bottom w:val="none" w:sz="0" w:space="0" w:color="auto"/>
            <w:right w:val="none" w:sz="0" w:space="0" w:color="auto"/>
          </w:divBdr>
        </w:div>
        <w:div w:id="1006441863">
          <w:marLeft w:val="0"/>
          <w:marRight w:val="0"/>
          <w:marTop w:val="0"/>
          <w:marBottom w:val="0"/>
          <w:divBdr>
            <w:top w:val="none" w:sz="0" w:space="0" w:color="auto"/>
            <w:left w:val="none" w:sz="0" w:space="0" w:color="auto"/>
            <w:bottom w:val="none" w:sz="0" w:space="0" w:color="auto"/>
            <w:right w:val="none" w:sz="0" w:space="0" w:color="auto"/>
          </w:divBdr>
        </w:div>
      </w:divsChild>
    </w:div>
    <w:div w:id="1789811267">
      <w:bodyDiv w:val="1"/>
      <w:marLeft w:val="0"/>
      <w:marRight w:val="0"/>
      <w:marTop w:val="0"/>
      <w:marBottom w:val="0"/>
      <w:divBdr>
        <w:top w:val="none" w:sz="0" w:space="0" w:color="auto"/>
        <w:left w:val="none" w:sz="0" w:space="0" w:color="auto"/>
        <w:bottom w:val="none" w:sz="0" w:space="0" w:color="auto"/>
        <w:right w:val="none" w:sz="0" w:space="0" w:color="auto"/>
      </w:divBdr>
      <w:divsChild>
        <w:div w:id="1810829292">
          <w:marLeft w:val="0"/>
          <w:marRight w:val="0"/>
          <w:marTop w:val="0"/>
          <w:marBottom w:val="0"/>
          <w:divBdr>
            <w:top w:val="none" w:sz="0" w:space="0" w:color="auto"/>
            <w:left w:val="none" w:sz="0" w:space="0" w:color="auto"/>
            <w:bottom w:val="none" w:sz="0" w:space="0" w:color="auto"/>
            <w:right w:val="none" w:sz="0" w:space="0" w:color="auto"/>
          </w:divBdr>
          <w:divsChild>
            <w:div w:id="70395909">
              <w:marLeft w:val="0"/>
              <w:marRight w:val="0"/>
              <w:marTop w:val="0"/>
              <w:marBottom w:val="0"/>
              <w:divBdr>
                <w:top w:val="none" w:sz="0" w:space="0" w:color="auto"/>
                <w:left w:val="none" w:sz="0" w:space="0" w:color="auto"/>
                <w:bottom w:val="none" w:sz="0" w:space="0" w:color="auto"/>
                <w:right w:val="none" w:sz="0" w:space="0" w:color="auto"/>
              </w:divBdr>
              <w:divsChild>
                <w:div w:id="15093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0004">
      <w:bodyDiv w:val="1"/>
      <w:marLeft w:val="0"/>
      <w:marRight w:val="0"/>
      <w:marTop w:val="0"/>
      <w:marBottom w:val="0"/>
      <w:divBdr>
        <w:top w:val="none" w:sz="0" w:space="0" w:color="auto"/>
        <w:left w:val="none" w:sz="0" w:space="0" w:color="auto"/>
        <w:bottom w:val="none" w:sz="0" w:space="0" w:color="auto"/>
        <w:right w:val="none" w:sz="0" w:space="0" w:color="auto"/>
      </w:divBdr>
    </w:div>
    <w:div w:id="1790270703">
      <w:bodyDiv w:val="1"/>
      <w:marLeft w:val="0"/>
      <w:marRight w:val="0"/>
      <w:marTop w:val="0"/>
      <w:marBottom w:val="0"/>
      <w:divBdr>
        <w:top w:val="none" w:sz="0" w:space="0" w:color="auto"/>
        <w:left w:val="none" w:sz="0" w:space="0" w:color="auto"/>
        <w:bottom w:val="none" w:sz="0" w:space="0" w:color="auto"/>
        <w:right w:val="none" w:sz="0" w:space="0" w:color="auto"/>
      </w:divBdr>
    </w:div>
    <w:div w:id="1793014229">
      <w:bodyDiv w:val="1"/>
      <w:marLeft w:val="0"/>
      <w:marRight w:val="0"/>
      <w:marTop w:val="0"/>
      <w:marBottom w:val="0"/>
      <w:divBdr>
        <w:top w:val="none" w:sz="0" w:space="0" w:color="auto"/>
        <w:left w:val="none" w:sz="0" w:space="0" w:color="auto"/>
        <w:bottom w:val="none" w:sz="0" w:space="0" w:color="auto"/>
        <w:right w:val="none" w:sz="0" w:space="0" w:color="auto"/>
      </w:divBdr>
    </w:div>
    <w:div w:id="1794518151">
      <w:bodyDiv w:val="1"/>
      <w:marLeft w:val="0"/>
      <w:marRight w:val="0"/>
      <w:marTop w:val="0"/>
      <w:marBottom w:val="0"/>
      <w:divBdr>
        <w:top w:val="none" w:sz="0" w:space="0" w:color="auto"/>
        <w:left w:val="none" w:sz="0" w:space="0" w:color="auto"/>
        <w:bottom w:val="none" w:sz="0" w:space="0" w:color="auto"/>
        <w:right w:val="none" w:sz="0" w:space="0" w:color="auto"/>
      </w:divBdr>
      <w:divsChild>
        <w:div w:id="2088186686">
          <w:marLeft w:val="0"/>
          <w:marRight w:val="0"/>
          <w:marTop w:val="0"/>
          <w:marBottom w:val="0"/>
          <w:divBdr>
            <w:top w:val="none" w:sz="0" w:space="0" w:color="auto"/>
            <w:left w:val="none" w:sz="0" w:space="0" w:color="auto"/>
            <w:bottom w:val="none" w:sz="0" w:space="0" w:color="auto"/>
            <w:right w:val="none" w:sz="0" w:space="0" w:color="auto"/>
          </w:divBdr>
          <w:divsChild>
            <w:div w:id="1431201886">
              <w:marLeft w:val="0"/>
              <w:marRight w:val="0"/>
              <w:marTop w:val="0"/>
              <w:marBottom w:val="0"/>
              <w:divBdr>
                <w:top w:val="none" w:sz="0" w:space="0" w:color="auto"/>
                <w:left w:val="none" w:sz="0" w:space="0" w:color="auto"/>
                <w:bottom w:val="none" w:sz="0" w:space="0" w:color="auto"/>
                <w:right w:val="none" w:sz="0" w:space="0" w:color="auto"/>
              </w:divBdr>
              <w:divsChild>
                <w:div w:id="6056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75516">
      <w:bodyDiv w:val="1"/>
      <w:marLeft w:val="0"/>
      <w:marRight w:val="0"/>
      <w:marTop w:val="0"/>
      <w:marBottom w:val="0"/>
      <w:divBdr>
        <w:top w:val="none" w:sz="0" w:space="0" w:color="auto"/>
        <w:left w:val="none" w:sz="0" w:space="0" w:color="auto"/>
        <w:bottom w:val="none" w:sz="0" w:space="0" w:color="auto"/>
        <w:right w:val="none" w:sz="0" w:space="0" w:color="auto"/>
      </w:divBdr>
      <w:divsChild>
        <w:div w:id="379592429">
          <w:marLeft w:val="0"/>
          <w:marRight w:val="0"/>
          <w:marTop w:val="0"/>
          <w:marBottom w:val="0"/>
          <w:divBdr>
            <w:top w:val="none" w:sz="0" w:space="0" w:color="auto"/>
            <w:left w:val="none" w:sz="0" w:space="0" w:color="auto"/>
            <w:bottom w:val="none" w:sz="0" w:space="0" w:color="auto"/>
            <w:right w:val="none" w:sz="0" w:space="0" w:color="auto"/>
          </w:divBdr>
          <w:divsChild>
            <w:div w:id="564611491">
              <w:marLeft w:val="0"/>
              <w:marRight w:val="0"/>
              <w:marTop w:val="0"/>
              <w:marBottom w:val="0"/>
              <w:divBdr>
                <w:top w:val="none" w:sz="0" w:space="0" w:color="auto"/>
                <w:left w:val="none" w:sz="0" w:space="0" w:color="auto"/>
                <w:bottom w:val="none" w:sz="0" w:space="0" w:color="auto"/>
                <w:right w:val="none" w:sz="0" w:space="0" w:color="auto"/>
              </w:divBdr>
              <w:divsChild>
                <w:div w:id="8905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8924">
      <w:bodyDiv w:val="1"/>
      <w:marLeft w:val="0"/>
      <w:marRight w:val="0"/>
      <w:marTop w:val="0"/>
      <w:marBottom w:val="0"/>
      <w:divBdr>
        <w:top w:val="none" w:sz="0" w:space="0" w:color="auto"/>
        <w:left w:val="none" w:sz="0" w:space="0" w:color="auto"/>
        <w:bottom w:val="none" w:sz="0" w:space="0" w:color="auto"/>
        <w:right w:val="none" w:sz="0" w:space="0" w:color="auto"/>
      </w:divBdr>
    </w:div>
    <w:div w:id="1823307911">
      <w:bodyDiv w:val="1"/>
      <w:marLeft w:val="0"/>
      <w:marRight w:val="0"/>
      <w:marTop w:val="0"/>
      <w:marBottom w:val="0"/>
      <w:divBdr>
        <w:top w:val="none" w:sz="0" w:space="0" w:color="auto"/>
        <w:left w:val="none" w:sz="0" w:space="0" w:color="auto"/>
        <w:bottom w:val="none" w:sz="0" w:space="0" w:color="auto"/>
        <w:right w:val="none" w:sz="0" w:space="0" w:color="auto"/>
      </w:divBdr>
      <w:divsChild>
        <w:div w:id="1677002869">
          <w:marLeft w:val="0"/>
          <w:marRight w:val="0"/>
          <w:marTop w:val="0"/>
          <w:marBottom w:val="0"/>
          <w:divBdr>
            <w:top w:val="none" w:sz="0" w:space="0" w:color="auto"/>
            <w:left w:val="none" w:sz="0" w:space="0" w:color="auto"/>
            <w:bottom w:val="none" w:sz="0" w:space="0" w:color="auto"/>
            <w:right w:val="none" w:sz="0" w:space="0" w:color="auto"/>
          </w:divBdr>
          <w:divsChild>
            <w:div w:id="1557622404">
              <w:marLeft w:val="0"/>
              <w:marRight w:val="0"/>
              <w:marTop w:val="0"/>
              <w:marBottom w:val="0"/>
              <w:divBdr>
                <w:top w:val="none" w:sz="0" w:space="0" w:color="auto"/>
                <w:left w:val="none" w:sz="0" w:space="0" w:color="auto"/>
                <w:bottom w:val="none" w:sz="0" w:space="0" w:color="auto"/>
                <w:right w:val="none" w:sz="0" w:space="0" w:color="auto"/>
              </w:divBdr>
              <w:divsChild>
                <w:div w:id="4122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1763">
      <w:bodyDiv w:val="1"/>
      <w:marLeft w:val="0"/>
      <w:marRight w:val="0"/>
      <w:marTop w:val="0"/>
      <w:marBottom w:val="0"/>
      <w:divBdr>
        <w:top w:val="none" w:sz="0" w:space="0" w:color="auto"/>
        <w:left w:val="none" w:sz="0" w:space="0" w:color="auto"/>
        <w:bottom w:val="none" w:sz="0" w:space="0" w:color="auto"/>
        <w:right w:val="none" w:sz="0" w:space="0" w:color="auto"/>
      </w:divBdr>
      <w:divsChild>
        <w:div w:id="1099136475">
          <w:marLeft w:val="0"/>
          <w:marRight w:val="0"/>
          <w:marTop w:val="0"/>
          <w:marBottom w:val="0"/>
          <w:divBdr>
            <w:top w:val="none" w:sz="0" w:space="0" w:color="auto"/>
            <w:left w:val="none" w:sz="0" w:space="0" w:color="auto"/>
            <w:bottom w:val="none" w:sz="0" w:space="0" w:color="auto"/>
            <w:right w:val="none" w:sz="0" w:space="0" w:color="auto"/>
          </w:divBdr>
          <w:divsChild>
            <w:div w:id="625742824">
              <w:marLeft w:val="0"/>
              <w:marRight w:val="0"/>
              <w:marTop w:val="0"/>
              <w:marBottom w:val="0"/>
              <w:divBdr>
                <w:top w:val="none" w:sz="0" w:space="0" w:color="auto"/>
                <w:left w:val="none" w:sz="0" w:space="0" w:color="auto"/>
                <w:bottom w:val="none" w:sz="0" w:space="0" w:color="auto"/>
                <w:right w:val="none" w:sz="0" w:space="0" w:color="auto"/>
              </w:divBdr>
              <w:divsChild>
                <w:div w:id="2042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2475">
      <w:bodyDiv w:val="1"/>
      <w:marLeft w:val="0"/>
      <w:marRight w:val="0"/>
      <w:marTop w:val="0"/>
      <w:marBottom w:val="0"/>
      <w:divBdr>
        <w:top w:val="none" w:sz="0" w:space="0" w:color="auto"/>
        <w:left w:val="none" w:sz="0" w:space="0" w:color="auto"/>
        <w:bottom w:val="none" w:sz="0" w:space="0" w:color="auto"/>
        <w:right w:val="none" w:sz="0" w:space="0" w:color="auto"/>
      </w:divBdr>
      <w:divsChild>
        <w:div w:id="49547838">
          <w:marLeft w:val="0"/>
          <w:marRight w:val="0"/>
          <w:marTop w:val="0"/>
          <w:marBottom w:val="0"/>
          <w:divBdr>
            <w:top w:val="none" w:sz="0" w:space="0" w:color="auto"/>
            <w:left w:val="none" w:sz="0" w:space="0" w:color="auto"/>
            <w:bottom w:val="none" w:sz="0" w:space="0" w:color="auto"/>
            <w:right w:val="none" w:sz="0" w:space="0" w:color="auto"/>
          </w:divBdr>
          <w:divsChild>
            <w:div w:id="1936206998">
              <w:marLeft w:val="0"/>
              <w:marRight w:val="0"/>
              <w:marTop w:val="0"/>
              <w:marBottom w:val="0"/>
              <w:divBdr>
                <w:top w:val="none" w:sz="0" w:space="0" w:color="auto"/>
                <w:left w:val="none" w:sz="0" w:space="0" w:color="auto"/>
                <w:bottom w:val="none" w:sz="0" w:space="0" w:color="auto"/>
                <w:right w:val="none" w:sz="0" w:space="0" w:color="auto"/>
              </w:divBdr>
              <w:divsChild>
                <w:div w:id="9249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9671">
      <w:bodyDiv w:val="1"/>
      <w:marLeft w:val="0"/>
      <w:marRight w:val="0"/>
      <w:marTop w:val="0"/>
      <w:marBottom w:val="0"/>
      <w:divBdr>
        <w:top w:val="none" w:sz="0" w:space="0" w:color="auto"/>
        <w:left w:val="none" w:sz="0" w:space="0" w:color="auto"/>
        <w:bottom w:val="none" w:sz="0" w:space="0" w:color="auto"/>
        <w:right w:val="none" w:sz="0" w:space="0" w:color="auto"/>
      </w:divBdr>
      <w:divsChild>
        <w:div w:id="1278214827">
          <w:marLeft w:val="0"/>
          <w:marRight w:val="0"/>
          <w:marTop w:val="0"/>
          <w:marBottom w:val="0"/>
          <w:divBdr>
            <w:top w:val="none" w:sz="0" w:space="0" w:color="auto"/>
            <w:left w:val="none" w:sz="0" w:space="0" w:color="auto"/>
            <w:bottom w:val="none" w:sz="0" w:space="0" w:color="auto"/>
            <w:right w:val="none" w:sz="0" w:space="0" w:color="auto"/>
          </w:divBdr>
          <w:divsChild>
            <w:div w:id="1411923771">
              <w:marLeft w:val="0"/>
              <w:marRight w:val="0"/>
              <w:marTop w:val="0"/>
              <w:marBottom w:val="0"/>
              <w:divBdr>
                <w:top w:val="none" w:sz="0" w:space="0" w:color="auto"/>
                <w:left w:val="none" w:sz="0" w:space="0" w:color="auto"/>
                <w:bottom w:val="none" w:sz="0" w:space="0" w:color="auto"/>
                <w:right w:val="none" w:sz="0" w:space="0" w:color="auto"/>
              </w:divBdr>
              <w:divsChild>
                <w:div w:id="257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0806">
      <w:bodyDiv w:val="1"/>
      <w:marLeft w:val="0"/>
      <w:marRight w:val="0"/>
      <w:marTop w:val="0"/>
      <w:marBottom w:val="0"/>
      <w:divBdr>
        <w:top w:val="none" w:sz="0" w:space="0" w:color="auto"/>
        <w:left w:val="none" w:sz="0" w:space="0" w:color="auto"/>
        <w:bottom w:val="none" w:sz="0" w:space="0" w:color="auto"/>
        <w:right w:val="none" w:sz="0" w:space="0" w:color="auto"/>
      </w:divBdr>
      <w:divsChild>
        <w:div w:id="1562517292">
          <w:marLeft w:val="0"/>
          <w:marRight w:val="0"/>
          <w:marTop w:val="0"/>
          <w:marBottom w:val="0"/>
          <w:divBdr>
            <w:top w:val="none" w:sz="0" w:space="0" w:color="auto"/>
            <w:left w:val="none" w:sz="0" w:space="0" w:color="auto"/>
            <w:bottom w:val="none" w:sz="0" w:space="0" w:color="auto"/>
            <w:right w:val="none" w:sz="0" w:space="0" w:color="auto"/>
          </w:divBdr>
          <w:divsChild>
            <w:div w:id="1278487747">
              <w:marLeft w:val="0"/>
              <w:marRight w:val="0"/>
              <w:marTop w:val="0"/>
              <w:marBottom w:val="0"/>
              <w:divBdr>
                <w:top w:val="none" w:sz="0" w:space="0" w:color="auto"/>
                <w:left w:val="none" w:sz="0" w:space="0" w:color="auto"/>
                <w:bottom w:val="none" w:sz="0" w:space="0" w:color="auto"/>
                <w:right w:val="none" w:sz="0" w:space="0" w:color="auto"/>
              </w:divBdr>
              <w:divsChild>
                <w:div w:id="1548952660">
                  <w:marLeft w:val="0"/>
                  <w:marRight w:val="0"/>
                  <w:marTop w:val="0"/>
                  <w:marBottom w:val="0"/>
                  <w:divBdr>
                    <w:top w:val="none" w:sz="0" w:space="0" w:color="auto"/>
                    <w:left w:val="none" w:sz="0" w:space="0" w:color="auto"/>
                    <w:bottom w:val="none" w:sz="0" w:space="0" w:color="auto"/>
                    <w:right w:val="none" w:sz="0" w:space="0" w:color="auto"/>
                  </w:divBdr>
                  <w:divsChild>
                    <w:div w:id="6631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838713">
      <w:bodyDiv w:val="1"/>
      <w:marLeft w:val="0"/>
      <w:marRight w:val="0"/>
      <w:marTop w:val="0"/>
      <w:marBottom w:val="0"/>
      <w:divBdr>
        <w:top w:val="none" w:sz="0" w:space="0" w:color="auto"/>
        <w:left w:val="none" w:sz="0" w:space="0" w:color="auto"/>
        <w:bottom w:val="none" w:sz="0" w:space="0" w:color="auto"/>
        <w:right w:val="none" w:sz="0" w:space="0" w:color="auto"/>
      </w:divBdr>
      <w:divsChild>
        <w:div w:id="1822230228">
          <w:marLeft w:val="0"/>
          <w:marRight w:val="0"/>
          <w:marTop w:val="0"/>
          <w:marBottom w:val="0"/>
          <w:divBdr>
            <w:top w:val="none" w:sz="0" w:space="0" w:color="auto"/>
            <w:left w:val="none" w:sz="0" w:space="0" w:color="auto"/>
            <w:bottom w:val="none" w:sz="0" w:space="0" w:color="auto"/>
            <w:right w:val="none" w:sz="0" w:space="0" w:color="auto"/>
          </w:divBdr>
        </w:div>
        <w:div w:id="2106076279">
          <w:marLeft w:val="0"/>
          <w:marRight w:val="0"/>
          <w:marTop w:val="0"/>
          <w:marBottom w:val="0"/>
          <w:divBdr>
            <w:top w:val="none" w:sz="0" w:space="0" w:color="auto"/>
            <w:left w:val="none" w:sz="0" w:space="0" w:color="auto"/>
            <w:bottom w:val="none" w:sz="0" w:space="0" w:color="auto"/>
            <w:right w:val="none" w:sz="0" w:space="0" w:color="auto"/>
          </w:divBdr>
        </w:div>
      </w:divsChild>
    </w:div>
    <w:div w:id="1854997865">
      <w:bodyDiv w:val="1"/>
      <w:marLeft w:val="0"/>
      <w:marRight w:val="0"/>
      <w:marTop w:val="0"/>
      <w:marBottom w:val="0"/>
      <w:divBdr>
        <w:top w:val="none" w:sz="0" w:space="0" w:color="auto"/>
        <w:left w:val="none" w:sz="0" w:space="0" w:color="auto"/>
        <w:bottom w:val="none" w:sz="0" w:space="0" w:color="auto"/>
        <w:right w:val="none" w:sz="0" w:space="0" w:color="auto"/>
      </w:divBdr>
      <w:divsChild>
        <w:div w:id="1467698788">
          <w:marLeft w:val="0"/>
          <w:marRight w:val="0"/>
          <w:marTop w:val="0"/>
          <w:marBottom w:val="0"/>
          <w:divBdr>
            <w:top w:val="none" w:sz="0" w:space="0" w:color="auto"/>
            <w:left w:val="none" w:sz="0" w:space="0" w:color="auto"/>
            <w:bottom w:val="none" w:sz="0" w:space="0" w:color="auto"/>
            <w:right w:val="none" w:sz="0" w:space="0" w:color="auto"/>
          </w:divBdr>
        </w:div>
        <w:div w:id="1863007059">
          <w:marLeft w:val="0"/>
          <w:marRight w:val="0"/>
          <w:marTop w:val="0"/>
          <w:marBottom w:val="0"/>
          <w:divBdr>
            <w:top w:val="none" w:sz="0" w:space="0" w:color="auto"/>
            <w:left w:val="none" w:sz="0" w:space="0" w:color="auto"/>
            <w:bottom w:val="none" w:sz="0" w:space="0" w:color="auto"/>
            <w:right w:val="none" w:sz="0" w:space="0" w:color="auto"/>
          </w:divBdr>
        </w:div>
      </w:divsChild>
    </w:div>
    <w:div w:id="1860268083">
      <w:bodyDiv w:val="1"/>
      <w:marLeft w:val="0"/>
      <w:marRight w:val="0"/>
      <w:marTop w:val="0"/>
      <w:marBottom w:val="0"/>
      <w:divBdr>
        <w:top w:val="none" w:sz="0" w:space="0" w:color="auto"/>
        <w:left w:val="none" w:sz="0" w:space="0" w:color="auto"/>
        <w:bottom w:val="none" w:sz="0" w:space="0" w:color="auto"/>
        <w:right w:val="none" w:sz="0" w:space="0" w:color="auto"/>
      </w:divBdr>
      <w:divsChild>
        <w:div w:id="1437821572">
          <w:marLeft w:val="0"/>
          <w:marRight w:val="0"/>
          <w:marTop w:val="0"/>
          <w:marBottom w:val="0"/>
          <w:divBdr>
            <w:top w:val="none" w:sz="0" w:space="0" w:color="auto"/>
            <w:left w:val="none" w:sz="0" w:space="0" w:color="auto"/>
            <w:bottom w:val="none" w:sz="0" w:space="0" w:color="auto"/>
            <w:right w:val="none" w:sz="0" w:space="0" w:color="auto"/>
          </w:divBdr>
          <w:divsChild>
            <w:div w:id="121461545">
              <w:marLeft w:val="0"/>
              <w:marRight w:val="0"/>
              <w:marTop w:val="0"/>
              <w:marBottom w:val="0"/>
              <w:divBdr>
                <w:top w:val="none" w:sz="0" w:space="0" w:color="auto"/>
                <w:left w:val="none" w:sz="0" w:space="0" w:color="auto"/>
                <w:bottom w:val="none" w:sz="0" w:space="0" w:color="auto"/>
                <w:right w:val="none" w:sz="0" w:space="0" w:color="auto"/>
              </w:divBdr>
              <w:divsChild>
                <w:div w:id="7309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15603">
      <w:bodyDiv w:val="1"/>
      <w:marLeft w:val="0"/>
      <w:marRight w:val="0"/>
      <w:marTop w:val="0"/>
      <w:marBottom w:val="0"/>
      <w:divBdr>
        <w:top w:val="none" w:sz="0" w:space="0" w:color="auto"/>
        <w:left w:val="none" w:sz="0" w:space="0" w:color="auto"/>
        <w:bottom w:val="none" w:sz="0" w:space="0" w:color="auto"/>
        <w:right w:val="none" w:sz="0" w:space="0" w:color="auto"/>
      </w:divBdr>
      <w:divsChild>
        <w:div w:id="2123649056">
          <w:marLeft w:val="0"/>
          <w:marRight w:val="0"/>
          <w:marTop w:val="0"/>
          <w:marBottom w:val="0"/>
          <w:divBdr>
            <w:top w:val="none" w:sz="0" w:space="0" w:color="auto"/>
            <w:left w:val="none" w:sz="0" w:space="0" w:color="auto"/>
            <w:bottom w:val="none" w:sz="0" w:space="0" w:color="auto"/>
            <w:right w:val="none" w:sz="0" w:space="0" w:color="auto"/>
          </w:divBdr>
          <w:divsChild>
            <w:div w:id="660159685">
              <w:marLeft w:val="0"/>
              <w:marRight w:val="0"/>
              <w:marTop w:val="0"/>
              <w:marBottom w:val="0"/>
              <w:divBdr>
                <w:top w:val="none" w:sz="0" w:space="0" w:color="auto"/>
                <w:left w:val="none" w:sz="0" w:space="0" w:color="auto"/>
                <w:bottom w:val="none" w:sz="0" w:space="0" w:color="auto"/>
                <w:right w:val="none" w:sz="0" w:space="0" w:color="auto"/>
              </w:divBdr>
              <w:divsChild>
                <w:div w:id="2604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39425">
      <w:bodyDiv w:val="1"/>
      <w:marLeft w:val="0"/>
      <w:marRight w:val="0"/>
      <w:marTop w:val="0"/>
      <w:marBottom w:val="0"/>
      <w:divBdr>
        <w:top w:val="none" w:sz="0" w:space="0" w:color="auto"/>
        <w:left w:val="none" w:sz="0" w:space="0" w:color="auto"/>
        <w:bottom w:val="none" w:sz="0" w:space="0" w:color="auto"/>
        <w:right w:val="none" w:sz="0" w:space="0" w:color="auto"/>
      </w:divBdr>
      <w:divsChild>
        <w:div w:id="1026830018">
          <w:marLeft w:val="0"/>
          <w:marRight w:val="0"/>
          <w:marTop w:val="0"/>
          <w:marBottom w:val="0"/>
          <w:divBdr>
            <w:top w:val="none" w:sz="0" w:space="0" w:color="auto"/>
            <w:left w:val="none" w:sz="0" w:space="0" w:color="auto"/>
            <w:bottom w:val="none" w:sz="0" w:space="0" w:color="auto"/>
            <w:right w:val="none" w:sz="0" w:space="0" w:color="auto"/>
          </w:divBdr>
          <w:divsChild>
            <w:div w:id="464083539">
              <w:marLeft w:val="0"/>
              <w:marRight w:val="0"/>
              <w:marTop w:val="0"/>
              <w:marBottom w:val="0"/>
              <w:divBdr>
                <w:top w:val="none" w:sz="0" w:space="0" w:color="auto"/>
                <w:left w:val="none" w:sz="0" w:space="0" w:color="auto"/>
                <w:bottom w:val="none" w:sz="0" w:space="0" w:color="auto"/>
                <w:right w:val="none" w:sz="0" w:space="0" w:color="auto"/>
              </w:divBdr>
              <w:divsChild>
                <w:div w:id="906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7111">
      <w:bodyDiv w:val="1"/>
      <w:marLeft w:val="0"/>
      <w:marRight w:val="0"/>
      <w:marTop w:val="0"/>
      <w:marBottom w:val="0"/>
      <w:divBdr>
        <w:top w:val="none" w:sz="0" w:space="0" w:color="auto"/>
        <w:left w:val="none" w:sz="0" w:space="0" w:color="auto"/>
        <w:bottom w:val="none" w:sz="0" w:space="0" w:color="auto"/>
        <w:right w:val="none" w:sz="0" w:space="0" w:color="auto"/>
      </w:divBdr>
      <w:divsChild>
        <w:div w:id="1686202078">
          <w:marLeft w:val="0"/>
          <w:marRight w:val="0"/>
          <w:marTop w:val="0"/>
          <w:marBottom w:val="0"/>
          <w:divBdr>
            <w:top w:val="none" w:sz="0" w:space="0" w:color="auto"/>
            <w:left w:val="none" w:sz="0" w:space="0" w:color="auto"/>
            <w:bottom w:val="none" w:sz="0" w:space="0" w:color="auto"/>
            <w:right w:val="none" w:sz="0" w:space="0" w:color="auto"/>
          </w:divBdr>
          <w:divsChild>
            <w:div w:id="1431852417">
              <w:marLeft w:val="0"/>
              <w:marRight w:val="0"/>
              <w:marTop w:val="0"/>
              <w:marBottom w:val="0"/>
              <w:divBdr>
                <w:top w:val="none" w:sz="0" w:space="0" w:color="auto"/>
                <w:left w:val="none" w:sz="0" w:space="0" w:color="auto"/>
                <w:bottom w:val="none" w:sz="0" w:space="0" w:color="auto"/>
                <w:right w:val="none" w:sz="0" w:space="0" w:color="auto"/>
              </w:divBdr>
              <w:divsChild>
                <w:div w:id="17364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5326">
      <w:bodyDiv w:val="1"/>
      <w:marLeft w:val="0"/>
      <w:marRight w:val="0"/>
      <w:marTop w:val="0"/>
      <w:marBottom w:val="0"/>
      <w:divBdr>
        <w:top w:val="none" w:sz="0" w:space="0" w:color="auto"/>
        <w:left w:val="none" w:sz="0" w:space="0" w:color="auto"/>
        <w:bottom w:val="none" w:sz="0" w:space="0" w:color="auto"/>
        <w:right w:val="none" w:sz="0" w:space="0" w:color="auto"/>
      </w:divBdr>
      <w:divsChild>
        <w:div w:id="425537846">
          <w:marLeft w:val="0"/>
          <w:marRight w:val="0"/>
          <w:marTop w:val="0"/>
          <w:marBottom w:val="0"/>
          <w:divBdr>
            <w:top w:val="none" w:sz="0" w:space="0" w:color="auto"/>
            <w:left w:val="none" w:sz="0" w:space="0" w:color="auto"/>
            <w:bottom w:val="none" w:sz="0" w:space="0" w:color="auto"/>
            <w:right w:val="none" w:sz="0" w:space="0" w:color="auto"/>
          </w:divBdr>
          <w:divsChild>
            <w:div w:id="1691761849">
              <w:marLeft w:val="0"/>
              <w:marRight w:val="0"/>
              <w:marTop w:val="0"/>
              <w:marBottom w:val="0"/>
              <w:divBdr>
                <w:top w:val="none" w:sz="0" w:space="0" w:color="auto"/>
                <w:left w:val="none" w:sz="0" w:space="0" w:color="auto"/>
                <w:bottom w:val="none" w:sz="0" w:space="0" w:color="auto"/>
                <w:right w:val="none" w:sz="0" w:space="0" w:color="auto"/>
              </w:divBdr>
              <w:divsChild>
                <w:div w:id="7226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5359">
      <w:bodyDiv w:val="1"/>
      <w:marLeft w:val="0"/>
      <w:marRight w:val="0"/>
      <w:marTop w:val="0"/>
      <w:marBottom w:val="0"/>
      <w:divBdr>
        <w:top w:val="none" w:sz="0" w:space="0" w:color="auto"/>
        <w:left w:val="none" w:sz="0" w:space="0" w:color="auto"/>
        <w:bottom w:val="none" w:sz="0" w:space="0" w:color="auto"/>
        <w:right w:val="none" w:sz="0" w:space="0" w:color="auto"/>
      </w:divBdr>
    </w:div>
    <w:div w:id="1889686549">
      <w:bodyDiv w:val="1"/>
      <w:marLeft w:val="0"/>
      <w:marRight w:val="0"/>
      <w:marTop w:val="0"/>
      <w:marBottom w:val="0"/>
      <w:divBdr>
        <w:top w:val="none" w:sz="0" w:space="0" w:color="auto"/>
        <w:left w:val="none" w:sz="0" w:space="0" w:color="auto"/>
        <w:bottom w:val="none" w:sz="0" w:space="0" w:color="auto"/>
        <w:right w:val="none" w:sz="0" w:space="0" w:color="auto"/>
      </w:divBdr>
      <w:divsChild>
        <w:div w:id="2025591962">
          <w:marLeft w:val="0"/>
          <w:marRight w:val="0"/>
          <w:marTop w:val="0"/>
          <w:marBottom w:val="0"/>
          <w:divBdr>
            <w:top w:val="none" w:sz="0" w:space="0" w:color="auto"/>
            <w:left w:val="none" w:sz="0" w:space="0" w:color="auto"/>
            <w:bottom w:val="none" w:sz="0" w:space="0" w:color="auto"/>
            <w:right w:val="none" w:sz="0" w:space="0" w:color="auto"/>
          </w:divBdr>
          <w:divsChild>
            <w:div w:id="1145925676">
              <w:marLeft w:val="0"/>
              <w:marRight w:val="0"/>
              <w:marTop w:val="0"/>
              <w:marBottom w:val="0"/>
              <w:divBdr>
                <w:top w:val="none" w:sz="0" w:space="0" w:color="auto"/>
                <w:left w:val="none" w:sz="0" w:space="0" w:color="auto"/>
                <w:bottom w:val="none" w:sz="0" w:space="0" w:color="auto"/>
                <w:right w:val="none" w:sz="0" w:space="0" w:color="auto"/>
              </w:divBdr>
              <w:divsChild>
                <w:div w:id="4424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69335">
      <w:bodyDiv w:val="1"/>
      <w:marLeft w:val="0"/>
      <w:marRight w:val="0"/>
      <w:marTop w:val="0"/>
      <w:marBottom w:val="0"/>
      <w:divBdr>
        <w:top w:val="none" w:sz="0" w:space="0" w:color="auto"/>
        <w:left w:val="none" w:sz="0" w:space="0" w:color="auto"/>
        <w:bottom w:val="none" w:sz="0" w:space="0" w:color="auto"/>
        <w:right w:val="none" w:sz="0" w:space="0" w:color="auto"/>
      </w:divBdr>
      <w:divsChild>
        <w:div w:id="2056539067">
          <w:marLeft w:val="0"/>
          <w:marRight w:val="0"/>
          <w:marTop w:val="0"/>
          <w:marBottom w:val="0"/>
          <w:divBdr>
            <w:top w:val="none" w:sz="0" w:space="0" w:color="auto"/>
            <w:left w:val="none" w:sz="0" w:space="0" w:color="auto"/>
            <w:bottom w:val="none" w:sz="0" w:space="0" w:color="auto"/>
            <w:right w:val="none" w:sz="0" w:space="0" w:color="auto"/>
          </w:divBdr>
          <w:divsChild>
            <w:div w:id="612791310">
              <w:marLeft w:val="0"/>
              <w:marRight w:val="0"/>
              <w:marTop w:val="0"/>
              <w:marBottom w:val="0"/>
              <w:divBdr>
                <w:top w:val="none" w:sz="0" w:space="0" w:color="auto"/>
                <w:left w:val="none" w:sz="0" w:space="0" w:color="auto"/>
                <w:bottom w:val="none" w:sz="0" w:space="0" w:color="auto"/>
                <w:right w:val="none" w:sz="0" w:space="0" w:color="auto"/>
              </w:divBdr>
              <w:divsChild>
                <w:div w:id="14202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0921">
      <w:bodyDiv w:val="1"/>
      <w:marLeft w:val="0"/>
      <w:marRight w:val="0"/>
      <w:marTop w:val="0"/>
      <w:marBottom w:val="0"/>
      <w:divBdr>
        <w:top w:val="none" w:sz="0" w:space="0" w:color="auto"/>
        <w:left w:val="none" w:sz="0" w:space="0" w:color="auto"/>
        <w:bottom w:val="none" w:sz="0" w:space="0" w:color="auto"/>
        <w:right w:val="none" w:sz="0" w:space="0" w:color="auto"/>
      </w:divBdr>
      <w:divsChild>
        <w:div w:id="502818969">
          <w:marLeft w:val="0"/>
          <w:marRight w:val="0"/>
          <w:marTop w:val="0"/>
          <w:marBottom w:val="0"/>
          <w:divBdr>
            <w:top w:val="none" w:sz="0" w:space="0" w:color="auto"/>
            <w:left w:val="none" w:sz="0" w:space="0" w:color="auto"/>
            <w:bottom w:val="none" w:sz="0" w:space="0" w:color="auto"/>
            <w:right w:val="none" w:sz="0" w:space="0" w:color="auto"/>
          </w:divBdr>
        </w:div>
        <w:div w:id="1634016761">
          <w:marLeft w:val="0"/>
          <w:marRight w:val="0"/>
          <w:marTop w:val="0"/>
          <w:marBottom w:val="0"/>
          <w:divBdr>
            <w:top w:val="none" w:sz="0" w:space="0" w:color="auto"/>
            <w:left w:val="none" w:sz="0" w:space="0" w:color="auto"/>
            <w:bottom w:val="none" w:sz="0" w:space="0" w:color="auto"/>
            <w:right w:val="none" w:sz="0" w:space="0" w:color="auto"/>
          </w:divBdr>
        </w:div>
      </w:divsChild>
    </w:div>
    <w:div w:id="1896895466">
      <w:bodyDiv w:val="1"/>
      <w:marLeft w:val="0"/>
      <w:marRight w:val="0"/>
      <w:marTop w:val="0"/>
      <w:marBottom w:val="0"/>
      <w:divBdr>
        <w:top w:val="none" w:sz="0" w:space="0" w:color="auto"/>
        <w:left w:val="none" w:sz="0" w:space="0" w:color="auto"/>
        <w:bottom w:val="none" w:sz="0" w:space="0" w:color="auto"/>
        <w:right w:val="none" w:sz="0" w:space="0" w:color="auto"/>
      </w:divBdr>
      <w:divsChild>
        <w:div w:id="1877231630">
          <w:marLeft w:val="0"/>
          <w:marRight w:val="0"/>
          <w:marTop w:val="0"/>
          <w:marBottom w:val="0"/>
          <w:divBdr>
            <w:top w:val="none" w:sz="0" w:space="0" w:color="auto"/>
            <w:left w:val="none" w:sz="0" w:space="0" w:color="auto"/>
            <w:bottom w:val="none" w:sz="0" w:space="0" w:color="auto"/>
            <w:right w:val="none" w:sz="0" w:space="0" w:color="auto"/>
          </w:divBdr>
          <w:divsChild>
            <w:div w:id="208346053">
              <w:marLeft w:val="0"/>
              <w:marRight w:val="0"/>
              <w:marTop w:val="0"/>
              <w:marBottom w:val="0"/>
              <w:divBdr>
                <w:top w:val="none" w:sz="0" w:space="0" w:color="auto"/>
                <w:left w:val="none" w:sz="0" w:space="0" w:color="auto"/>
                <w:bottom w:val="none" w:sz="0" w:space="0" w:color="auto"/>
                <w:right w:val="none" w:sz="0" w:space="0" w:color="auto"/>
              </w:divBdr>
              <w:divsChild>
                <w:div w:id="7167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0817">
      <w:bodyDiv w:val="1"/>
      <w:marLeft w:val="0"/>
      <w:marRight w:val="0"/>
      <w:marTop w:val="0"/>
      <w:marBottom w:val="0"/>
      <w:divBdr>
        <w:top w:val="none" w:sz="0" w:space="0" w:color="auto"/>
        <w:left w:val="none" w:sz="0" w:space="0" w:color="auto"/>
        <w:bottom w:val="none" w:sz="0" w:space="0" w:color="auto"/>
        <w:right w:val="none" w:sz="0" w:space="0" w:color="auto"/>
      </w:divBdr>
      <w:divsChild>
        <w:div w:id="975569322">
          <w:marLeft w:val="0"/>
          <w:marRight w:val="0"/>
          <w:marTop w:val="0"/>
          <w:marBottom w:val="0"/>
          <w:divBdr>
            <w:top w:val="none" w:sz="0" w:space="0" w:color="auto"/>
            <w:left w:val="none" w:sz="0" w:space="0" w:color="auto"/>
            <w:bottom w:val="none" w:sz="0" w:space="0" w:color="auto"/>
            <w:right w:val="none" w:sz="0" w:space="0" w:color="auto"/>
          </w:divBdr>
          <w:divsChild>
            <w:div w:id="216670632">
              <w:marLeft w:val="0"/>
              <w:marRight w:val="0"/>
              <w:marTop w:val="0"/>
              <w:marBottom w:val="0"/>
              <w:divBdr>
                <w:top w:val="none" w:sz="0" w:space="0" w:color="auto"/>
                <w:left w:val="none" w:sz="0" w:space="0" w:color="auto"/>
                <w:bottom w:val="none" w:sz="0" w:space="0" w:color="auto"/>
                <w:right w:val="none" w:sz="0" w:space="0" w:color="auto"/>
              </w:divBdr>
              <w:divsChild>
                <w:div w:id="1162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6018">
      <w:bodyDiv w:val="1"/>
      <w:marLeft w:val="0"/>
      <w:marRight w:val="0"/>
      <w:marTop w:val="0"/>
      <w:marBottom w:val="0"/>
      <w:divBdr>
        <w:top w:val="none" w:sz="0" w:space="0" w:color="auto"/>
        <w:left w:val="none" w:sz="0" w:space="0" w:color="auto"/>
        <w:bottom w:val="none" w:sz="0" w:space="0" w:color="auto"/>
        <w:right w:val="none" w:sz="0" w:space="0" w:color="auto"/>
      </w:divBdr>
      <w:divsChild>
        <w:div w:id="1712263869">
          <w:marLeft w:val="0"/>
          <w:marRight w:val="0"/>
          <w:marTop w:val="0"/>
          <w:marBottom w:val="0"/>
          <w:divBdr>
            <w:top w:val="none" w:sz="0" w:space="0" w:color="auto"/>
            <w:left w:val="none" w:sz="0" w:space="0" w:color="auto"/>
            <w:bottom w:val="none" w:sz="0" w:space="0" w:color="auto"/>
            <w:right w:val="none" w:sz="0" w:space="0" w:color="auto"/>
          </w:divBdr>
        </w:div>
        <w:div w:id="1679044327">
          <w:marLeft w:val="0"/>
          <w:marRight w:val="0"/>
          <w:marTop w:val="0"/>
          <w:marBottom w:val="0"/>
          <w:divBdr>
            <w:top w:val="none" w:sz="0" w:space="0" w:color="auto"/>
            <w:left w:val="none" w:sz="0" w:space="0" w:color="auto"/>
            <w:bottom w:val="none" w:sz="0" w:space="0" w:color="auto"/>
            <w:right w:val="none" w:sz="0" w:space="0" w:color="auto"/>
          </w:divBdr>
        </w:div>
      </w:divsChild>
    </w:div>
    <w:div w:id="1910655198">
      <w:bodyDiv w:val="1"/>
      <w:marLeft w:val="0"/>
      <w:marRight w:val="0"/>
      <w:marTop w:val="0"/>
      <w:marBottom w:val="0"/>
      <w:divBdr>
        <w:top w:val="none" w:sz="0" w:space="0" w:color="auto"/>
        <w:left w:val="none" w:sz="0" w:space="0" w:color="auto"/>
        <w:bottom w:val="none" w:sz="0" w:space="0" w:color="auto"/>
        <w:right w:val="none" w:sz="0" w:space="0" w:color="auto"/>
      </w:divBdr>
    </w:div>
    <w:div w:id="1912612860">
      <w:bodyDiv w:val="1"/>
      <w:marLeft w:val="0"/>
      <w:marRight w:val="0"/>
      <w:marTop w:val="0"/>
      <w:marBottom w:val="0"/>
      <w:divBdr>
        <w:top w:val="none" w:sz="0" w:space="0" w:color="auto"/>
        <w:left w:val="none" w:sz="0" w:space="0" w:color="auto"/>
        <w:bottom w:val="none" w:sz="0" w:space="0" w:color="auto"/>
        <w:right w:val="none" w:sz="0" w:space="0" w:color="auto"/>
      </w:divBdr>
      <w:divsChild>
        <w:div w:id="1505827815">
          <w:marLeft w:val="0"/>
          <w:marRight w:val="0"/>
          <w:marTop w:val="0"/>
          <w:marBottom w:val="0"/>
          <w:divBdr>
            <w:top w:val="none" w:sz="0" w:space="0" w:color="auto"/>
            <w:left w:val="none" w:sz="0" w:space="0" w:color="auto"/>
            <w:bottom w:val="none" w:sz="0" w:space="0" w:color="auto"/>
            <w:right w:val="none" w:sz="0" w:space="0" w:color="auto"/>
          </w:divBdr>
          <w:divsChild>
            <w:div w:id="1800032411">
              <w:marLeft w:val="0"/>
              <w:marRight w:val="0"/>
              <w:marTop w:val="0"/>
              <w:marBottom w:val="0"/>
              <w:divBdr>
                <w:top w:val="none" w:sz="0" w:space="0" w:color="auto"/>
                <w:left w:val="none" w:sz="0" w:space="0" w:color="auto"/>
                <w:bottom w:val="none" w:sz="0" w:space="0" w:color="auto"/>
                <w:right w:val="none" w:sz="0" w:space="0" w:color="auto"/>
              </w:divBdr>
              <w:divsChild>
                <w:div w:id="1689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90075">
      <w:bodyDiv w:val="1"/>
      <w:marLeft w:val="0"/>
      <w:marRight w:val="0"/>
      <w:marTop w:val="0"/>
      <w:marBottom w:val="0"/>
      <w:divBdr>
        <w:top w:val="none" w:sz="0" w:space="0" w:color="auto"/>
        <w:left w:val="none" w:sz="0" w:space="0" w:color="auto"/>
        <w:bottom w:val="none" w:sz="0" w:space="0" w:color="auto"/>
        <w:right w:val="none" w:sz="0" w:space="0" w:color="auto"/>
      </w:divBdr>
      <w:divsChild>
        <w:div w:id="703363757">
          <w:marLeft w:val="0"/>
          <w:marRight w:val="0"/>
          <w:marTop w:val="0"/>
          <w:marBottom w:val="72"/>
          <w:divBdr>
            <w:top w:val="none" w:sz="0" w:space="0" w:color="auto"/>
            <w:left w:val="none" w:sz="0" w:space="0" w:color="auto"/>
            <w:bottom w:val="none" w:sz="0" w:space="0" w:color="auto"/>
            <w:right w:val="none" w:sz="0" w:space="0" w:color="auto"/>
          </w:divBdr>
        </w:div>
      </w:divsChild>
    </w:div>
    <w:div w:id="1920630296">
      <w:bodyDiv w:val="1"/>
      <w:marLeft w:val="0"/>
      <w:marRight w:val="0"/>
      <w:marTop w:val="0"/>
      <w:marBottom w:val="0"/>
      <w:divBdr>
        <w:top w:val="none" w:sz="0" w:space="0" w:color="auto"/>
        <w:left w:val="none" w:sz="0" w:space="0" w:color="auto"/>
        <w:bottom w:val="none" w:sz="0" w:space="0" w:color="auto"/>
        <w:right w:val="none" w:sz="0" w:space="0" w:color="auto"/>
      </w:divBdr>
    </w:div>
    <w:div w:id="1940137451">
      <w:bodyDiv w:val="1"/>
      <w:marLeft w:val="0"/>
      <w:marRight w:val="0"/>
      <w:marTop w:val="0"/>
      <w:marBottom w:val="0"/>
      <w:divBdr>
        <w:top w:val="none" w:sz="0" w:space="0" w:color="auto"/>
        <w:left w:val="none" w:sz="0" w:space="0" w:color="auto"/>
        <w:bottom w:val="none" w:sz="0" w:space="0" w:color="auto"/>
        <w:right w:val="none" w:sz="0" w:space="0" w:color="auto"/>
      </w:divBdr>
      <w:divsChild>
        <w:div w:id="155995328">
          <w:marLeft w:val="0"/>
          <w:marRight w:val="0"/>
          <w:marTop w:val="0"/>
          <w:marBottom w:val="0"/>
          <w:divBdr>
            <w:top w:val="none" w:sz="0" w:space="0" w:color="auto"/>
            <w:left w:val="none" w:sz="0" w:space="0" w:color="auto"/>
            <w:bottom w:val="none" w:sz="0" w:space="0" w:color="auto"/>
            <w:right w:val="none" w:sz="0" w:space="0" w:color="auto"/>
          </w:divBdr>
          <w:divsChild>
            <w:div w:id="1969163936">
              <w:marLeft w:val="0"/>
              <w:marRight w:val="0"/>
              <w:marTop w:val="0"/>
              <w:marBottom w:val="0"/>
              <w:divBdr>
                <w:top w:val="none" w:sz="0" w:space="0" w:color="auto"/>
                <w:left w:val="none" w:sz="0" w:space="0" w:color="auto"/>
                <w:bottom w:val="none" w:sz="0" w:space="0" w:color="auto"/>
                <w:right w:val="none" w:sz="0" w:space="0" w:color="auto"/>
              </w:divBdr>
              <w:divsChild>
                <w:div w:id="17877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50817">
      <w:bodyDiv w:val="1"/>
      <w:marLeft w:val="0"/>
      <w:marRight w:val="0"/>
      <w:marTop w:val="0"/>
      <w:marBottom w:val="0"/>
      <w:divBdr>
        <w:top w:val="none" w:sz="0" w:space="0" w:color="auto"/>
        <w:left w:val="none" w:sz="0" w:space="0" w:color="auto"/>
        <w:bottom w:val="none" w:sz="0" w:space="0" w:color="auto"/>
        <w:right w:val="none" w:sz="0" w:space="0" w:color="auto"/>
      </w:divBdr>
      <w:divsChild>
        <w:div w:id="967513329">
          <w:marLeft w:val="0"/>
          <w:marRight w:val="0"/>
          <w:marTop w:val="0"/>
          <w:marBottom w:val="0"/>
          <w:divBdr>
            <w:top w:val="none" w:sz="0" w:space="0" w:color="auto"/>
            <w:left w:val="none" w:sz="0" w:space="0" w:color="auto"/>
            <w:bottom w:val="none" w:sz="0" w:space="0" w:color="auto"/>
            <w:right w:val="none" w:sz="0" w:space="0" w:color="auto"/>
          </w:divBdr>
          <w:divsChild>
            <w:div w:id="2012367452">
              <w:marLeft w:val="0"/>
              <w:marRight w:val="0"/>
              <w:marTop w:val="0"/>
              <w:marBottom w:val="0"/>
              <w:divBdr>
                <w:top w:val="none" w:sz="0" w:space="0" w:color="auto"/>
                <w:left w:val="none" w:sz="0" w:space="0" w:color="auto"/>
                <w:bottom w:val="none" w:sz="0" w:space="0" w:color="auto"/>
                <w:right w:val="none" w:sz="0" w:space="0" w:color="auto"/>
              </w:divBdr>
              <w:divsChild>
                <w:div w:id="1641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2769">
      <w:bodyDiv w:val="1"/>
      <w:marLeft w:val="0"/>
      <w:marRight w:val="0"/>
      <w:marTop w:val="0"/>
      <w:marBottom w:val="0"/>
      <w:divBdr>
        <w:top w:val="none" w:sz="0" w:space="0" w:color="auto"/>
        <w:left w:val="none" w:sz="0" w:space="0" w:color="auto"/>
        <w:bottom w:val="none" w:sz="0" w:space="0" w:color="auto"/>
        <w:right w:val="none" w:sz="0" w:space="0" w:color="auto"/>
      </w:divBdr>
      <w:divsChild>
        <w:div w:id="587469378">
          <w:marLeft w:val="0"/>
          <w:marRight w:val="0"/>
          <w:marTop w:val="0"/>
          <w:marBottom w:val="0"/>
          <w:divBdr>
            <w:top w:val="none" w:sz="0" w:space="0" w:color="auto"/>
            <w:left w:val="none" w:sz="0" w:space="0" w:color="auto"/>
            <w:bottom w:val="none" w:sz="0" w:space="0" w:color="auto"/>
            <w:right w:val="none" w:sz="0" w:space="0" w:color="auto"/>
          </w:divBdr>
          <w:divsChild>
            <w:div w:id="1393963826">
              <w:marLeft w:val="0"/>
              <w:marRight w:val="0"/>
              <w:marTop w:val="0"/>
              <w:marBottom w:val="0"/>
              <w:divBdr>
                <w:top w:val="none" w:sz="0" w:space="0" w:color="auto"/>
                <w:left w:val="none" w:sz="0" w:space="0" w:color="auto"/>
                <w:bottom w:val="none" w:sz="0" w:space="0" w:color="auto"/>
                <w:right w:val="none" w:sz="0" w:space="0" w:color="auto"/>
              </w:divBdr>
              <w:divsChild>
                <w:div w:id="11642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3615">
      <w:bodyDiv w:val="1"/>
      <w:marLeft w:val="0"/>
      <w:marRight w:val="0"/>
      <w:marTop w:val="0"/>
      <w:marBottom w:val="0"/>
      <w:divBdr>
        <w:top w:val="none" w:sz="0" w:space="0" w:color="auto"/>
        <w:left w:val="none" w:sz="0" w:space="0" w:color="auto"/>
        <w:bottom w:val="none" w:sz="0" w:space="0" w:color="auto"/>
        <w:right w:val="none" w:sz="0" w:space="0" w:color="auto"/>
      </w:divBdr>
      <w:divsChild>
        <w:div w:id="524290005">
          <w:marLeft w:val="0"/>
          <w:marRight w:val="0"/>
          <w:marTop w:val="0"/>
          <w:marBottom w:val="0"/>
          <w:divBdr>
            <w:top w:val="none" w:sz="0" w:space="0" w:color="auto"/>
            <w:left w:val="none" w:sz="0" w:space="0" w:color="auto"/>
            <w:bottom w:val="none" w:sz="0" w:space="0" w:color="auto"/>
            <w:right w:val="none" w:sz="0" w:space="0" w:color="auto"/>
          </w:divBdr>
          <w:divsChild>
            <w:div w:id="1118841079">
              <w:marLeft w:val="0"/>
              <w:marRight w:val="0"/>
              <w:marTop w:val="0"/>
              <w:marBottom w:val="0"/>
              <w:divBdr>
                <w:top w:val="none" w:sz="0" w:space="0" w:color="auto"/>
                <w:left w:val="none" w:sz="0" w:space="0" w:color="auto"/>
                <w:bottom w:val="none" w:sz="0" w:space="0" w:color="auto"/>
                <w:right w:val="none" w:sz="0" w:space="0" w:color="auto"/>
              </w:divBdr>
              <w:divsChild>
                <w:div w:id="7640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5853">
      <w:bodyDiv w:val="1"/>
      <w:marLeft w:val="0"/>
      <w:marRight w:val="0"/>
      <w:marTop w:val="0"/>
      <w:marBottom w:val="0"/>
      <w:divBdr>
        <w:top w:val="none" w:sz="0" w:space="0" w:color="auto"/>
        <w:left w:val="none" w:sz="0" w:space="0" w:color="auto"/>
        <w:bottom w:val="none" w:sz="0" w:space="0" w:color="auto"/>
        <w:right w:val="none" w:sz="0" w:space="0" w:color="auto"/>
      </w:divBdr>
      <w:divsChild>
        <w:div w:id="384449043">
          <w:marLeft w:val="0"/>
          <w:marRight w:val="0"/>
          <w:marTop w:val="0"/>
          <w:marBottom w:val="0"/>
          <w:divBdr>
            <w:top w:val="none" w:sz="0" w:space="0" w:color="auto"/>
            <w:left w:val="none" w:sz="0" w:space="0" w:color="auto"/>
            <w:bottom w:val="none" w:sz="0" w:space="0" w:color="auto"/>
            <w:right w:val="none" w:sz="0" w:space="0" w:color="auto"/>
          </w:divBdr>
          <w:divsChild>
            <w:div w:id="1887520206">
              <w:marLeft w:val="0"/>
              <w:marRight w:val="0"/>
              <w:marTop w:val="0"/>
              <w:marBottom w:val="0"/>
              <w:divBdr>
                <w:top w:val="none" w:sz="0" w:space="0" w:color="auto"/>
                <w:left w:val="none" w:sz="0" w:space="0" w:color="auto"/>
                <w:bottom w:val="none" w:sz="0" w:space="0" w:color="auto"/>
                <w:right w:val="none" w:sz="0" w:space="0" w:color="auto"/>
              </w:divBdr>
              <w:divsChild>
                <w:div w:id="16287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0444">
      <w:bodyDiv w:val="1"/>
      <w:marLeft w:val="0"/>
      <w:marRight w:val="0"/>
      <w:marTop w:val="0"/>
      <w:marBottom w:val="0"/>
      <w:divBdr>
        <w:top w:val="none" w:sz="0" w:space="0" w:color="auto"/>
        <w:left w:val="none" w:sz="0" w:space="0" w:color="auto"/>
        <w:bottom w:val="none" w:sz="0" w:space="0" w:color="auto"/>
        <w:right w:val="none" w:sz="0" w:space="0" w:color="auto"/>
      </w:divBdr>
      <w:divsChild>
        <w:div w:id="173610742">
          <w:marLeft w:val="0"/>
          <w:marRight w:val="0"/>
          <w:marTop w:val="0"/>
          <w:marBottom w:val="0"/>
          <w:divBdr>
            <w:top w:val="none" w:sz="0" w:space="0" w:color="auto"/>
            <w:left w:val="none" w:sz="0" w:space="0" w:color="auto"/>
            <w:bottom w:val="none" w:sz="0" w:space="0" w:color="auto"/>
            <w:right w:val="none" w:sz="0" w:space="0" w:color="auto"/>
          </w:divBdr>
          <w:divsChild>
            <w:div w:id="1677686866">
              <w:marLeft w:val="0"/>
              <w:marRight w:val="0"/>
              <w:marTop w:val="0"/>
              <w:marBottom w:val="0"/>
              <w:divBdr>
                <w:top w:val="none" w:sz="0" w:space="0" w:color="auto"/>
                <w:left w:val="none" w:sz="0" w:space="0" w:color="auto"/>
                <w:bottom w:val="none" w:sz="0" w:space="0" w:color="auto"/>
                <w:right w:val="none" w:sz="0" w:space="0" w:color="auto"/>
              </w:divBdr>
              <w:divsChild>
                <w:div w:id="16561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8412">
      <w:bodyDiv w:val="1"/>
      <w:marLeft w:val="0"/>
      <w:marRight w:val="0"/>
      <w:marTop w:val="0"/>
      <w:marBottom w:val="0"/>
      <w:divBdr>
        <w:top w:val="none" w:sz="0" w:space="0" w:color="auto"/>
        <w:left w:val="none" w:sz="0" w:space="0" w:color="auto"/>
        <w:bottom w:val="none" w:sz="0" w:space="0" w:color="auto"/>
        <w:right w:val="none" w:sz="0" w:space="0" w:color="auto"/>
      </w:divBdr>
      <w:divsChild>
        <w:div w:id="1864636374">
          <w:marLeft w:val="0"/>
          <w:marRight w:val="0"/>
          <w:marTop w:val="0"/>
          <w:marBottom w:val="0"/>
          <w:divBdr>
            <w:top w:val="none" w:sz="0" w:space="0" w:color="auto"/>
            <w:left w:val="none" w:sz="0" w:space="0" w:color="auto"/>
            <w:bottom w:val="none" w:sz="0" w:space="0" w:color="auto"/>
            <w:right w:val="none" w:sz="0" w:space="0" w:color="auto"/>
          </w:divBdr>
          <w:divsChild>
            <w:div w:id="915163154">
              <w:marLeft w:val="0"/>
              <w:marRight w:val="0"/>
              <w:marTop w:val="0"/>
              <w:marBottom w:val="0"/>
              <w:divBdr>
                <w:top w:val="none" w:sz="0" w:space="0" w:color="auto"/>
                <w:left w:val="none" w:sz="0" w:space="0" w:color="auto"/>
                <w:bottom w:val="none" w:sz="0" w:space="0" w:color="auto"/>
                <w:right w:val="none" w:sz="0" w:space="0" w:color="auto"/>
              </w:divBdr>
              <w:divsChild>
                <w:div w:id="9237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9840">
      <w:bodyDiv w:val="1"/>
      <w:marLeft w:val="0"/>
      <w:marRight w:val="0"/>
      <w:marTop w:val="0"/>
      <w:marBottom w:val="0"/>
      <w:divBdr>
        <w:top w:val="none" w:sz="0" w:space="0" w:color="auto"/>
        <w:left w:val="none" w:sz="0" w:space="0" w:color="auto"/>
        <w:bottom w:val="none" w:sz="0" w:space="0" w:color="auto"/>
        <w:right w:val="none" w:sz="0" w:space="0" w:color="auto"/>
      </w:divBdr>
      <w:divsChild>
        <w:div w:id="1010568571">
          <w:marLeft w:val="0"/>
          <w:marRight w:val="0"/>
          <w:marTop w:val="0"/>
          <w:marBottom w:val="0"/>
          <w:divBdr>
            <w:top w:val="none" w:sz="0" w:space="0" w:color="auto"/>
            <w:left w:val="none" w:sz="0" w:space="0" w:color="auto"/>
            <w:bottom w:val="none" w:sz="0" w:space="0" w:color="auto"/>
            <w:right w:val="none" w:sz="0" w:space="0" w:color="auto"/>
          </w:divBdr>
        </w:div>
        <w:div w:id="613942839">
          <w:marLeft w:val="0"/>
          <w:marRight w:val="0"/>
          <w:marTop w:val="0"/>
          <w:marBottom w:val="0"/>
          <w:divBdr>
            <w:top w:val="none" w:sz="0" w:space="0" w:color="auto"/>
            <w:left w:val="none" w:sz="0" w:space="0" w:color="auto"/>
            <w:bottom w:val="none" w:sz="0" w:space="0" w:color="auto"/>
            <w:right w:val="none" w:sz="0" w:space="0" w:color="auto"/>
          </w:divBdr>
        </w:div>
      </w:divsChild>
    </w:div>
    <w:div w:id="1978950841">
      <w:bodyDiv w:val="1"/>
      <w:marLeft w:val="0"/>
      <w:marRight w:val="0"/>
      <w:marTop w:val="0"/>
      <w:marBottom w:val="0"/>
      <w:divBdr>
        <w:top w:val="none" w:sz="0" w:space="0" w:color="auto"/>
        <w:left w:val="none" w:sz="0" w:space="0" w:color="auto"/>
        <w:bottom w:val="none" w:sz="0" w:space="0" w:color="auto"/>
        <w:right w:val="none" w:sz="0" w:space="0" w:color="auto"/>
      </w:divBdr>
      <w:divsChild>
        <w:div w:id="1955019870">
          <w:marLeft w:val="0"/>
          <w:marRight w:val="0"/>
          <w:marTop w:val="0"/>
          <w:marBottom w:val="0"/>
          <w:divBdr>
            <w:top w:val="none" w:sz="0" w:space="0" w:color="auto"/>
            <w:left w:val="none" w:sz="0" w:space="0" w:color="auto"/>
            <w:bottom w:val="none" w:sz="0" w:space="0" w:color="auto"/>
            <w:right w:val="none" w:sz="0" w:space="0" w:color="auto"/>
          </w:divBdr>
        </w:div>
        <w:div w:id="1843154966">
          <w:marLeft w:val="0"/>
          <w:marRight w:val="0"/>
          <w:marTop w:val="0"/>
          <w:marBottom w:val="0"/>
          <w:divBdr>
            <w:top w:val="none" w:sz="0" w:space="0" w:color="auto"/>
            <w:left w:val="none" w:sz="0" w:space="0" w:color="auto"/>
            <w:bottom w:val="none" w:sz="0" w:space="0" w:color="auto"/>
            <w:right w:val="none" w:sz="0" w:space="0" w:color="auto"/>
          </w:divBdr>
        </w:div>
      </w:divsChild>
    </w:div>
    <w:div w:id="2008093060">
      <w:bodyDiv w:val="1"/>
      <w:marLeft w:val="0"/>
      <w:marRight w:val="0"/>
      <w:marTop w:val="0"/>
      <w:marBottom w:val="0"/>
      <w:divBdr>
        <w:top w:val="none" w:sz="0" w:space="0" w:color="auto"/>
        <w:left w:val="none" w:sz="0" w:space="0" w:color="auto"/>
        <w:bottom w:val="none" w:sz="0" w:space="0" w:color="auto"/>
        <w:right w:val="none" w:sz="0" w:space="0" w:color="auto"/>
      </w:divBdr>
      <w:divsChild>
        <w:div w:id="1540430984">
          <w:marLeft w:val="0"/>
          <w:marRight w:val="0"/>
          <w:marTop w:val="0"/>
          <w:marBottom w:val="0"/>
          <w:divBdr>
            <w:top w:val="none" w:sz="0" w:space="0" w:color="auto"/>
            <w:left w:val="none" w:sz="0" w:space="0" w:color="auto"/>
            <w:bottom w:val="none" w:sz="0" w:space="0" w:color="auto"/>
            <w:right w:val="none" w:sz="0" w:space="0" w:color="auto"/>
          </w:divBdr>
        </w:div>
        <w:div w:id="602880694">
          <w:marLeft w:val="0"/>
          <w:marRight w:val="0"/>
          <w:marTop w:val="0"/>
          <w:marBottom w:val="0"/>
          <w:divBdr>
            <w:top w:val="none" w:sz="0" w:space="0" w:color="auto"/>
            <w:left w:val="none" w:sz="0" w:space="0" w:color="auto"/>
            <w:bottom w:val="none" w:sz="0" w:space="0" w:color="auto"/>
            <w:right w:val="none" w:sz="0" w:space="0" w:color="auto"/>
          </w:divBdr>
        </w:div>
      </w:divsChild>
    </w:div>
    <w:div w:id="2015104509">
      <w:bodyDiv w:val="1"/>
      <w:marLeft w:val="0"/>
      <w:marRight w:val="0"/>
      <w:marTop w:val="0"/>
      <w:marBottom w:val="0"/>
      <w:divBdr>
        <w:top w:val="none" w:sz="0" w:space="0" w:color="auto"/>
        <w:left w:val="none" w:sz="0" w:space="0" w:color="auto"/>
        <w:bottom w:val="none" w:sz="0" w:space="0" w:color="auto"/>
        <w:right w:val="none" w:sz="0" w:space="0" w:color="auto"/>
      </w:divBdr>
    </w:div>
    <w:div w:id="2020422921">
      <w:bodyDiv w:val="1"/>
      <w:marLeft w:val="0"/>
      <w:marRight w:val="0"/>
      <w:marTop w:val="0"/>
      <w:marBottom w:val="0"/>
      <w:divBdr>
        <w:top w:val="none" w:sz="0" w:space="0" w:color="auto"/>
        <w:left w:val="none" w:sz="0" w:space="0" w:color="auto"/>
        <w:bottom w:val="none" w:sz="0" w:space="0" w:color="auto"/>
        <w:right w:val="none" w:sz="0" w:space="0" w:color="auto"/>
      </w:divBdr>
      <w:divsChild>
        <w:div w:id="716853273">
          <w:marLeft w:val="0"/>
          <w:marRight w:val="0"/>
          <w:marTop w:val="0"/>
          <w:marBottom w:val="0"/>
          <w:divBdr>
            <w:top w:val="none" w:sz="0" w:space="0" w:color="auto"/>
            <w:left w:val="none" w:sz="0" w:space="0" w:color="auto"/>
            <w:bottom w:val="none" w:sz="0" w:space="0" w:color="auto"/>
            <w:right w:val="none" w:sz="0" w:space="0" w:color="auto"/>
          </w:divBdr>
          <w:divsChild>
            <w:div w:id="1069889728">
              <w:marLeft w:val="0"/>
              <w:marRight w:val="0"/>
              <w:marTop w:val="0"/>
              <w:marBottom w:val="0"/>
              <w:divBdr>
                <w:top w:val="none" w:sz="0" w:space="0" w:color="auto"/>
                <w:left w:val="none" w:sz="0" w:space="0" w:color="auto"/>
                <w:bottom w:val="none" w:sz="0" w:space="0" w:color="auto"/>
                <w:right w:val="none" w:sz="0" w:space="0" w:color="auto"/>
              </w:divBdr>
              <w:divsChild>
                <w:div w:id="1811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2060">
      <w:bodyDiv w:val="1"/>
      <w:marLeft w:val="0"/>
      <w:marRight w:val="0"/>
      <w:marTop w:val="0"/>
      <w:marBottom w:val="0"/>
      <w:divBdr>
        <w:top w:val="none" w:sz="0" w:space="0" w:color="auto"/>
        <w:left w:val="none" w:sz="0" w:space="0" w:color="auto"/>
        <w:bottom w:val="none" w:sz="0" w:space="0" w:color="auto"/>
        <w:right w:val="none" w:sz="0" w:space="0" w:color="auto"/>
      </w:divBdr>
      <w:divsChild>
        <w:div w:id="704210164">
          <w:marLeft w:val="0"/>
          <w:marRight w:val="0"/>
          <w:marTop w:val="0"/>
          <w:marBottom w:val="0"/>
          <w:divBdr>
            <w:top w:val="none" w:sz="0" w:space="0" w:color="auto"/>
            <w:left w:val="none" w:sz="0" w:space="0" w:color="auto"/>
            <w:bottom w:val="none" w:sz="0" w:space="0" w:color="auto"/>
            <w:right w:val="none" w:sz="0" w:space="0" w:color="auto"/>
          </w:divBdr>
          <w:divsChild>
            <w:div w:id="1109160736">
              <w:marLeft w:val="0"/>
              <w:marRight w:val="0"/>
              <w:marTop w:val="0"/>
              <w:marBottom w:val="0"/>
              <w:divBdr>
                <w:top w:val="none" w:sz="0" w:space="0" w:color="auto"/>
                <w:left w:val="none" w:sz="0" w:space="0" w:color="auto"/>
                <w:bottom w:val="none" w:sz="0" w:space="0" w:color="auto"/>
                <w:right w:val="none" w:sz="0" w:space="0" w:color="auto"/>
              </w:divBdr>
              <w:divsChild>
                <w:div w:id="618267133">
                  <w:marLeft w:val="0"/>
                  <w:marRight w:val="0"/>
                  <w:marTop w:val="0"/>
                  <w:marBottom w:val="0"/>
                  <w:divBdr>
                    <w:top w:val="none" w:sz="0" w:space="0" w:color="auto"/>
                    <w:left w:val="none" w:sz="0" w:space="0" w:color="auto"/>
                    <w:bottom w:val="none" w:sz="0" w:space="0" w:color="auto"/>
                    <w:right w:val="none" w:sz="0" w:space="0" w:color="auto"/>
                  </w:divBdr>
                  <w:divsChild>
                    <w:div w:id="5725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5676">
      <w:bodyDiv w:val="1"/>
      <w:marLeft w:val="0"/>
      <w:marRight w:val="0"/>
      <w:marTop w:val="0"/>
      <w:marBottom w:val="0"/>
      <w:divBdr>
        <w:top w:val="none" w:sz="0" w:space="0" w:color="auto"/>
        <w:left w:val="none" w:sz="0" w:space="0" w:color="auto"/>
        <w:bottom w:val="none" w:sz="0" w:space="0" w:color="auto"/>
        <w:right w:val="none" w:sz="0" w:space="0" w:color="auto"/>
      </w:divBdr>
      <w:divsChild>
        <w:div w:id="139931421">
          <w:marLeft w:val="0"/>
          <w:marRight w:val="0"/>
          <w:marTop w:val="0"/>
          <w:marBottom w:val="0"/>
          <w:divBdr>
            <w:top w:val="none" w:sz="0" w:space="0" w:color="auto"/>
            <w:left w:val="none" w:sz="0" w:space="0" w:color="auto"/>
            <w:bottom w:val="none" w:sz="0" w:space="0" w:color="auto"/>
            <w:right w:val="none" w:sz="0" w:space="0" w:color="auto"/>
          </w:divBdr>
          <w:divsChild>
            <w:div w:id="432288431">
              <w:marLeft w:val="0"/>
              <w:marRight w:val="0"/>
              <w:marTop w:val="0"/>
              <w:marBottom w:val="0"/>
              <w:divBdr>
                <w:top w:val="none" w:sz="0" w:space="0" w:color="auto"/>
                <w:left w:val="none" w:sz="0" w:space="0" w:color="auto"/>
                <w:bottom w:val="none" w:sz="0" w:space="0" w:color="auto"/>
                <w:right w:val="none" w:sz="0" w:space="0" w:color="auto"/>
              </w:divBdr>
              <w:divsChild>
                <w:div w:id="8529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38993">
      <w:bodyDiv w:val="1"/>
      <w:marLeft w:val="0"/>
      <w:marRight w:val="0"/>
      <w:marTop w:val="0"/>
      <w:marBottom w:val="0"/>
      <w:divBdr>
        <w:top w:val="none" w:sz="0" w:space="0" w:color="auto"/>
        <w:left w:val="none" w:sz="0" w:space="0" w:color="auto"/>
        <w:bottom w:val="none" w:sz="0" w:space="0" w:color="auto"/>
        <w:right w:val="none" w:sz="0" w:space="0" w:color="auto"/>
      </w:divBdr>
    </w:div>
    <w:div w:id="2042317462">
      <w:bodyDiv w:val="1"/>
      <w:marLeft w:val="0"/>
      <w:marRight w:val="0"/>
      <w:marTop w:val="0"/>
      <w:marBottom w:val="0"/>
      <w:divBdr>
        <w:top w:val="none" w:sz="0" w:space="0" w:color="auto"/>
        <w:left w:val="none" w:sz="0" w:space="0" w:color="auto"/>
        <w:bottom w:val="none" w:sz="0" w:space="0" w:color="auto"/>
        <w:right w:val="none" w:sz="0" w:space="0" w:color="auto"/>
      </w:divBdr>
    </w:div>
    <w:div w:id="2049642358">
      <w:bodyDiv w:val="1"/>
      <w:marLeft w:val="0"/>
      <w:marRight w:val="0"/>
      <w:marTop w:val="0"/>
      <w:marBottom w:val="0"/>
      <w:divBdr>
        <w:top w:val="none" w:sz="0" w:space="0" w:color="auto"/>
        <w:left w:val="none" w:sz="0" w:space="0" w:color="auto"/>
        <w:bottom w:val="none" w:sz="0" w:space="0" w:color="auto"/>
        <w:right w:val="none" w:sz="0" w:space="0" w:color="auto"/>
      </w:divBdr>
      <w:divsChild>
        <w:div w:id="1834029344">
          <w:marLeft w:val="0"/>
          <w:marRight w:val="0"/>
          <w:marTop w:val="0"/>
          <w:marBottom w:val="0"/>
          <w:divBdr>
            <w:top w:val="none" w:sz="0" w:space="0" w:color="auto"/>
            <w:left w:val="none" w:sz="0" w:space="0" w:color="auto"/>
            <w:bottom w:val="none" w:sz="0" w:space="0" w:color="auto"/>
            <w:right w:val="none" w:sz="0" w:space="0" w:color="auto"/>
          </w:divBdr>
          <w:divsChild>
            <w:div w:id="1066104463">
              <w:marLeft w:val="0"/>
              <w:marRight w:val="0"/>
              <w:marTop w:val="0"/>
              <w:marBottom w:val="0"/>
              <w:divBdr>
                <w:top w:val="none" w:sz="0" w:space="0" w:color="auto"/>
                <w:left w:val="none" w:sz="0" w:space="0" w:color="auto"/>
                <w:bottom w:val="none" w:sz="0" w:space="0" w:color="auto"/>
                <w:right w:val="none" w:sz="0" w:space="0" w:color="auto"/>
              </w:divBdr>
              <w:divsChild>
                <w:div w:id="14119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08751">
      <w:bodyDiv w:val="1"/>
      <w:marLeft w:val="0"/>
      <w:marRight w:val="0"/>
      <w:marTop w:val="0"/>
      <w:marBottom w:val="0"/>
      <w:divBdr>
        <w:top w:val="none" w:sz="0" w:space="0" w:color="auto"/>
        <w:left w:val="none" w:sz="0" w:space="0" w:color="auto"/>
        <w:bottom w:val="none" w:sz="0" w:space="0" w:color="auto"/>
        <w:right w:val="none" w:sz="0" w:space="0" w:color="auto"/>
      </w:divBdr>
      <w:divsChild>
        <w:div w:id="1750224608">
          <w:marLeft w:val="0"/>
          <w:marRight w:val="0"/>
          <w:marTop w:val="0"/>
          <w:marBottom w:val="0"/>
          <w:divBdr>
            <w:top w:val="none" w:sz="0" w:space="0" w:color="auto"/>
            <w:left w:val="none" w:sz="0" w:space="0" w:color="auto"/>
            <w:bottom w:val="none" w:sz="0" w:space="0" w:color="auto"/>
            <w:right w:val="none" w:sz="0" w:space="0" w:color="auto"/>
          </w:divBdr>
          <w:divsChild>
            <w:div w:id="608854252">
              <w:marLeft w:val="0"/>
              <w:marRight w:val="0"/>
              <w:marTop w:val="0"/>
              <w:marBottom w:val="0"/>
              <w:divBdr>
                <w:top w:val="none" w:sz="0" w:space="0" w:color="auto"/>
                <w:left w:val="none" w:sz="0" w:space="0" w:color="auto"/>
                <w:bottom w:val="none" w:sz="0" w:space="0" w:color="auto"/>
                <w:right w:val="none" w:sz="0" w:space="0" w:color="auto"/>
              </w:divBdr>
              <w:divsChild>
                <w:div w:id="13961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4715">
      <w:bodyDiv w:val="1"/>
      <w:marLeft w:val="0"/>
      <w:marRight w:val="0"/>
      <w:marTop w:val="0"/>
      <w:marBottom w:val="0"/>
      <w:divBdr>
        <w:top w:val="none" w:sz="0" w:space="0" w:color="auto"/>
        <w:left w:val="none" w:sz="0" w:space="0" w:color="auto"/>
        <w:bottom w:val="none" w:sz="0" w:space="0" w:color="auto"/>
        <w:right w:val="none" w:sz="0" w:space="0" w:color="auto"/>
      </w:divBdr>
      <w:divsChild>
        <w:div w:id="1891460260">
          <w:marLeft w:val="0"/>
          <w:marRight w:val="0"/>
          <w:marTop w:val="0"/>
          <w:marBottom w:val="0"/>
          <w:divBdr>
            <w:top w:val="none" w:sz="0" w:space="0" w:color="auto"/>
            <w:left w:val="none" w:sz="0" w:space="0" w:color="auto"/>
            <w:bottom w:val="none" w:sz="0" w:space="0" w:color="auto"/>
            <w:right w:val="none" w:sz="0" w:space="0" w:color="auto"/>
          </w:divBdr>
          <w:divsChild>
            <w:div w:id="664864564">
              <w:marLeft w:val="0"/>
              <w:marRight w:val="0"/>
              <w:marTop w:val="0"/>
              <w:marBottom w:val="0"/>
              <w:divBdr>
                <w:top w:val="none" w:sz="0" w:space="0" w:color="auto"/>
                <w:left w:val="none" w:sz="0" w:space="0" w:color="auto"/>
                <w:bottom w:val="none" w:sz="0" w:space="0" w:color="auto"/>
                <w:right w:val="none" w:sz="0" w:space="0" w:color="auto"/>
              </w:divBdr>
              <w:divsChild>
                <w:div w:id="8357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9170">
      <w:bodyDiv w:val="1"/>
      <w:marLeft w:val="0"/>
      <w:marRight w:val="0"/>
      <w:marTop w:val="0"/>
      <w:marBottom w:val="0"/>
      <w:divBdr>
        <w:top w:val="none" w:sz="0" w:space="0" w:color="auto"/>
        <w:left w:val="none" w:sz="0" w:space="0" w:color="auto"/>
        <w:bottom w:val="none" w:sz="0" w:space="0" w:color="auto"/>
        <w:right w:val="none" w:sz="0" w:space="0" w:color="auto"/>
      </w:divBdr>
      <w:divsChild>
        <w:div w:id="1928732721">
          <w:marLeft w:val="0"/>
          <w:marRight w:val="0"/>
          <w:marTop w:val="0"/>
          <w:marBottom w:val="0"/>
          <w:divBdr>
            <w:top w:val="none" w:sz="0" w:space="0" w:color="auto"/>
            <w:left w:val="none" w:sz="0" w:space="0" w:color="auto"/>
            <w:bottom w:val="none" w:sz="0" w:space="0" w:color="auto"/>
            <w:right w:val="none" w:sz="0" w:space="0" w:color="auto"/>
          </w:divBdr>
          <w:divsChild>
            <w:div w:id="1351564448">
              <w:marLeft w:val="0"/>
              <w:marRight w:val="0"/>
              <w:marTop w:val="0"/>
              <w:marBottom w:val="0"/>
              <w:divBdr>
                <w:top w:val="none" w:sz="0" w:space="0" w:color="auto"/>
                <w:left w:val="none" w:sz="0" w:space="0" w:color="auto"/>
                <w:bottom w:val="none" w:sz="0" w:space="0" w:color="auto"/>
                <w:right w:val="none" w:sz="0" w:space="0" w:color="auto"/>
              </w:divBdr>
              <w:divsChild>
                <w:div w:id="10245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5461">
      <w:bodyDiv w:val="1"/>
      <w:marLeft w:val="0"/>
      <w:marRight w:val="0"/>
      <w:marTop w:val="0"/>
      <w:marBottom w:val="0"/>
      <w:divBdr>
        <w:top w:val="none" w:sz="0" w:space="0" w:color="auto"/>
        <w:left w:val="none" w:sz="0" w:space="0" w:color="auto"/>
        <w:bottom w:val="none" w:sz="0" w:space="0" w:color="auto"/>
        <w:right w:val="none" w:sz="0" w:space="0" w:color="auto"/>
      </w:divBdr>
    </w:div>
    <w:div w:id="2072776530">
      <w:bodyDiv w:val="1"/>
      <w:marLeft w:val="0"/>
      <w:marRight w:val="0"/>
      <w:marTop w:val="0"/>
      <w:marBottom w:val="0"/>
      <w:divBdr>
        <w:top w:val="none" w:sz="0" w:space="0" w:color="auto"/>
        <w:left w:val="none" w:sz="0" w:space="0" w:color="auto"/>
        <w:bottom w:val="none" w:sz="0" w:space="0" w:color="auto"/>
        <w:right w:val="none" w:sz="0" w:space="0" w:color="auto"/>
      </w:divBdr>
      <w:divsChild>
        <w:div w:id="284195722">
          <w:marLeft w:val="0"/>
          <w:marRight w:val="0"/>
          <w:marTop w:val="0"/>
          <w:marBottom w:val="0"/>
          <w:divBdr>
            <w:top w:val="none" w:sz="0" w:space="0" w:color="auto"/>
            <w:left w:val="none" w:sz="0" w:space="0" w:color="auto"/>
            <w:bottom w:val="none" w:sz="0" w:space="0" w:color="auto"/>
            <w:right w:val="none" w:sz="0" w:space="0" w:color="auto"/>
          </w:divBdr>
          <w:divsChild>
            <w:div w:id="344527627">
              <w:marLeft w:val="0"/>
              <w:marRight w:val="0"/>
              <w:marTop w:val="0"/>
              <w:marBottom w:val="0"/>
              <w:divBdr>
                <w:top w:val="none" w:sz="0" w:space="0" w:color="auto"/>
                <w:left w:val="none" w:sz="0" w:space="0" w:color="auto"/>
                <w:bottom w:val="none" w:sz="0" w:space="0" w:color="auto"/>
                <w:right w:val="none" w:sz="0" w:space="0" w:color="auto"/>
              </w:divBdr>
              <w:divsChild>
                <w:div w:id="5811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94118">
      <w:bodyDiv w:val="1"/>
      <w:marLeft w:val="0"/>
      <w:marRight w:val="0"/>
      <w:marTop w:val="0"/>
      <w:marBottom w:val="0"/>
      <w:divBdr>
        <w:top w:val="none" w:sz="0" w:space="0" w:color="auto"/>
        <w:left w:val="none" w:sz="0" w:space="0" w:color="auto"/>
        <w:bottom w:val="none" w:sz="0" w:space="0" w:color="auto"/>
        <w:right w:val="none" w:sz="0" w:space="0" w:color="auto"/>
      </w:divBdr>
      <w:divsChild>
        <w:div w:id="2065133412">
          <w:marLeft w:val="0"/>
          <w:marRight w:val="0"/>
          <w:marTop w:val="0"/>
          <w:marBottom w:val="0"/>
          <w:divBdr>
            <w:top w:val="none" w:sz="0" w:space="0" w:color="auto"/>
            <w:left w:val="none" w:sz="0" w:space="0" w:color="auto"/>
            <w:bottom w:val="none" w:sz="0" w:space="0" w:color="auto"/>
            <w:right w:val="none" w:sz="0" w:space="0" w:color="auto"/>
          </w:divBdr>
        </w:div>
        <w:div w:id="86539396">
          <w:marLeft w:val="0"/>
          <w:marRight w:val="0"/>
          <w:marTop w:val="0"/>
          <w:marBottom w:val="0"/>
          <w:divBdr>
            <w:top w:val="none" w:sz="0" w:space="0" w:color="auto"/>
            <w:left w:val="none" w:sz="0" w:space="0" w:color="auto"/>
            <w:bottom w:val="none" w:sz="0" w:space="0" w:color="auto"/>
            <w:right w:val="none" w:sz="0" w:space="0" w:color="auto"/>
          </w:divBdr>
        </w:div>
      </w:divsChild>
    </w:div>
    <w:div w:id="2097749582">
      <w:bodyDiv w:val="1"/>
      <w:marLeft w:val="0"/>
      <w:marRight w:val="0"/>
      <w:marTop w:val="0"/>
      <w:marBottom w:val="0"/>
      <w:divBdr>
        <w:top w:val="none" w:sz="0" w:space="0" w:color="auto"/>
        <w:left w:val="none" w:sz="0" w:space="0" w:color="auto"/>
        <w:bottom w:val="none" w:sz="0" w:space="0" w:color="auto"/>
        <w:right w:val="none" w:sz="0" w:space="0" w:color="auto"/>
      </w:divBdr>
      <w:divsChild>
        <w:div w:id="311325496">
          <w:marLeft w:val="0"/>
          <w:marRight w:val="0"/>
          <w:marTop w:val="0"/>
          <w:marBottom w:val="0"/>
          <w:divBdr>
            <w:top w:val="none" w:sz="0" w:space="0" w:color="auto"/>
            <w:left w:val="none" w:sz="0" w:space="0" w:color="auto"/>
            <w:bottom w:val="none" w:sz="0" w:space="0" w:color="auto"/>
            <w:right w:val="none" w:sz="0" w:space="0" w:color="auto"/>
          </w:divBdr>
        </w:div>
        <w:div w:id="1633828889">
          <w:marLeft w:val="0"/>
          <w:marRight w:val="0"/>
          <w:marTop w:val="0"/>
          <w:marBottom w:val="0"/>
          <w:divBdr>
            <w:top w:val="none" w:sz="0" w:space="0" w:color="auto"/>
            <w:left w:val="none" w:sz="0" w:space="0" w:color="auto"/>
            <w:bottom w:val="none" w:sz="0" w:space="0" w:color="auto"/>
            <w:right w:val="none" w:sz="0" w:space="0" w:color="auto"/>
          </w:divBdr>
        </w:div>
        <w:div w:id="227347006">
          <w:marLeft w:val="0"/>
          <w:marRight w:val="0"/>
          <w:marTop w:val="0"/>
          <w:marBottom w:val="0"/>
          <w:divBdr>
            <w:top w:val="none" w:sz="0" w:space="0" w:color="auto"/>
            <w:left w:val="none" w:sz="0" w:space="0" w:color="auto"/>
            <w:bottom w:val="none" w:sz="0" w:space="0" w:color="auto"/>
            <w:right w:val="none" w:sz="0" w:space="0" w:color="auto"/>
          </w:divBdr>
        </w:div>
      </w:divsChild>
    </w:div>
    <w:div w:id="2101027317">
      <w:bodyDiv w:val="1"/>
      <w:marLeft w:val="0"/>
      <w:marRight w:val="0"/>
      <w:marTop w:val="0"/>
      <w:marBottom w:val="0"/>
      <w:divBdr>
        <w:top w:val="none" w:sz="0" w:space="0" w:color="auto"/>
        <w:left w:val="none" w:sz="0" w:space="0" w:color="auto"/>
        <w:bottom w:val="none" w:sz="0" w:space="0" w:color="auto"/>
        <w:right w:val="none" w:sz="0" w:space="0" w:color="auto"/>
      </w:divBdr>
      <w:divsChild>
        <w:div w:id="1017268869">
          <w:marLeft w:val="0"/>
          <w:marRight w:val="0"/>
          <w:marTop w:val="0"/>
          <w:marBottom w:val="0"/>
          <w:divBdr>
            <w:top w:val="none" w:sz="0" w:space="0" w:color="auto"/>
            <w:left w:val="none" w:sz="0" w:space="0" w:color="auto"/>
            <w:bottom w:val="none" w:sz="0" w:space="0" w:color="auto"/>
            <w:right w:val="none" w:sz="0" w:space="0" w:color="auto"/>
          </w:divBdr>
          <w:divsChild>
            <w:div w:id="800653607">
              <w:marLeft w:val="0"/>
              <w:marRight w:val="0"/>
              <w:marTop w:val="0"/>
              <w:marBottom w:val="0"/>
              <w:divBdr>
                <w:top w:val="none" w:sz="0" w:space="0" w:color="auto"/>
                <w:left w:val="none" w:sz="0" w:space="0" w:color="auto"/>
                <w:bottom w:val="none" w:sz="0" w:space="0" w:color="auto"/>
                <w:right w:val="none" w:sz="0" w:space="0" w:color="auto"/>
              </w:divBdr>
              <w:divsChild>
                <w:div w:id="20204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4907">
      <w:bodyDiv w:val="1"/>
      <w:marLeft w:val="0"/>
      <w:marRight w:val="0"/>
      <w:marTop w:val="0"/>
      <w:marBottom w:val="0"/>
      <w:divBdr>
        <w:top w:val="none" w:sz="0" w:space="0" w:color="auto"/>
        <w:left w:val="none" w:sz="0" w:space="0" w:color="auto"/>
        <w:bottom w:val="none" w:sz="0" w:space="0" w:color="auto"/>
        <w:right w:val="none" w:sz="0" w:space="0" w:color="auto"/>
      </w:divBdr>
      <w:divsChild>
        <w:div w:id="489752540">
          <w:marLeft w:val="0"/>
          <w:marRight w:val="0"/>
          <w:marTop w:val="0"/>
          <w:marBottom w:val="0"/>
          <w:divBdr>
            <w:top w:val="none" w:sz="0" w:space="0" w:color="auto"/>
            <w:left w:val="none" w:sz="0" w:space="0" w:color="auto"/>
            <w:bottom w:val="none" w:sz="0" w:space="0" w:color="auto"/>
            <w:right w:val="none" w:sz="0" w:space="0" w:color="auto"/>
          </w:divBdr>
          <w:divsChild>
            <w:div w:id="2012756686">
              <w:marLeft w:val="0"/>
              <w:marRight w:val="0"/>
              <w:marTop w:val="0"/>
              <w:marBottom w:val="0"/>
              <w:divBdr>
                <w:top w:val="none" w:sz="0" w:space="0" w:color="auto"/>
                <w:left w:val="none" w:sz="0" w:space="0" w:color="auto"/>
                <w:bottom w:val="none" w:sz="0" w:space="0" w:color="auto"/>
                <w:right w:val="none" w:sz="0" w:space="0" w:color="auto"/>
              </w:divBdr>
              <w:divsChild>
                <w:div w:id="1769688716">
                  <w:marLeft w:val="0"/>
                  <w:marRight w:val="0"/>
                  <w:marTop w:val="0"/>
                  <w:marBottom w:val="0"/>
                  <w:divBdr>
                    <w:top w:val="none" w:sz="0" w:space="0" w:color="auto"/>
                    <w:left w:val="none" w:sz="0" w:space="0" w:color="auto"/>
                    <w:bottom w:val="none" w:sz="0" w:space="0" w:color="auto"/>
                    <w:right w:val="none" w:sz="0" w:space="0" w:color="auto"/>
                  </w:divBdr>
                  <w:divsChild>
                    <w:div w:id="525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3184">
      <w:bodyDiv w:val="1"/>
      <w:marLeft w:val="0"/>
      <w:marRight w:val="0"/>
      <w:marTop w:val="0"/>
      <w:marBottom w:val="0"/>
      <w:divBdr>
        <w:top w:val="none" w:sz="0" w:space="0" w:color="auto"/>
        <w:left w:val="none" w:sz="0" w:space="0" w:color="auto"/>
        <w:bottom w:val="none" w:sz="0" w:space="0" w:color="auto"/>
        <w:right w:val="none" w:sz="0" w:space="0" w:color="auto"/>
      </w:divBdr>
      <w:divsChild>
        <w:div w:id="472602710">
          <w:marLeft w:val="0"/>
          <w:marRight w:val="0"/>
          <w:marTop w:val="0"/>
          <w:marBottom w:val="0"/>
          <w:divBdr>
            <w:top w:val="none" w:sz="0" w:space="0" w:color="auto"/>
            <w:left w:val="none" w:sz="0" w:space="0" w:color="auto"/>
            <w:bottom w:val="none" w:sz="0" w:space="0" w:color="auto"/>
            <w:right w:val="none" w:sz="0" w:space="0" w:color="auto"/>
          </w:divBdr>
          <w:divsChild>
            <w:div w:id="772867250">
              <w:marLeft w:val="0"/>
              <w:marRight w:val="0"/>
              <w:marTop w:val="0"/>
              <w:marBottom w:val="0"/>
              <w:divBdr>
                <w:top w:val="none" w:sz="0" w:space="0" w:color="auto"/>
                <w:left w:val="none" w:sz="0" w:space="0" w:color="auto"/>
                <w:bottom w:val="none" w:sz="0" w:space="0" w:color="auto"/>
                <w:right w:val="none" w:sz="0" w:space="0" w:color="auto"/>
              </w:divBdr>
              <w:divsChild>
                <w:div w:id="1166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640">
      <w:bodyDiv w:val="1"/>
      <w:marLeft w:val="0"/>
      <w:marRight w:val="0"/>
      <w:marTop w:val="0"/>
      <w:marBottom w:val="0"/>
      <w:divBdr>
        <w:top w:val="none" w:sz="0" w:space="0" w:color="auto"/>
        <w:left w:val="none" w:sz="0" w:space="0" w:color="auto"/>
        <w:bottom w:val="none" w:sz="0" w:space="0" w:color="auto"/>
        <w:right w:val="none" w:sz="0" w:space="0" w:color="auto"/>
      </w:divBdr>
      <w:divsChild>
        <w:div w:id="756946869">
          <w:marLeft w:val="0"/>
          <w:marRight w:val="0"/>
          <w:marTop w:val="0"/>
          <w:marBottom w:val="0"/>
          <w:divBdr>
            <w:top w:val="none" w:sz="0" w:space="0" w:color="auto"/>
            <w:left w:val="none" w:sz="0" w:space="0" w:color="auto"/>
            <w:bottom w:val="none" w:sz="0" w:space="0" w:color="auto"/>
            <w:right w:val="none" w:sz="0" w:space="0" w:color="auto"/>
          </w:divBdr>
          <w:divsChild>
            <w:div w:id="886183014">
              <w:marLeft w:val="0"/>
              <w:marRight w:val="0"/>
              <w:marTop w:val="0"/>
              <w:marBottom w:val="0"/>
              <w:divBdr>
                <w:top w:val="none" w:sz="0" w:space="0" w:color="auto"/>
                <w:left w:val="none" w:sz="0" w:space="0" w:color="auto"/>
                <w:bottom w:val="none" w:sz="0" w:space="0" w:color="auto"/>
                <w:right w:val="none" w:sz="0" w:space="0" w:color="auto"/>
              </w:divBdr>
              <w:divsChild>
                <w:div w:id="10960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688">
      <w:bodyDiv w:val="1"/>
      <w:marLeft w:val="0"/>
      <w:marRight w:val="0"/>
      <w:marTop w:val="0"/>
      <w:marBottom w:val="0"/>
      <w:divBdr>
        <w:top w:val="none" w:sz="0" w:space="0" w:color="auto"/>
        <w:left w:val="none" w:sz="0" w:space="0" w:color="auto"/>
        <w:bottom w:val="none" w:sz="0" w:space="0" w:color="auto"/>
        <w:right w:val="none" w:sz="0" w:space="0" w:color="auto"/>
      </w:divBdr>
      <w:divsChild>
        <w:div w:id="303773700">
          <w:marLeft w:val="0"/>
          <w:marRight w:val="0"/>
          <w:marTop w:val="0"/>
          <w:marBottom w:val="0"/>
          <w:divBdr>
            <w:top w:val="none" w:sz="0" w:space="0" w:color="auto"/>
            <w:left w:val="none" w:sz="0" w:space="0" w:color="auto"/>
            <w:bottom w:val="none" w:sz="0" w:space="0" w:color="auto"/>
            <w:right w:val="none" w:sz="0" w:space="0" w:color="auto"/>
          </w:divBdr>
          <w:divsChild>
            <w:div w:id="1170826447">
              <w:marLeft w:val="0"/>
              <w:marRight w:val="0"/>
              <w:marTop w:val="0"/>
              <w:marBottom w:val="0"/>
              <w:divBdr>
                <w:top w:val="none" w:sz="0" w:space="0" w:color="auto"/>
                <w:left w:val="none" w:sz="0" w:space="0" w:color="auto"/>
                <w:bottom w:val="none" w:sz="0" w:space="0" w:color="auto"/>
                <w:right w:val="none" w:sz="0" w:space="0" w:color="auto"/>
              </w:divBdr>
              <w:divsChild>
                <w:div w:id="17424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58763">
      <w:bodyDiv w:val="1"/>
      <w:marLeft w:val="0"/>
      <w:marRight w:val="0"/>
      <w:marTop w:val="0"/>
      <w:marBottom w:val="0"/>
      <w:divBdr>
        <w:top w:val="none" w:sz="0" w:space="0" w:color="auto"/>
        <w:left w:val="none" w:sz="0" w:space="0" w:color="auto"/>
        <w:bottom w:val="none" w:sz="0" w:space="0" w:color="auto"/>
        <w:right w:val="none" w:sz="0" w:space="0" w:color="auto"/>
      </w:divBdr>
      <w:divsChild>
        <w:div w:id="1424565147">
          <w:marLeft w:val="0"/>
          <w:marRight w:val="0"/>
          <w:marTop w:val="0"/>
          <w:marBottom w:val="0"/>
          <w:divBdr>
            <w:top w:val="none" w:sz="0" w:space="0" w:color="auto"/>
            <w:left w:val="none" w:sz="0" w:space="0" w:color="auto"/>
            <w:bottom w:val="none" w:sz="0" w:space="0" w:color="auto"/>
            <w:right w:val="none" w:sz="0" w:space="0" w:color="auto"/>
          </w:divBdr>
          <w:divsChild>
            <w:div w:id="692682149">
              <w:marLeft w:val="0"/>
              <w:marRight w:val="0"/>
              <w:marTop w:val="0"/>
              <w:marBottom w:val="0"/>
              <w:divBdr>
                <w:top w:val="none" w:sz="0" w:space="0" w:color="auto"/>
                <w:left w:val="none" w:sz="0" w:space="0" w:color="auto"/>
                <w:bottom w:val="none" w:sz="0" w:space="0" w:color="auto"/>
                <w:right w:val="none" w:sz="0" w:space="0" w:color="auto"/>
              </w:divBdr>
              <w:divsChild>
                <w:div w:id="702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8106">
      <w:bodyDiv w:val="1"/>
      <w:marLeft w:val="0"/>
      <w:marRight w:val="0"/>
      <w:marTop w:val="0"/>
      <w:marBottom w:val="0"/>
      <w:divBdr>
        <w:top w:val="none" w:sz="0" w:space="0" w:color="auto"/>
        <w:left w:val="none" w:sz="0" w:space="0" w:color="auto"/>
        <w:bottom w:val="none" w:sz="0" w:space="0" w:color="auto"/>
        <w:right w:val="none" w:sz="0" w:space="0" w:color="auto"/>
      </w:divBdr>
      <w:divsChild>
        <w:div w:id="1911498097">
          <w:marLeft w:val="0"/>
          <w:marRight w:val="0"/>
          <w:marTop w:val="0"/>
          <w:marBottom w:val="0"/>
          <w:divBdr>
            <w:top w:val="none" w:sz="0" w:space="0" w:color="auto"/>
            <w:left w:val="none" w:sz="0" w:space="0" w:color="auto"/>
            <w:bottom w:val="none" w:sz="0" w:space="0" w:color="auto"/>
            <w:right w:val="none" w:sz="0" w:space="0" w:color="auto"/>
          </w:divBdr>
          <w:divsChild>
            <w:div w:id="1913655383">
              <w:marLeft w:val="0"/>
              <w:marRight w:val="0"/>
              <w:marTop w:val="0"/>
              <w:marBottom w:val="0"/>
              <w:divBdr>
                <w:top w:val="none" w:sz="0" w:space="0" w:color="auto"/>
                <w:left w:val="none" w:sz="0" w:space="0" w:color="auto"/>
                <w:bottom w:val="none" w:sz="0" w:space="0" w:color="auto"/>
                <w:right w:val="none" w:sz="0" w:space="0" w:color="auto"/>
              </w:divBdr>
              <w:divsChild>
                <w:div w:id="9274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29F9C2-C9B9-B942-8513-BFA8EAA2021F}">
  <we:reference id="wa200001482" version="1.0.5.0" store="en-US" storeType="OMEX"/>
  <we:alternateReferences>
    <we:reference id="wa200001482" version="1.0.5.0" store="" storeType="OMEX"/>
  </we:alternateReferences>
  <we:properties>
    <we:property name="cache" value="{}"/>
    <we:property name="user-choices" value="{&quot;d6bcab2d048ef108622f658e33113c62&quot;:&quot;for which&quot;,&quot;cecffa3016e9db7ccce6e0c9b668eae1&quot;:&quot;argued&quot;,&quot;604e6779d8118bf4862d23ed2131df5d&quot;:&quot;that the&quot;,&quot;c2dd754b8a645bea75389ff1875f8827&quot;:&quot;becomes an&quot;,&quot;5f96bb2e5dbc72cf070f5f98fc938a46&quot;:&quot;badness,&quot;,&quot;de87817351ad07fa7bdfe2ccb98cc4be&quot;:&quot;received&quot;,&quot;808cc8eb2215eea7006c23802dc9eada&quot;:&quot;he&quot;,&quot;8f123f7dd57dce624180daaa2b3f7c2b&quot;:&quot;that&quot;,&quot;d3f3c99b05c74fa150c24a8dd1b4a94c&quot;:&quot;differently,&quot;,&quot;f7cd5f0f3cbbb4a22c2f98e689a24642&quot;:&quot;of&quot;,&quot;f7c96be8ed1518f482fb65e0f0822fed&quot;:&quot;nonrational&quot;,&quot;40a258bd66c6b369a933e3e33b101253&quot;:&quot;more&quot;,&quot;0364222f93484067f39cba4d8a635c54&quot;:&quot;part.\u0002&quot;,&quot;5ae5a13f74086fde419775195913b8c7&quot;:&quot;This&quot;,&quot;8e20d68636d8525b6be19711bf7b5168&quot;:&quot;as&quot;,&quot;d8c9dad02adb689268522313077f753a&quot;:&quot;person; even&quot;,&quot;b893964ab313ebb9ed778af80f73b076&quot;:&quot;hope&quot;,&quot;7d0322f17db8110e6f012820db5df0df&quot;:&quot;the&quot;,&quot;1c1bbde7ab88db87875799fc916f499a&quot;:&quot;by&quot;,&quot;64954049593020bb45c0c6a46947b0f6&quot;:&quot;emergence of&quot;,&quot;11081d79d985523ef5f76248861ce164&quot;:&quot;Compared to&quot;,&quot;ed3879175f22c596ff03b75973fe4f26&quot;:&quot;resulting&quot;,&quot;7f3f4ce4b69f8176a6345621875c92bb&quot;:&quot;difficult&quot;,&quot;3703e0f882b05d9ba1146bfc0cebb66f&quot;:&quot;on its own&quot;,&quot;af37900f86ca0166db8c6340413abb8d&quot;:&quot;bad.\u0002 But&quot;,&quot;54435d532d7f62fb8541f3ec52280deb&quot;:&quot;person –&quot;,&quot;5ee5e6fe652fd8585c6aefc62ea24582&quot;:&quot;Hence,&quot;,&quot;bfeabc2b37bc3f1172abce43609a7fab&quot;:&quot;as&quot;,&quot;4106cc46ec4d9459abdd6cd1bcb38f01&quot;:&quot;for&quot;,&quot;ffcac06d05423974bd02b6fa9783aaaf&quot;:&quot;turn&quot;,&quot;d64418e988b354aa64b27ccc1379f5e2&quot;:&quot;ought&quot;,&quot;5d47f2e0a194952cfdfd960ef8cf4942&quot;:&quot;not to&quot;,&quot;cfdc774d7d3d679749daab04afe157b0&quot;:&quot;principles.”\u0002 On her&quot;,&quot;a0a3fba7f596629100ea6942c70b98af&quot;:&quot;“Bad&quot;,&quot;ce0479915278f5b28965668a6ee905ad&quot;:&quot;don’t&quot;,&quot;a15389792b360392fe4a9ae3a4ced8e5&quot;:&quot;of adopting&quot;,&quot;59a9424ed1c5c77195304a6af3fbae58&quot;:&quot;thing.”\u0002&quot;,&quot;5d37e88c4b67983520adafd6d2f573a4&quot;:&quot;sort&quot;,&quot;990b4f353ca61b88311c74312915a746&quot;:&quot;of a&quot;,&quot;72994c908e2dac50698356ae5bbb3f5c&quot;:&quot;of&quot;,&quot;b13d7a5d16fa4e0a94117b0f6e0c0b36&quot;:&quot;where the&quot;,&quot;eb5a55c05579979be90c1b807bf3797c&quot;:&quot;“the&quot;,&quot;a5a597457a126ba6d1df299bc9b751ce&quot;:&quot;habituation –&quot;,&quot;d21c3f9aaaa9a40716fdd5242959c6c8&quot;:&quot;of repeatedly experiencing&quot;,&quot;5decf94760da15c33f176cdea3e3e29a&quot;:&quot;ways”.\u0002&quot;,&quot;6f72b30db7759e124d8829d3eeb8cb38&quot;:&quot;on&quot;,&quot;5feb0dde3350c3892e1beff7c2201375&quot;:&quot;nonrational&quot;,&quot;919899499bef305a3374d96d52b567a5&quot;:&quot;sees the&quot;,&quot;bd6af99f2dd461ad2af9265b273383dd&quot;:&quot;attends to&quot;,&quot;443322ce5fd37f1fc998c69d40c2c2ea&quot;:&quot;intellectually and&quot;,&quot;2dfd73029892cb22236bfcbc987d0794&quot;:&quot;Aristotle,&quot;,&quot;52365b0c84085a0ebc4862f8cb737c7b&quot;:&quot;claims.\u0002&quot;,&quot;a24df9c6b3d4ad3422dba44aa8b09be6&quot;:&quot;in that&quot;,&quot;46ceb654315e918c2507db2857c37c51&quot;:&quot;fails to&quot;,&quot;ec8948608fef6d691c6864251d0ff279&quot;:&quot;to the&quot;,&quot;18f1355b57c726d6d63f5ba6bff3ca73&quot;:&quot;but&quot;,&quot;283ea0b271214472db33ba8b7616f433&quot;:&quot;might&quot;,&quot;ae84150e3643dc38fe94af0089200e9a&quot;:&quot;after the&quot;,&quot;6a64d38d11a9114250a50b3f08c4bdf0&quot;:&quot;come about.&quot;,&quot;4f5109d5c26b0932c45e9b1b8e09eabc&quot;:&quot;With that&quot;,&quot;2ece7747a6fa1e8da48e543babfea173&quot;:&quot;person.\u0002&quot;,&quot;94d2434c9f3c301e0badab0ed17ba6ea&quot;:&quot;paragraphs&quot;,&quot;645584227eb81a114260777dc0f587e5&quot;:&quot;do&quot;,&quot;37ebf9251bdb01f672ba0dd763a92d97&quot;:&quot;midst&quot;,&quot;60855dc4ab303ec8b533bd579fee40d8&quot;:&quot;not&quot;,&quot;ea6c48be4f8950f4f463c9f466c2b020&quot;:&quot;set yet&quot;,&quot;6fb34ef2e66ed9c201bdc830eca15bc8&quot;:&quot;On&quot;,&quot;782831a22ae26d2c0b8e5d8eb17098b2&quot;:&quot;and&quot;,&quot;f035a90edf13f94e96672db6d1cf5f0f&quot;:&quot;fails to&quot;,&quot;5493063e1b79f359ec2857492295b470&quot;:&quot;development&quot;,&quot;2b58f92d6848629bd0d332fd4ab2a956&quot;:&quot;non-rational&quot;,&quot;f57ab58eb897b6534043e5d7bb5dc1d8&quot;:&quot;like&quot;,&quot;6d771104463c80c7c05a7d846c47337b&quot;:&quot;a 'scrutiny&quot;,&quot;073ed0d9c6220c69235f8f1df42a3557&quot;:&quot;will&quot;,&quot;345900860ff093b1f7bcba41f866ae11&quot;:&quot;the&quot;,&quot;ace27c8ebccdd7e79edefb352f590c48&quot;:&quot;the&quot;,&quot;3689ac32ed1a6da341308cb97f395094&quot;:&quot;ends’ at&quot;,&quot;4a54bcba61924a2f9694394ec1a0b200&quot;:&quot;development.\u0002 Rudimentary&quot;,&quot;5ab84445c3ac3a8e95fb66e6e6864a81&quot;:&quot;insert themselves&quot;,&quot;52e66cd6b3f558e6c47a51266159cd13&quot;:&quot;process,&quot;,&quot;dfdf6810c68646f19dc21f181eabf613&quot;:&quot;This&quot;,&quot;94a2d87c3439153c510da869aad0aaa6&quot;:&quot;non-rational&quot;,&quot;c58703c5afbdda54515a50b59d15600a&quot;:&quot;actions,&quot;,&quot;83b72a320c2a4a7197cd895cc32081f5&quot;:&quot;as&quot;,&quot;e962ee77bf89ba64674fac5abbd41957&quot;:&quot;of&quot;,&quot;ad2c05c6ee66c21ed6aa30776cff6417&quot;:&quot;1105a31-34).\u0002&quot;,&quot;d2d998ff90630a5e52c9152bec8ed9a0&quot;:&quot;shift the&quot;,&quot;babb8bec487f6cfdf3c55fdf049a4f1f&quot;:&quot;to&quot;,&quot;019ac9195d1609379c3e389c4115efde&quot;:&quot;First,&quot;,&quot;e09215442f132fe93fb5c81a7fea449b&quot;:&quot;involve&quot;,&quot;6446ef1f7f98b7f98cf02e7526042b3a&quot;:&quot;sense,&quot;,&quot;f9dcd1f7d5862720a5e8111f99d193cb&quot;:&quot;occasion.\u0002 Secondly,&quot;,&quot;ddb9decda51feac84f712afe2afd74c3&quot;:&quot;end&quot;,&quot;972e09bf01bda5e66eb6b9b60bcf3cae&quot;:&quot;such a&quot;,&quot;ec214ba4eaa470f40f41a9a1226973fa&quot;:&quot;under&quot;,&quot;03a2c5b5aae37ba5b87a3a6e6f746e5c&quot;:&quot;seems&quot;,&quot;9f5983d8cfefdc16dbbb8d37a6c329aa&quot;:&quot;desires,&quot;,&quot;cbb1e72033216c939413d3cbd290d0a1&quot;:&quot;1111b16-17).\u0002 Hence, to choose&quot;,&quot;c842345c853923d06ef97f939134a59e&quot;:&quot;itself&quot;,&quot;29ff70f8cb0b19b2dffe94c10e5ebe23&quot;:&quot;non-rational&quot;,&quot;6bc944c2b4051da3a4938018e820d81d&quot;:&quot;requires&quot;,&quot;27f99be80603c09d283c333c46475e1a&quot;:&quot;whereas&quot;,&quot;8e824d59df9ac0d1ba8559a099cc23a9&quot;:&quot;such&quot;,&quot;48fd66c057fd74cc04643e89444f76ba&quot;:&quot;1112b11-12).\u0002&quot;,&quot;68d62d339af06c28e94b7343e801f91f&quot;:&quot;action&quot;,&quot;40a1c61e55622fff7e6167334e51c9b4&quot;:&quot;right,&quot;,&quot;a440f30cda13c5dc5ac98f7537b7261b&quot;:&quot;it.”&quot;,&quot;8e4bd005b2777e38e4f13cbb5948dbc2&quot;:&quot;as a&quot;,&quot;722857cd016d5e1abbe40e4666818dfc&quot;:&quot;grounds&quot;,&quot;7578809cdbbff5c35a77601a99b65272&quot;:&quot;of it&quot;,&quot;1be0e3987d7a61a40d6e53495507d8db&quot;:&quot;namely&quot;,&quot;749eb562d3deecc586fd2296b724dd66&quot;:&quot;as&quot;,&quot;4ffb664ee2356e96efd0c548cde625b4&quot;:&quot;Additionally,&quot;,&quot;8591f70d750d32e27cd4b900a9538bee&quot;:&quot;where&quot;,&quot;81727f4d8fb697d51fed638e1a9ad631&quot;:&quot;stated&quot;,&quot;df6d376da8fae6b163aab87dc724cc7f&quot;:&quot;1144a6-9).\u0002&quot;,&quot;b3b72abd8e52662b2ba6b183ea5b4341&quot;:&quot;Choice&quot;,&quot;0dca70bd1b983989eb7589e3af9a611e&quot;:&quot;happens “when&quot;,&quot;c2b31bc6ddd54e36eed340c4ff5fe3a5&quot;:&quot;deliberation”&quot;,&quot;e859eb82c513c0d29df103253efcc588&quot;:&quot;“we desire in accordance with&quot;,&quot;308e7e27ce61d48245ea717f98a00d45&quot;:&quot;about the&quot;,&quot;baefc96bc6f93a5d213d1457368f579c&quot;:&quot;as&quot;,&quot;20841246fb39bc0175519811cf0b79fb&quot;:&quot;merely&quot;,&quot;9ced340c0848d78abecbd385158b986d&quot;:&quot;all-things-considered&quot;,&quot;e42cdfa024b63ec560cef7b4d2ad2813&quot;:&quot;how&quot;,&quot;f20679fd70a7a426f8e0069072327d0b&quot;:&quot;circumstances I&quot;,&quot;622ee583aa0eea2eb0c5c5a726d8fa96&quot;:&quot;being&quot;,&quot;b11c4ab49764b2c22209e10ce2d29628&quot;:&quot;go for,&quot;,&quot;cead8eeb3a6dee06d549f2a754696905&quot;:&quot;now.”\u0002&quot;,&quot;d9b2450036dcca0757c6d0b0889ba4e1&quot;:&quot;“except&quot;,&quot;bd71841177688e08170f9ae79736bb0b&quot;:&quot;decided upon&quot;,&quot;e0d3a481ce38304deecc67530a5c23c9&quot;:&quot;choice.”&quot;,&quot;afb3f28d459f93392f0dd58bb866a5b5&quot;:&quot;1113a2-5).\u0002&quot;,&quot;30f56553d83e583dd6345b42175741f1&quot;:&quot;with&quot;,&quot;22a091e2db182923f83dfe5bd9e07455&quot;:&quot;cf.&quot;,&quot;e0693a76f673a650d0dd2d4c2bd93251&quot;:&quot;already is&quot;,&quot;93e2b0b89c07167102a94f80145589fe&quot;:&quot;for&quot;,&quot;ebb188f9461177329fc3f4d80d8a7ce6&quot;:&quot;where&quot;,&quot;84061e26c113235b346c5fa6a2e26dea&quot;:&quot;By definition then,&quot;,&quot;138535075ec93a18eddcf29d573073f5&quot;:&quot;entails&quot;,&quot;872b61b9a3ffffa3e65bd6bab0cda670&quot;:&quot;VI.2,&quot;,&quot;2629777f07aeafeb8472f18243508dbe&quot;:&quot;established&quot;,&quot;42bf027fa840faee58241bb5ab76f4d6&quot;:&quot;what it&quot;,&quot;b43303d14ec8364889a21502b870b4b6&quot;:&quot;is like to carry out&quot;,&quot;4c7bba447662f8e78ab86032733e4a4f&quot;:&quot;claims that&quot;,&quot;3377b76109f6189b774980466af9c32f&quot;:&quot;I have&quot;,&quot;c011247fb69190574848cdb8c5970a92&quot;:&quot;thought.\u0002 It&quot;,&quot;94b6d97f550db3eff9e249e52cb37b1a&quot;:&quot;goal&quot;,&quot;27020d2c0ec827c343648684b9b750e9&quot;:&quot;Second,&quot;,&quot;02f6259957ca4ac13ce411441edc8966&quot;:&quot;also elaborates&quot;,&quot;157a28f83f855153bc590f55b1a2fbec&quot;:&quot;further&quot;,&quot;5bf3b3fb5e5e89ad413c83aa322593bf&quot;:&quot;what&quot;,&quot;da7c0f9b57a836344489de2abd7acf02&quot;:&quot;that heavily&quot;,&quot;09ee63436977af9b005e0e8342edb45f&quot;:&quot;contributes&quot;,&quot;5a4468b3ae9fd3ca2d78411efab6babc&quot;:&quot;of successful&quot;,&quot;831b05d9aca5a90df6c4986a4d0880ff&quot;:&quot;Metaphysics&quot;,&quot;0a8617424bfa02fb874b65b1dbbaac21&quot;:&quot;being only&quot;,&quot;07e0d15b4074cdc266c2dfb7cb8190d6&quot;:&quot;“they&quot;,&quot;ab0cff7353dc62ea2b71b0cf3e5e64e1&quot;:&quot;on&quot;,&quot;3c476f5b420b425f07e5f2f2ea1b1ad7&quot;:&quot;intrinsically&quot;,&quot;a1cec9b8d2b07ef220c0d7a998f366f9&quot;:&quot;evaluative&quot;,&quot;368e484de8f7490aa9f58b3c7e46377f&quot;:&quot;establish?&quot;,&quot;977e666d4d8d8cfb88232264520a643b&quot;:&quot;It thus&quot;,&quot;f88264dcc1dcd183b0661a617b3303a0&quot;:&quot;actions –&quot;,&quot;888351f3dd3c6a02dad27d5732520b2d&quot;:&quot;to reasoning.\u0002 The&quot;,&quot;b1574b6a17e93064ede39fb3a3b98557&quot;:&quot;is thus&quot;,&quot;de3d713e24a9dd925f773b099c287187&quot;:&quot;correct&quot;,&quot;77ae5faea0c6cdb5611ea5efbaed2a7c&quot;:&quot;whether&quot;,&quot;49d0002e98683559fda2701e75a295ff&quot;:&quot;the standard&quot;,&quot;bdd0f9ed9eaec959784a445f95e7ab68&quot;:&quot;agrees&quot;,&quot;68d25f6a6c73f00699cc281eaf62833d&quot;:&quot;Metaphysics&quot;,&quot;51675b2177b78cb1408b800eddf19428&quot;:&quot;is.\u0002 Although&quot;,&quot;c5e25931c450da7dbab238d4e2be49ab&quot;:&quot;universal)\u0002,&quot;,&quot;7f10002e43a69263002d9f6e537486d3&quot;:&quot;of&quot;,&quot;aba63d6b134f089630dd783de571468f&quot;:&quot;There, the&quot;,&quot;4cea8d78434ea58f275eb6770548c20b&quot;:&quot;What&quot;,&quot;3e59d240ca1b07ce3ece0877819b16d9&quot;:&quot;is thus&quot;,&quot;8dd92ed22991dfcb9b3063fcb344ff0d&quot;:&quot;to&quot;,&quot;136d4cf79363a1bc49fcdbdf65c3ae03&quot;:&quot;singling&quot;,&quot;2b816cf2444fee4f3d72bbcd1216ee54&quot;:&quot;it out&quot;,&quot;bf288e9536c99c6691d537b9788f8174&quot;:&quot;is a&quot;,&quot;50967bfc3a913042c6de2cd060caf56c&quot;:&quot;Similarly&quot;,&quot;9229eb0a9c7beeee89a7639d8a81661b&quot;:&quot;situation.\u0002 The&quot;,&quot;a46ba1072d5ee2c313d03901a955f270&quot;:&quot;1106b21-23).\u0002&quot;,&quot;f3a92976433ef38b2f0388759deafbc3&quot;:&quot;situation&quot;,&quot;d2ef605c87cd914afb133882b5461653&quot;:&quot;situation.\u0002&quot;,&quot;d9cb5f9626cc7d223a535c12d6b4ca94&quot;:&quot;discussion,&quot;,&quot;c00f1d4d7337fe3c333f55db21b994bd&quot;:&quot;I explained&quot;,&quot;751ece8d4fc9cfe7bf4346971301be1e&quot;:&quot;us an&quot;,&quot;925974b8baa0ac20f877f778055b2b6d&quot;:&quot;idea of&quot;,&quot;4df6ef19a04ffdbb088ed62ce35d0ce7&quot;:&quot;where the&quot;,&quot;a6b2425c3fc138b0703e93213cf56859&quot;:&quot;hits&quot;,&quot;e84da24429869564cb298dfc347fcfef&quot;:&quot;deliberator&quot;,&quot;0082fe6e20b406ad3d6366f13435e3de&quot;:&quot;“The&quot;,&quot;0f9b5a41040a12458ac5fff837fa4fe0&quot;:&quot;in accordance with&quot;,&quot;91ea59a7898c0274ef1ba6b5cdaa30bc&quot;:&quot;action.”&quot;,&quot;93ecdf373fda88a4d6acde90fd7ce4b5&quot;:&quot;Thus, we&quot;,&quot;45ba76dbc392af1a90f1eab41b4b3e7f&quot;:&quot;deliberation,&quot;,&quot;95a75b071861e0f72e767853f9d15ffd&quot;:&quot;The introduction&quot;,&quot;447c4c64de5282628f091df72a4f8ad9&quot;:&quot;indispensability&quot;,&quot;835cdc986bef8601fcec9a341dfec1e6&quot;:&quot;means.\u0002 These&quot;,&quot;67e59845c954916705a8d2e40d140ab7&quot;:&quot;as it is&quot;,&quot;ce3dc8b73bc33f1149aa09426236a95f&quot;:&quot;correct,&quot;,&quot;b63a9527b2b01e28dbb3f285d8b5e0aa&quot;:&quot;So far,&quot;,&quot;484c657f379e1371a750557e30d334f0&quot;:&quot;substantiate&quot;,&quot;2c4f72dc114aaf7ae6aef916000bf028&quot;:&quot;depend&quot;,&quot;2ea55cad2c3c1a83caaba8e1fe5b109a&quot;:&quot;the non-rational&quot;,&quot;58a7085912dae9cbb6766337c04082b5&quot;:&quot;support&quot;,&quot;a22a35f98387a0159697bee6e707246b&quot;:&quot;some&quot;,&quot;4cf55ad84e377f181ab7343b152ddab7&quot;:&quot;action&quot;,&quot;6585a9c07d0e17833e82bb9ef026e6af&quot;:&quot;deliberation&quot;,&quot;c2893e04896c114d0ed235ead155364b&quot;:&quot;because&quot;,&quot;bbb80d8a76fb1a42bbc059f3c151bc33&quot;:&quot;in&quot;,&quot;152bb8d4d9edba4d80080e0edfbbc632&quot;:&quot;by reason – the&quot;,&quot;e70f1369f2f8a39218658c3c8d78491f&quot;:&quot;it.”&quot;,&quot;dc7742d8f91195b77cef4659127c398e&quot;:&quot;1106b36-1107a2).\u0002 The interdependence&quot;,&quot;c48fd4ccf01253db88135b595511da67&quot;:&quot;importance&quot;,&quot;53e4c6b897d43f236d81d3bb9b399a74&quot;:&quot;reasoning.\u0002 However,&quot;,&quot;18d7c13c5583f0ab10bd693e0d0cc533&quot;:&quot;deliberation&quot;,&quot;c1f5a3d904e94973430851f61b61a775&quot;:&quot;one&quot;,&quot;120baa0ed1d548de61a81e2791e6e586&quot;:&quot;think&quot;,&quot;61a8c2903ce8e1f71e1f7ea991e806d4&quot;:&quot;guidance.\u0002 Furthermore,&quot;,&quot;f08b10a5c544cee95f83a7ef2c52180b&quot;:&quot;entailed&quot;,&quot;2d417a3a3f3ee1f0cadee16098d752b0&quot;:&quot;through&quot;,&quot;d0922c1c8ec334b4b06badf2a6192e47&quot;:&quot;through behaving&quot;,&quot;12a25618239ac5f38313030d8078eae7&quot;:&quot;entails&quot;,&quot;fa20331d6ecb42e0cfb77fe6bc1e7853&quot;:&quot;hit at&quot;,&quot;1b108c7d6116f24a2e1461c0395716c0&quot;:&quot;truth.\u0002&quot;,&quot;ca2c5824682b353dffe254689b1bf238&quot;:&quot;Third&quot;,&quot;809a3c6a03729fdb63d1d6d3a8633dfb&quot;:&quot;1295b5-6).\u0002&quot;,&quot;9aba11edf5eabcc8d1b373c66cec66b2&quot;:&quot;non-rationality –&quot;,&quot;e02c8ab82232c0a4644f1675a1f76fea&quot;:&quot;An&quot;,&quot;918ddd038f1dc27a43b1508c1651cf59&quot;:&quot;locution is offered by Müller.&quot;,&quot;d0a3c97668bc00834f62f0aa13de3cfd&quot;:&quot;non-coercive&quot;,&quot;cc3c280b272ba7857c744dc9cee51b30&quot;:&quot;non-discursive.&quot;,&quot;531bab0a5bc4783b5588c7f9b4246981&quot;:&quot;nonrational&quot;,&quot;dced930bff443c787fb4ce46dad21b4c&quot;:&quot;“already&quot;,&quot;1fb3e696afc7e2a4d60bddd00047f883&quot;:&quot;decisions.”\u0002&quot;,&quot;5643c0e5982d9bd0f829077e89032b6e&quot;:&quot;nonrational&quot;,&quot;37d2e37324f08f180d8c41a8cca0e899&quot;:&quot;1168b30-35),\u0002&quot;,&quot;95d08beedd02b715b568006ef1ce7683&quot;:&quot;accord&quot;,&quot;031f5d00717846395ef752ed9d60ec8c&quot;:&quot;see&quot;,&quot;47cfa9d8b280f286591e2c23b683f265&quot;:&quot;non-rational&quot;,&quot;bacf05457470e0da6af871739e61a834&quot;:&quot;that,&quot;,&quot;7aafc611b23678bc0cfe8c8563e1efbe&quot;:&quot;deliberation,&quot;,&quot;bcf33e0a8fd39467ae6dac22a97290c3&quot;:&quot;values that&quot;,&quot;fc3e0e96242d3bd527754a258e3cc1bc&quot;:&quot;nonrational&quot;,&quot;642cf33083cab3cf9e8716a8c6cc7d90&quot;:&quot;in comparison with&quot;,&quot;3800d0e8541d786fdcdefcd12d15f12f&quot;:&quot;desiring&quot;,&quot;9fc1a39611b4405a32b442b530a1e039&quot;:&quot;1149b14-18)&quot;,&quot;99718301c684c770fe46e9d9ac99dc1f&quot;:&quot;on&quot;,&quot;297a54ecebd7b05b1496091b5d678038&quot;:&quot;Thus, it&quot;,&quot;7b6a12fa7efa0ef66b7b24b4fc9adea3&quot;:&quot;value that&quot;,&quot;05e93f634e10decec9bb595a5a8ba059&quot;:&quot;non-rational&quot;,&quot;2b33b33eee9b7f481e7ff23d4d4c734d&quot;:&quot;cannot&quot;,&quot;1accc917011d9f8d6ea657b8356c32dc&quot;:&quot;He finds in&quot;,&quot;2eefc2a0b58c4f02581fff22f2664a79&quot;:&quot;In comparison with&quot;,&quot;36abd21a3319129c42b5f0745be09f73&quot;:&quot;it seems&quot;,&quot;0846a165bc7bbebc79d76c1ddde98207&quot;:&quot;that&quot;,&quot;1ce099334e150d1041146fe3283a062f&quot;:&quot;all the&quot;,&quot;c35098fffa6cc820c4c7d1e7b0cfb289&quot;:&quot;aim at&quot;,&quot;a1633a391b6cd4d0dcb4abaeaf5cd98e&quot;:&quot;all the&quot;,&quot;178934a965c295b2660148ee6c25a7e9&quot;:&quot;1122b6-7).\u0002 Additionally,&quot;,&quot;bb635843e4bab2dcec5032a938de97ad&quot;:&quot;that the&quot;,&quot;9517429405eefbcbaaa653b0dccba34d&quot;:&quot;and the&quot;,&quot;383fa3f7c7ce002d035d95a46b5547d3&quot;:&quot;“motivate&quot;,&quot;b3840486645f310f333fe989ac8be69f&quot;:&quot;What&quot;,&quot;07330910f7f8a15846d7886c8f14dc8a&quot;:&quot;we thus&quot;,&quot;51cfeba22ca3303483475313cfd6270d&quot;:&quot;here is&quot;,&quot;94006afab06796da84c3cdaecfa40987&quot;:&quot;a&quot;,&quot;0396767d0fb7884c1e9b1292e58cdad2&quot;:&quot;value that is blind&quot;,&quot;b3a96b2fd04644a3565fff0081183cca&quot;:&quot;and&quot;,&quot;4658940651db64b6c80bc377524ebd53&quot;:&quot;with the&quot;,&quot;a12e919817480f717878677d3ab23d82&quot;:&quot;mean as&quot;,&quot;bc4555b3fba6b13fdcb0ab23b16c0791&quot;:&quot;is in accordance&quot;,&quot;ccf49771c0375344e8d5374888e0bebf&quot;:&quot;is,&quot;,&quot;f64790c63f09497f221ff98e8e445b2f&quot;:&quot;for the&quot;,&quot;a5c42a3fd77a2df79799dae0fc496859&quot;:&quot;made&quot;,&quot;e2f2fcbf2363ff54f7b6a33e2bb14fb7&quot;:&quot;For to&quot;,&quot;3e3432eddde1fa7b6839faf459581a92&quot;:&quot;1111b15-18).\u0002&quot;,&quot;2561d92f6c0886df524f167a982ad86a&quot;:&quot;them,&quot;,&quot;dff2162d7e2f6dcf3bfb47d8fa13aa27&quot;:&quot;itself&quot;,&quot;d679b7cd610c7b99420deb410db9011a&quot;:&quot;not have as its&quot;,&quot;114ce4ef405f832feb2fd52e3f57cb33&quot;:&quot;end&quot;,&quot;f85f0aef5ad7ad35ba8d650cacf24977&quot;:&quot;1104a33-b2).\u0002&quot;,&quot;927358c20edea066f771c0ee45c61531&quot;:&quot;thing.&quot;,&quot;3c7b4f9b1cb76b7d41cdc617d5c44e2c&quot;:&quot;other,&quot;,&quot;e503faa3648b64a79367de067e4d5884&quot;:&quot;deliberation can offer,&quot;,&quot;305005bebfffb7390e227e05279f153a&quot;:&quot;form.&quot;,&quot;0283a3614094bccc587b57fb8a18476c&quot;:&quot;valued.\u0002 If&quot;,&quot;bccca29b5d6cb7ab8b0bf57dfa94811d&quot;:&quot;goodness.\u0002 It&quot;,&quot;031ef7cb21b07521930ded564e480db3&quot;:&quot;have an&quot;,&quot;34be8116c9b1f371623f67d89db8edba&quot;:&quot;takes the fine&quot;,&quot;5d7693aae55b2685f9202874f023f15c&quot;:&quot;value&quot;,&quot;cb4831e20e790138543e50bb5b27dc52&quot;:&quot;the&quot;,&quot;360352800ac9caf6ca29317e0efae75c&quot;:&quot;to a&quot;,&quot;b3250818e88e573a32a651b3d9927c2f&quot;:&quot;as&quot;,&quot;f70fdf7468244df3b35bc88cfeb44e3a&quot;:&quot;provide&quot;,&quot;05cfd50a6826b5d632c571a957011c94&quot;:&quot;the&quot;,&quot;c4ef6bab6d68287c00242e2f6d932b3a&quot;:&quot;standard of correctness&quot;,&quot;02b3ccb962eec68cf20c54be29eef3b3&quot;:&quot;The ‘scrutiny&quot;,&quot;1c9b064f197afacfd63fe56671ffc378&quot;:&quot;ends’ thus&quot;,&quot;c10f175b387c93d01b9a34760777adc3&quot;:&quot;being steered&quot;,&quot;2bf4cf0551089e6ba8334f83afd4125d&quot;:&quot;nonrational&quot;,&quot;7346d7afcbf3c83588b89d2cf327ec5b&quot;:&quot;pleasure.\u0002 Reasoning&quot;,&quot;10a3379ea71d1a416f055edadc5d6eea&quot;:&quot;plays here&quot;,&quot;6826289d056246f654df81197f41a8a4&quot;:&quot;and that&quot;,&quot;c8461f1447b154883941fbb4e6c9f0e6&quot;:&quot;into an&quot;,&quot;8cb312c591eaa2aa6e1ca91410539819&quot;:&quot;nonrational desires,&quot;,&quot;f7afd26f5670e45175add31a3270d4cb&quot;:&quot;and&quot;,&quot;6237c88166c0ad2625c72475e50c1eb6&quot;:&quot;so&quot;,&quot;9d3d3c8956eb488f4bc1a39fb7e20eaf&quot;:&quot;\u0002&quot;,&quot;68807294242737216846a58ab3357f53&quot;:&quot;of&quot;,&quot;a5eabcc15aefb0e7ac229c17025625fe&quot;:&quot;nonrational&quot;,&quot;3a655af95aea31483c14d671655aaf3b&quot;:&quot;dispositions&quot;,&quot;da80a1f9481bdb7d71cab043e3ebe218&quot;:&quot;by one’s&quot;,&quot;d299c9e0a82c71c64996e4c5383371ec&quot;:&quot;education are beginning to be scrutinized by the agent,&quot;,&quot;c0a5dbb60d0e2a6dbc4851039d8d4921&quot;:&quot;how&quot;,&quot;1360bf319db47b0989a59f1f7cee3ced&quot;:&quot;are they&quot;,&quot;497d77c993ec1f790d169666458e2df1&quot;:&quot;achieve that&quot;,&quot;17972de11e1f63aa8bfbf8f55111007c&quot;:&quot;good.\u0002&quot;,&quot;dfd5a1387928351ddd2b460075647435&quot;:&quot;engagement&quot;,&quot;549c47167ddef37bafb6862c441cf45e&quot;:&quot;deliberation.\u0002 Thus&quot;,&quot;04c3fe13360367cf5f65d51277849a0c&quot;:&quot;involve the&quot;,&quot;d94aae8b8918ce2fc730a92d858fc1bc&quot;:&quot;non-rational&quot;,&quot;b43a60a592f2358ec056bcc56f02e3c3&quot;:&quot;agrees&quot;,&quot;8684464147ce6d9e41e42be6c2ba6ef0&quot;:&quot;prioritize&quot;,&quot;7e65a55718260af62ca7e15d22f9408b&quot;:&quot;meta-ethical&quot;,&quot;09ca2dfc2276570e0944735248f0c79f&quot;:&quot;nonrational&quot;,&quot;5cf05bbdcb39daa0c8bd1b00693c5b21&quot;:&quot;non-rational&quot;,&quot;805dd0f745776089552bd79727bf1bb1&quot;:&quot;yourself, and to&quot;,&quot;a0e683fe4c1f066b77ab744f22419db9&quot;:&quot;show&quot;,&quot;35a7b914fd34a0e58bd284f59ccc36cc&quot;:&quot;Role&quot;,&quot;1a2909fac2625abbda9cd9b5d954686c&quot;:&quot;Deliberative Reasoning&quot;,&quot;9afda488cafc06b59d450bc84af616f7&quot;:&quot;Making Bad&quot;,&quot;62d6719319477d178a9e33987138be83&quot;:&quot;chapters&quot;,&quot;a8cde545a87ba784b469056fc75367d4&quot;:&quot;stands&quot;,&quot;a7cbdd319817b7edce7009623aa08fee&quot;:&quot;badness.\u0002 Hence,&quot;,&quot;85210f948fbae90b2ce107c2c628b08e&quot;:&quot;curb&quot;,&quot;8cc0241ef307720c800287fe1abe2010&quot;:&quot;at&quot;,&quot;9be1e75b7ca015538b4cdad857d8ab21&quot;:&quot;for&quot;,&quot;5fcf3ff28ec5fdb3d8bc493d60e0af24&quot;:&quot;role.\u0002&quot;,&quot;0b16248863d49fd28d26a4c76b708204&quot;:&quot;prerequisites for which&quot;,&quot;3a2b917d0ba7685e90ce526b39b45daa&quot;:&quot;argued&quot;,&quot;0f809e4484c1df94a9c217d9b9c45af2&quot;:&quot;the&quot;,&quot;3457c52cd84035a92c1314b049c6a5b6&quot;:&quot;admitting of&quot;,&quot;9dc9383a2c2950ad933039a2d4dde3d7&quot;:&quot;make it&quot;,&quot;fc71e12da9278779fa74cb0142633680&quot;:&quot;in&quot;,&quot;177fed513f153961a9c3cc27d3075073&quot;:&quot;is characterized&quot;,&quot;87a5130c07cb14ee9ee2b504e7f932b1&quot;:&quot;all&quot;,&quot;e9995d92a943e7c57da821718663cd79&quot;:&quot;by&quot;,&quot;b2c2fd97597651631414bf702dbe31ed&quot;:&quot;Second,&quot;,&quot;d71b99c86760175ac8a7bfa010423d93&quot;:&quot;(or) has&quot;,&quot;4d72758ce2423c735c55452c2be4ea1f&quot;:&quot;it&quot;,&quot;357c0671b8174f2ccafc8207bffabaeb&quot;:&quot;such an&quot;,&quot;afdd295aee8751a40460912c6749521f&quot;:&quot;a&quot;,&quot;3c8f900d6e2117f9a0e3ed94d9e798da&quot;:&quot;Nevertheless,&quot;,&quot;c67b7e773c084b61692aa0dd7b9398a4&quot;:&quot;remains&quot;,&quot;c317822479959460d0b7c10678f6dee7&quot;:&quot;modest.&quot;,&quot;95416084b0c48d7034f6f05f38ceff79&quot;:&quot;of&quot;,&quot;5519c2938c9640a657cd8157bdbe0c6b&quot;:&quot;failures of reasoning&quot;,&quot;79a7d8298adad6dcfb0c21ea067d56f7&quot;:&quot;As&quot;,&quot;48d279a8f302abf0f47be37757ba3f2c&quot;:&quot;mainly&quot;,&quot;8f2345d35e578a84bab591a2b0c54a71&quot;:&quot;what&quot;,&quot;517d3524de1d67d4f9d00a1718d13bc8&quot;:&quot;while&quot;,&quot;990007dfa135a44411bb306318d11e31&quot;:&quot;could&quot;,&quot;5352176257e1750c08db40d113204de6&quot;:&quot;length, of&quot;,&quot;507d06e262a9463324a4fbdb07a5565e&quot;:&quot;development,&quot;,&quot;a766cefa1505b8802c3ce46048205eb8&quot;:&quot;Introduction,&quot;,&quot;5ebe9104866bad164f98f0c64e47e63f&quot;:&quot;for a&quot;,&quot;6637e4c25ac298c5840a92d650da2cbb&quot;:&quot;One&quot;,&quot;d67a41d55fe1874fe1bbf394a6105992&quot;:&quot;lessen&quot;,&quot;9300313f71efa03c0110dd6c658f41ef&quot;:&quot;Vice&quot;,&quot;4d148c686cf2cfd81273c4943afa4320&quot;:&quot;Moral Habituation’.&quot;,&quot;5ac3bd70304ba6cc34aa68875dc2b3b0&quot;:&quot;reached&quot;,&quot;c33a8909e491bd2156ed2443ea942f5b&quot;:&quot;Hers&quot;,&quot;a7e322812bf2aaaf09cd35d2a7204b3c&quot;:&quot;is the thesis&quot;,&quot;1d6fb11d3bb81b4c03914bd8280bdbbf&quot;:&quot;demands&quot;,&quot;2568c2a35eba56dfc033f25747ac5659&quot;:&quot;conceived of&quot;,&quot;a61d81083791f64f959c1600ab2ca8c5&quot;:&quot;mere&quot;,&quot;0f91023aa2a3c2a7ca55ac3bdb857d27&quot;:&quot;grounds&quot;,&quot;9f05e4261991fe1a1b42faaf661abc6c&quot;:&quot;that the&quot;,&quot;2f86390509f1b852295fee25449b65f3&quot;:&quot;where the&quot;,&quot;4834601594d23a48d3a1cdc5af69dfdf&quot;:&quot;in the&quot;,&quot;074017692c935ca318644ef6e60c7e33&quot;:&quot;bad.\u0002&quot;,&quot;c7aa2e317c38e490ff9d5a4c17621359&quot;:&quot;is,&quot;,&quot;6a54d4df3f971de166d36433c00c0459&quot;:&quot;turn,&quot;,&quot;afd2f1f6878085aaba50748503836f20&quot;:&quot;bad.\u0002 On Barney’s&quot;,&quot;9078049a9338bb6cfc2df9935984dc46&quot;:&quot;Hence, as&quot;,&quot;52e47327d87436f7bb68d27eff7db934&quot;:&quot;is&quot;,&quot;7f728d7198baaa351f9b0838b435ea0b&quot;:&quot;values.\u0002&quot;,&quot;92db839a1025c75bb8a8544aa1206c82&quot;:&quot;principles.”\u0002 On her&quot;,&quot;09a2bcee35ffdb59c5e6fd9ba531ee96&quot;:&quot;of a&quot;,&quot;4375d5462fc066eecdac21c6f696a126&quot;:&quot;Paraphrasing Plato, this comes dangerously close to the view where reason is merely ‘dragged around’ by desires and where it does not play a substantial role in moral development that ends up with badness.\u0002 While&quot;,&quot;e9b7db60206a85ef894742da26628b5d&quot;:&quot;to the&quot;,&quot;cf76610b6a41ef1e1e4e79deb21df80e&quot;:&quot;eyes.\u0002 That&quot;,&quot;a1669c2ef96f996df450fe71ad1f5d3f&quot;:&quot;of the&quot;,&quot;91ead93c0671ce4364f08a44de80dee8&quot;:&quot;the nonrational&quot;,&quot;bd1de698f721e5be9a509f657fab4100&quot;:&quot;non\u001frational&quot;,&quot;3fbb2f5c637f2213a03ae7e7949ac6a9&quot;:&quot;cor\u001frupted&quot;,&quot;f9a74275d3fa913796550b19533f2b61&quot;:&quot;the alter\u001fnatives.&quot;,&quot;b28238a929c9a076e8a271b1b2b0e4a4&quot;:&quot;It blocks&quot;,&quot;a98f1b5972a4c0664ccb6b3224d9e2e2&quot;:&quot;invisible.”\u0002&quot;,&quot;78e5ad39824b5ca2be4aa1375e5396e4&quot;:&quot;stands&quot;,&quot;e3b4cb2c5789be37af1d63a449d1c6ec&quot;:&quot;a ‘dispositional corruption’.&quot;,&quot;8a49eeadc0f93f9ac71ac34ddee12b10&quot;:&quot;whereas the&quot;,&quot;12fc7218101fd87307afc4b34fd872fb&quot;:&quot;is&quot;,&quot;c2e08a1927fd890a5269d131caceb87c&quot;:&quot;turn&quot;,&quot;da533639de817fdfec96a5979befe5da&quot;:&quot;“the&quot;,&quot;dbd2f1e4070bbc1b3b845fca59c0d6d8&quot;:&quot;ways”.\u0002&quot;,&quot;0e19f16b8d38e2ff1187c7f8ddcd20d0&quot;:&quot;happens&quot;,&quot;a788e461327914e92c9ee4a69860cfe7&quot;:&quot;think that&quot;,&quot;fb75800747601f9bd140bb9044c24739&quot;:&quot;on&quot;,&quot;798ee8ba583e1e14597df5b533e7677a&quot;:&quot;proposal to which&quot;,&quot;2369b36dd7e902f2b656363e41bfbc6a&quot;:&quot;end&quot;,&quot;c185d57eb16525ed2542c372e2685a3c&quot;:&quot;were,&quot;,&quot;37ff50cbf6377dd640d20205fa654a73&quot;:&quot;since&quot;,&quot;6278f0d37381ca883465431f3fafd2d1&quot;:&quot;from&quot;,&quot;8a5fcbc2cb1851493d8ae7e2c3636e24&quot;:&quot;claims.\u0002 First,&quot;,&quot;597086980bce6d6c1871fdf001d9072c&quot;:&quot;could&quot;,&quot;5e94268ba742bec4463742f84308a4bc&quot;:&quot;occur&quot;,&quot;d65a61992a647b43e66ab4e8f28468e4&quot;:&quot;habituation process,&quot;,&quot;1137b05922640a57e0136fad142c7c08&quot;:&quot;put forward&quot;,&quot;7272f736b09a956983bf7bfc3be934ad&quot;:&quot;for&quot;,&quot;ce4e3ff2212a1667f8e5659b00d2041a&quot;:&quot;failures of reasoning&quot;,&quot;54f5b0591bdc8dd88afd1507554684fb&quot;:&quot;account&quot;,&quot;629458682dd35d6baf4b1bcd6c277c5e&quot;:&quot;the habituation&quot;,&quot;2a50a8df668f35f0b946ee09884f1451&quot;:&quot;process&quot;,&quot;5fc464622cce20bac6a78fc5fee5ff14&quot;:&quot;engaging&quot;,&quot;a1290e55b7601c7cc84f3ee37df1a216&quot;:&quot;into&quot;,&quot;aac37edb77789ff3b06d7dc3b6609c4a&quot;:&quot;agree with her,&quot;,&quot;1015a7d43684cd1e3b63afe10c958871&quot;:&quot;level.&quot;,&quot;987ac59506bf887ea674d0570d7217a8&quot;:&quot;describes&quot;,&quot;1398f8cf0c5ab12d90a5b620267fd788&quot;:&quot;nonrational soul’,&quot;,&quot;2f14a396cb06113809eec9de19fc1581&quot;:&quot;person.\u0002 In&quot;,&quot;843dff449a8053058189b8340d9c83b9&quot;:&quot;indeed&quot;,&quot;b3826aaddec769321ffc61f5f61a1719&quot;:&quot;while being&quot;,&quot;b03152ba9afd26a80275fe629f950e9f&quot;:&quot;nonrational&quot;,&quot;836296a6f66eb3775bef2a75da7ccb0b&quot;:&quot;occur.&quot;,&quot;dd760ced0772d15dd20a8f9ee02e6f88&quot;:&quot;When&quot;,&quot;ceffdf9d4088ab21c20d900bccd926a8&quot;:&quot;so,&quot;,&quot;4185523edd3b99c7f960ee56225431b0&quot;:&quot;to&quot;,&quot;964b2e2261f062bbc3a6a62f030c7286&quot;:&quot;understand better&quot;,&quot;40b8627765c71af3264f2349662cc793&quot;:&quot;on&quot;,&quot;317a4e94e8d7533b3eda5806db30500c&quot;:&quot;Deliberating&quot;,&quot;096bc4fb499fbfebf542ca148c1e92f2&quot;:&quot;in&quot;,&quot;105fba408a35194f7b0cc2656ebbdc95&quot;:&quot;about the role of&quot;,&quot;3f1896bf36a1c17fb2c3093c6bce1039&quot;:&quot;reason&quot;,&quot;43be08ccb3b9ca35691178fa8cde4b49&quot;:&quot;Therefore, this&quot;,&quot;cbcb3e82cd83263b8aa0de05735baae4&quot;:&quot;[B]&quot;,&quot;e4b6c1e4375b5ce1d8931d4c6c7155df&quot;:&quot;of&quot;,&quot;2a4b6896234ea04b50ece15a2033a4b7&quot;:&quot;Section&quot;,&quot;45f196d56322934ce0c2d5d6a60fa9b0&quot;:&quot;[C] will&quot;,&quot;014f7cbaf8fa660f23a13c1fd5643784&quot;:&quot;I&quot;,&quot;2303867d12bb4bfeb37d4162a82d44a8&quot;:&quot;a&quot;,&quot;ab0d521de042eff1225cf6eb62100b9f&quot;:&quot;thought out&quot;,&quot;2c7b7223f6f66b098f9127489b2ead69&quot;:&quot;Such an&quot;,&quot;e493009be5c6f855cdf4517e87705406&quot;:&quot;involves&quot;,&quot;632b2a72ec4f8ef060e8c00f7291e177&quot;:&quot;Thus, these&quot;,&quot;2ee4078e1e8e6c703598443af9f12322&quot;:&quot;claims&quot;,&quot;dcf0bab5f1392049f91b8c66ab07c904&quot;:&quot;of the&quot;,&quot;793702ced5dd8e476760b4fa793f4c07&quot;:&quot;‘scrutiny&quot;,&quot;b5735c09ec945cb50810df1f9bbe88a7&quot;:&quot;ends’.\u0002&quot;,&quot;ba22f0b89ccce29d437e6b7eb5300678&quot;:&quot;into&quot;,&quot;80c80b177f4c5f8a92d732215e357992&quot;:&quot;Thus, particular&quot;,&quot;fe1fc6386d8e3013e6972341d3443ad6&quot;:&quot;choices&quot;,&quot;d872d60a53358de4fa3bec5470653ccf&quot;:&quot;If we&quot;,&quot;9e6e386b62fda84cc21c1d64c73f52ad&quot;:&quot;sense&quot;,&quot;6c9d0c5340fd2ea84b4d9b0a501f4cd3&quot;:&quot;of bad person’s&quot;,&quot;d5349589cc73128cf2228709e86b0bc4&quot;:&quot;failing&quot;,&quot;be7ce80404ff024b7a73b521bfb6a54a&quot;:&quot;higher order&quot;,&quot;367fb7a593e4d0ca0f30898dd7c04765&quot;:&quot;Correct Deliberation,&quot;,&quot;932d3f4c56305f684dafa6fcb863d9c7&quot;:&quot;Virtuous Deliberation&quot;,&quot;505f8c49b5982d84c6fd739e628ec0ec&quot;:&quot;B],&quot;,&quot;b815918825e2a716b02db4c4604a28b0&quot;:&quot;first we should&quot;,&quot;74fc0772a75ab87afd2ac1fcfdd231e8&quot;:&quot;discuss&quot;,&quot;eff36579835b5ec6fd9180545169e614&quot;:&quot;becomes&quot;,&quot;df1b27a32a34194f19c05f7e19502ebd&quot;:&quot;it Aristotle's&quot;,&quot;33eb133ad5bcf237de15b122334514bb&quot;:&quot;“Again,&quot;,&quot;cf8c332e4407f697b980086bfcf76a82&quot;:&quot;towards it.”&quot;,&quot;fc4b19ced347f28b57f1dd2dd6cb9b8d&quot;:&quot;which&quot;,&quot;b5a4aa84f0bbd4a8b67f33d2b78e314f&quot;:&quot;capable of deliberating&quot;,&quot;d5e4d47732f7b6b0a977313e6ec987b9&quot;:&quot;things that are&quot;,&quot;0d73c3bec08a44f00685b8edc45b4f21&quot;:&quot;to the&quot;,&quot;5f601b8d0b00a9167bc76cb5519c21a6&quot;:&quot;end,&quot;,&quot;c02c7501241401f58458030a93b7b3e3&quot;:&quot;when “we&quot;,&quot;196673171ae9c903b955980c541140e5&quot;:&quot;in accordance with&quot;,&quot;475e20e45cb336a5b06bc23c3dc1496b&quot;:&quot;identifying&quot;,&quot;a812937f7e8d8a1eb99e6abc38f404eb&quot;:&quot;occasion.\u0002&quot;,&quot;764f548b059fe3d2538273479e2ad03e&quot;:&quot;assessing&quot;,&quot;bf517d1d55af08f1dd294d4170ffa259&quot;:&quot;1112b18),&quot;,&quot;84bb11102568377328bb5749a3f5352f&quot;:&quot;one&quot;,&quot;abbb0234746bc1fdfb8bc35a8cf53c8a&quot;:&quot;thinks to be&quot;,&quot;1ac9b1addbd41d30c00c9afbd1b742e2&quot;:&quot;That&quot;,&quot;c45c810f7c24699adbc7b96cac6d34f0&quot;:&quot;value the&quot;,&quot;0190bebd210ef492d049542e6fa82234&quot;:&quot;painful&quot;,&quot;2770fa6979809ceb46aadec1261b0a43&quot;:&quot;1111b16-17).\u0002&quot;,&quot;69cba126826375951fe6e53e05458b42&quot;:&quot;1144a6-9).\u0002&quot;,&quot;5bd97ac82d422b7bffdbc611dff20af3&quot;:&quot;is recognized&quot;,&quot;a7e0c738cd95607b6ec783e01e43d44f&quot;:&quot;circumstances&quot;,&quot;65ab20ce4b329f950127306bd12f8848&quot;:&quot;(eupraxia),&quot;,&quot;b72d754e367e461b762dd6cc2d6b0abf&quot;:&quot;now.”\u0002&quot;,&quot;2e06beb4327a4f16d262ca0099c3c641&quot;:&quot;deliberation&quot;,&quot;ee8614aeefc545087c555be842a3bf4c&quot;:&quot;that&quot;,&quot;438fb8850e07bf3a512da3deafa0010f&quot;:&quot;1113a2-5).\u0002 This&quot;,&quot;14261b3a25800316209aae4f38fe7f2f&quot;:&quot;realized.&quot;,&quot;14f23d091fd6d84cb82551e716a084ab&quot;:&quot;pursued&quot;,&quot;8baf31b8eeb6cec95710c906e62fe9b1&quot;:&quot;his&quot;,&quot;24befa48a6f1896be8499c7a69690763&quot;:&quot;on&quot;,&quot;995cf96b56ee5cc21e4c55c9718057d7&quot;:&quot;“There&quot;,&quot;03b5b03b50e6cd04668d1ae86241801f&quot;:&quot;controlling&quot;,&quot;6d2badff05d268ecac65e2dc7019ac09&quot;:&quot;perception,&quot;,&quot;89ffbcea33a62d5aa15a55836b3a7b50&quot;:&quot;since virtue of&quot;,&quot;5eb5b76b3f785dbad406976f199f2fd1&quot;:&quot;involving&quot;,&quot;a50e4cf73252977d7eca6aa651f44fde&quot;:&quot;deliberative&quot;,&quot;85ee4255c54f0f011de6d023b6fc9c9c&quot;:&quot;if the&quot;,&quot;aaaccb24a43ad776fac48edc2bb3c3da&quot;:&quot;is to be&quot;,&quot;080b4c4f9ab21e135c3094c77f2844ff&quot;:&quot;and&quot;,&quot;e3b9df5410bb44cbfac282e7276e57eb&quot;:&quot;what&quot;,&quot;2d934cd9c4e85af82cfa8ed3a99abc1b&quot;:&quot;truth&quot;,&quot;ba7418032a01faca927f58f2b07bd709&quot;:&quot;with&quot;,&quot;93966351d3123064db789d1815c77f06&quot;:&quot;desire,&quot;,&quot;4becf9baed7e2bf74aea9ff178454dc7&quot;:&quot;require&quot;,&quot;88afbb0abd0db71676642b7f87147a14&quot;:&quot;Such&quot;,&quot;d772026967ef3ed0d8e67b6e223e47eb&quot;:&quot;thought&quot;,&quot;bb9e8eba33d9884db60dac86205a07f6&quot;:&quot;thought as well,&quot;,&quot;7b4b044babddea23848181cb24303dfa&quot;:&quot;something,&quot;,&quot;ccad289db9a25d824ddb71bf6ff08da6&quot;:&quot;goal,&quot;,&quot;6880789d24802a14d11db60846fce7ae&quot;:&quot;So&quot;,&quot;43529ad69245edeffc07757ea8bd9241&quot;:&quot;desire-related&quot;,&quot;37721b78328915d649dc99e8df203092&quot;:&quot;intellect&quot;,&quot;764a003ad173231e73ff0f8130a2fe56&quot;:&quot;thought-related desire,&quot;,&quot;cab737502bcec3d965dfe60fb7bc4352&quot;:&quot;being.”\u0002 VI.2,&quot;,&quot;4955e48d99c9a6a6325fe0371eab7ebd&quot;:&quot;thought,\u0002&quot;,&quot;96d0c28d7789059363c818aa2b474611&quot;:&quot;to&quot;,&quot;72ba9ec9cfd34619338813c07b763b15&quot;:&quot;aim&quot;,&quot;deb786551894eb8039d6576b0ea8a8ea&quot;:&quot;Practical&quot;,&quot;a5a0cfc62ab3742a84ea34a7d298ec4d&quot;:&quot;philosophy thus&quot;,&quot;787224129e8e53a2fec2a8513aae4bf6&quot;:&quot;deliberation&quot;,&quot;1634244891c74dd50efa94753ace5086&quot;:&quot;which&quot;,&quot;372e24c15e1fbd65e520b186e9616d1d&quot;:&quot;with the&quot;,&quot;a31827832e2702cb107f5d97c4e6cad8&quot;:&quot;reasoning.\u0002 Thus,&quot;,&quot;1464ae295f9f3d077214aa620657435c&quot;:&quot;to&quot;,&quot;c3d0b6bb1bdd39a697d3877262d4a8c2&quot;:&quot;views on&quot;,&quot;4f9e7500479843bf58799c87f26e5e6b&quot;:&quot;universal),\u0002&quot;,&quot;46cb77a853033d3f3e6ee94f7fdf841f&quot;:&quot;awareness,&quot;,&quot;a48b066f7b5277a56516af0f77a63845&quot;:&quot;to&quot;,&quot;975c69ca780dc55ab376b1a16f16456b&quot;:&quot;situation.\u0002 The&quot;,&quot;ef40ed4d8836041bece982c6ad02ca36&quot;:&quot;1106b21-23).\u0002&quot;,&quot;07e97c60233cac24d401fab34f42813f&quot;:&quot;situation.\u0002&quot;,&quot;f79bd12e1de91704133c68eb4342f951&quot;:&quot;evaluative,&quot;,&quot;462fab89b0643dc17ffa316bdc775929&quot;:&quot;Second,&quot;,&quot;5c4d7d2c3efbe7f7aaa1745c86bcb53e&quot;:&quot;cases&quot;,&quot;3e6f41639bf90806b813403e9207a6f7&quot;:&quot;labeled&quot;,&quot;5038f2c1f69dcbb3db50c49967ef0ed0&quot;:&quot;such&quot;,&quot;a34941b37387c08fa3cb8945dfb109b5&quot;:&quot;deliberator&quot;,&quot;9d5b36a44ebb57363977e48875162e46&quot;:&quot;person&quot;,&quot;a94e3bb231ed23c1d04c844527a8b805&quot;:&quot;analogously&quot;,&quot;4d3379976998c27328ac24fca4dfed1c&quot;:&quot;as it&quot;,&quot;394fd0dba237baf06f8a11807a460ce0&quot;:&quot;listen&quot;,&quot;8fafa175db8a054d34d8404273728eab&quot;:&quot;call&quot;,&quot;b6317f82f7a3ec75ba94769aba1a122d&quot;:&quot;nonrational&quot;,&quot;28a4a1159375eb11ae2f45722f36fd49&quot;:&quot;things,&quot;,&quot;64fd0cc32db9e54f2d01c11226b8f791&quot;:&quot;in an&quot;,&quot;5b2ece9374140a47baf96f661f391370&quot;:&quot;because,&quot;,&quot;cb3e3e2728264012b8d2543782e9e835&quot;:&quot;1106b36-1107a2).\u0002&quot;,&quot;c0c0e5ea8852024b07761d6a49a08879&quot;:&quot;take it&quot;,&quot;d772213384eb4d944244cd71421f787e&quot;:&quot;defined&quot;,&quot;2e0caff3400f4413638cc5d249aac315&quot;:&quot;that the&quot;,&quot;d26f1f04d031fd5ab8c51c34e604ecf6&quot;:&quot;which&quot;,&quot;2c52c0817a913e47d6eb3dc8ee18d441&quot;:&quot;own&quot;,&quot;16bec6ca20f0474cfeff6d52e1c01e29&quot;:&quot;guidance.\u0002&quot;,&quot;424cee6f8ec5f9307535e79be857afbf&quot;:&quot;is&quot;,&quot;b98b0fbd813f78da3fcab0b56d7d2564&quot;:&quot;1103b22-23).\u0002 Hence,&quot;,&quot;300462969c7973997d0cd8e6b55269ef&quot;:&quot;virtuous, I think&quot;,&quot;d3624c7b936b56d437fd16887ed5315c&quot;:&quot;involves the&quot;,&quot;04a9527a65b6269766917eacef34b5fa&quot;:&quot;training of&quot;,&quot;48cb77f9bbb0da5e12bc10578101c80f&quot;:&quot;thus&quot;,&quot;be5a31e0785b683ca00069fcdeba0499&quot;:&quot;does&quot;,&quot;3fa1f1dbd2c7c24743f7db9edb5762fe&quot;:&quot;decisions – for&quot;,&quot;064c6aa192d9d0095c698e393b5f0965&quot;:&quot;nonrationality –&quot;,&quot;a177a1a8f3470b0cdc22a8dfb1668857&quot;:&quot;Müller offers a&quot;,&quot;e55243ea06c168758b3f3942763c5106&quot;:&quot;non-coercive&quot;,&quot;ae58bdc30737e1c2248b16c3cddb6313&quot;:&quot;non-discursive.&quot;,&quot;9cc4dae5e97355dff9feb15bceb9d67c&quot;:&quot;kind&quot;,&quot;34678c8bb5ba1e2e42e5e9bf8d892956&quot;:&quot;1168b30-35),\u0002 implying&quot;,&quot;a8298e14030d06785563cc3fa4131e4b&quot;:&quot;also&quot;,&quot;e772f22664ff035bd4f740dcd09a6bb0&quot;:&quot;interdependence that is&quot;,&quot;b9b5bbec0f3c59e74c96e9114a109d01&quot;:&quot;merely&quot;,&quot;04318cac74f56b0df7133aa20821b0d5&quot;:&quot;why it&quot;,&quot;05a93574cacf95000a67690ab1e1ddc7&quot;:&quot;is&quot;,&quot;f4833b903bccad960ef52fabaed67b74&quot;:&quot;nonrational&quot;,&quot;7bcb78230e417c85e4c29fe5c6aad8ec&quot;:&quot;nonrational&quot;,&quot;b0ed068691db2911f18a1c0a900d21f4&quot;:&quot;cf.&quot;,&quot;18db11ee886628c4b55b06622d2e3f0b&quot;:&quot;getting used to&quot;,&quot;980fb7a4be2241788afe661cfecbc56d&quot;:&quot;of a&quot;,&quot;d58dea02b813ec1fecd33b2b62ffb92f&quot;:&quot;“If, then, it&quot;,&quot;6fa92fc8acfa45cc2bc58ede5a752c85&quot;:&quot;is&quot;,&quot;f006378f833f7ea40fb095ab90618ccd&quot;:&quot;its&quot;,&quot;caf06d48e6ddbbe5de87bdb03a9bddab&quot;:&quot;For the&quot;,&quot;a88dfca239f7fb40125a84926342432c&quot;:&quot;`obedient'&quot;,&quot;7460d4bb3df971f28669eeee4fa4e3a6&quot;:&quot;`disciplined' –&quot;,&quot;2b88d0a753a6c46f87cc6a9f2d26b360&quot;:&quot;ought to&quot;,&quot;76dbc94e89f94ea2327039288580af28&quot;:&quot;ought&quot;,&quot;3dd3338ef6072c8880a3045969c254ac&quot;:&quot;So&quot;,&quot;bcbc4fe585290e01c8df58d6901f1eae&quot;:&quot;appetitive&quot;,&quot;a9587d3232ad98801574f7614620707c&quot;:&quot;in&quot;,&quot;66446a69504d1771711e44dc25f66369&quot;:&quot;ought to&quot;,&quot;3c9d53bf02cf7fb6b5c8c615c5bdd0dd&quot;:&quot;both is what&quot;,&quot;239e016a5f035b0e859dc38681d73bfc&quot;:&quot;well.”&quot;,&quot;720bcfdd2fd9a4742b977b38886b646b&quot;:&quot;1119b7-18)\u0002&quot;,&quot;984b8c22d8c4630565bde0166b248c6f&quot;:&quot;nonrational&quot;,&quot;006f1353b1dff222fa2ae8ad102be758&quot;:&quot;1122b6-7).\u0002 It&quot;,&quot;01b44b857f460b87830ac807e7c3707d&quot;:&quot;and a&quot;,&quot;fffb895d8ae3c2b8632713d943552fc3&quot;:&quot;actions, which&quot;,&quot;2596b040850dadd026958022192f09b5&quot;:&quot;occurrent&quot;,&quot;9b6e7a4d35a10a536f6e176390a8189a&quot;:&quot;it&quot;,&quot;30fbd92ebc763d9daa4a5267355bc918&quot;:&quot;„The&quot;,&quot;983ce4a9baa9d737d09cb41d4ca66c48&quot;:&quot;so&quot;,&quot;e4c95016db2384dbcc5d0e71a83b0f09&quot;:&quot;as is&quot;,&quot;164812878fd4c56fe5be7ba080e76e3f&quot;:&quot;so, though&quot;,&quot;3f174f8b4d91de94eb2a114986ce8b78&quot;:&quot;case,&quot;,&quot;d9d8f1d496935b2dbbcd0949d21cdc71&quot;:&quot;So&quot;,&quot;1cd1865a705b432f8a23aacd35dd4644&quot;:&quot;his ground&quot;,&quot;3134fa5cb01911775b363e618604d9ef&quot;:&quot;in&quot;,&quot;97e66fbbe7c6cce50425440ea2e6d723&quot;:&quot;1104a33-b2).\u0002&quot;,&quot;b05115d0e77f0d4a4e257ca512dd1090&quot;:&quot;performed&quot;,&quot;981dc1d8b02725b38ed93d977ac08c78&quot;:&quot;way that&quot;,&quot;4dd7adb4509ac055d804ba9750f5da67&quot;:&quot;under&quot;,&quot;810f1b65917c3d3bd954ee84ae429569&quot;:&quot;pleasure.\u0002&quot;,&quot;22bf16404cbb11bd85e6d6c193fbf9cf&quot;:&quot;an account,&quot;,&quot;0b2ce5052e7f0fee84d452fd2a38a2e7&quot;:&quot;end that&quot;,&quot;bce85438faf7ac20b208fb57577f5b2f&quot;:&quot;at&quot;,&quot;ed628c13d0c848ca0e469de42b681c9f&quot;:&quot;desires&quot;,&quot;d09ec87f7fade35d7b17664be376314a&quot;:&quot;according to&quot;,&quot;f1506b6f92f1b7b73036ea0b094be8ee&quot;:&quot;in&quot;,&quot;f3262d53aaeeb788e4fa5b6e48879302&quot;:&quot;develop.\u0002&quot;,&quot;4a5fafb6e277e841e25871b6b8e0cd03&quot;:&quot;deliberation.\u0002&quot;,&quot;d1f0ab152062900eacdce3f906f83ad3&quot;:&quot;virtue.\u0002&quot;,&quot;d3cbe35eca81f397f30756270f6ff8b2&quot;:&quot;meta-ethical&quot;,&quot;b20116e60f42c7aaaa148aa1c539ef2e&quot;:&quot;yourself,&quot;,&quot;50fa471152b61609699e6399263c5579&quot;:&quot;Forms&quot;,&quot;2d2875117b5333a94fc53f2ea9912ea9&quot;:&quot;Rationality&quot;,&quot;24ea77b533f3f57e87cc0cf7656b1fc3&quot;:&quot;Rudimentary Deliberative Instances&quot;,&quot;d8f752bc8c6ea89c204a123989f2d4a8&quot;:&quot;established&quot;,&quot;070c5722b071d6dd9d7de18c8ce53d7f&quot;:&quot;to&quot;,&quot;258d94219071ce70398292adb444af85&quot;:&quot;after&quot;,&quot;715f204bb90fb04d5ba5ed800d557549&quot;:&quot;that it hits&quot;,&quot;3d475f4ee29d81ea64943702227dd40a&quot;:&quot;it.\u0002 We&quot;,&quot;5793ecfd3cc87d5d4e05949a05fc5c57&quot;:&quot;The first&quot;,&quot;c31d6f83f0cac541ccfb8b44ffd8d9bd&quot;:&quot;contrast that&quot;,&quot;a372c480c4560a2d96a743a5cbad951f&quot;:&quot;'nontechnical'&quot;,&quot;1848e3618ba5d24f6fe72905dd2a5907&quot;:&quot;techne&quot;,&quot;30d30118682b9626f564e877e399eadf&quot;:&quot;deliberation:&quot;,&quot;4436559aaa7de8035904a8678a8f6ef3&quot;:&quot;Everyone’s deliberation,&quot;,&quot;0ef5ead06bf0d0000848dadc828a1f34&quot;:&quot;deliberating –&quot;,&quot;85db223ba18a453d6a2b6609a596bd5d&quot;:&quot;pleasure&quot;,&quot;47cdbce638dd4e30231dde9931263c5d&quot;:&quot;other such&quot;,&quot;abfc1dafddf9b09c172ae59b7d2ac65a&quot;:&quot;conduces&quot;,&quot;7c393c10eb76404ac9e3894878a24aad&quot;:&quot;it.\u0002&quot;,&quot;f72fb6ad8f901bd53a25a11ac0ed24a9&quot;:&quot;involve&quot;,&quot;1fa4bb767a551c2bea51b31219b4ceab&quot;:&quot;involves&quot;,&quot;d4c1ac5d989e7709ab3744bfb078b92e&quot;:&quot;since&quot;,&quot;916122e192eeadddc021253f2215cd82&quot;:&quot;is what distinguishes&quot;,&quot;6a9e173b169a0dae12bd6c9c8d02cad3&quot;:&quot;involve&quot;,&quot;c4f6a8ff7f1f4ea3f128c4b953c0c916&quot;:&quot;non-deliberative&quot;,&quot;039dfe109197c4ab2c26fb9cb9237932&quot;:&quot;sense.\u0002 Be that as it may,&quot;,&quot;bdeb78d2bf57919d8c3221ea3f14304c&quot;:&quot;sort&quot;,&quot;dea5181f326546b532355b63936a60dc&quot;:&quot;for himself,&quot;,&quot;c0bfecdb2600a8e74ccd8a9616bd1a57&quot;:&quot;conduces&quot;,&quot;6d5c1a464b4c864ff1fd3738320e3280&quot;:&quot;conduces&quot;,&quot;9e6ae91f03ba348f9529639da851efe5&quot;:&quot;so, where&quot;,&quot;a7b601be77f3215dfc8b451c6a5aa89d&quot;:&quot;1140a24-31\u0002&quot;,&quot;d9d6edf52d373fa6ae39ab6c329cc00f&quot;:&quot;been the&quot;,&quot;13d5a1b3750362c7f4ba62d623eca728&quot;:&quot;with regard to&quot;,&quot;4587db0ba726d1b84c178ef60ea00042&quot;:&quot;something&quot;,&quot;5f1f3dabdbb13cf0b4d6743a2bd13a4c&quot;:&quot;different&quot;,&quot;fdb225bc70d093cc9e75d9cee12fcd8b&quot;:&quot;Therefore,&quot;,&quot;bc2b55467bae6245a8defd5bfa0c6e1e&quot;:&quot;believe&quot;,&quot;8c91d386a2a6e1d2a3a3e557b50f57a3&quot;:&quot;Aristotle here&quot;,&quot;6a05887ec31eaee75d1d7e9503661361&quot;:&quot;distinguishes&quot;,&quot;3b61ccb624a929acd2eb84d84cebb2d9&quot;:&quot;occasions, while&quot;,&quot;2beff02afc4e53953082efe08ab564e9&quot;:&quot;nobly&quot;,&quot;50165408f923c242c00777056108755f&quot;:&quot;anything&quot;,&quot;cc7937ae856edca4212a09291f016c8d&quot;:&quot;even&quot;,&quot;b32d5a61310076871fb57531f0e70531&quot;:&quot;with&quot;,&quot;a920d3aa077bc65a43805f7d776d72ae&quot;:&quot;in&quot;,&quot;c1d453b09660bc482db1d2ac58425834&quot;:&quot;instances,&quot;,&quot;c18e3aa87ae69ddbb16f535049c94258&quot;:&quot;hit&quot;,&quot;28b60d59dd218dcb88e7dc968c1a2232&quot;:&quot;agrees&quot;,&quot;7acebaf274fa6d83ca764d4dfca6ec23&quot;:&quot;1142b30-33)??&quot;,&quot;9d105e505cd307ab579313da8bf9062c&quot;:&quot;Going back&quot;,&quot;99c1f5956751f75bc0edc63d7982665c&quot;:&quot;deliberation&quot;,&quot;1792e95d3fee632137e705fb295e6ad5&quot;:&quot;and the&quot;,&quot;de6af0a2e868d995a31974870f250a3a&quot;:&quot;source],&quot;,&quot;ca68f6c4b6136c06b4abf73aaac40bbe&quot;:&quot;that leads&quot;,&quot;54fb3b69e591a7eb879ae780c99e3574&quot;:&quot;However,&quot;,&quot;ab8e53d36f4d38d6787b3962b92654f8&quot;:&quot;iterations,&quot;,&quot;79ecc16b93e8b369f6c87187ae0bcc1e&quot;:&quot;allow&quot;,&quot;3695a6edac1cc6309b3cffc2600e136a&quot;:&quot;technical, the&quot;,&quot;550a580a9ea7974d492807cc454baa23&quot;:&quot;other&quot;,&quot;4fdd068b3c76f42e46fd2264aa3b578b&quot;:&quot;one&quot;,&quot;382c6479fffda36ad4b6fcd3e41b3293&quot;:&quot;further&quot;,&quot;d379610c436862bbcf3672cbcb36290f&quot;:&quot;qualifiedly overlaps&quot;,&quot;2e76e88c3ec5ee2fc6a5e307f2947d8c&quot;:&quot;deliberating&quot;,&quot;296be2593b302a3dd6e3b1dc96fbb6c6&quot;:&quot;Similar&quot;,&quot;03c89cb3291c0fb0421d2b2ba161d960&quot;:&quot;between less&quot;,&quot;04f9accf9123a0f6a6f7b2be35096de8&quot;:&quot;more-developed&quot;,&quot;53bdc3d1992cf475b8c68b3a399a1487&quot;:&quot;intelligence.\u0002&quot;,&quot;587f4a47a8cf1249560a109f3994745f&quot;:&quot;‘character-altering’ effects.\u0002&quot;,&quot;bd9acf80afa955adbf5a96489edefca3&quot;:&quot;good.\u0002&quot;,&quot;be7448bc4067c0c43e75071795e85a6b&quot;:&quot;thus&quot;,&quot;23903190e336d8571736b1d98098b905&quot;:&quot;add a&quot;,&quot;ab432281613ff2a25f10cd1e9a2d0601&quot;:&quot;spot a&quot;,&quot;fd296e5a9db8d8a8fecc0a2814129527&quot;:&quot;acknowledging&quot;,&quot;ff09b0af72e1c82c575473d24e7647de&quot;:&quot;as far as&quot;,&quot;f75a6f2ac8539937489cdb5a40548d84&quot;:&quot;(the things&quot;,&quot;0fb9012cfe96e8ad588bd4558ec2e35a&quot;:&quot;the things&quot;,&quot;c632dee17c63a34c884196dd555adc17&quot;:&quot;take it&quot;,&quot;2f8bdf296ed33f3bda9e5fc97b15d24b&quot;:&quot;Eth. nic.&quot;,&quot;fc81d2febddbb08c6e124907a8cd8c5e&quot;:&quot;telos—things&quot;,&quot;34b2dba0fafbe3cb1b778f79a6bb4bf7&quot;:&quot;7–17&quot;,&quot;d247cf6bebc55a600e9cad6573c2293d&quot;:&quot;technai&quot;,&quot;8dd4ea0b24bf10431034bde9883f1fae&quot;:&quot;Wiggins).\u0002 But&quot;,&quot;b1e266565127509de79ef8ba1cea5278&quot;:&quot;Either&quot;,&quot;8202e0cb60eaf0fc420f2146e28af779&quot;:&quot;constitutive.\u0002 In&quot;,&quot;923245587af56ab7cbc0c3609294d302&quot;:&quot;have&quot;,&quot;55a2b7e4fd48140831517af348158c7d&quot;:&quot;to the&quot;,&quot;000feb8b9e88da44cd3c833eaa17ce91&quot;:&quot;into&quot;,&quot;167a1505f052514d011d41757ee113b3&quot;:&quot;reflect&quot;,&quot;13b28f85293a3d50fa3014afe6251660&quot;:&quot;initial&quot;,&quot;f004d652ccb33950228c20e5ddc7356b&quot;:&quot;comparison,&quot;,&quot;c04410c985551cf77c3053a0b0f1612a&quot;:&quot;take&quot;,&quot;3e4de1ba623ae8001d03f761c1a5769e&quot;:&quot;reasoning.\u0002 This&quot;,&quot;5e664f72a501304515b0d4f2862753f9&quot;:&quot;fails to&quot;,&quot;ce8c41d863e07ee7a1daa9ccba640a4e&quot;:&quot;Aristotle’s&quot;,&quot;d09fe1e932defccc7540bbeb5ccc2f86&quot;:&quot;Thus, an&quot;,&quot;6267bb1e0e46d008feb5acd4a2ee73fe&quot;:&quot;deliberation&quot;,&quot;a68326a104f9a1d0c798a651e569e0d9&quot;:&quot;and&quot;,&quot;81c4f27916c0c61f16e0a6f27e4b196e&quot;:&quot;of one’s&quot;,&quot;0bd71986e9cc47580381b42b3bde7992&quot;:&quot;courageous, one can,&quot;,&quot;f82685453e432e2f14b1a8e49b227d84&quot;:&quot;grounds&quot;,&quot;ba311e7de49eba06d717d4dd52cf9b85&quot;:&quot;acting courageously,&quot;,&quot;4da9a932a1e69928bf055ec364c3cb39&quot;:&quot;promote the&quot;,&quot;ca4e2d19eb2b2618f3a99661c56d52e5&quot;:&quot;understand&quot;,&quot;26629bda465d3e3d1108802feb56ec38&quot;:&quot;involve&quot;,&quot;9706c0a4b8c3bd37b16137326ba77c64&quot;:&quot;in&quot;,&quot;53ea77e131f1995fbc336577f2370ff8&quot;:&quot;which&quot;,&quot;0ecbc616c107a87149bcc55515e2462f&quot;:&quot;realization are considered.&quot;,&quot;c0719afb6a1eefd3f90b6fc841bea3fe&quot;:&quot;the way&quot;,&quot;b9df390cf9619e18d7cc9c5d60c35ed6&quot;:&quot;construed,\u0002&quot;,&quot;ebf3115c45e6e352f5e2c74ba6ca2f5c&quot;:&quot;them.\u0002&quot;,&quot;c95b2db3a5d9338dc39d27f1b69e87ad&quot;:&quot;all of the&quot;,&quot;c4a92d83d884fd58fc80d94c6faa01f6&quot;:&quot;term which&quot;,&quot;1513f4b94c837665e7cb842e836976f7&quot;:&quot;too&quot;,&quot;26b0f47dd3fcf62be94afa79924adc95&quot;:&quot;seems&quot;,&quot;a25e53bb893f06b379be00418772a771&quot;:&quot;one's&quot;,&quot;dd278481f3144b981d71bf2494c1ace0&quot;:&quot;one's&quot;,&quot;ef77336587dde2e5a43827988d7a91ad&quot;:&quot;one's&quot;,&quot;b5120e8e27507c24c9f53d609a164c1f&quot;:&quot;voluntary.\u0002&quot;,&quot;0a43b44bd84f058d62ccfa4212ee8c69&quot;:&quot;1110a4-8&quot;,&quot;3ce1de81373547dbd87cdc1f16d673d2&quot;:&quot;in comparison with&quot;,&quot;5a263245c6ffb30bdccdbf6d389868f7&quot;:&quot;example,&quot;,&quot;c4b19ab6e692a07e13f1715c08863bd6&quot;:&quot;pained&quot;,&quot;6dd6652321472abbaf93708af3d300bd&quot;:&quot;knows&quot;,&quot;36a81b27ccdf6533a50a6a679a84db64&quot;:&quot;nonetheless&quot;,&quot;da41a40376d6739d109dcc714f471d3d&quot;:&quot;“to&quot;,&quot;6b62278b3c6b5d8b3495990d3887d4e0&quot;:&quot;sort&quot;,&quot;c459a076a7eb5c14e68cd53ab9776ef7&quot;:&quot;things ought to&quot;,&quot;b2bdcd5cc2cd8bb1c6f28792d9fd75c7&quot;:&quot;what.”&quot;,&quot;819a0accb23266c5856f79aa1c2f61d0&quot;:&quot;ends.\u0002 It&quot;,&quot;2fc8f0f46b74f438ecad6b47660530eb&quot;:&quot;scope,&quot;,&quot;1350ec48e228a6af4a563ec3d4a785e8&quot;:&quot;affairs.\u0002&quot;,&quot;0fd7b07506835019061dddc6ffb891c0&quot;:&quot;about&quot;,&quot;bf1ec2748fd3fff623f56785e731ee04&quot;:&quot;deliberation being developed&quot;,&quot;dddd9fbbc1fa3109f3d8880824fcae80&quot;:&quot;here&quot;,&quot;67ef7b12385d34e587d6075dc4241291&quot;:&quot;choiceworthy&quot;,&quot;3bd9b55a8bd7f597542e4145e6a333e3&quot;:&quot;yourself&quot;,&quot;450e89552e144edc5fbdcd6365debf38&quot;:&quot;for.\u0002 It is&quot;,&quot;7eaf16132cf48b52049f48a5905c3261&quot;:&quot;sense that&quot;,&quot;10f51db8b13d50a4443868ec070f79ba&quot;:&quot;“the&quot;,&quot;ae5271a33b4587581253f71bd25f81e5&quot;:&quot;inconsistent.”\u0002&quot;,&quot;ad000625e07810550db4f7823a027a7c&quot;:&quot;of&quot;,&quot;2883d516e7f6f78428fb59867dd1f014&quot;:&quot;(Topics&quot;,&quot;536d2dd70e566abb090c50c26c4252aa&quot;:&quot;101a28 source).&quot;,&quot;cb2c51139ce558fcabefb7f9dfca2ad6&quot;:&quot;topoi,&quot;,&quot;e335ea5691f35a477fcc61f26cd4c27b&quot;:&quot;whether&quot;,&quot;c1a1f61aea7a550c91b6626b00758743&quot;:&quot;the&quot;,&quot;24250f528bfb6f7e95e041c443a2c4d8&quot;:&quot;things&quot;,&quot;b52b4bd7ba046e7e2b413b65bcc3918a&quot;:&quot;oneself&quot;,&quot;67a6e2789399e2f1d2cbe218d96ef643&quot;:&quot;opponent.\u0002 But&quot;,&quot;0e30648c4d276401fded6fe6cfbe8dd1&quot;:&quot;ought&quot;,&quot;5ed429f22793f95407d2911ffd519f10&quot;:&quot;inquiry&quot;,&quot;f76e97c34a047c666fba7e639eeb7ad1&quot;:&quot;“truth&quot;,&quot;4b94dfaa23c6f65f29c492c04c7c760c&quot;:&quot;knowledge”&quot;,&quot;8fa70df5cce63c1cf176a4ef9de478b7&quot;:&quot;“choice&quot;,&quot;a83da2264344b82de60663d2b2e3dda0&quot;:&quot;avoidance”&quot;,&quot;2f6a1525ac0c220da3f47a1a0496d700&quot;:&quot;agrees&quot;,&quot;ff1e4cf83cee4bcc1c894666c1857d92&quot;:&quot;science,&quot;,&quot;606d4a3367964f8c3111eae217a07de6&quot;:&quot;avoidance, and&quot;,&quot;76341d22f43d5ee195a44fbd6c717a95&quot;:&quot;Well,&quot;,&quot;99b8c3950e20ecdd1bd114d6fa0c893d&quot;:&quot;relevance&quot;,&quot;58c63140ec71765ab2cd5dc8c89dc661&quot;:&quot;Topic&quot;,&quot;724948f0fcca93a6c8729977532e4b9d&quot;:&quot;concern&quot;,&quot;7a2b6db832bd8c8b7637b7ac0d9daaaa&quot;:&quot;one also&quot;,&quot;b51ffc83242ac3faddae73760ed03c18&quot;:&quot;accumulates&quot;,&quot;1ee68c9979c976228370f19c06e21977&quot;:&quot;would not&quot;,&quot;34fa87be43817c9f59fb52c4e1496c50&quot;:&quot;might&quot;,&quot;ac8063161f6e0c5decc9df8388db886b&quot;:&quot;one generally&quot;,&quot;9b5b0d21118a45156744e11dcc290158&quot;:&quot;avoided,&quot;,&quot;29eb073860aca4437c6c4c45f386dffe&quot;:&quot;grounds.\u0002 What&quot;,&quot;6b2863c1fac12daf8154a124dbb890c7&quot;:&quot;these,&quot;,&quot;87e8900425a3abed4b92324fe47fac3e&quot;:&quot;deliberation,&quot;,&quot;038bededbf60b2d8b65c2d8bf099a71b&quot;:&quot;do&quot;,&quot;32967b9b2dddfaa9eecfab069fa26da3&quot;:&quot;prove&quot;,&quot;c52261f675920299c8184a3be9a0cc2f&quot;:&quot;'metadeliberative'&quot;,&quot;a0e25cdb8224758c39d4be59214c54b9&quot;:&quot;describes&quot;,&quot;cb36aa857f038381d5a25c93064e9906&quot;:&quot;advice&quot;,&quot;06bdb89d4eeb50b2419b4bcbb45abba9&quot;:&quot;So&quot;,&quot;0ccd1d7ab28ee9fd0e2f13a7ad85271d&quot;:&quot;in the way&quot;,&quot;723cf20bf302a886320e7e8dfdb26335&quot;:&quot;are suggesting.&quot;,&quot;743183a4ed48b2f0dfba6ac2e1daa200&quot;:&quot;For we each&quot;,&quot;f2a33279c2a888814056d5bd413fdcee&quot;:&quot;And we&quot;,&quot;90ccf8e5f9b5fd757e2f8832ce3547d7&quot;:&quot;off&quot;,&quot;5d92ca51a2a17077be9a559ee03d99a7&quot;:&quot;towards Helen,&quot;,&quot;2337800c6a88e7c9406723f53ecde5e5&quot;:&quot;mean.\u0002&quot;,&quot;d2e91ccde1f382eed222bea11dd4ed5d&quot;:&quot;that&quot;,&quot;d58e4ce9bc776e31b0fbeca549e4b26e&quot;:&quot;Second,&quot;,&quot;c401631d100e33b1cc34ac5d17056e28&quot;:&quot;of&quot;,&quot;16f7ae44108da280961d8a717ce20af7&quot;:&quot;advices,\u0002&quot;,&quot;5d69f401b04eec0fe25b95a49e2c5e70&quot;:&quot;thinks&quot;,&quot;52dab197dbb3d3d3a7f9a8fd51a5b52c&quot;:&quot;helps one&quot;,&quot;fe2045d55d48a81d4e9f3bc36030a3ce&quot;:&quot;deliberate so as&quot;,&quot;6edb54ef7c5ea1c225dba72623039d49&quot;:&quot;to know what is&quot;,&quot;f924faebaa1333e56842592e5eab5719&quot;:&quot;to want&quot;,&quot;cccf11601933fd86ff85b646fc292d97&quot;:&quot;so Aristotle’s&quot;,&quot;c8d4e4eafa7ed01c132749f8b23fde81&quot;:&quot;that&quot;,&quot;0a66ac109e2ecc2df4e3add73a4887b7&quot;:&quot;carefully aim&quot;,&quot;2e1cc8285dbd02f5dd198e25089a422b&quot;:&quot;so that&quot;,&quot;c260080f6c9a58192cfba47ba3b747bf&quot;:&quot;have&quot;,&quot;efa642ce90d59444dba9bf6aead3961a&quot;:&quot;The&quot;,&quot;54243d8307174eb7b7e7580f9d1ed07b&quot;:&quot;whole of&quot;,&quot;f607644dc04abe6f40d82f2662f59faf&quot;:&quot;NE is in fact seen by Aristotle&quot;,&quot;e793e8cd39dbcc994e6d970584cc21ae&quot;:&quot;is&quot;,&quot;63623a04dce0fd72dd6c8a1e30bd4f2d&quot;:&quot;mean as well: “In&quot;,&quot;6f1db2dfe02a37716133828ed260a1f1&quot;:&quot;and it is&quot;,&quot;b1b1e987612c07556f64e342b38f0665&quot;:&quot;this that&quot;,&quot;18f488106bb296786d55b91c8f6260ed&quot;:&quot;string.&quot;,&quot;5ddfd81731af46e0f754a0d1a2055473&quot;:&quot;with&quot;,&quot;cdcf19140628d0384b222bbb88d6a979&quot;:&quot;stock.&quot;,&quot;ff52d9a077ecec3c96fa0460fcab5242&quot;:&quot;Section&quot;,&quot;543566be52fd2896fba4b60f8c097598&quot;:&quot;admits&quot;,&quot;21665c04a7278ce4ea2ea64600c60d59&quot;:&quot;On the other hand,&quot;,&quot;cbadfb8b6625626acb1c425c47ceb39a&quot;:&quot;at a&quot;,&quot;2d4708c9e4f13c7ef2773a92a283dc29&quot;:&quot;substantiate&quot;,&quot;2f1def373f692d75677d85ff5f0003d0&quot;:&quot;The&quot;,&quot;193173d65f627ab7e0c4f283be5eb325&quot;:&quot;person’s failure at deliberating&quot;,&quot;5bde3fc05c3d43579ba8e396f1d8ae1b&quot;:&quot;unlocking the&quot;,&quot;ab292cdc498e554495466fbdfa956f77&quot;:&quot;Ethics’.&quot;,&quot;57346c56a0e1a040fdfb24360275a2c7&quot;:&quot;Grown‐Up’ in&quot;,&quot;d547bc0e5a01c25fe6dcbde7a2893b77&quot;:&quot;on&quot;,&quot;bc074e4e76de847de8c6f35ed63b324e&quot;:&quot;1996. ‘Character&quot;,&quot;54017972248b4e7b83a4a08ea62e2b96&quot;:&quot;1996. ‘The&quot;,&quot;11e491c0eeb7748738db380ba1d4eb01&quot;:&quot;received a&quot;,&quot;e19d1296f7013e87080933a64faeca2a&quot;:&quot;address&quot;,&quot;1b37abfd6937ec9dfe5b048b35ee76d1&quot;:&quot;when&quot;,&quot;65c3f7157e3fe712b5937b05fdfa2f2b&quot;:&quot;so that&quot;,&quot;d936a4ebf5a3122785eee01e23428434&quot;:&quot;could&quot;,&quot;0ebbc22d2f143855aa6ef1745653c3d4&quot;:&quot;‘brute habituation’, meaning&quot;,&quot;ff59294e74eaecdeabc9ec3879b638d4&quot;:&quot;bad.\u0002 In Barney’s&quot;,&quot;021fd1d37bebb93a6b6ef3467e80f698&quot;:&quot;principles.”\u0002&quot;,&quot;4ff28681207293bb7b2424e3e560c68e&quot;:&quot;Paraphrasing Plato, this comes dangerously close to the view where reason is merely ‘dragged around’ by desires and where it does not play a substantial role in moral development that ends up with badness.\u0002&quot;,&quot;a4402690d172540b386fb1d243b0acec&quot;:&quot;and&quot;,&quot;3127b75ad9d0cd483b6f9e890e5af013&quot;:&quot;eyes,\u0002&quot;,&quot;7bc27992231a8392e05c670fab6bf7b8&quot;:&quot;“The non\u001frational&quot;,&quot;821759f4a7195f1384327d1375d992e4&quot;:&quot;attends to&quot;,&quot;8d761c3c2e27e6648a525a88b569b696&quot;:&quot;does not&quot;,&quot;80a02ceda31e89ad8249ff546cfcf2e6&quot;:&quot;Being a&quot;,&quot;80f0225521854ca77b871b0adcf66437&quot;:&quot;overintellectualize&quot;,&quot;4436587a67bdf7231ca4120c68e54cf7&quot;:&quot;in which a&quot;,&quot;b83b2ee324bbb9b2b2052e7194966bdb&quot;:&quot;be at first&quot;,&quot;1ec58dfb4fc44ed1394030fc6708cca8&quot;:&quot;first,&quot;,&quot;9b7e5fa059fe389cd854911b755b1a99&quot;:&quot;his&quot;,&quot;d20987ab0176ade44a1b5d5e75ea4bce&quot;:&quot;and&quot;,&quot;6187456cdeecbadcf960fae00696c6ec&quot;:&quot;is that&quot;,&quot;f77ab0a08686a0b32c8618fa0d6bdbe7&quot;:&quot;occasion.\u0002&quot;,&quot;05f4f9c1c15d85e9ea03e06dea46213a&quot;:&quot;deliberation&quot;,&quot;f99904c54c003fabd684f0cb7ed2c06f&quot;:&quot;thinks&quot;,&quot;d9e086c153d52417e467a2169708fafc&quot;:&quot;unable to&quot;,&quot;0d63254180060d86992d2e382a71baff&quot;:&quot;conflict&quot;,&quot;9e7676fc2aa7cf32bb83d1224e799700&quot;:&quot;nonrational&quot;,&quot;ba415d2c458450b6f8ef061703de53e4&quot;:&quot;decides how&quot;,&quot;1382bb3e4f5c85743c7a8e51877041ac&quot;:&quot;deliberation,&quot;,&quot;bc20445966ba7a8a9fbeb8812e7cb459&quot;:&quot;reasoning,\u0002 thus,&quot;,&quot;bac3cc8c34f2cf4a1dd230ac1227ae75&quot;:&quot;situation,\u0002&quot;,&quot;e23c8b5543049128f795fac3a20c7cd2&quot;:&quot;subsection.&quot;,&quot;8cbdc274bcf706f88128c4b4aebf3b35&quot;:&quot;I&quot;,&quot;5de026a0e264040259f35e257ee8d7f3&quot;:&quot;section&quot;,&quot;cc1bd21364db1a4ea067699977714f97&quot;:&quot;nonrational&quot;,&quot;a8286e255f4f32f843294e391d890797&quot;:&quot;1106b36-1107a2).\u0002&quot;,&quot;1a68a931f842d9d401eca38da1913f18&quot;:&quot;assume it&quot;,&quot;3cbefd4b3ef7d15c7d8980248fd01784&quot;:&quot;deliberation,&quot;,&quot;cee94ad6a4854628cd7c4470249c4fba&quot;:&quot;which,&quot;,&quot;5e8653cc6515cd0b6dd5a0ced3a7a724&quot;:&quot;precludes&quot;,&quot;daca3d61b4ef2bd180467bc710d93ac7&quot;:&quot;state that is&quot;,&quot;9fc7550d4c83b43bc235af5c62f96a13&quot;:&quot;1103b22-23).\u0002&quot;,&quot;742bdcead3e3aa6b11962327add65374&quot;:&quot;of&quot;,&quot;a48064a07f348aeaa5a9d7fc041627ff&quot;:&quot;noncoercive&quot;,&quot;942901dd49aa0c785c26c0a9c7d2b00c&quot;:&quot;non-rational&quot;,&quot;f3f5d6a2865b9a5adfe65b3569f582aa&quot;:&quot;their&quot;,&quot;6fcff90707a777c03a50e7599ce57531&quot;:&quot;non-rational&quot;,&quot;bce72e5f2889f48adead79a5d0153213&quot;:&quot;enjoys&quot;,&quot;cb3b4ab93b75b236877659be4cd876df&quot;:&quot;the fact that&quot;,&quot;9521257313c8d9f46e7d1c6524f452c5&quot;:&quot;1168b30-35),\u0002&quot;,&quot;5a9472da6ce7145272620a7520f3ce9d&quot;:&quot;case&quot;,&quot;01c580d49ab339189f860b1649598d1f&quot;:&quot;nonrational&quot;,&quot;ed81112d7d73b018ef898e8931da273b&quot;:&quot;cf.&quot;,&quot;46e2658c16d7e16c0a36243341e22402&quot;:&quot;where&quot;,&quot;0a1ec4ccba044ea8cb77f32cb37c7878&quot;:&quot;“If,&quot;,&quot;91024c36ee8ecda37afd80251649ee3d&quot;:&quot;hand.&quot;,&quot;a7f1eb39942a2e7627000095b4f92432&quot;:&quot;tendency&quot;,&quot;c1047062dbd894924f18484c0c193334&quot;:&quot;born with.&quot;,&quot;f5f431ce345bba573461edd6e18b6ef5&quot;:&quot;well.”\u0002&quot;,&quot;ecedec20b42e2826d3054b4138e2551d&quot;:&quot;1119b7-18&quot;,&quot;2be8de3f4b77608298dd8db752dc4ed2&quot;:&quot;reasoning,&quot;,&quot;f7de5d8ff04b472840c82b039f2d1e21&quot;:&quot;nonrational&quot;,&quot;84778565c404f00c9b5cf9d2c44fa009&quot;:&quot;conceive of&quot;,&quot;29530de13df92bd3ad90cc7a404f505d&quot;:&quot;in&quot;,&quot;5e861631452a31281bd8cd9850de7dde&quot;:&quot;beyond the&quot;,&quot;670fb0b7b55c94695b05d68654b8ab96&quot;:&quot;by&quot;,&quot;a5f3b412a4e1b3c56647e95713d5b205&quot;:&quot;lead&quot;,&quot;d6f10361b3034e3548c5210e2f436716&quot;:&quot;so,&quot;,&quot;3f46f5bb0c68f0d2a06783425a52c3b2&quot;:&quot;fear even the&quot;,&quot;687d60af96055949bd646fa98d50a607&quot;:&quot;fears –&quot;,&quot;af29eecc96e081c0611385117b3cf6c3&quot;:&quot;about –&quot;,&quot;781fccc1504763af397cf04eb8774166&quot;:&quot;in accordance with&quot;,&quot;c26ae88354f67dc0ab8f1cc1aa93ca91&quot;:&quot;is being&quot;,&quot;31576d7ac1cb47f82a1338e6ad09682c&quot;:&quot;courageous&quot;,&quot;e7eacb09fca244b92b879f8bf8df933e&quot;:&quot;steer&quot;,&quot;f5b53019476a979568abdb2c825a33dc&quot;:&quot;that&quot;,&quot;aee7ebe3731d91405777f27a3d9b73b4&quot;:&quot;reason they can&quot;,&quot;f7d675d6890ce6b5c9d916ecce445ec1&quot;:&quot;the non-rational&quot;,&quot;564bcc365a4307e2eb450bf9a3b4334b&quot;:&quot;that, based on&quot;,&quot;61b3e8ed5564966e1f3ef85cba2e2e84&quot;:&quot;in&quot;,&quot;dfd98dacc8c573c001d2e52eb651a543&quot;:&quot;tandem,&quot;,&quot;ad465bde277d4b3717be4b43f34bd5c8&quot;:&quot;trying&quot;,&quot;a63749b748302cd33840887e053abcf1&quot;:&quot;allow for&quot;,&quot;03539b1c1cec62bb7d4011e4aa0160b7&quot;:&quot;non-rational&quot;,&quot;9f4c1f49fdab0277446e56f5c3ff1178&quot;:&quot;development,&quot;,&quot;f1d716ff83510c4cd870384542b8f14d&quot;:&quot;reasoning&quot;,&quot;c3bc7df5725b4fe362f81e12ae5db639&quot;:&quot;formulated&quot;,&quot;981697a0b22b523f29d5ce8e776d7040&quot;:&quot;involve a&quot;,&quot;ee839b2c14bc4fe8e6760d6c10eed88e&quot;:&quot;involves&quot;,&quot;11004913bd1f4fb048318c78a8d6f2a7&quot;:&quot;is&quot;,&quot;4275fca1339a6afa2789fc0255c97f47&quot;:&quot;between the&quot;,&quot;d76c46f4c1f3d0947e3cb93aaac27c4c&quot;:&quot;occurs within&quot;,&quot;299d4437001e50cadec1555423257ed4&quot;:&quot;“Everyone’s&quot;,&quot;dc4067b0e8b0c80e4114ff32363676ba&quot;:&quot;end –&quot;,&quot;9bc49efbf5cee208918978d35a2fba45&quot;:&quot;it.”\u0002&quot;,&quot;315d9553f12fa32448742eef10fece5a&quot;:&quot;appear&quot;,&quot;dd8225ece34bad9f74734f44e5c45776&quot;:&quot;“We&quot;,&quot;23a1fb38f8b7aae0a1c9069e3cf1937b&quot;:&quot;wise.”\u0002&quot;,&quot;bde61e41349fc108db4415808c03694b&quot;:&quot;Aristotle here&quot;,&quot;a6c3517f698b70be97cd575316f81908&quot;:&quot;differentiates&quot;,&quot;3a8c1aa46b7a13ff8275061bcc369499&quot;:&quot;Therefore,&quot;,&quot;a0c8e810d4170f18b7e5873eb2fc4817&quot;:&quot;cases,&quot;,&quot;45dbe555369150378fd8c5fc5f8cb55a&quot;:&quot;appears&quot;,&quot;25f4852ac75bcb934222602419f79bf2&quot;:&quot;bolstered&quot;,&quot;0608639fe76f6d19ae39e0f6f09a88cc&quot;:&quot;chunk&quot;,&quot;8d7533ef63da364cabe757bab75ba1f0&quot;:&quot;“Again,&quot;,&quot;6a946bd2fcd6dc5c4b961a09d47a7a74&quot;:&quot;end.”\u0002&quot;,&quot;19caaea545f0d54772da31624ea36d1e&quot;:&quot;deliberate&quot;,&quot;e562913cee0ddf5718129572ad2a3569&quot;:&quot;T5,&quot;,&quot;e2d463a6874f5a1c966f8ce0748e1fd5&quot;:&quot;happen on&quot;,&quot;6f98e31f99d1e24c06fd89b3490cf70f&quot;:&quot;is therefore&quot;,&quot;6c60c760676167ef57efc02a34b1427b&quot;:&quot;ends, of&quot;,&quot;45397856213603b92d91627d8faec878&quot;:&quot;towards&quot;,&quot;3421937a2eb18f1ceed83c4a67728f51&quot;:&quot;the thing that&quot;,&quot;2e8a500ea9a8ddc4f73cb6b0e919b981&quot;:&quot;In comparison, putting&quot;,&quot;4ecd91d51a45f21ab87bcb91d11aed2d&quot;:&quot;kettle on&quot;,&quot;37c27cafe2b08aea1b404fa21a8ff122&quot;:&quot;having a&quot;,&quot;751fb027726900c4df65887526d90416&quot;:&quot;assume,&quot;,&quot;58449ecbba003c3f02b46c2f3cce5e48&quot;:&quot;reasoning,\u0002&quot;,&quot;7539fb030c9a530464880656f32a6b53&quot;:&quot;involves&quot;,&quot;65ac58b34d3f51b193d6897140e63fe5&quot;:&quot;end that&quot;,&quot;552d764b2aaa99f4e1d2b07dc7b7b0e0&quot;:&quot;is realized'?&quot;,&quot;50c62846e83794c0b66d436bcae75239&quot;:&quot;thought out&quot;,&quot;0bec4ea606e01d07e8afc3ba5e0a01fe&quot;:&quot;on&quot;,&quot;50a04d771cc5231d5e1e9d916939b2b6&quot;:&quot;of&quot;,&quot;57d04042ccd5fc337338fcc1555826ce&quot;:&quot;action cases,&quot;,&quot;1030b1b9dcff07aeba37966c079469fc&quot;:&quot;us&quot;,&quot;0dc506961ae507fedca1804a7bbd37c8&quot;:&quot;achieving&quot;,&quot;b43195bb9b1492e5363bd53f06a8b3a1&quot;:&quot;through&quot;,&quot;53e32a91c1f35d8cb761448db2e3ddea&quot;:&quot;on&quot;,&quot;dec5dc770f7c383af683a58b70d5e05b&quot;:&quot;that one's&quot;,&quot;5d34fb46fda8d7aec63eae3234292ca5&quot;:&quot;while one's&quot;,&quot;59d2f4b5d817ee58cc8af33ad9bd0041&quot;:&quot;voluntary.\u0002&quot;,&quot;ca562cdfac0c4b5ba89efcdb92d63ae3&quot;:&quot;Aristotle repeats the&quot;,&quot;6c73e9fc727e74e02e32734732d8dc19&quot;:&quot;badness&quot;,&quot;21789d14cb29ce0ae42b1a18c2458b3b&quot;:&quot;good&quot;,&quot;825572f75b4baa8c832dba7c89970076&quot;:&quot;good.”&quot;,&quot;fbe716af80d9d0c3ed72567eb2b1c787&quot;:&quot;nevertheless “chooses&quot;,&quot;b4581ab0def72363cd0eec33c8ee15a7&quot;:&quot;goods.”&quot;,&quot;3c8a1d81da83d28b16681b4d3e359531&quot;:&quot;“to explain&quot;,&quot;16ccd562eccca392c490221627706d98&quot;:&quot;ought to&quot;,&quot;f6049ce943b85fbdb1c46df386f4a584&quot;:&quot;choice-worthiness,&quot;,&quot;68c757b547bda84123fb78769e06728f&quot;:&quot;subsections&quot;,&quot;edc13d9c24436f1ab95c135af9bea86a&quot;:&quot;nonrational&quot;,&quot;8277ae4962c659dd28e4be3334862b4c&quot;:&quot;all&quot;,&quot;d734b9a8e543087cf91fcaf5a7bb209e&quot;:&quot;transcends the&quot;,&quot;f77497ac404de663e79b47261c647119&quot;:&quot;thus&quot;,&quot;11c2191d3deb124ae72fdf727cd01bfd&quot;:&quot;eliminate&quot;,&quot;992196b729a91a57a190acf889cdcf29&quot;:&quot;On&quot;,&quot;2dad90afd2833f0b9a0df05c92c6e84e&quot;:&quot;hand, T4, T5 and T6,&quot;,&quot;3f30bf13d8095856a681bda3ccbbad36&quot;:&quot;distinguish the&quot;,&quot;dc193d99d436b5ce61c2a31f24f82d10&quot;:&quot;the whole&quot;,&quot;f1d60c6de1554e75566aa24641be7d84&quot;:&quot;1226b9-12)\u0002&quot;,&quot;f931ea87c6400abc3d3396718f7fcd93&quot;:&quot;ends, on&quot;,&quot;68183e6093837839e167c629efab82b2&quot;:&quot;“chooses&quot;,&quot;b689cb51f21d82626c9d610f90a2b6a2&quot;:&quot;are&quot;,&quot;6d2ad4758e56793fbc042e09242fd9f2&quot;:&quot;properly used&quot;,&quot;3b55fa72a6f1c42b62e705b56c99794f&quot;:&quot;argue.\u0002 It is in this sense,&quot;,&quot;2b127c27df381e7e48af06b3652dfa73&quot;:&quot;problem that is&quot;,&quot;67dfd15cc2ad338e0d94e079ea2f72d9&quot;:&quot;at a&quot;,&quot;18d60aacbe38ec02af7deffbd12d0566&quot;:&quot;Nevertheless,&quot;,&quot;364a41189bd2ad1268b9603fbd6b2348&quot;:&quot;whom&quot;,&quot;89f097a9cd7b91b1870706d3d4857195&quot;:&quot;116a3-4).\u0002&quot;,&quot;e569ba88391568e996e66277bd02d4db&quot;:&quot;of the&quot;,&quot;60ea1daa651ce48d04c50e47d289f5f0&quot;:&quot;considered&quot;,&quot;01868ca6da4037caac4937a95984bea0&quot;:&quot;might also&quot;,&quot;96fa09f76bd9dcabad9a2b81a5a24e75&quot;:&quot;be&quot;,&quot;8e35b374c7460ce1f7aa9f9fb65400d2&quot;:&quot;in&quot;,&quot;6f509cf9136ad803015e2f37c2f48165&quot;:&quot;be compared&quot;,&quot;679a9f7accc26db4af6c817c75fba814&quot;:&quot;their&quot;,&quot;e6f6877e7daba1111d7351a936169647&quot;:&quot;could&quot;,&quot;976582cb099921b7ef4a28e476647de0&quot;:&quot;sense&quot;,&quot;2e86aa61738fa98819dd7e45bbf6b169&quot;:&quot;“So&quot;,&quot;2ea09ba900224707c3985340dd3ad131&quot;:&quot;is aiming&quot;,&quot;3c4005a1ba9af6d65bf1fdc14ddac45a&quot;:&quot;swell&quot;,&quot;6ec2b74b3419dc8ad361ec3ac1b247ae&quot;:&quot;the pleasant –&quot;,&quot;a33205176a6116ab0200015b990f89d5&quot;:&quot;pleasure, that is –&quot;,&quot;f361fc4e61b9e6fbe68fd34be9e375f7&quot;:&quot;shall best&quot;,&quot;b6c648fd7d4da248d91bf650b0589322&quot;:&quot;mean.”\u0002&quot;,&quot;3d18ee32016779bbd9ebdec80ea3c834&quot;:&quot;recommendations,\u0002&quot;,&quot;e5a327ceb40439cb8925e6dfd181ed79&quot;:&quot;deliberate so as&quot;,&quot;3ce219cdb8fc0aefbab83b2e2db18a16&quot;:&quot;it&quot;,&quot;ae49927424b16e2ebb3c3dee139099db&quot;:&quot;can be&quot;,&quot;318f9e0a3009993591c9d854d11341dc&quot;:&quot;“In&quot;,&quot;de34b2c7889b0d26c2c5ba3ec6597b0f&quot;:&quot;the&quot;,&quot;51eced770f30b899ddde262124a5359e&quot;:&quot;states of character&quot;,&quot;3a9cdaa24cf1ceeabd9600d74217d444&quot;:&quot;that&quot;,&quot;4841b1070daf338445fddf0aa84b4f30&quot;:&quot;as follows.&quot;,&quot;bdca6ac8f1535f1bbc2a3e61cc20eb48&quot;:&quot;effort&quot;,&quot;ba10d7ab6c0a8380dbaf2767b73062c3&quot;:&quot;the acquisition&quot;,&quot;ef936db4bca37d0afb6ac0ef17f33fc1&quot;:&quot;and&quot;,&quot;afd525364588d96db686cca525dfa316&quot;:&quot;Rule-Making&quot;,&quot;efb1876c53559ddd52b9029fbe663754&quot;:&quot;Habituation’.&quot;,&quot;7774f0e69d61fafdd27389fb50c5eb02&quot;:&quot;Philosophy&quot;,&quot;ef27a08b34358c09fb9e3e19ae1e6688&quot;:&quot;Polis&quot;,&quot;3fd45bf2a9252fd2bb98a6e325e455ae&quot;:&quot;1996. ‘Aristotle’s Bad Advice&quot;,&quot;fba6a329bc1d4d5802caebe34fb08a57&quot;:&quot;Becoming Good’.&quot;,&quot;284190b1d961301a012627159a978c9e&quot;:&quot;Spontaneity’.&quot;,&quot;d7f3f55dd66727cdc5aaf4b913ee3ca5&quot;:&quot;Grown‐Up’&quot;,&quot;e92508dfa4cd81985d770500d7bc441b&quot;:&quot;2016. ‘Choice&quot;,&quot;3b808de95cba405e7507c08952abadfc&quot;:&quot;1993. ‘Aristotle&quot;,&quot;ac87a9dd714bd88e040270ee710f156b&quot;:&quot;Dialectic’.&quot;,&quot;c10d8d7819ad2c8bbe88d2b50504397f&quot;:&quot;Synthese&quot;,&quot;3e29506a37b92aa50bf1080d6528c23c&quot;:&quot;Vasiliou,&quot;,&quot;d17a7f6930c0e1ae889440a605b9832a&quot;:&quot;1976. ‘Deliber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F952-A0EC-9D48-9159-165F6627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10995</Words>
  <Characters>69274</Characters>
  <Application>Microsoft Office Word</Application>
  <DocSecurity>0</DocSecurity>
  <Lines>577</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Špinka</dc:creator>
  <cp:keywords/>
  <dc:description/>
  <cp:lastModifiedBy>František Špinka</cp:lastModifiedBy>
  <cp:revision>2</cp:revision>
  <cp:lastPrinted>2022-11-18T15:21:00Z</cp:lastPrinted>
  <dcterms:created xsi:type="dcterms:W3CDTF">2022-11-18T15:22:00Z</dcterms:created>
  <dcterms:modified xsi:type="dcterms:W3CDTF">2022-11-18T15:22:00Z</dcterms:modified>
</cp:coreProperties>
</file>