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080A" w14:textId="4FEA4F54" w:rsidR="00BF7CC3" w:rsidRDefault="00BF7CC3" w:rsidP="00BF7CC3">
      <w:pPr>
        <w:jc w:val="right"/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>Zápis 11.10.2022</w:t>
      </w:r>
    </w:p>
    <w:p w14:paraId="6AF21C62" w14:textId="2D5AA649" w:rsidR="003D544C" w:rsidRPr="003D544C" w:rsidRDefault="003D544C" w:rsidP="003D544C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Zapisovatelka – Monika Hrdličková</w:t>
      </w:r>
    </w:p>
    <w:p w14:paraId="6AF5D0AA" w14:textId="09B3C627" w:rsidR="0059185F" w:rsidRPr="003D544C" w:rsidRDefault="00BF7CC3">
      <w:pPr>
        <w:rPr>
          <w:sz w:val="24"/>
          <w:szCs w:val="24"/>
        </w:rPr>
      </w:pPr>
      <w:r w:rsidRPr="003D544C">
        <w:rPr>
          <w:sz w:val="24"/>
          <w:szCs w:val="24"/>
        </w:rPr>
        <w:t>P</w:t>
      </w:r>
      <w:r w:rsidR="0059185F" w:rsidRPr="003D544C">
        <w:rPr>
          <w:sz w:val="24"/>
          <w:szCs w:val="24"/>
        </w:rPr>
        <w:t>řístupy k</w:t>
      </w:r>
      <w:r w:rsidRPr="003D544C">
        <w:rPr>
          <w:sz w:val="24"/>
          <w:szCs w:val="24"/>
        </w:rPr>
        <w:t> </w:t>
      </w:r>
      <w:r w:rsidR="0059185F" w:rsidRPr="003D544C">
        <w:rPr>
          <w:sz w:val="24"/>
          <w:szCs w:val="24"/>
        </w:rPr>
        <w:t>jazyku</w:t>
      </w:r>
    </w:p>
    <w:p w14:paraId="19FAC312" w14:textId="00610D0F" w:rsidR="0059185F" w:rsidRPr="003D544C" w:rsidRDefault="0059185F" w:rsidP="00BF7CC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Strukturní </w:t>
      </w:r>
      <w:r w:rsidR="00BF7CC3" w:rsidRPr="003D544C">
        <w:rPr>
          <w:sz w:val="24"/>
          <w:szCs w:val="24"/>
        </w:rPr>
        <w:t xml:space="preserve">/strukturně funkční </w:t>
      </w:r>
      <w:r w:rsidRPr="003D544C">
        <w:rPr>
          <w:sz w:val="24"/>
          <w:szCs w:val="24"/>
        </w:rPr>
        <w:t>– struktura jazyka</w:t>
      </w:r>
    </w:p>
    <w:p w14:paraId="663E24C3" w14:textId="51555DF7" w:rsidR="0059185F" w:rsidRPr="003D544C" w:rsidRDefault="0059185F" w:rsidP="00BF7CC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Kognitivní </w:t>
      </w:r>
      <w:r w:rsidR="00BF7CC3" w:rsidRPr="003D544C">
        <w:rPr>
          <w:sz w:val="24"/>
          <w:szCs w:val="24"/>
        </w:rPr>
        <w:t xml:space="preserve">(a kulturní) </w:t>
      </w:r>
      <w:r w:rsidRPr="003D544C">
        <w:rPr>
          <w:sz w:val="24"/>
          <w:szCs w:val="24"/>
        </w:rPr>
        <w:t xml:space="preserve">– jazyk </w:t>
      </w:r>
      <w:r w:rsidR="00BF7CC3" w:rsidRPr="003D544C">
        <w:rPr>
          <w:sz w:val="24"/>
          <w:szCs w:val="24"/>
        </w:rPr>
        <w:t>a jeho</w:t>
      </w:r>
      <w:r w:rsidRPr="003D544C">
        <w:rPr>
          <w:sz w:val="24"/>
          <w:szCs w:val="24"/>
        </w:rPr>
        <w:t xml:space="preserve"> propojen</w:t>
      </w:r>
      <w:r w:rsidR="003D544C">
        <w:rPr>
          <w:sz w:val="24"/>
          <w:szCs w:val="24"/>
        </w:rPr>
        <w:t>í</w:t>
      </w:r>
      <w:r w:rsidRPr="003D544C">
        <w:rPr>
          <w:sz w:val="24"/>
          <w:szCs w:val="24"/>
        </w:rPr>
        <w:t xml:space="preserve"> s</w:t>
      </w:r>
      <w:r w:rsidR="00BF7CC3" w:rsidRPr="003D544C">
        <w:rPr>
          <w:sz w:val="24"/>
          <w:szCs w:val="24"/>
        </w:rPr>
        <w:t> </w:t>
      </w:r>
      <w:r w:rsidRPr="003D544C">
        <w:rPr>
          <w:sz w:val="24"/>
          <w:szCs w:val="24"/>
        </w:rPr>
        <w:t>myšlením</w:t>
      </w:r>
    </w:p>
    <w:p w14:paraId="17E7E4A9" w14:textId="40F52C84" w:rsidR="00F350E6" w:rsidRPr="003D544C" w:rsidRDefault="0059185F" w:rsidP="00BF7CC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3D544C">
        <w:rPr>
          <w:sz w:val="24"/>
          <w:szCs w:val="24"/>
        </w:rPr>
        <w:t>Komunikační</w:t>
      </w:r>
      <w:r w:rsidR="005E7EBA" w:rsidRPr="003D544C">
        <w:rPr>
          <w:sz w:val="24"/>
          <w:szCs w:val="24"/>
        </w:rPr>
        <w:t xml:space="preserve"> (pragmalingvistika) – k čemu jazyk </w:t>
      </w:r>
      <w:proofErr w:type="gramStart"/>
      <w:r w:rsidR="005E7EBA" w:rsidRPr="003D544C">
        <w:rPr>
          <w:sz w:val="24"/>
          <w:szCs w:val="24"/>
        </w:rPr>
        <w:t>slouží</w:t>
      </w:r>
      <w:proofErr w:type="gramEnd"/>
      <w:r w:rsidR="005E7EBA" w:rsidRPr="003D544C">
        <w:rPr>
          <w:sz w:val="24"/>
          <w:szCs w:val="24"/>
        </w:rPr>
        <w:t xml:space="preserve"> v</w:t>
      </w:r>
      <w:r w:rsidR="00BF7CC3" w:rsidRPr="003D544C">
        <w:rPr>
          <w:sz w:val="24"/>
          <w:szCs w:val="24"/>
        </w:rPr>
        <w:t> </w:t>
      </w:r>
      <w:r w:rsidR="00F350E6" w:rsidRPr="003D544C">
        <w:rPr>
          <w:sz w:val="24"/>
          <w:szCs w:val="24"/>
        </w:rPr>
        <w:t>k</w:t>
      </w:r>
      <w:r w:rsidR="005E7EBA" w:rsidRPr="003D544C">
        <w:rPr>
          <w:sz w:val="24"/>
          <w:szCs w:val="24"/>
        </w:rPr>
        <w:t>omunikaci</w:t>
      </w:r>
      <w:r w:rsidR="00BF7CC3" w:rsidRPr="003D544C">
        <w:rPr>
          <w:sz w:val="24"/>
          <w:szCs w:val="24"/>
        </w:rPr>
        <w:t xml:space="preserve"> </w:t>
      </w:r>
      <w:r w:rsidR="00F350E6" w:rsidRPr="003D544C">
        <w:rPr>
          <w:sz w:val="24"/>
          <w:szCs w:val="24"/>
        </w:rPr>
        <w:t>(</w:t>
      </w:r>
      <w:r w:rsidR="003D544C">
        <w:rPr>
          <w:sz w:val="24"/>
          <w:szCs w:val="24"/>
        </w:rPr>
        <w:t xml:space="preserve">mj. třeba </w:t>
      </w:r>
      <w:r w:rsidR="00F350E6" w:rsidRPr="003D544C">
        <w:rPr>
          <w:sz w:val="24"/>
          <w:szCs w:val="24"/>
        </w:rPr>
        <w:t>etiketa, zdvořilost)</w:t>
      </w:r>
    </w:p>
    <w:p w14:paraId="246492EF" w14:textId="0B7CEFDF" w:rsidR="0059185F" w:rsidRPr="003D544C" w:rsidRDefault="00BF7CC3" w:rsidP="00BF7CC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3D544C">
        <w:rPr>
          <w:sz w:val="24"/>
          <w:szCs w:val="24"/>
        </w:rPr>
        <w:t>p</w:t>
      </w:r>
      <w:r w:rsidR="0059185F" w:rsidRPr="003D544C">
        <w:rPr>
          <w:sz w:val="24"/>
          <w:szCs w:val="24"/>
        </w:rPr>
        <w:t>rolínají se</w:t>
      </w:r>
    </w:p>
    <w:p w14:paraId="3043AC34" w14:textId="61A1D7AF" w:rsidR="0059185F" w:rsidRPr="003D544C" w:rsidRDefault="00D121D8">
      <w:pPr>
        <w:rPr>
          <w:sz w:val="24"/>
          <w:szCs w:val="24"/>
        </w:rPr>
      </w:pPr>
      <w:r w:rsidRPr="003D544C">
        <w:rPr>
          <w:sz w:val="24"/>
          <w:szCs w:val="24"/>
        </w:rPr>
        <w:t xml:space="preserve">Jevy se nedají </w:t>
      </w:r>
      <w:r w:rsidR="0059185F" w:rsidRPr="003D544C">
        <w:rPr>
          <w:sz w:val="24"/>
          <w:szCs w:val="24"/>
        </w:rPr>
        <w:t xml:space="preserve">zařadit </w:t>
      </w:r>
      <w:r w:rsidRPr="003D544C">
        <w:rPr>
          <w:sz w:val="24"/>
          <w:szCs w:val="24"/>
        </w:rPr>
        <w:t xml:space="preserve">jen </w:t>
      </w:r>
      <w:r w:rsidR="0059185F" w:rsidRPr="003D544C">
        <w:rPr>
          <w:sz w:val="24"/>
          <w:szCs w:val="24"/>
        </w:rPr>
        <w:t>do jedné škatulky</w:t>
      </w:r>
    </w:p>
    <w:p w14:paraId="370C047A" w14:textId="019B8416" w:rsidR="0059185F" w:rsidRPr="003D544C" w:rsidRDefault="0059185F">
      <w:pPr>
        <w:rPr>
          <w:sz w:val="24"/>
          <w:szCs w:val="24"/>
        </w:rPr>
      </w:pPr>
    </w:p>
    <w:p w14:paraId="4626F617" w14:textId="5FA1D02A" w:rsidR="005E7EBA" w:rsidRPr="003D544C" w:rsidRDefault="00BF7CC3">
      <w:pPr>
        <w:rPr>
          <w:sz w:val="24"/>
          <w:szCs w:val="24"/>
          <w:u w:val="single"/>
        </w:rPr>
      </w:pPr>
      <w:r w:rsidRPr="003D544C">
        <w:rPr>
          <w:sz w:val="24"/>
          <w:szCs w:val="24"/>
          <w:u w:val="single"/>
        </w:rPr>
        <w:t>D</w:t>
      </w:r>
      <w:r w:rsidR="005E7EBA" w:rsidRPr="003D544C">
        <w:rPr>
          <w:sz w:val="24"/>
          <w:szCs w:val="24"/>
          <w:u w:val="single"/>
        </w:rPr>
        <w:t>obrý den:</w:t>
      </w:r>
    </w:p>
    <w:p w14:paraId="448C100D" w14:textId="73BEA9F0" w:rsidR="005E7EBA" w:rsidRPr="003D544C" w:rsidRDefault="005E7EBA" w:rsidP="00BF7CC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pozdrav – funkce </w:t>
      </w:r>
    </w:p>
    <w:p w14:paraId="3F032505" w14:textId="7B6FBEF4" w:rsidR="005E7EBA" w:rsidRPr="003D544C" w:rsidRDefault="005E7EBA" w:rsidP="00BF7CC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3D544C">
        <w:rPr>
          <w:sz w:val="24"/>
          <w:szCs w:val="24"/>
        </w:rPr>
        <w:t>2 slova</w:t>
      </w:r>
    </w:p>
    <w:p w14:paraId="4F041F91" w14:textId="0C2023BE" w:rsidR="005E7EBA" w:rsidRPr="003D544C" w:rsidRDefault="005E7EBA" w:rsidP="00BF7CC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Formální </w:t>
      </w:r>
      <w:r w:rsidR="00394036" w:rsidRPr="003D544C">
        <w:rPr>
          <w:sz w:val="24"/>
          <w:szCs w:val="24"/>
        </w:rPr>
        <w:t>komunikace – vykání</w:t>
      </w:r>
    </w:p>
    <w:p w14:paraId="083DC169" w14:textId="18B7829F" w:rsidR="005E7EBA" w:rsidRPr="003D544C" w:rsidRDefault="005E7EBA" w:rsidP="00BF7CC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3D544C">
        <w:rPr>
          <w:sz w:val="24"/>
          <w:szCs w:val="24"/>
        </w:rPr>
        <w:t>n</w:t>
      </w:r>
      <w:r w:rsidR="003D544C">
        <w:rPr>
          <w:sz w:val="24"/>
          <w:szCs w:val="24"/>
        </w:rPr>
        <w:t>aznačení</w:t>
      </w:r>
      <w:r w:rsidRPr="003D544C">
        <w:rPr>
          <w:sz w:val="24"/>
          <w:szCs w:val="24"/>
        </w:rPr>
        <w:t xml:space="preserve"> registrace </w:t>
      </w:r>
      <w:r w:rsidR="00BF7CC3" w:rsidRPr="003D544C">
        <w:rPr>
          <w:sz w:val="24"/>
          <w:szCs w:val="24"/>
        </w:rPr>
        <w:t>dané</w:t>
      </w:r>
      <w:r w:rsidRPr="003D544C">
        <w:rPr>
          <w:sz w:val="24"/>
          <w:szCs w:val="24"/>
        </w:rPr>
        <w:t xml:space="preserve"> osoby</w:t>
      </w:r>
      <w:r w:rsidR="003D544C">
        <w:rPr>
          <w:sz w:val="24"/>
          <w:szCs w:val="24"/>
        </w:rPr>
        <w:t xml:space="preserve"> a přátelského postoje k ní</w:t>
      </w:r>
    </w:p>
    <w:p w14:paraId="0E62F5CD" w14:textId="48E46843" w:rsidR="005E7EBA" w:rsidRPr="003D544C" w:rsidRDefault="003D544C" w:rsidP="00BF7CC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pozdrav </w:t>
      </w:r>
      <w:r w:rsidR="005E7EBA" w:rsidRPr="003D544C">
        <w:rPr>
          <w:sz w:val="24"/>
          <w:szCs w:val="24"/>
        </w:rPr>
        <w:t>není příznakový</w:t>
      </w:r>
      <w:r>
        <w:rPr>
          <w:sz w:val="24"/>
          <w:szCs w:val="24"/>
        </w:rPr>
        <w:t>, je oficiální</w:t>
      </w:r>
    </w:p>
    <w:p w14:paraId="2954B4B4" w14:textId="77777777" w:rsidR="00BF7CC3" w:rsidRPr="003D544C" w:rsidRDefault="00BF7CC3" w:rsidP="00BF7CC3">
      <w:pPr>
        <w:rPr>
          <w:sz w:val="24"/>
          <w:szCs w:val="24"/>
        </w:rPr>
      </w:pPr>
    </w:p>
    <w:p w14:paraId="1F4351DF" w14:textId="009D305B" w:rsidR="00BF7CC3" w:rsidRPr="003D544C" w:rsidRDefault="00BF7CC3" w:rsidP="00BF7CC3">
      <w:p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>Strukturní přístup</w:t>
      </w:r>
    </w:p>
    <w:p w14:paraId="74A88903" w14:textId="66BD7687" w:rsidR="00BF7CC3" w:rsidRPr="003D544C" w:rsidRDefault="00BF7CC3" w:rsidP="00BF7CC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Morfologický + syntaktický rozbor</w:t>
      </w:r>
      <w:r w:rsidR="003D544C">
        <w:rPr>
          <w:sz w:val="24"/>
          <w:szCs w:val="24"/>
        </w:rPr>
        <w:t xml:space="preserve"> – akuzativ, elipsa (</w:t>
      </w:r>
      <w:r w:rsidR="003D544C" w:rsidRPr="003D544C">
        <w:rPr>
          <w:i/>
          <w:iCs/>
          <w:sz w:val="24"/>
          <w:szCs w:val="24"/>
        </w:rPr>
        <w:t>přeji vám dobrý den</w:t>
      </w:r>
      <w:r w:rsidR="003D544C">
        <w:rPr>
          <w:sz w:val="24"/>
          <w:szCs w:val="24"/>
        </w:rPr>
        <w:t xml:space="preserve">); valence slovesa </w:t>
      </w:r>
      <w:r w:rsidR="003D544C" w:rsidRPr="003D544C">
        <w:rPr>
          <w:i/>
          <w:iCs/>
          <w:sz w:val="24"/>
          <w:szCs w:val="24"/>
        </w:rPr>
        <w:t>přát</w:t>
      </w:r>
      <w:r w:rsidR="003D544C">
        <w:rPr>
          <w:sz w:val="24"/>
          <w:szCs w:val="24"/>
        </w:rPr>
        <w:t xml:space="preserve"> – dva objekty (</w:t>
      </w:r>
      <w:r w:rsidR="003D544C" w:rsidRPr="003D544C">
        <w:rPr>
          <w:i/>
          <w:iCs/>
          <w:sz w:val="24"/>
          <w:szCs w:val="24"/>
        </w:rPr>
        <w:t>někomu něco</w:t>
      </w:r>
      <w:r w:rsidR="003D544C">
        <w:rPr>
          <w:sz w:val="24"/>
          <w:szCs w:val="24"/>
        </w:rPr>
        <w:t>) apod.</w:t>
      </w:r>
    </w:p>
    <w:p w14:paraId="7A706AA9" w14:textId="6C36F25B" w:rsidR="005E7EBA" w:rsidRPr="003D544C" w:rsidRDefault="005E7EBA" w:rsidP="005E7EBA">
      <w:pPr>
        <w:rPr>
          <w:sz w:val="24"/>
          <w:szCs w:val="24"/>
        </w:rPr>
      </w:pPr>
    </w:p>
    <w:p w14:paraId="12FC82C6" w14:textId="2356E2B6" w:rsidR="00F350E6" w:rsidRPr="003D544C" w:rsidRDefault="00BF7CC3" w:rsidP="005E7EBA">
      <w:p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>K</w:t>
      </w:r>
      <w:r w:rsidR="00F350E6" w:rsidRPr="003D544C">
        <w:rPr>
          <w:b/>
          <w:bCs/>
          <w:sz w:val="24"/>
          <w:szCs w:val="24"/>
        </w:rPr>
        <w:t>ognitivně-kulturní</w:t>
      </w:r>
      <w:r w:rsidRPr="003D544C">
        <w:rPr>
          <w:b/>
          <w:bCs/>
          <w:sz w:val="24"/>
          <w:szCs w:val="24"/>
        </w:rPr>
        <w:t xml:space="preserve"> přístup</w:t>
      </w:r>
    </w:p>
    <w:p w14:paraId="0C26B8CF" w14:textId="3E9C9427" w:rsidR="000B5222" w:rsidRDefault="000B5222" w:rsidP="000B522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Na jak velké časové úseky jsou pozdravy vztahovány</w:t>
      </w:r>
      <w:r w:rsidR="003D544C">
        <w:rPr>
          <w:sz w:val="24"/>
          <w:szCs w:val="24"/>
        </w:rPr>
        <w:t xml:space="preserve"> – den </w:t>
      </w:r>
    </w:p>
    <w:p w14:paraId="17EC6EE4" w14:textId="1A478E6F" w:rsidR="003D544C" w:rsidRDefault="003D544C" w:rsidP="000B522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 se přeje? Motivace pozdravu</w:t>
      </w:r>
    </w:p>
    <w:p w14:paraId="257F4DC9" w14:textId="429DDB0A" w:rsidR="003D544C" w:rsidRPr="003D544C" w:rsidRDefault="003D544C" w:rsidP="003D544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Kulturní aspekty – viz:</w:t>
      </w:r>
    </w:p>
    <w:p w14:paraId="61B09655" w14:textId="77777777" w:rsidR="000B5222" w:rsidRPr="003D544C" w:rsidRDefault="000B5222" w:rsidP="005E7EBA">
      <w:pPr>
        <w:rPr>
          <w:sz w:val="24"/>
          <w:szCs w:val="24"/>
        </w:rPr>
      </w:pPr>
    </w:p>
    <w:p w14:paraId="26658AE9" w14:textId="5036EEBA" w:rsidR="00F350E6" w:rsidRPr="003D544C" w:rsidRDefault="00F350E6" w:rsidP="005E7EBA">
      <w:pPr>
        <w:rPr>
          <w:sz w:val="24"/>
          <w:szCs w:val="24"/>
        </w:rPr>
      </w:pPr>
      <w:r w:rsidRPr="003D544C">
        <w:rPr>
          <w:sz w:val="24"/>
          <w:szCs w:val="24"/>
        </w:rPr>
        <w:t>Por</w:t>
      </w:r>
      <w:r w:rsidR="00E330C1" w:rsidRPr="003D544C">
        <w:rPr>
          <w:sz w:val="24"/>
          <w:szCs w:val="24"/>
        </w:rPr>
        <w:t>o</w:t>
      </w:r>
      <w:r w:rsidRPr="003D544C">
        <w:rPr>
          <w:sz w:val="24"/>
          <w:szCs w:val="24"/>
        </w:rPr>
        <w:t xml:space="preserve">vnání </w:t>
      </w:r>
      <w:r w:rsidR="000B5222" w:rsidRPr="003D544C">
        <w:rPr>
          <w:i/>
          <w:iCs/>
          <w:sz w:val="24"/>
          <w:szCs w:val="24"/>
        </w:rPr>
        <w:t>Dobrý den</w:t>
      </w:r>
      <w:r w:rsidR="000B5222" w:rsidRPr="003D544C">
        <w:rPr>
          <w:sz w:val="24"/>
          <w:szCs w:val="24"/>
        </w:rPr>
        <w:t xml:space="preserve"> </w:t>
      </w:r>
      <w:r w:rsidR="00363246" w:rsidRPr="003D544C">
        <w:rPr>
          <w:sz w:val="24"/>
          <w:szCs w:val="24"/>
        </w:rPr>
        <w:t xml:space="preserve">s </w:t>
      </w:r>
      <w:r w:rsidRPr="003D544C">
        <w:rPr>
          <w:sz w:val="24"/>
          <w:szCs w:val="24"/>
        </w:rPr>
        <w:t>pozdrav</w:t>
      </w:r>
      <w:r w:rsidR="00363246" w:rsidRPr="003D544C">
        <w:rPr>
          <w:sz w:val="24"/>
          <w:szCs w:val="24"/>
        </w:rPr>
        <w:t>y</w:t>
      </w:r>
      <w:r w:rsidRPr="003D544C">
        <w:rPr>
          <w:sz w:val="24"/>
          <w:szCs w:val="24"/>
        </w:rPr>
        <w:t xml:space="preserve"> z jiných jazyků</w:t>
      </w:r>
      <w:r w:rsidR="00363246" w:rsidRPr="003D544C">
        <w:rPr>
          <w:sz w:val="24"/>
          <w:szCs w:val="24"/>
        </w:rPr>
        <w:t>:</w:t>
      </w:r>
    </w:p>
    <w:p w14:paraId="2114C326" w14:textId="3F3237E7" w:rsidR="00F350E6" w:rsidRPr="003D544C" w:rsidRDefault="00D121D8" w:rsidP="005E7EBA">
      <w:pPr>
        <w:rPr>
          <w:sz w:val="24"/>
          <w:szCs w:val="24"/>
        </w:rPr>
      </w:pPr>
      <w:r w:rsidRPr="003D544C">
        <w:rPr>
          <w:sz w:val="24"/>
          <w:szCs w:val="24"/>
        </w:rPr>
        <w:t>Gu</w:t>
      </w:r>
      <w:r w:rsidR="00F350E6" w:rsidRPr="003D544C">
        <w:rPr>
          <w:sz w:val="24"/>
          <w:szCs w:val="24"/>
        </w:rPr>
        <w:t xml:space="preserve">ten tag – přesný překlad </w:t>
      </w:r>
      <w:r w:rsidR="000B5222" w:rsidRPr="003D544C">
        <w:rPr>
          <w:sz w:val="24"/>
          <w:szCs w:val="24"/>
        </w:rPr>
        <w:t>(</w:t>
      </w:r>
      <w:r w:rsidR="003D544C">
        <w:rPr>
          <w:sz w:val="24"/>
          <w:szCs w:val="24"/>
        </w:rPr>
        <w:t xml:space="preserve">v češtině se ale </w:t>
      </w:r>
      <w:r w:rsidR="00F350E6" w:rsidRPr="003D544C">
        <w:rPr>
          <w:sz w:val="24"/>
          <w:szCs w:val="24"/>
        </w:rPr>
        <w:t>nejedná o germanismu</w:t>
      </w:r>
      <w:r w:rsidR="003D544C">
        <w:rPr>
          <w:sz w:val="24"/>
          <w:szCs w:val="24"/>
        </w:rPr>
        <w:t>s</w:t>
      </w:r>
      <w:r w:rsidR="000B5222" w:rsidRPr="003D544C">
        <w:rPr>
          <w:sz w:val="24"/>
          <w:szCs w:val="24"/>
        </w:rPr>
        <w:t>)</w:t>
      </w:r>
    </w:p>
    <w:p w14:paraId="43A7BDCB" w14:textId="54E8EEB3" w:rsidR="00F350E6" w:rsidRPr="003D544C" w:rsidRDefault="00D121D8" w:rsidP="005E7EBA">
      <w:pPr>
        <w:rPr>
          <w:sz w:val="24"/>
          <w:szCs w:val="24"/>
        </w:rPr>
      </w:pPr>
      <w:r w:rsidRPr="003D544C">
        <w:rPr>
          <w:sz w:val="24"/>
          <w:szCs w:val="24"/>
        </w:rPr>
        <w:t>Hola – ahoj</w:t>
      </w:r>
      <w:r w:rsidR="000B5222" w:rsidRPr="003D544C">
        <w:rPr>
          <w:sz w:val="24"/>
          <w:szCs w:val="24"/>
        </w:rPr>
        <w:t xml:space="preserve"> -&gt; následně</w:t>
      </w:r>
      <w:r w:rsidR="00F350E6" w:rsidRPr="003D544C">
        <w:rPr>
          <w:sz w:val="24"/>
          <w:szCs w:val="24"/>
        </w:rPr>
        <w:t xml:space="preserve"> přejdou do vykání </w:t>
      </w:r>
      <w:r w:rsidR="003D544C">
        <w:rPr>
          <w:sz w:val="24"/>
          <w:szCs w:val="24"/>
        </w:rPr>
        <w:t xml:space="preserve">– menší formálnost </w:t>
      </w:r>
    </w:p>
    <w:p w14:paraId="066CFBA5" w14:textId="2EAB3E48" w:rsidR="000B5222" w:rsidRPr="003D544C" w:rsidRDefault="00E330C1" w:rsidP="000B5222">
      <w:pPr>
        <w:rPr>
          <w:sz w:val="24"/>
          <w:szCs w:val="24"/>
        </w:rPr>
      </w:pPr>
      <w:r w:rsidRPr="003D544C">
        <w:rPr>
          <w:sz w:val="24"/>
          <w:szCs w:val="24"/>
        </w:rPr>
        <w:t xml:space="preserve">Have a nice </w:t>
      </w:r>
      <w:r w:rsidR="000B5222" w:rsidRPr="003D544C">
        <w:rPr>
          <w:sz w:val="24"/>
          <w:szCs w:val="24"/>
        </w:rPr>
        <w:t xml:space="preserve">day – Pozdrav se propojuje s přáním </w:t>
      </w:r>
    </w:p>
    <w:p w14:paraId="1D97C166" w14:textId="77777777" w:rsidR="000B5222" w:rsidRPr="003D544C" w:rsidRDefault="000B5222" w:rsidP="005E7EBA">
      <w:pPr>
        <w:rPr>
          <w:sz w:val="24"/>
          <w:szCs w:val="24"/>
        </w:rPr>
      </w:pPr>
    </w:p>
    <w:p w14:paraId="56F1D94D" w14:textId="71C13EEB" w:rsidR="00394036" w:rsidRPr="003D544C" w:rsidRDefault="00394036" w:rsidP="005E7EBA">
      <w:pPr>
        <w:rPr>
          <w:sz w:val="24"/>
          <w:szCs w:val="24"/>
        </w:rPr>
      </w:pPr>
      <w:r w:rsidRPr="003D544C">
        <w:rPr>
          <w:sz w:val="24"/>
          <w:szCs w:val="24"/>
        </w:rPr>
        <w:t>Dobrý den</w:t>
      </w:r>
      <w:r w:rsidR="00D121D8" w:rsidRPr="003D544C">
        <w:rPr>
          <w:sz w:val="24"/>
          <w:szCs w:val="24"/>
        </w:rPr>
        <w:t>,</w:t>
      </w:r>
      <w:r w:rsidRPr="003D544C">
        <w:rPr>
          <w:sz w:val="24"/>
          <w:szCs w:val="24"/>
        </w:rPr>
        <w:t xml:space="preserve"> na shledanou</w:t>
      </w:r>
      <w:r w:rsidR="00D121D8" w:rsidRPr="003D544C">
        <w:rPr>
          <w:sz w:val="24"/>
          <w:szCs w:val="24"/>
        </w:rPr>
        <w:t xml:space="preserve"> -&gt;</w:t>
      </w:r>
      <w:r w:rsidRPr="003D544C">
        <w:rPr>
          <w:sz w:val="24"/>
          <w:szCs w:val="24"/>
        </w:rPr>
        <w:t xml:space="preserve"> občanské pozdravy</w:t>
      </w:r>
    </w:p>
    <w:p w14:paraId="77CC8764" w14:textId="194697D7" w:rsidR="00E330C1" w:rsidRPr="003D544C" w:rsidRDefault="00363246" w:rsidP="00363246">
      <w:pPr>
        <w:rPr>
          <w:sz w:val="24"/>
          <w:szCs w:val="24"/>
        </w:rPr>
      </w:pPr>
      <w:r w:rsidRPr="003D544C">
        <w:rPr>
          <w:sz w:val="24"/>
          <w:szCs w:val="24"/>
        </w:rPr>
        <w:t>Pochválen</w:t>
      </w:r>
      <w:r w:rsidR="003D544C">
        <w:rPr>
          <w:sz w:val="24"/>
          <w:szCs w:val="24"/>
        </w:rPr>
        <w:t xml:space="preserve"> buď…</w:t>
      </w:r>
      <w:r w:rsidRPr="003D544C">
        <w:rPr>
          <w:sz w:val="24"/>
          <w:szCs w:val="24"/>
        </w:rPr>
        <w:t>,</w:t>
      </w:r>
      <w:r w:rsidR="00394036" w:rsidRPr="003D544C">
        <w:rPr>
          <w:sz w:val="24"/>
          <w:szCs w:val="24"/>
        </w:rPr>
        <w:t xml:space="preserve"> </w:t>
      </w:r>
      <w:r w:rsidR="003D544C">
        <w:rPr>
          <w:sz w:val="24"/>
          <w:szCs w:val="24"/>
        </w:rPr>
        <w:t>S</w:t>
      </w:r>
      <w:r w:rsidRPr="003D544C">
        <w:rPr>
          <w:sz w:val="24"/>
          <w:szCs w:val="24"/>
        </w:rPr>
        <w:t xml:space="preserve"> pánem bohem, … </w:t>
      </w:r>
      <w:r w:rsidR="00D121D8" w:rsidRPr="003D544C">
        <w:rPr>
          <w:sz w:val="24"/>
          <w:szCs w:val="24"/>
        </w:rPr>
        <w:t xml:space="preserve">-&gt; </w:t>
      </w:r>
      <w:r w:rsidR="00394036" w:rsidRPr="003D544C">
        <w:rPr>
          <w:sz w:val="24"/>
          <w:szCs w:val="24"/>
        </w:rPr>
        <w:t xml:space="preserve">vztažené ke křesťanství, </w:t>
      </w:r>
      <w:r w:rsidRPr="003D544C">
        <w:rPr>
          <w:sz w:val="24"/>
          <w:szCs w:val="24"/>
        </w:rPr>
        <w:t xml:space="preserve"> v 19. století člověk, který pozdravil </w:t>
      </w:r>
      <w:r w:rsidR="00394036" w:rsidRPr="003D544C">
        <w:rPr>
          <w:sz w:val="24"/>
          <w:szCs w:val="24"/>
        </w:rPr>
        <w:t>dobrý den</w:t>
      </w:r>
      <w:r w:rsidR="003D544C">
        <w:rPr>
          <w:sz w:val="24"/>
          <w:szCs w:val="24"/>
        </w:rPr>
        <w:t>, mohl</w:t>
      </w:r>
      <w:r w:rsidR="00394036" w:rsidRPr="003D544C">
        <w:rPr>
          <w:sz w:val="24"/>
          <w:szCs w:val="24"/>
        </w:rPr>
        <w:t xml:space="preserve"> b</w:t>
      </w:r>
      <w:r w:rsidR="003D544C">
        <w:rPr>
          <w:sz w:val="24"/>
          <w:szCs w:val="24"/>
        </w:rPr>
        <w:t>ýt</w:t>
      </w:r>
      <w:r w:rsidR="00394036" w:rsidRPr="003D544C">
        <w:rPr>
          <w:sz w:val="24"/>
          <w:szCs w:val="24"/>
        </w:rPr>
        <w:t xml:space="preserve"> </w:t>
      </w:r>
      <w:r w:rsidRPr="003D544C">
        <w:rPr>
          <w:sz w:val="24"/>
          <w:szCs w:val="24"/>
        </w:rPr>
        <w:t>považován</w:t>
      </w:r>
      <w:r w:rsidR="00394036" w:rsidRPr="003D544C">
        <w:rPr>
          <w:sz w:val="24"/>
          <w:szCs w:val="24"/>
        </w:rPr>
        <w:t xml:space="preserve"> za </w:t>
      </w:r>
      <w:r w:rsidRPr="003D544C">
        <w:rPr>
          <w:sz w:val="24"/>
          <w:szCs w:val="24"/>
        </w:rPr>
        <w:t xml:space="preserve">ateistu </w:t>
      </w:r>
    </w:p>
    <w:p w14:paraId="4580464B" w14:textId="77777777" w:rsidR="00363246" w:rsidRPr="003D544C" w:rsidRDefault="00363246" w:rsidP="00E330C1">
      <w:pPr>
        <w:rPr>
          <w:sz w:val="24"/>
          <w:szCs w:val="24"/>
        </w:rPr>
      </w:pPr>
    </w:p>
    <w:p w14:paraId="451BEA03" w14:textId="01522BC9" w:rsidR="00E330C1" w:rsidRPr="003D544C" w:rsidRDefault="00E330C1" w:rsidP="00E330C1">
      <w:pPr>
        <w:rPr>
          <w:sz w:val="24"/>
          <w:szCs w:val="24"/>
        </w:rPr>
      </w:pPr>
      <w:r w:rsidRPr="003D544C">
        <w:rPr>
          <w:sz w:val="24"/>
          <w:szCs w:val="24"/>
        </w:rPr>
        <w:t xml:space="preserve">Covid – hodně se </w:t>
      </w:r>
      <w:r w:rsidR="003D544C">
        <w:rPr>
          <w:sz w:val="24"/>
          <w:szCs w:val="24"/>
        </w:rPr>
        <w:t xml:space="preserve">např. v pozdravu při rozloučení </w:t>
      </w:r>
      <w:r w:rsidRPr="003D544C">
        <w:rPr>
          <w:sz w:val="24"/>
          <w:szCs w:val="24"/>
        </w:rPr>
        <w:t xml:space="preserve">exponovalo slovo </w:t>
      </w:r>
      <w:r w:rsidRPr="003D544C">
        <w:rPr>
          <w:i/>
          <w:iCs/>
          <w:sz w:val="24"/>
          <w:szCs w:val="24"/>
        </w:rPr>
        <w:t>zdraví</w:t>
      </w:r>
    </w:p>
    <w:p w14:paraId="054CFD1C" w14:textId="77777777" w:rsidR="00394036" w:rsidRPr="003D544C" w:rsidRDefault="00394036" w:rsidP="00E330C1">
      <w:pPr>
        <w:rPr>
          <w:sz w:val="24"/>
          <w:szCs w:val="24"/>
        </w:rPr>
      </w:pPr>
    </w:p>
    <w:p w14:paraId="46D7E3FF" w14:textId="06BBA480" w:rsidR="00E330C1" w:rsidRPr="003D544C" w:rsidRDefault="00394036" w:rsidP="003D544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V komunikaci </w:t>
      </w:r>
      <w:r w:rsidR="003D544C">
        <w:rPr>
          <w:sz w:val="24"/>
          <w:szCs w:val="24"/>
        </w:rPr>
        <w:t xml:space="preserve">– i u pozdravu – </w:t>
      </w:r>
      <w:r w:rsidRPr="003D544C">
        <w:rPr>
          <w:sz w:val="24"/>
          <w:szCs w:val="24"/>
        </w:rPr>
        <w:t>se uplatňuje několik kódů</w:t>
      </w:r>
      <w:r w:rsidR="003D544C" w:rsidRPr="003D544C">
        <w:rPr>
          <w:sz w:val="24"/>
          <w:szCs w:val="24"/>
        </w:rPr>
        <w:t xml:space="preserve"> </w:t>
      </w:r>
      <w:proofErr w:type="gramStart"/>
      <w:r w:rsidR="003D544C" w:rsidRPr="003D544C">
        <w:rPr>
          <w:sz w:val="24"/>
          <w:szCs w:val="24"/>
        </w:rPr>
        <w:t>–  verbální</w:t>
      </w:r>
      <w:proofErr w:type="gramEnd"/>
      <w:r w:rsidR="003D544C" w:rsidRPr="003D544C">
        <w:rPr>
          <w:sz w:val="24"/>
          <w:szCs w:val="24"/>
        </w:rPr>
        <w:t xml:space="preserve"> i neverbální komunikace</w:t>
      </w:r>
    </w:p>
    <w:p w14:paraId="5DB248A3" w14:textId="02C15FF9" w:rsidR="00076588" w:rsidRPr="003D544C" w:rsidRDefault="00394036" w:rsidP="00E330C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Postoj těla</w:t>
      </w:r>
      <w:r w:rsidR="003D544C">
        <w:rPr>
          <w:sz w:val="24"/>
          <w:szCs w:val="24"/>
        </w:rPr>
        <w:t xml:space="preserve">, vzdálenost – </w:t>
      </w:r>
      <w:proofErr w:type="spellStart"/>
      <w:r w:rsidR="003D544C">
        <w:rPr>
          <w:sz w:val="24"/>
          <w:szCs w:val="24"/>
        </w:rPr>
        <w:t>posturika</w:t>
      </w:r>
      <w:proofErr w:type="spellEnd"/>
      <w:r w:rsidR="003D544C">
        <w:rPr>
          <w:sz w:val="24"/>
          <w:szCs w:val="24"/>
        </w:rPr>
        <w:t xml:space="preserve"> </w:t>
      </w:r>
    </w:p>
    <w:p w14:paraId="3644B9BF" w14:textId="138E4980" w:rsidR="00076588" w:rsidRPr="003D544C" w:rsidRDefault="00076588" w:rsidP="00E330C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V</w:t>
      </w:r>
      <w:r w:rsidR="00394036" w:rsidRPr="003D544C">
        <w:rPr>
          <w:sz w:val="24"/>
          <w:szCs w:val="24"/>
        </w:rPr>
        <w:t xml:space="preserve">ýraz v obličeji </w:t>
      </w:r>
      <w:r w:rsidR="003D544C">
        <w:rPr>
          <w:sz w:val="24"/>
          <w:szCs w:val="24"/>
        </w:rPr>
        <w:t xml:space="preserve">– mimika </w:t>
      </w:r>
    </w:p>
    <w:p w14:paraId="6ACBAA5A" w14:textId="43A3E6CA" w:rsidR="00394036" w:rsidRPr="003D544C" w:rsidRDefault="00394036" w:rsidP="00E330C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Gestikulace</w:t>
      </w:r>
      <w:r w:rsidR="003D544C">
        <w:rPr>
          <w:sz w:val="24"/>
          <w:szCs w:val="24"/>
        </w:rPr>
        <w:t>, např. zamávání</w:t>
      </w:r>
    </w:p>
    <w:p w14:paraId="56A2AEEB" w14:textId="61F4F67B" w:rsidR="00394036" w:rsidRPr="003D544C" w:rsidRDefault="00394036" w:rsidP="00E330C1">
      <w:pPr>
        <w:rPr>
          <w:sz w:val="24"/>
          <w:szCs w:val="24"/>
        </w:rPr>
      </w:pPr>
    </w:p>
    <w:p w14:paraId="08F7F3D5" w14:textId="6615724D" w:rsidR="003F57B7" w:rsidRPr="003D544C" w:rsidRDefault="003F57B7" w:rsidP="00CF6B7B">
      <w:pPr>
        <w:rPr>
          <w:sz w:val="24"/>
          <w:szCs w:val="24"/>
        </w:rPr>
      </w:pPr>
    </w:p>
    <w:p w14:paraId="5FCEE736" w14:textId="1F88EA65" w:rsidR="00CF6B7B" w:rsidRPr="003D544C" w:rsidRDefault="00CF6B7B" w:rsidP="00CF6B7B">
      <w:pPr>
        <w:rPr>
          <w:sz w:val="24"/>
          <w:szCs w:val="24"/>
        </w:rPr>
      </w:pPr>
    </w:p>
    <w:p w14:paraId="430D3E24" w14:textId="77777777" w:rsidR="002B1CC8" w:rsidRPr="003D544C" w:rsidRDefault="002B1CC8">
      <w:pPr>
        <w:rPr>
          <w:sz w:val="24"/>
          <w:szCs w:val="24"/>
        </w:rPr>
      </w:pPr>
      <w:r w:rsidRPr="003D544C">
        <w:rPr>
          <w:sz w:val="24"/>
          <w:szCs w:val="24"/>
        </w:rPr>
        <w:br w:type="page"/>
      </w:r>
    </w:p>
    <w:p w14:paraId="6294EE1F" w14:textId="59A8FD60" w:rsidR="00CF6B7B" w:rsidRPr="003D544C" w:rsidRDefault="00CF6B7B" w:rsidP="00CF6B7B">
      <w:pPr>
        <w:rPr>
          <w:sz w:val="24"/>
          <w:szCs w:val="24"/>
        </w:rPr>
      </w:pPr>
      <w:r w:rsidRPr="003D544C">
        <w:rPr>
          <w:sz w:val="24"/>
          <w:szCs w:val="24"/>
        </w:rPr>
        <w:lastRenderedPageBreak/>
        <w:t>Úvod do studia jazyka (lingvistiky)</w:t>
      </w:r>
    </w:p>
    <w:p w14:paraId="4C092A6C" w14:textId="05AAB26B" w:rsidR="00CF6B7B" w:rsidRPr="003D544C" w:rsidRDefault="00076588" w:rsidP="00CF6B7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V našem případě o</w:t>
      </w:r>
      <w:r w:rsidR="00CF6B7B" w:rsidRPr="003D544C">
        <w:rPr>
          <w:sz w:val="24"/>
          <w:szCs w:val="24"/>
        </w:rPr>
        <w:t>becná jazykověda</w:t>
      </w:r>
    </w:p>
    <w:p w14:paraId="6D673CBD" w14:textId="01D9B1DF" w:rsidR="00CF6B7B" w:rsidRDefault="00CF6B7B" w:rsidP="00CF6B7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Rozdíly mezi studiem obecné lingvistiky a konkrétních jazyků</w:t>
      </w:r>
    </w:p>
    <w:p w14:paraId="17896D5D" w14:textId="63491690" w:rsidR="003D544C" w:rsidRPr="003D544C" w:rsidRDefault="003D544C" w:rsidP="00CF6B7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Rozdíl mezi praktickým studiem jazyka a studiem lingvistiky – přemýšlení „o jazyce“ </w:t>
      </w:r>
    </w:p>
    <w:p w14:paraId="4658418D" w14:textId="4934C1EF" w:rsidR="00076588" w:rsidRPr="003D544C" w:rsidRDefault="00CF6B7B" w:rsidP="0007658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Můžu mluvit plynně jazykem</w:t>
      </w:r>
      <w:r w:rsidR="00076588" w:rsidRPr="003D544C">
        <w:rPr>
          <w:sz w:val="24"/>
          <w:szCs w:val="24"/>
        </w:rPr>
        <w:t>,</w:t>
      </w:r>
      <w:r w:rsidRPr="003D544C">
        <w:rPr>
          <w:sz w:val="24"/>
          <w:szCs w:val="24"/>
        </w:rPr>
        <w:t xml:space="preserve"> ale ne</w:t>
      </w:r>
      <w:r w:rsidR="00076588" w:rsidRPr="003D544C">
        <w:rPr>
          <w:sz w:val="24"/>
          <w:szCs w:val="24"/>
        </w:rPr>
        <w:t>vědět nic o principech jeho výstavky</w:t>
      </w:r>
      <w:r w:rsidR="003D544C">
        <w:rPr>
          <w:sz w:val="24"/>
          <w:szCs w:val="24"/>
        </w:rPr>
        <w:t xml:space="preserve"> apod., nerozumět mu teoreticky</w:t>
      </w:r>
    </w:p>
    <w:p w14:paraId="73A30397" w14:textId="59870409" w:rsidR="00CF6B7B" w:rsidRPr="003D544C" w:rsidRDefault="00CF6B7B" w:rsidP="00CF6B7B">
      <w:pPr>
        <w:rPr>
          <w:sz w:val="24"/>
          <w:szCs w:val="24"/>
        </w:rPr>
      </w:pPr>
    </w:p>
    <w:p w14:paraId="55577F6E" w14:textId="788FDE26" w:rsidR="00CF6B7B" w:rsidRPr="003D544C" w:rsidRDefault="00E83AFE" w:rsidP="00CF6B7B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>Otázky ohledně jazyka:</w:t>
      </w:r>
    </w:p>
    <w:p w14:paraId="438E4FD0" w14:textId="77777777" w:rsidR="000D12D1" w:rsidRPr="003D544C" w:rsidRDefault="000D12D1" w:rsidP="000D12D1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>Co je to jazyk?</w:t>
      </w:r>
    </w:p>
    <w:p w14:paraId="424A4E31" w14:textId="671CC8AB" w:rsidR="00E83AFE" w:rsidRPr="003D544C" w:rsidRDefault="000D12D1" w:rsidP="000D12D1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 xml:space="preserve">K čemu jazyk </w:t>
      </w:r>
      <w:proofErr w:type="gramStart"/>
      <w:r w:rsidRPr="003D544C">
        <w:rPr>
          <w:i/>
          <w:iCs/>
          <w:sz w:val="24"/>
          <w:szCs w:val="24"/>
        </w:rPr>
        <w:t>slouží</w:t>
      </w:r>
      <w:proofErr w:type="gramEnd"/>
      <w:r w:rsidRPr="003D544C">
        <w:rPr>
          <w:i/>
          <w:iCs/>
          <w:sz w:val="24"/>
          <w:szCs w:val="24"/>
        </w:rPr>
        <w:t>, jaké má funkce?</w:t>
      </w:r>
    </w:p>
    <w:p w14:paraId="282FBAF0" w14:textId="77777777" w:rsidR="000D12D1" w:rsidRPr="003D544C" w:rsidRDefault="000D12D1" w:rsidP="000D12D1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>Co musí mít jazyk, aby byl jazykem?</w:t>
      </w:r>
    </w:p>
    <w:p w14:paraId="4A235BD5" w14:textId="77777777" w:rsidR="000D12D1" w:rsidRPr="003D544C" w:rsidRDefault="000D12D1" w:rsidP="000D12D1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 xml:space="preserve">V čem se </w:t>
      </w:r>
      <w:proofErr w:type="gramStart"/>
      <w:r w:rsidRPr="003D544C">
        <w:rPr>
          <w:i/>
          <w:iCs/>
          <w:sz w:val="24"/>
          <w:szCs w:val="24"/>
        </w:rPr>
        <w:t>liší</w:t>
      </w:r>
      <w:proofErr w:type="gramEnd"/>
      <w:r w:rsidRPr="003D544C">
        <w:rPr>
          <w:i/>
          <w:iCs/>
          <w:sz w:val="24"/>
          <w:szCs w:val="24"/>
        </w:rPr>
        <w:t xml:space="preserve"> lidské jazyky od „jazyků“ jiných živočichů?</w:t>
      </w:r>
    </w:p>
    <w:p w14:paraId="4986E1A1" w14:textId="77777777" w:rsidR="000D12D1" w:rsidRPr="003D544C" w:rsidRDefault="000D12D1" w:rsidP="000D12D1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 xml:space="preserve">Co mají všechny jazyky společné? </w:t>
      </w:r>
    </w:p>
    <w:p w14:paraId="568AC2DD" w14:textId="77777777" w:rsidR="000D12D1" w:rsidRPr="003D544C" w:rsidRDefault="000D12D1" w:rsidP="000D12D1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 xml:space="preserve">Jak se jazyk učíme (mateřský – cizí)?  </w:t>
      </w:r>
    </w:p>
    <w:p w14:paraId="520E6435" w14:textId="127B23FF" w:rsidR="00E83AFE" w:rsidRPr="003D544C" w:rsidRDefault="000D12D1" w:rsidP="000D12D1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>Jak se do jazyka promítají naše sociální charakteristiky?  ¨</w:t>
      </w:r>
    </w:p>
    <w:p w14:paraId="19209A72" w14:textId="77777777" w:rsidR="000D12D1" w:rsidRPr="003D544C" w:rsidRDefault="000D12D1" w:rsidP="000D12D1">
      <w:pPr>
        <w:rPr>
          <w:sz w:val="24"/>
          <w:szCs w:val="24"/>
        </w:rPr>
      </w:pPr>
    </w:p>
    <w:p w14:paraId="300BF6F6" w14:textId="2E5322A3" w:rsidR="00E83AFE" w:rsidRPr="003D544C" w:rsidRDefault="00E83AFE" w:rsidP="00CF6B7B">
      <w:pPr>
        <w:rPr>
          <w:sz w:val="24"/>
          <w:szCs w:val="24"/>
        </w:rPr>
      </w:pPr>
      <w:r w:rsidRPr="003D544C">
        <w:rPr>
          <w:sz w:val="24"/>
          <w:szCs w:val="24"/>
        </w:rPr>
        <w:t>Jazykové disciplíny</w:t>
      </w:r>
      <w:r w:rsidR="00A85707">
        <w:rPr>
          <w:sz w:val="24"/>
          <w:szCs w:val="24"/>
        </w:rPr>
        <w:t xml:space="preserve"> – např.</w:t>
      </w:r>
      <w:r w:rsidRPr="003D544C">
        <w:rPr>
          <w:sz w:val="24"/>
          <w:szCs w:val="24"/>
        </w:rPr>
        <w:t>:</w:t>
      </w:r>
    </w:p>
    <w:p w14:paraId="134A96F3" w14:textId="77777777" w:rsidR="000D12D1" w:rsidRPr="003D544C" w:rsidRDefault="00E83AFE" w:rsidP="00CF6B7B">
      <w:pPr>
        <w:rPr>
          <w:sz w:val="24"/>
          <w:szCs w:val="24"/>
        </w:rPr>
      </w:pPr>
      <w:r w:rsidRPr="003D544C">
        <w:rPr>
          <w:sz w:val="24"/>
          <w:szCs w:val="24"/>
        </w:rPr>
        <w:t>Psycholingvistika</w:t>
      </w:r>
    </w:p>
    <w:p w14:paraId="1932C587" w14:textId="6EC8A6FD" w:rsidR="00E83AFE" w:rsidRPr="003D544C" w:rsidRDefault="00E83AFE" w:rsidP="000D12D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 např. komunikace po afázii – slovní zásoba je ale není schopen ji využívat v komunikaci</w:t>
      </w:r>
    </w:p>
    <w:p w14:paraId="43E43ED9" w14:textId="4664A4E0" w:rsidR="00E83AFE" w:rsidRDefault="00E83AFE" w:rsidP="00CF6B7B">
      <w:pPr>
        <w:rPr>
          <w:sz w:val="24"/>
          <w:szCs w:val="24"/>
        </w:rPr>
      </w:pPr>
      <w:r w:rsidRPr="003D544C">
        <w:rPr>
          <w:sz w:val="24"/>
          <w:szCs w:val="24"/>
        </w:rPr>
        <w:t>Sociolingvistika</w:t>
      </w:r>
      <w:r w:rsidR="00076588" w:rsidRPr="003D544C">
        <w:rPr>
          <w:sz w:val="24"/>
          <w:szCs w:val="24"/>
        </w:rPr>
        <w:t>, neurolingvistika…</w:t>
      </w:r>
    </w:p>
    <w:p w14:paraId="1E16012A" w14:textId="76A78BD0" w:rsidR="00A85707" w:rsidRPr="003D544C" w:rsidRDefault="00A85707" w:rsidP="00CF6B7B">
      <w:pPr>
        <w:rPr>
          <w:sz w:val="24"/>
          <w:szCs w:val="24"/>
        </w:rPr>
      </w:pPr>
      <w:r>
        <w:rPr>
          <w:sz w:val="24"/>
          <w:szCs w:val="24"/>
        </w:rPr>
        <w:t>Mezioborovost</w:t>
      </w:r>
    </w:p>
    <w:p w14:paraId="373E2D93" w14:textId="67673572" w:rsidR="00E83AFE" w:rsidRPr="003D544C" w:rsidRDefault="00E83AFE" w:rsidP="00CF6B7B">
      <w:pPr>
        <w:rPr>
          <w:sz w:val="24"/>
          <w:szCs w:val="24"/>
        </w:rPr>
      </w:pPr>
    </w:p>
    <w:p w14:paraId="7D7A3678" w14:textId="6C184422" w:rsidR="00E83AFE" w:rsidRPr="003D544C" w:rsidRDefault="004C3D34" w:rsidP="00CF6B7B">
      <w:p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 xml:space="preserve">Sémiotika </w:t>
      </w:r>
    </w:p>
    <w:p w14:paraId="79FAB360" w14:textId="3800DDD1" w:rsidR="004C3D34" w:rsidRPr="003D544C" w:rsidRDefault="004C3D34" w:rsidP="00CF6B7B">
      <w:pPr>
        <w:rPr>
          <w:sz w:val="24"/>
          <w:szCs w:val="24"/>
        </w:rPr>
      </w:pPr>
      <w:r w:rsidRPr="003D544C">
        <w:rPr>
          <w:sz w:val="24"/>
          <w:szCs w:val="24"/>
        </w:rPr>
        <w:t>Jazyk jako znakový systém</w:t>
      </w:r>
    </w:p>
    <w:p w14:paraId="144A6D93" w14:textId="30EA0B19" w:rsidR="004C3D34" w:rsidRPr="003D544C" w:rsidRDefault="004C3D34" w:rsidP="000D12D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Jazyk je kód</w:t>
      </w:r>
      <w:r w:rsidR="00A85707">
        <w:rPr>
          <w:sz w:val="24"/>
          <w:szCs w:val="24"/>
        </w:rPr>
        <w:t>,</w:t>
      </w:r>
      <w:r w:rsidRPr="003D544C">
        <w:rPr>
          <w:sz w:val="24"/>
          <w:szCs w:val="24"/>
        </w:rPr>
        <w:t xml:space="preserve"> který se musíme naučit</w:t>
      </w:r>
      <w:r w:rsidR="00A85707">
        <w:rPr>
          <w:sz w:val="24"/>
          <w:szCs w:val="24"/>
        </w:rPr>
        <w:t xml:space="preserve">, </w:t>
      </w:r>
      <w:r w:rsidRPr="003D544C">
        <w:rPr>
          <w:sz w:val="24"/>
          <w:szCs w:val="24"/>
        </w:rPr>
        <w:t>abychom ho mohli používat a vyznat se v</w:t>
      </w:r>
      <w:r w:rsidR="000D12D1" w:rsidRPr="003D544C">
        <w:rPr>
          <w:sz w:val="24"/>
          <w:szCs w:val="24"/>
        </w:rPr>
        <w:t> </w:t>
      </w:r>
      <w:r w:rsidRPr="003D544C">
        <w:rPr>
          <w:sz w:val="24"/>
          <w:szCs w:val="24"/>
        </w:rPr>
        <w:t>něm</w:t>
      </w:r>
      <w:r w:rsidR="000D12D1" w:rsidRPr="003D544C">
        <w:rPr>
          <w:sz w:val="24"/>
          <w:szCs w:val="24"/>
        </w:rPr>
        <w:t>.</w:t>
      </w:r>
    </w:p>
    <w:p w14:paraId="7E045AD1" w14:textId="77777777" w:rsidR="000D12D1" w:rsidRPr="003D544C" w:rsidRDefault="000D12D1" w:rsidP="00CF6B7B">
      <w:pPr>
        <w:rPr>
          <w:sz w:val="24"/>
          <w:szCs w:val="24"/>
        </w:rPr>
      </w:pPr>
    </w:p>
    <w:p w14:paraId="31B78EF1" w14:textId="36C6A713" w:rsidR="004C3D34" w:rsidRPr="003D544C" w:rsidRDefault="004C3D34" w:rsidP="00CF6B7B">
      <w:pPr>
        <w:rPr>
          <w:sz w:val="24"/>
          <w:szCs w:val="24"/>
        </w:rPr>
      </w:pPr>
      <w:r w:rsidRPr="003D544C">
        <w:rPr>
          <w:sz w:val="24"/>
          <w:szCs w:val="24"/>
        </w:rPr>
        <w:t>Člověk je:</w:t>
      </w:r>
    </w:p>
    <w:p w14:paraId="26FAA3B9" w14:textId="3DA41382" w:rsidR="004C3D34" w:rsidRPr="003D544C" w:rsidRDefault="004C3D34" w:rsidP="004C3D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homo </w:t>
      </w:r>
      <w:proofErr w:type="spellStart"/>
      <w:r w:rsidRPr="003D544C">
        <w:rPr>
          <w:sz w:val="24"/>
          <w:szCs w:val="24"/>
        </w:rPr>
        <w:t>loquens</w:t>
      </w:r>
      <w:proofErr w:type="spellEnd"/>
      <w:r w:rsidRPr="003D544C">
        <w:rPr>
          <w:sz w:val="24"/>
          <w:szCs w:val="24"/>
        </w:rPr>
        <w:t xml:space="preserve"> – mluvící (</w:t>
      </w:r>
      <w:proofErr w:type="spellStart"/>
      <w:r w:rsidRPr="003D544C">
        <w:rPr>
          <w:sz w:val="24"/>
          <w:szCs w:val="24"/>
        </w:rPr>
        <w:t>zóon</w:t>
      </w:r>
      <w:proofErr w:type="spellEnd"/>
      <w:r w:rsidRPr="003D544C">
        <w:rPr>
          <w:sz w:val="24"/>
          <w:szCs w:val="24"/>
        </w:rPr>
        <w:t xml:space="preserve"> </w:t>
      </w:r>
      <w:proofErr w:type="spellStart"/>
      <w:r w:rsidRPr="003D544C">
        <w:rPr>
          <w:sz w:val="24"/>
          <w:szCs w:val="24"/>
        </w:rPr>
        <w:t>logon</w:t>
      </w:r>
      <w:proofErr w:type="spellEnd"/>
      <w:r w:rsidRPr="003D544C">
        <w:rPr>
          <w:sz w:val="24"/>
          <w:szCs w:val="24"/>
        </w:rPr>
        <w:t xml:space="preserve"> </w:t>
      </w:r>
      <w:proofErr w:type="spellStart"/>
      <w:r w:rsidRPr="003D544C">
        <w:rPr>
          <w:sz w:val="24"/>
          <w:szCs w:val="24"/>
        </w:rPr>
        <w:t>echon</w:t>
      </w:r>
      <w:proofErr w:type="spellEnd"/>
      <w:r w:rsidRPr="003D544C">
        <w:rPr>
          <w:sz w:val="24"/>
          <w:szCs w:val="24"/>
        </w:rPr>
        <w:t xml:space="preserve"> – člověk rozumějící, naslouchající logu (slovu))</w:t>
      </w:r>
    </w:p>
    <w:p w14:paraId="7726E5D6" w14:textId="7EA6CCF3" w:rsidR="004C3D34" w:rsidRPr="003D544C" w:rsidRDefault="000D12D1" w:rsidP="000D12D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homo </w:t>
      </w:r>
      <w:proofErr w:type="spellStart"/>
      <w:r w:rsidR="004C3D34" w:rsidRPr="003D544C">
        <w:rPr>
          <w:sz w:val="24"/>
          <w:szCs w:val="24"/>
        </w:rPr>
        <w:t>co</w:t>
      </w:r>
      <w:r w:rsidRPr="003D544C">
        <w:rPr>
          <w:sz w:val="24"/>
          <w:szCs w:val="24"/>
        </w:rPr>
        <w:t>m</w:t>
      </w:r>
      <w:r w:rsidR="004C3D34" w:rsidRPr="003D544C">
        <w:rPr>
          <w:sz w:val="24"/>
          <w:szCs w:val="24"/>
        </w:rPr>
        <w:t>municans</w:t>
      </w:r>
      <w:proofErr w:type="spellEnd"/>
      <w:r w:rsidR="004C3D34" w:rsidRPr="003D544C">
        <w:rPr>
          <w:sz w:val="24"/>
          <w:szCs w:val="24"/>
        </w:rPr>
        <w:t xml:space="preserve"> – člověk kom</w:t>
      </w:r>
      <w:r w:rsidR="00091ADB" w:rsidRPr="003D544C">
        <w:rPr>
          <w:sz w:val="24"/>
          <w:szCs w:val="24"/>
        </w:rPr>
        <w:t>un</w:t>
      </w:r>
      <w:r w:rsidR="004C3D34" w:rsidRPr="003D544C">
        <w:rPr>
          <w:sz w:val="24"/>
          <w:szCs w:val="24"/>
        </w:rPr>
        <w:t>ikativní</w:t>
      </w:r>
      <w:r w:rsidRPr="003D544C">
        <w:rPr>
          <w:sz w:val="24"/>
          <w:szCs w:val="24"/>
        </w:rPr>
        <w:t xml:space="preserve"> (</w:t>
      </w:r>
      <w:proofErr w:type="spellStart"/>
      <w:r w:rsidRPr="003D544C">
        <w:rPr>
          <w:i/>
          <w:iCs/>
          <w:sz w:val="24"/>
          <w:szCs w:val="24"/>
        </w:rPr>
        <w:t>zóon</w:t>
      </w:r>
      <w:proofErr w:type="spellEnd"/>
      <w:r w:rsidRPr="003D544C">
        <w:rPr>
          <w:sz w:val="24"/>
          <w:szCs w:val="24"/>
        </w:rPr>
        <w:t xml:space="preserve"> </w:t>
      </w:r>
      <w:proofErr w:type="spellStart"/>
      <w:r w:rsidRPr="003D544C">
        <w:rPr>
          <w:i/>
          <w:iCs/>
          <w:sz w:val="24"/>
          <w:szCs w:val="24"/>
        </w:rPr>
        <w:t>politikon</w:t>
      </w:r>
      <w:proofErr w:type="spellEnd"/>
      <w:r w:rsidRPr="003D544C">
        <w:rPr>
          <w:i/>
          <w:iCs/>
          <w:sz w:val="24"/>
          <w:szCs w:val="24"/>
        </w:rPr>
        <w:t xml:space="preserve"> </w:t>
      </w:r>
      <w:r w:rsidRPr="003D544C">
        <w:rPr>
          <w:sz w:val="24"/>
          <w:szCs w:val="24"/>
        </w:rPr>
        <w:t>– živočich společenský)</w:t>
      </w:r>
    </w:p>
    <w:p w14:paraId="3A94BD83" w14:textId="14F9933E" w:rsidR="004C3D34" w:rsidRPr="003D544C" w:rsidRDefault="004C3D34" w:rsidP="004C3D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homo </w:t>
      </w:r>
      <w:proofErr w:type="spellStart"/>
      <w:r w:rsidRPr="003D544C">
        <w:rPr>
          <w:sz w:val="24"/>
          <w:szCs w:val="24"/>
        </w:rPr>
        <w:t>semioticus</w:t>
      </w:r>
      <w:proofErr w:type="spellEnd"/>
      <w:r w:rsidRPr="003D544C">
        <w:rPr>
          <w:sz w:val="24"/>
          <w:szCs w:val="24"/>
        </w:rPr>
        <w:t xml:space="preserve"> – člověk</w:t>
      </w:r>
      <w:r w:rsidR="00A85707">
        <w:rPr>
          <w:sz w:val="24"/>
          <w:szCs w:val="24"/>
        </w:rPr>
        <w:t>,</w:t>
      </w:r>
      <w:r w:rsidRPr="003D544C">
        <w:rPr>
          <w:sz w:val="24"/>
          <w:szCs w:val="24"/>
        </w:rPr>
        <w:t xml:space="preserve"> který rozumí znakům a vnímá je</w:t>
      </w:r>
      <w:r w:rsidR="00A85707">
        <w:rPr>
          <w:sz w:val="24"/>
          <w:szCs w:val="24"/>
        </w:rPr>
        <w:t xml:space="preserve"> jako znaky</w:t>
      </w:r>
    </w:p>
    <w:p w14:paraId="6789B4B6" w14:textId="10526981" w:rsidR="004C3D34" w:rsidRPr="003D544C" w:rsidRDefault="00A85707" w:rsidP="00CF6B7B">
      <w:pPr>
        <w:rPr>
          <w:sz w:val="24"/>
          <w:szCs w:val="24"/>
        </w:rPr>
      </w:pPr>
      <w:r>
        <w:rPr>
          <w:sz w:val="24"/>
          <w:szCs w:val="24"/>
        </w:rPr>
        <w:t xml:space="preserve">přirozené </w:t>
      </w:r>
      <w:r w:rsidR="004C3D34" w:rsidRPr="003D544C">
        <w:rPr>
          <w:sz w:val="24"/>
          <w:szCs w:val="24"/>
        </w:rPr>
        <w:t>jazyky nejsou jen jedním komunikačním prostředkem</w:t>
      </w:r>
    </w:p>
    <w:p w14:paraId="5F735857" w14:textId="6710F0F2" w:rsidR="00327043" w:rsidRPr="003D544C" w:rsidRDefault="00327043" w:rsidP="00CF6B7B">
      <w:pPr>
        <w:rPr>
          <w:sz w:val="24"/>
          <w:szCs w:val="24"/>
        </w:rPr>
      </w:pPr>
    </w:p>
    <w:p w14:paraId="4970660E" w14:textId="4DCC65B0" w:rsidR="00A55153" w:rsidRPr="003D544C" w:rsidRDefault="00A55153" w:rsidP="00CF6B7B">
      <w:p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>jazyky jako znakový (-&gt; komunikační) systém</w:t>
      </w:r>
    </w:p>
    <w:p w14:paraId="6A88867B" w14:textId="0718C665" w:rsidR="000D12D1" w:rsidRPr="003D544C" w:rsidRDefault="000D12D1" w:rsidP="00A5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64"/>
        <w:rPr>
          <w:sz w:val="24"/>
          <w:szCs w:val="24"/>
        </w:rPr>
      </w:pPr>
      <w:r w:rsidRPr="003D544C">
        <w:rPr>
          <w:sz w:val="24"/>
          <w:szCs w:val="24"/>
        </w:rPr>
        <w:t>slova</w:t>
      </w:r>
      <w:r w:rsidRPr="003D544C">
        <w:rPr>
          <w:sz w:val="24"/>
          <w:szCs w:val="24"/>
        </w:rPr>
        <w:tab/>
        <w:t xml:space="preserve">      + pravidla jejich používání</w:t>
      </w:r>
    </w:p>
    <w:p w14:paraId="6C707774" w14:textId="085A153D" w:rsidR="000D12D1" w:rsidRPr="003D544C" w:rsidRDefault="000D12D1" w:rsidP="00A5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64"/>
        <w:rPr>
          <w:sz w:val="24"/>
          <w:szCs w:val="24"/>
        </w:rPr>
      </w:pPr>
      <w:r w:rsidRPr="003D544C">
        <w:rPr>
          <w:sz w:val="24"/>
          <w:szCs w:val="24"/>
        </w:rPr>
        <w:t>lexikologie + gramatika tj.</w:t>
      </w:r>
    </w:p>
    <w:p w14:paraId="7FC57404" w14:textId="44A63CED" w:rsidR="00A55153" w:rsidRPr="003D544C" w:rsidRDefault="00A55153" w:rsidP="00A5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64"/>
        <w:rPr>
          <w:sz w:val="24"/>
          <w:szCs w:val="24"/>
        </w:rPr>
      </w:pPr>
      <w:r w:rsidRPr="003D544C">
        <w:rPr>
          <w:sz w:val="24"/>
          <w:szCs w:val="24"/>
        </w:rPr>
        <w:tab/>
        <w:t>morfologie/tvarosloví + syntax /skladba</w:t>
      </w:r>
    </w:p>
    <w:p w14:paraId="415A7492" w14:textId="77777777" w:rsidR="00A55153" w:rsidRPr="003D544C" w:rsidRDefault="00A55153" w:rsidP="00A55153">
      <w:pPr>
        <w:rPr>
          <w:sz w:val="24"/>
          <w:szCs w:val="24"/>
        </w:rPr>
      </w:pPr>
    </w:p>
    <w:p w14:paraId="17DD6EC4" w14:textId="70B17D87" w:rsidR="00A55153" w:rsidRPr="003D544C" w:rsidRDefault="00A55153" w:rsidP="00A5515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jazyk obsahuje znaky (slova) a pravidla jejich používání (gramatika)</w:t>
      </w:r>
    </w:p>
    <w:p w14:paraId="5A37B263" w14:textId="77777777" w:rsidR="00A55153" w:rsidRPr="003D544C" w:rsidRDefault="002B1CC8" w:rsidP="00A5515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slova sama pro sdělování obvykle </w:t>
      </w:r>
      <w:proofErr w:type="gramStart"/>
      <w:r w:rsidRPr="003D544C">
        <w:rPr>
          <w:sz w:val="24"/>
          <w:szCs w:val="24"/>
        </w:rPr>
        <w:t>nestačí</w:t>
      </w:r>
      <w:proofErr w:type="gramEnd"/>
      <w:r w:rsidRPr="003D544C">
        <w:rPr>
          <w:sz w:val="24"/>
          <w:szCs w:val="24"/>
        </w:rPr>
        <w:t>:</w:t>
      </w:r>
    </w:p>
    <w:p w14:paraId="53BA78CC" w14:textId="387C1961" w:rsidR="002B1CC8" w:rsidRPr="003D544C" w:rsidRDefault="002B1CC8" w:rsidP="00A55153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slova ve slovníkovém tvaru </w:t>
      </w:r>
      <w:r w:rsidR="00F24E45" w:rsidRPr="003D544C">
        <w:rPr>
          <w:sz w:val="24"/>
          <w:szCs w:val="24"/>
        </w:rPr>
        <w:t>sama o sobě</w:t>
      </w:r>
      <w:r w:rsidR="00A55153" w:rsidRPr="003D544C">
        <w:rPr>
          <w:sz w:val="24"/>
          <w:szCs w:val="24"/>
        </w:rPr>
        <w:t>,</w:t>
      </w:r>
      <w:r w:rsidR="00F24E45" w:rsidRPr="003D544C">
        <w:rPr>
          <w:sz w:val="24"/>
          <w:szCs w:val="24"/>
        </w:rPr>
        <w:t xml:space="preserve"> bez gramatických pravidel</w:t>
      </w:r>
    </w:p>
    <w:p w14:paraId="12FB545C" w14:textId="77777777" w:rsidR="00F24E45" w:rsidRPr="003D544C" w:rsidRDefault="00F24E45" w:rsidP="00CF6B7B">
      <w:pPr>
        <w:rPr>
          <w:sz w:val="24"/>
          <w:szCs w:val="24"/>
        </w:rPr>
      </w:pPr>
    </w:p>
    <w:p w14:paraId="0E6B8FF2" w14:textId="722C7A3D" w:rsidR="00A55153" w:rsidRPr="003D544C" w:rsidRDefault="00A55153" w:rsidP="00CF6B7B">
      <w:p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>S</w:t>
      </w:r>
      <w:r w:rsidR="00F24E45" w:rsidRPr="003D544C">
        <w:rPr>
          <w:b/>
          <w:bCs/>
          <w:sz w:val="24"/>
          <w:szCs w:val="24"/>
        </w:rPr>
        <w:t>émiotika</w:t>
      </w:r>
    </w:p>
    <w:p w14:paraId="088A62DE" w14:textId="7A86B757" w:rsidR="004C3D34" w:rsidRPr="003D544C" w:rsidRDefault="00F24E45" w:rsidP="00A55153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 xml:space="preserve"> nauko o znacích </w:t>
      </w:r>
    </w:p>
    <w:p w14:paraId="5A165198" w14:textId="7330EC29" w:rsidR="00F24E45" w:rsidRPr="003D544C" w:rsidRDefault="00F24E45" w:rsidP="00A5515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původ: </w:t>
      </w:r>
      <w:r w:rsidR="00A55153" w:rsidRPr="003D544C">
        <w:rPr>
          <w:sz w:val="24"/>
          <w:szCs w:val="24"/>
        </w:rPr>
        <w:t xml:space="preserve">z řeckého </w:t>
      </w:r>
      <w:r w:rsidR="00A55153" w:rsidRPr="003D544C">
        <w:rPr>
          <w:sz w:val="24"/>
          <w:szCs w:val="24"/>
          <w:lang w:val="el-GR"/>
        </w:rPr>
        <w:t xml:space="preserve">σημειον </w:t>
      </w:r>
      <w:proofErr w:type="spellStart"/>
      <w:r w:rsidR="00A55153" w:rsidRPr="003D544C">
        <w:rPr>
          <w:i/>
          <w:iCs/>
          <w:sz w:val="24"/>
          <w:szCs w:val="24"/>
        </w:rPr>
        <w:t>sémeion</w:t>
      </w:r>
      <w:proofErr w:type="spellEnd"/>
      <w:r w:rsidR="00A55153" w:rsidRPr="003D544C">
        <w:rPr>
          <w:sz w:val="24"/>
          <w:szCs w:val="24"/>
        </w:rPr>
        <w:t>, „znak, označení“</w:t>
      </w:r>
    </w:p>
    <w:p w14:paraId="14147D04" w14:textId="793667B6" w:rsidR="00A55153" w:rsidRPr="003D544C" w:rsidRDefault="00A55153" w:rsidP="00A55153">
      <w:pPr>
        <w:ind w:left="360"/>
        <w:rPr>
          <w:color w:val="FF0000"/>
          <w:sz w:val="24"/>
          <w:szCs w:val="24"/>
        </w:rPr>
      </w:pPr>
      <w:r w:rsidRPr="003D544C">
        <w:rPr>
          <w:color w:val="FF0000"/>
          <w:sz w:val="24"/>
          <w:szCs w:val="24"/>
        </w:rPr>
        <w:lastRenderedPageBreak/>
        <w:t>NEPLÉST SE SÉMANTIKOU – VÝZNAM SLOV</w:t>
      </w:r>
      <w:r w:rsidR="00A85707">
        <w:rPr>
          <w:color w:val="FF0000"/>
          <w:sz w:val="24"/>
          <w:szCs w:val="24"/>
        </w:rPr>
        <w:t xml:space="preserve"> nebo gramatických kategorií, konstrukcí, též nauka o významu</w:t>
      </w:r>
    </w:p>
    <w:p w14:paraId="727DCFFC" w14:textId="5FA0EC68" w:rsidR="00F24E45" w:rsidRPr="003D544C" w:rsidRDefault="00F24E45" w:rsidP="00CF6B7B">
      <w:pPr>
        <w:rPr>
          <w:sz w:val="24"/>
          <w:szCs w:val="24"/>
        </w:rPr>
      </w:pPr>
    </w:p>
    <w:p w14:paraId="6531916C" w14:textId="5AED828A" w:rsidR="00F24E45" w:rsidRPr="003D544C" w:rsidRDefault="00F24E45" w:rsidP="00CF6B7B">
      <w:pPr>
        <w:rPr>
          <w:sz w:val="24"/>
          <w:szCs w:val="24"/>
        </w:rPr>
      </w:pPr>
      <w:r w:rsidRPr="003D544C">
        <w:rPr>
          <w:sz w:val="24"/>
          <w:szCs w:val="24"/>
        </w:rPr>
        <w:t>člověk znaky</w:t>
      </w:r>
      <w:r w:rsidR="00A55153" w:rsidRPr="003D544C">
        <w:rPr>
          <w:sz w:val="24"/>
          <w:szCs w:val="24"/>
        </w:rPr>
        <w:t xml:space="preserve"> (a jejich kombinace):</w:t>
      </w:r>
      <w:r w:rsidRPr="003D544C">
        <w:rPr>
          <w:sz w:val="24"/>
          <w:szCs w:val="24"/>
        </w:rPr>
        <w:t xml:space="preserve"> </w:t>
      </w:r>
    </w:p>
    <w:p w14:paraId="3B9A4758" w14:textId="3DD80092" w:rsidR="00F24E45" w:rsidRPr="003D544C" w:rsidRDefault="00F24E45" w:rsidP="00F24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interpretuje</w:t>
      </w:r>
    </w:p>
    <w:p w14:paraId="718A4076" w14:textId="7E95EE06" w:rsidR="00F24E45" w:rsidRPr="003D544C" w:rsidRDefault="00F24E45" w:rsidP="00F24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sám</w:t>
      </w:r>
      <w:r w:rsidR="00091ADB" w:rsidRPr="003D544C">
        <w:rPr>
          <w:sz w:val="24"/>
          <w:szCs w:val="24"/>
        </w:rPr>
        <w:t xml:space="preserve"> je</w:t>
      </w:r>
      <w:r w:rsidRPr="003D544C">
        <w:rPr>
          <w:sz w:val="24"/>
          <w:szCs w:val="24"/>
        </w:rPr>
        <w:t xml:space="preserve"> </w:t>
      </w:r>
      <w:proofErr w:type="gramStart"/>
      <w:r w:rsidRPr="003D544C">
        <w:rPr>
          <w:sz w:val="24"/>
          <w:szCs w:val="24"/>
        </w:rPr>
        <w:t>vytváří</w:t>
      </w:r>
      <w:proofErr w:type="gramEnd"/>
    </w:p>
    <w:p w14:paraId="0D58CC7C" w14:textId="37D70670" w:rsidR="00F24E45" w:rsidRPr="003D544C" w:rsidRDefault="00F24E45" w:rsidP="00F24E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s jejich pomocí ko</w:t>
      </w:r>
      <w:r w:rsidR="00091ADB" w:rsidRPr="003D544C">
        <w:rPr>
          <w:sz w:val="24"/>
          <w:szCs w:val="24"/>
        </w:rPr>
        <w:t>m</w:t>
      </w:r>
      <w:r w:rsidRPr="003D544C">
        <w:rPr>
          <w:sz w:val="24"/>
          <w:szCs w:val="24"/>
        </w:rPr>
        <w:t>unikuje</w:t>
      </w:r>
    </w:p>
    <w:p w14:paraId="4F1EC643" w14:textId="58D959C2" w:rsidR="00091ADB" w:rsidRPr="003D544C" w:rsidRDefault="00091ADB" w:rsidP="00091ADB">
      <w:pPr>
        <w:rPr>
          <w:sz w:val="24"/>
          <w:szCs w:val="24"/>
        </w:rPr>
      </w:pPr>
    </w:p>
    <w:p w14:paraId="255551CD" w14:textId="408AADF5" w:rsidR="00091ADB" w:rsidRPr="003D544C" w:rsidRDefault="00091ADB" w:rsidP="00091ADB">
      <w:pPr>
        <w:rPr>
          <w:sz w:val="24"/>
          <w:szCs w:val="24"/>
        </w:rPr>
      </w:pPr>
      <w:r w:rsidRPr="003D544C">
        <w:rPr>
          <w:sz w:val="24"/>
          <w:szCs w:val="24"/>
        </w:rPr>
        <w:t>často se v jednom sdělení uplatňuje více kódů souběžně:</w:t>
      </w:r>
    </w:p>
    <w:p w14:paraId="2E1DF661" w14:textId="77777777" w:rsidR="005C6AF9" w:rsidRPr="003D544C" w:rsidRDefault="005C6AF9" w:rsidP="005C6AF9">
      <w:pPr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verbální jazyk + gestikulace, mimika, proxemika </w:t>
      </w:r>
    </w:p>
    <w:p w14:paraId="4E81AE45" w14:textId="77777777" w:rsidR="005C6AF9" w:rsidRPr="003D544C" w:rsidRDefault="005C6AF9" w:rsidP="005C6AF9">
      <w:pPr>
        <w:rPr>
          <w:sz w:val="24"/>
          <w:szCs w:val="24"/>
        </w:rPr>
      </w:pPr>
      <w:r w:rsidRPr="003D544C">
        <w:rPr>
          <w:sz w:val="24"/>
          <w:szCs w:val="24"/>
        </w:rPr>
        <w:t>- emotikony vkládané do psaného textu</w:t>
      </w:r>
    </w:p>
    <w:p w14:paraId="60076E66" w14:textId="77777777" w:rsidR="005C6AF9" w:rsidRPr="003D544C" w:rsidRDefault="005C6AF9" w:rsidP="005C6AF9">
      <w:pPr>
        <w:rPr>
          <w:sz w:val="24"/>
          <w:szCs w:val="24"/>
        </w:rPr>
      </w:pPr>
      <w:r w:rsidRPr="003D544C">
        <w:rPr>
          <w:sz w:val="24"/>
          <w:szCs w:val="24"/>
        </w:rPr>
        <w:t>- dětská knížka s ilustracemi</w:t>
      </w:r>
    </w:p>
    <w:p w14:paraId="18231706" w14:textId="77777777" w:rsidR="005C6AF9" w:rsidRPr="003D544C" w:rsidRDefault="005C6AF9" w:rsidP="005C6AF9">
      <w:pPr>
        <w:rPr>
          <w:sz w:val="24"/>
          <w:szCs w:val="24"/>
        </w:rPr>
      </w:pPr>
      <w:r w:rsidRPr="003D544C">
        <w:rPr>
          <w:sz w:val="24"/>
          <w:szCs w:val="24"/>
        </w:rPr>
        <w:t>- divadlo…</w:t>
      </w:r>
    </w:p>
    <w:p w14:paraId="23406D71" w14:textId="1E08A531" w:rsidR="00091ADB" w:rsidRPr="003D544C" w:rsidRDefault="00091ADB" w:rsidP="00091ADB">
      <w:pPr>
        <w:rPr>
          <w:sz w:val="24"/>
          <w:szCs w:val="24"/>
        </w:rPr>
      </w:pPr>
    </w:p>
    <w:p w14:paraId="63F59254" w14:textId="2BBE436D" w:rsidR="00091ADB" w:rsidRPr="003D544C" w:rsidRDefault="00091ADB" w:rsidP="00091ADB">
      <w:pPr>
        <w:rPr>
          <w:sz w:val="24"/>
          <w:szCs w:val="24"/>
        </w:rPr>
      </w:pPr>
      <w:r w:rsidRPr="003D544C">
        <w:rPr>
          <w:sz w:val="24"/>
          <w:szCs w:val="24"/>
        </w:rPr>
        <w:t>(proxemika – postaveni těla v prostoru a vzdálenost</w:t>
      </w:r>
      <w:r w:rsidR="00A85707">
        <w:rPr>
          <w:sz w:val="24"/>
          <w:szCs w:val="24"/>
        </w:rPr>
        <w:t xml:space="preserve"> má znakový charakter</w:t>
      </w:r>
      <w:r w:rsidRPr="003D544C">
        <w:rPr>
          <w:sz w:val="24"/>
          <w:szCs w:val="24"/>
        </w:rPr>
        <w:t>)</w:t>
      </w:r>
    </w:p>
    <w:p w14:paraId="1E9E0B8E" w14:textId="00463CB6" w:rsidR="00091ADB" w:rsidRPr="003D544C" w:rsidRDefault="00091ADB" w:rsidP="00091ADB">
      <w:pPr>
        <w:rPr>
          <w:sz w:val="24"/>
          <w:szCs w:val="24"/>
        </w:rPr>
      </w:pPr>
    </w:p>
    <w:p w14:paraId="2193BDF4" w14:textId="3BEAF715" w:rsidR="00091ADB" w:rsidRPr="003D544C" w:rsidRDefault="00091ADB" w:rsidP="00091ADB">
      <w:pPr>
        <w:rPr>
          <w:sz w:val="24"/>
          <w:szCs w:val="24"/>
        </w:rPr>
      </w:pPr>
    </w:p>
    <w:p w14:paraId="4015C6C2" w14:textId="7E3EC32B" w:rsidR="00091ADB" w:rsidRPr="003D544C" w:rsidRDefault="00091ADB" w:rsidP="00091ADB">
      <w:pPr>
        <w:rPr>
          <w:sz w:val="24"/>
          <w:szCs w:val="24"/>
        </w:rPr>
      </w:pPr>
      <w:r w:rsidRPr="003D544C">
        <w:rPr>
          <w:sz w:val="24"/>
          <w:szCs w:val="24"/>
        </w:rPr>
        <w:t>Podstata znaku</w:t>
      </w:r>
    </w:p>
    <w:p w14:paraId="48D2491F" w14:textId="2C070066" w:rsidR="00091ADB" w:rsidRPr="003D544C" w:rsidRDefault="00091ADB" w:rsidP="00091AD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znak je něco</w:t>
      </w:r>
      <w:r w:rsidR="00A85707">
        <w:rPr>
          <w:sz w:val="24"/>
          <w:szCs w:val="24"/>
        </w:rPr>
        <w:t>,</w:t>
      </w:r>
      <w:r w:rsidRPr="003D544C">
        <w:rPr>
          <w:sz w:val="24"/>
          <w:szCs w:val="24"/>
        </w:rPr>
        <w:t xml:space="preserve"> za čím se skrývá něco jiného (sv. Aug</w:t>
      </w:r>
      <w:r w:rsidR="00A85707">
        <w:rPr>
          <w:sz w:val="24"/>
          <w:szCs w:val="24"/>
        </w:rPr>
        <w:t>u</w:t>
      </w:r>
      <w:r w:rsidRPr="003D544C">
        <w:rPr>
          <w:sz w:val="24"/>
          <w:szCs w:val="24"/>
        </w:rPr>
        <w:t>stin)</w:t>
      </w:r>
    </w:p>
    <w:p w14:paraId="6EE969FE" w14:textId="23A70C58" w:rsidR="00285B2F" w:rsidRPr="003D544C" w:rsidRDefault="00285B2F" w:rsidP="00285B2F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hraniční kámen není jen kámen</w:t>
      </w:r>
      <w:r w:rsidR="00A85707">
        <w:rPr>
          <w:sz w:val="24"/>
          <w:szCs w:val="24"/>
        </w:rPr>
        <w:t>,</w:t>
      </w:r>
      <w:r w:rsidRPr="003D544C">
        <w:rPr>
          <w:sz w:val="24"/>
          <w:szCs w:val="24"/>
        </w:rPr>
        <w:t xml:space="preserve"> ale vyznačuje </w:t>
      </w:r>
      <w:r w:rsidR="005C6AF9" w:rsidRPr="003D544C">
        <w:rPr>
          <w:sz w:val="24"/>
          <w:szCs w:val="24"/>
        </w:rPr>
        <w:t>i</w:t>
      </w:r>
      <w:r w:rsidRPr="003D544C">
        <w:rPr>
          <w:sz w:val="24"/>
          <w:szCs w:val="24"/>
        </w:rPr>
        <w:t xml:space="preserve"> hranici</w:t>
      </w:r>
      <w:r w:rsidR="005C6AF9" w:rsidRPr="003D544C">
        <w:rPr>
          <w:sz w:val="24"/>
          <w:szCs w:val="24"/>
        </w:rPr>
        <w:t xml:space="preserve"> území </w:t>
      </w:r>
    </w:p>
    <w:p w14:paraId="645D58FB" w14:textId="11E28297" w:rsidR="00285B2F" w:rsidRPr="003D544C" w:rsidRDefault="00A85707" w:rsidP="00285B2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5C6AF9" w:rsidRPr="003D544C">
        <w:rPr>
          <w:sz w:val="24"/>
          <w:szCs w:val="24"/>
        </w:rPr>
        <w:t>„</w:t>
      </w:r>
      <w:r w:rsidR="00285B2F" w:rsidRPr="003D544C">
        <w:rPr>
          <w:sz w:val="24"/>
          <w:szCs w:val="24"/>
        </w:rPr>
        <w:t>existuje někdo, kdo si takový vztah uvědomuje</w:t>
      </w:r>
      <w:r w:rsidR="005C6AF9" w:rsidRPr="003D544C">
        <w:rPr>
          <w:sz w:val="24"/>
          <w:szCs w:val="24"/>
        </w:rPr>
        <w:t xml:space="preserve">“ (Charles Sander </w:t>
      </w:r>
      <w:proofErr w:type="spellStart"/>
      <w:r w:rsidR="005C6AF9" w:rsidRPr="003D544C">
        <w:rPr>
          <w:sz w:val="24"/>
          <w:szCs w:val="24"/>
        </w:rPr>
        <w:t>Peirce</w:t>
      </w:r>
      <w:proofErr w:type="spellEnd"/>
      <w:r w:rsidR="005C6AF9" w:rsidRPr="003D544C">
        <w:rPr>
          <w:sz w:val="24"/>
          <w:szCs w:val="24"/>
        </w:rPr>
        <w:t xml:space="preserve"> </w:t>
      </w:r>
      <w:r w:rsidR="003A652B" w:rsidRPr="003D544C">
        <w:rPr>
          <w:sz w:val="24"/>
          <w:szCs w:val="24"/>
        </w:rPr>
        <w:t>„</w:t>
      </w:r>
      <w:proofErr w:type="spellStart"/>
      <w:r w:rsidR="003A652B" w:rsidRPr="003D544C">
        <w:rPr>
          <w:sz w:val="24"/>
          <w:szCs w:val="24"/>
        </w:rPr>
        <w:t>P</w:t>
      </w:r>
      <w:r w:rsidR="005C6AF9" w:rsidRPr="003D544C">
        <w:rPr>
          <w:sz w:val="24"/>
          <w:szCs w:val="24"/>
        </w:rPr>
        <w:t>érs</w:t>
      </w:r>
      <w:proofErr w:type="spellEnd"/>
      <w:r w:rsidR="003A652B" w:rsidRPr="003D544C">
        <w:rPr>
          <w:sz w:val="24"/>
          <w:szCs w:val="24"/>
        </w:rPr>
        <w:t>“</w:t>
      </w:r>
      <w:r w:rsidR="005C6AF9" w:rsidRPr="003D544C">
        <w:rPr>
          <w:sz w:val="24"/>
          <w:szCs w:val="24"/>
        </w:rPr>
        <w:t>)</w:t>
      </w:r>
    </w:p>
    <w:p w14:paraId="33061B2E" w14:textId="77777777" w:rsidR="005C6AF9" w:rsidRPr="003D544C" w:rsidRDefault="005C6AF9" w:rsidP="005C6AF9">
      <w:pPr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Znak se jako znak vyjevuje v rámci </w:t>
      </w:r>
      <w:r w:rsidRPr="003D544C">
        <w:rPr>
          <w:b/>
          <w:bCs/>
          <w:i/>
          <w:iCs/>
          <w:sz w:val="24"/>
          <w:szCs w:val="24"/>
        </w:rPr>
        <w:t>semiózy</w:t>
      </w:r>
      <w:r w:rsidRPr="003D544C">
        <w:rPr>
          <w:sz w:val="24"/>
          <w:szCs w:val="24"/>
        </w:rPr>
        <w:t>, již je možno chápat jako „proces, v němž něco funguje jako znak,“ a v níž „si něco povšimne něčeho prostřednictvím něčeho třetího“ (</w:t>
      </w:r>
      <w:hyperlink r:id="rId5" w:history="1">
        <w:r w:rsidRPr="003D544C">
          <w:rPr>
            <w:rStyle w:val="Hypertextovodkaz"/>
            <w:rFonts w:ascii="Segoe UI Symbol" w:hAnsi="Segoe UI Symbol" w:cs="Segoe UI Symbol"/>
            <w:sz w:val="24"/>
            <w:szCs w:val="24"/>
          </w:rPr>
          <w:t>✍</w:t>
        </w:r>
      </w:hyperlink>
      <w:hyperlink r:id="rId6" w:history="1">
        <w:r w:rsidRPr="003D544C">
          <w:rPr>
            <w:rStyle w:val="Hypertextovodkaz"/>
            <w:sz w:val="24"/>
            <w:szCs w:val="24"/>
          </w:rPr>
          <w:t>Morris, 1988:20</w:t>
        </w:r>
      </w:hyperlink>
      <w:r w:rsidRPr="003D544C">
        <w:rPr>
          <w:sz w:val="24"/>
          <w:szCs w:val="24"/>
        </w:rPr>
        <w:t>).</w:t>
      </w:r>
    </w:p>
    <w:p w14:paraId="7C08D4C3" w14:textId="77777777" w:rsidR="005C6AF9" w:rsidRPr="003D544C" w:rsidRDefault="005C6AF9" w:rsidP="00285B2F">
      <w:pPr>
        <w:rPr>
          <w:sz w:val="24"/>
          <w:szCs w:val="24"/>
        </w:rPr>
      </w:pPr>
    </w:p>
    <w:p w14:paraId="0A7722D6" w14:textId="2D24E8EF" w:rsidR="005C6AF9" w:rsidRPr="003D544C" w:rsidRDefault="005C6AF9" w:rsidP="00285B2F">
      <w:p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 xml:space="preserve">Znak </w:t>
      </w:r>
    </w:p>
    <w:p w14:paraId="79B797C1" w14:textId="76D4B496" w:rsidR="00285B2F" w:rsidRPr="003D544C" w:rsidRDefault="00285B2F" w:rsidP="00285B2F">
      <w:pPr>
        <w:rPr>
          <w:b/>
          <w:bCs/>
          <w:sz w:val="24"/>
          <w:szCs w:val="24"/>
        </w:rPr>
      </w:pPr>
      <w:r w:rsidRPr="003D544C">
        <w:rPr>
          <w:sz w:val="24"/>
          <w:szCs w:val="24"/>
        </w:rPr>
        <w:t xml:space="preserve">Musíme vzít v úvahu </w:t>
      </w:r>
      <w:r w:rsidRPr="003D544C">
        <w:rPr>
          <w:b/>
          <w:bCs/>
          <w:sz w:val="24"/>
          <w:szCs w:val="24"/>
        </w:rPr>
        <w:t>3 ent</w:t>
      </w:r>
      <w:r w:rsidR="00A85707">
        <w:rPr>
          <w:b/>
          <w:bCs/>
          <w:sz w:val="24"/>
          <w:szCs w:val="24"/>
        </w:rPr>
        <w:t>i</w:t>
      </w:r>
      <w:r w:rsidRPr="003D544C">
        <w:rPr>
          <w:b/>
          <w:bCs/>
          <w:sz w:val="24"/>
          <w:szCs w:val="24"/>
        </w:rPr>
        <w:t>ty</w:t>
      </w:r>
      <w:r w:rsidR="005C6AF9" w:rsidRPr="003D544C">
        <w:rPr>
          <w:b/>
          <w:bCs/>
          <w:sz w:val="24"/>
          <w:szCs w:val="24"/>
        </w:rPr>
        <w:t>:</w:t>
      </w:r>
    </w:p>
    <w:p w14:paraId="7915B25B" w14:textId="77777777" w:rsidR="005C6AF9" w:rsidRPr="003D544C" w:rsidRDefault="00285B2F" w:rsidP="00285B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3D544C">
        <w:rPr>
          <w:sz w:val="24"/>
          <w:szCs w:val="24"/>
        </w:rPr>
        <w:t>Označované (věc)</w:t>
      </w:r>
    </w:p>
    <w:p w14:paraId="67BE9A64" w14:textId="0BBD5294" w:rsidR="00285B2F" w:rsidRPr="003D544C" w:rsidRDefault="00285B2F" w:rsidP="00285B2F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3D544C">
        <w:rPr>
          <w:sz w:val="24"/>
          <w:szCs w:val="24"/>
        </w:rPr>
        <w:t>Označující (</w:t>
      </w:r>
      <w:proofErr w:type="spellStart"/>
      <w:r w:rsidRPr="003D544C">
        <w:rPr>
          <w:sz w:val="24"/>
          <w:szCs w:val="24"/>
        </w:rPr>
        <w:t>signifikant</w:t>
      </w:r>
      <w:proofErr w:type="spellEnd"/>
      <w:r w:rsidRPr="003D544C">
        <w:rPr>
          <w:sz w:val="24"/>
          <w:szCs w:val="24"/>
        </w:rPr>
        <w:t>)</w:t>
      </w:r>
    </w:p>
    <w:p w14:paraId="49D0A125" w14:textId="23420300" w:rsidR="005C6AF9" w:rsidRPr="003D544C" w:rsidRDefault="00285B2F" w:rsidP="00285B2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smyslově přístupná forma</w:t>
      </w:r>
      <w:r w:rsidR="00A85707">
        <w:rPr>
          <w:sz w:val="24"/>
          <w:szCs w:val="24"/>
        </w:rPr>
        <w:t xml:space="preserve"> označujícího</w:t>
      </w:r>
    </w:p>
    <w:p w14:paraId="40389175" w14:textId="415D0A05" w:rsidR="00285B2F" w:rsidRPr="003D544C" w:rsidRDefault="00285B2F" w:rsidP="005C6AF9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3D544C">
        <w:rPr>
          <w:sz w:val="24"/>
          <w:szCs w:val="24"/>
        </w:rPr>
        <w:t>člověk</w:t>
      </w:r>
      <w:r w:rsidR="005C6AF9" w:rsidRPr="003D544C">
        <w:rPr>
          <w:sz w:val="24"/>
          <w:szCs w:val="24"/>
        </w:rPr>
        <w:t>, který znaku rozumí</w:t>
      </w:r>
    </w:p>
    <w:p w14:paraId="29564BC4" w14:textId="6EA571E5" w:rsidR="005C6AF9" w:rsidRPr="003D544C" w:rsidRDefault="005C6AF9" w:rsidP="005C6AF9">
      <w:pPr>
        <w:pStyle w:val="Odstavecseseznamem"/>
        <w:rPr>
          <w:sz w:val="24"/>
          <w:szCs w:val="24"/>
        </w:rPr>
      </w:pPr>
    </w:p>
    <w:p w14:paraId="5C0F5A45" w14:textId="4F6FCCC4" w:rsidR="005C6AF9" w:rsidRPr="003D544C" w:rsidRDefault="005C6AF9" w:rsidP="005C6AF9">
      <w:pPr>
        <w:pStyle w:val="Odstavecseseznamem"/>
        <w:ind w:left="284"/>
        <w:rPr>
          <w:sz w:val="24"/>
          <w:szCs w:val="24"/>
        </w:rPr>
      </w:pPr>
      <w:r w:rsidRPr="003D544C">
        <w:rPr>
          <w:noProof/>
          <w:sz w:val="24"/>
          <w:szCs w:val="24"/>
        </w:rPr>
        <w:drawing>
          <wp:inline distT="0" distB="0" distL="0" distR="0" wp14:anchorId="1EF4735D" wp14:editId="6EBDE53D">
            <wp:extent cx="2240280" cy="1342777"/>
            <wp:effectExtent l="0" t="0" r="762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5785" cy="136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52B" w:rsidRPr="003D544C">
        <w:rPr>
          <w:sz w:val="24"/>
          <w:szCs w:val="24"/>
        </w:rPr>
        <w:t xml:space="preserve">                                      </w:t>
      </w:r>
      <w:r w:rsidR="003A652B" w:rsidRPr="003D544C">
        <w:rPr>
          <w:noProof/>
          <w:sz w:val="24"/>
          <w:szCs w:val="24"/>
        </w:rPr>
        <w:drawing>
          <wp:inline distT="0" distB="0" distL="0" distR="0" wp14:anchorId="18F903AC" wp14:editId="1EE51222">
            <wp:extent cx="1973580" cy="1475842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87" cy="1501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09455" w14:textId="3401AA86" w:rsidR="00285B2F" w:rsidRPr="003D544C" w:rsidRDefault="00285B2F" w:rsidP="00285B2F">
      <w:pPr>
        <w:rPr>
          <w:sz w:val="24"/>
          <w:szCs w:val="24"/>
        </w:rPr>
      </w:pPr>
    </w:p>
    <w:p w14:paraId="318A984F" w14:textId="2D01DEA6" w:rsidR="003F2D38" w:rsidRPr="003D544C" w:rsidRDefault="003F2D38" w:rsidP="00285B2F">
      <w:pPr>
        <w:rPr>
          <w:sz w:val="24"/>
          <w:szCs w:val="24"/>
        </w:rPr>
      </w:pPr>
    </w:p>
    <w:p w14:paraId="3BC758E0" w14:textId="46508370" w:rsidR="003F2D38" w:rsidRPr="003D544C" w:rsidRDefault="003F2D38" w:rsidP="00285B2F">
      <w:pPr>
        <w:rPr>
          <w:b/>
          <w:bCs/>
          <w:sz w:val="24"/>
          <w:szCs w:val="24"/>
          <w:u w:val="single"/>
        </w:rPr>
      </w:pPr>
      <w:r w:rsidRPr="003D544C">
        <w:rPr>
          <w:b/>
          <w:bCs/>
          <w:sz w:val="24"/>
          <w:szCs w:val="24"/>
          <w:u w:val="single"/>
        </w:rPr>
        <w:t xml:space="preserve">příběh </w:t>
      </w:r>
      <w:r w:rsidR="003A652B" w:rsidRPr="003D544C">
        <w:rPr>
          <w:b/>
          <w:bCs/>
          <w:sz w:val="24"/>
          <w:szCs w:val="24"/>
          <w:u w:val="single"/>
        </w:rPr>
        <w:t>H</w:t>
      </w:r>
      <w:r w:rsidRPr="003D544C">
        <w:rPr>
          <w:b/>
          <w:bCs/>
          <w:sz w:val="24"/>
          <w:szCs w:val="24"/>
          <w:u w:val="single"/>
        </w:rPr>
        <w:t xml:space="preserve">eleny </w:t>
      </w:r>
      <w:r w:rsidR="003A652B" w:rsidRPr="003D544C">
        <w:rPr>
          <w:b/>
          <w:bCs/>
          <w:sz w:val="24"/>
          <w:szCs w:val="24"/>
          <w:u w:val="single"/>
        </w:rPr>
        <w:t>K</w:t>
      </w:r>
      <w:r w:rsidRPr="003D544C">
        <w:rPr>
          <w:b/>
          <w:bCs/>
          <w:sz w:val="24"/>
          <w:szCs w:val="24"/>
          <w:u w:val="single"/>
        </w:rPr>
        <w:t>ellerové</w:t>
      </w:r>
      <w:r w:rsidR="003A652B" w:rsidRPr="003D544C">
        <w:rPr>
          <w:b/>
          <w:bCs/>
          <w:sz w:val="24"/>
          <w:szCs w:val="24"/>
          <w:u w:val="single"/>
        </w:rPr>
        <w:t xml:space="preserve"> (</w:t>
      </w:r>
      <w:proofErr w:type="gramStart"/>
      <w:r w:rsidR="003A652B" w:rsidRPr="003D544C">
        <w:rPr>
          <w:b/>
          <w:bCs/>
          <w:sz w:val="24"/>
          <w:szCs w:val="24"/>
          <w:u w:val="single"/>
        </w:rPr>
        <w:t>1880 – 1968</w:t>
      </w:r>
      <w:proofErr w:type="gramEnd"/>
      <w:r w:rsidR="003A652B" w:rsidRPr="003D544C">
        <w:rPr>
          <w:b/>
          <w:bCs/>
          <w:sz w:val="24"/>
          <w:szCs w:val="24"/>
          <w:u w:val="single"/>
        </w:rPr>
        <w:t>)</w:t>
      </w:r>
    </w:p>
    <w:p w14:paraId="12E5C645" w14:textId="347A7EAA" w:rsidR="003F2D38" w:rsidRPr="003D544C" w:rsidRDefault="003F2D38" w:rsidP="00285B2F">
      <w:pPr>
        <w:rPr>
          <w:sz w:val="24"/>
          <w:szCs w:val="24"/>
        </w:rPr>
      </w:pPr>
      <w:proofErr w:type="spellStart"/>
      <w:r w:rsidRPr="003D544C">
        <w:rPr>
          <w:sz w:val="24"/>
          <w:szCs w:val="24"/>
        </w:rPr>
        <w:t>slepohluchá</w:t>
      </w:r>
      <w:proofErr w:type="spellEnd"/>
    </w:p>
    <w:p w14:paraId="5A5A1360" w14:textId="106C6FC9" w:rsidR="003F2D38" w:rsidRPr="003D544C" w:rsidRDefault="003F2D38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„to slovo probudilo moji duši“</w:t>
      </w:r>
    </w:p>
    <w:p w14:paraId="329B796B" w14:textId="626F38B7" w:rsidR="003F2D38" w:rsidRPr="003D544C" w:rsidRDefault="003F2D38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Fenomén znamenání:</w:t>
      </w:r>
    </w:p>
    <w:p w14:paraId="0AEB5FC5" w14:textId="7152EAAC" w:rsidR="003A652B" w:rsidRPr="003D544C" w:rsidRDefault="003A652B" w:rsidP="003A652B">
      <w:pPr>
        <w:rPr>
          <w:sz w:val="24"/>
          <w:szCs w:val="24"/>
        </w:rPr>
      </w:pPr>
      <w:r w:rsidRPr="003D544C">
        <w:rPr>
          <w:sz w:val="24"/>
          <w:szCs w:val="24"/>
        </w:rPr>
        <w:lastRenderedPageBreak/>
        <w:t>smyslově (hmatem) přístupné „označující“ odkázalo k „označovanému“ (vodě) a dívka („</w:t>
      </w:r>
      <w:proofErr w:type="spellStart"/>
      <w:r w:rsidRPr="003D544C">
        <w:rPr>
          <w:sz w:val="24"/>
          <w:szCs w:val="24"/>
        </w:rPr>
        <w:t>interpretans</w:t>
      </w:r>
      <w:proofErr w:type="spellEnd"/>
      <w:r w:rsidRPr="003D544C">
        <w:rPr>
          <w:sz w:val="24"/>
          <w:szCs w:val="24"/>
        </w:rPr>
        <w:t>“) tento vztah pochopila</w:t>
      </w:r>
    </w:p>
    <w:p w14:paraId="5FDFBD90" w14:textId="5DF64245" w:rsidR="003F2D38" w:rsidRPr="003D544C" w:rsidRDefault="003F2D38" w:rsidP="00285B2F">
      <w:pPr>
        <w:rPr>
          <w:sz w:val="24"/>
          <w:szCs w:val="24"/>
        </w:rPr>
      </w:pPr>
    </w:p>
    <w:p w14:paraId="4C68C42A" w14:textId="02259473" w:rsidR="003F2D38" w:rsidRPr="003D544C" w:rsidRDefault="003F2D38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 xml:space="preserve">Byla </w:t>
      </w:r>
      <w:r w:rsidR="00A85707">
        <w:rPr>
          <w:sz w:val="24"/>
          <w:szCs w:val="24"/>
        </w:rPr>
        <w:t xml:space="preserve">k ní </w:t>
      </w:r>
      <w:r w:rsidRPr="003D544C">
        <w:rPr>
          <w:sz w:val="24"/>
          <w:szCs w:val="24"/>
        </w:rPr>
        <w:t xml:space="preserve">povolána </w:t>
      </w:r>
      <w:proofErr w:type="gramStart"/>
      <w:r w:rsidRPr="003D544C">
        <w:rPr>
          <w:sz w:val="24"/>
          <w:szCs w:val="24"/>
        </w:rPr>
        <w:t>dívka</w:t>
      </w:r>
      <w:r w:rsidR="00A85707">
        <w:rPr>
          <w:sz w:val="24"/>
          <w:szCs w:val="24"/>
        </w:rPr>
        <w:t xml:space="preserve"> - vychovatelka</w:t>
      </w:r>
      <w:proofErr w:type="gramEnd"/>
      <w:r w:rsidR="00A85707">
        <w:rPr>
          <w:sz w:val="24"/>
          <w:szCs w:val="24"/>
        </w:rPr>
        <w:t>, která</w:t>
      </w:r>
      <w:r w:rsidRPr="003D544C">
        <w:rPr>
          <w:sz w:val="24"/>
          <w:szCs w:val="24"/>
        </w:rPr>
        <w:t xml:space="preserve"> znala několik přístupů</w:t>
      </w:r>
      <w:r w:rsidR="00A85707">
        <w:rPr>
          <w:sz w:val="24"/>
          <w:szCs w:val="24"/>
        </w:rPr>
        <w:t xml:space="preserve"> ke</w:t>
      </w:r>
      <w:r w:rsidRPr="003D544C">
        <w:rPr>
          <w:sz w:val="24"/>
          <w:szCs w:val="24"/>
        </w:rPr>
        <w:t xml:space="preserve"> komunikac</w:t>
      </w:r>
      <w:r w:rsidR="00A85707">
        <w:rPr>
          <w:sz w:val="24"/>
          <w:szCs w:val="24"/>
        </w:rPr>
        <w:t>i</w:t>
      </w:r>
    </w:p>
    <w:p w14:paraId="30BB071A" w14:textId="0A474C3B" w:rsidR="003F2D38" w:rsidRPr="003D544C" w:rsidRDefault="003F2D38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Naučila dívenku rozumět v nějakém jazyku</w:t>
      </w:r>
    </w:p>
    <w:p w14:paraId="6C442BED" w14:textId="5ADE38AC" w:rsidR="003F2D38" w:rsidRPr="003D544C" w:rsidRDefault="003F2D38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Začátek těžký</w:t>
      </w:r>
    </w:p>
    <w:p w14:paraId="1A31025E" w14:textId="774BC30E" w:rsidR="003F2D38" w:rsidRPr="003D544C" w:rsidRDefault="003F2D38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 xml:space="preserve">Nepochopila </w:t>
      </w:r>
      <w:r w:rsidR="00A85707">
        <w:rPr>
          <w:sz w:val="24"/>
          <w:szCs w:val="24"/>
        </w:rPr>
        <w:t xml:space="preserve">zprvu </w:t>
      </w:r>
      <w:r w:rsidRPr="003D544C">
        <w:rPr>
          <w:sz w:val="24"/>
          <w:szCs w:val="24"/>
        </w:rPr>
        <w:t xml:space="preserve">fenomén znamenání – </w:t>
      </w:r>
      <w:r w:rsidR="003A652B" w:rsidRPr="003D544C">
        <w:rPr>
          <w:sz w:val="24"/>
          <w:szCs w:val="24"/>
        </w:rPr>
        <w:t>vyťukávala</w:t>
      </w:r>
      <w:r w:rsidRPr="003D544C">
        <w:rPr>
          <w:sz w:val="24"/>
          <w:szCs w:val="24"/>
        </w:rPr>
        <w:t xml:space="preserve"> slovo do ruky a dala předmět</w:t>
      </w:r>
    </w:p>
    <w:p w14:paraId="56F9B205" w14:textId="51543AC3" w:rsidR="003F2D38" w:rsidRPr="003D544C" w:rsidRDefault="003F2D38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V horké d</w:t>
      </w:r>
      <w:r w:rsidR="003A652B" w:rsidRPr="003D544C">
        <w:rPr>
          <w:sz w:val="24"/>
          <w:szCs w:val="24"/>
        </w:rPr>
        <w:t>n</w:t>
      </w:r>
      <w:r w:rsidRPr="003D544C">
        <w:rPr>
          <w:sz w:val="24"/>
          <w:szCs w:val="24"/>
        </w:rPr>
        <w:t xml:space="preserve">u </w:t>
      </w:r>
      <w:r w:rsidR="003A652B" w:rsidRPr="003D544C">
        <w:rPr>
          <w:sz w:val="24"/>
          <w:szCs w:val="24"/>
        </w:rPr>
        <w:t>přišly</w:t>
      </w:r>
      <w:r w:rsidRPr="003D544C">
        <w:rPr>
          <w:sz w:val="24"/>
          <w:szCs w:val="24"/>
        </w:rPr>
        <w:t xml:space="preserve"> k</w:t>
      </w:r>
      <w:r w:rsidR="003A652B" w:rsidRPr="003D544C">
        <w:rPr>
          <w:sz w:val="24"/>
          <w:szCs w:val="24"/>
        </w:rPr>
        <w:t> </w:t>
      </w:r>
      <w:r w:rsidRPr="003D544C">
        <w:rPr>
          <w:sz w:val="24"/>
          <w:szCs w:val="24"/>
        </w:rPr>
        <w:t>pumpě</w:t>
      </w:r>
      <w:r w:rsidR="003A652B" w:rsidRPr="003D544C">
        <w:rPr>
          <w:sz w:val="24"/>
          <w:szCs w:val="24"/>
        </w:rPr>
        <w:t>, lektorka</w:t>
      </w:r>
      <w:r w:rsidRPr="003D544C">
        <w:rPr>
          <w:sz w:val="24"/>
          <w:szCs w:val="24"/>
        </w:rPr>
        <w:t xml:space="preserve"> pustila vodu a </w:t>
      </w:r>
      <w:r w:rsidR="00293A15" w:rsidRPr="003D544C">
        <w:rPr>
          <w:sz w:val="24"/>
          <w:szCs w:val="24"/>
        </w:rPr>
        <w:t>vyťukala</w:t>
      </w:r>
      <w:r w:rsidRPr="003D544C">
        <w:rPr>
          <w:sz w:val="24"/>
          <w:szCs w:val="24"/>
        </w:rPr>
        <w:t xml:space="preserve"> jí slovo na ruku. To probudilo její duši</w:t>
      </w:r>
      <w:r w:rsidR="003A652B" w:rsidRPr="003D544C">
        <w:rPr>
          <w:sz w:val="24"/>
          <w:szCs w:val="24"/>
        </w:rPr>
        <w:t>.</w:t>
      </w:r>
    </w:p>
    <w:p w14:paraId="5DA6A03B" w14:textId="16565891" w:rsidR="003F2D38" w:rsidRPr="003D544C" w:rsidRDefault="003F2D38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Došlo</w:t>
      </w:r>
      <w:r w:rsidR="003A652B" w:rsidRPr="003D544C">
        <w:rPr>
          <w:sz w:val="24"/>
          <w:szCs w:val="24"/>
        </w:rPr>
        <w:t xml:space="preserve"> jí,</w:t>
      </w:r>
      <w:r w:rsidRPr="003D544C">
        <w:rPr>
          <w:sz w:val="24"/>
          <w:szCs w:val="24"/>
        </w:rPr>
        <w:t xml:space="preserve"> že věci jsou v</w:t>
      </w:r>
      <w:r w:rsidR="003A652B" w:rsidRPr="003D544C">
        <w:rPr>
          <w:sz w:val="24"/>
          <w:szCs w:val="24"/>
        </w:rPr>
        <w:t> </w:t>
      </w:r>
      <w:r w:rsidRPr="003D544C">
        <w:rPr>
          <w:sz w:val="24"/>
          <w:szCs w:val="24"/>
        </w:rPr>
        <w:t>komunikaci</w:t>
      </w:r>
      <w:r w:rsidR="003A652B" w:rsidRPr="003D544C">
        <w:rPr>
          <w:sz w:val="24"/>
          <w:szCs w:val="24"/>
        </w:rPr>
        <w:t xml:space="preserve"> používány</w:t>
      </w:r>
      <w:r w:rsidRPr="003D544C">
        <w:rPr>
          <w:sz w:val="24"/>
          <w:szCs w:val="24"/>
        </w:rPr>
        <w:t xml:space="preserve"> přes význam</w:t>
      </w:r>
      <w:r w:rsidR="00A85707">
        <w:rPr>
          <w:sz w:val="24"/>
          <w:szCs w:val="24"/>
        </w:rPr>
        <w:t xml:space="preserve"> znaku</w:t>
      </w:r>
      <w:r w:rsidR="003A652B" w:rsidRPr="003D544C">
        <w:rPr>
          <w:sz w:val="24"/>
          <w:szCs w:val="24"/>
        </w:rPr>
        <w:t xml:space="preserve">, kterým je </w:t>
      </w:r>
      <w:r w:rsidR="00A85707">
        <w:rPr>
          <w:sz w:val="24"/>
          <w:szCs w:val="24"/>
        </w:rPr>
        <w:t xml:space="preserve">věc </w:t>
      </w:r>
      <w:r w:rsidR="003A652B" w:rsidRPr="003D544C">
        <w:rPr>
          <w:sz w:val="24"/>
          <w:szCs w:val="24"/>
        </w:rPr>
        <w:t>nahrazena</w:t>
      </w:r>
      <w:r w:rsidR="00A85707">
        <w:rPr>
          <w:sz w:val="24"/>
          <w:szCs w:val="24"/>
        </w:rPr>
        <w:t>,</w:t>
      </w:r>
      <w:r w:rsidRPr="003D544C">
        <w:rPr>
          <w:sz w:val="24"/>
          <w:szCs w:val="24"/>
        </w:rPr>
        <w:t xml:space="preserve"> i když není v tu chvíli hmotně k</w:t>
      </w:r>
      <w:r w:rsidR="003A652B" w:rsidRPr="003D544C">
        <w:rPr>
          <w:sz w:val="24"/>
          <w:szCs w:val="24"/>
        </w:rPr>
        <w:t> </w:t>
      </w:r>
      <w:r w:rsidRPr="003D544C">
        <w:rPr>
          <w:sz w:val="24"/>
          <w:szCs w:val="24"/>
        </w:rPr>
        <w:t>dispozici</w:t>
      </w:r>
      <w:r w:rsidR="003A652B" w:rsidRPr="003D544C">
        <w:rPr>
          <w:sz w:val="24"/>
          <w:szCs w:val="24"/>
        </w:rPr>
        <w:t>.</w:t>
      </w:r>
    </w:p>
    <w:p w14:paraId="28DAE89C" w14:textId="5FFB8291" w:rsidR="003F2D38" w:rsidRPr="003D544C" w:rsidRDefault="003F2D38" w:rsidP="00285B2F">
      <w:pPr>
        <w:rPr>
          <w:sz w:val="24"/>
          <w:szCs w:val="24"/>
        </w:rPr>
      </w:pPr>
    </w:p>
    <w:p w14:paraId="4ECCEDE9" w14:textId="3E9F6508" w:rsidR="003F2D38" w:rsidRPr="003D544C" w:rsidRDefault="00293A15" w:rsidP="00285B2F">
      <w:p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>Typy znaků:</w:t>
      </w:r>
    </w:p>
    <w:p w14:paraId="2FE7E8C5" w14:textId="77777777" w:rsidR="00B4523C" w:rsidRPr="003D544C" w:rsidRDefault="00293A15" w:rsidP="00285B2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Přirozené: </w:t>
      </w:r>
      <w:r w:rsidR="003A652B" w:rsidRPr="003D544C">
        <w:rPr>
          <w:sz w:val="24"/>
          <w:szCs w:val="24"/>
        </w:rPr>
        <w:t xml:space="preserve"> </w:t>
      </w:r>
    </w:p>
    <w:p w14:paraId="03F3A972" w14:textId="399438BA" w:rsidR="00293A15" w:rsidRPr="003D544C" w:rsidRDefault="00293A15" w:rsidP="00B4523C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vůně – bábovka</w:t>
      </w:r>
    </w:p>
    <w:p w14:paraId="0FD032F5" w14:textId="5A85D854" w:rsidR="00B4523C" w:rsidRPr="003D544C" w:rsidRDefault="00293A15" w:rsidP="00B4523C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Dítě má vyrážku, příznaky nemoci </w:t>
      </w:r>
      <w:r w:rsidR="00B4523C" w:rsidRPr="003D544C">
        <w:rPr>
          <w:sz w:val="24"/>
          <w:szCs w:val="24"/>
        </w:rPr>
        <w:t>–</w:t>
      </w:r>
      <w:r w:rsidRPr="003D544C">
        <w:rPr>
          <w:sz w:val="24"/>
          <w:szCs w:val="24"/>
        </w:rPr>
        <w:t xml:space="preserve"> zarděnky</w:t>
      </w:r>
    </w:p>
    <w:p w14:paraId="13F5C50B" w14:textId="592A180F" w:rsidR="00293A15" w:rsidRPr="003D544C" w:rsidRDefault="00293A15" w:rsidP="00B4523C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Kouř – oheň</w:t>
      </w:r>
    </w:p>
    <w:p w14:paraId="6AC18C24" w14:textId="77777777" w:rsidR="00293A15" w:rsidRPr="003D544C" w:rsidRDefault="00293A15" w:rsidP="00285B2F">
      <w:pPr>
        <w:rPr>
          <w:sz w:val="24"/>
          <w:szCs w:val="24"/>
        </w:rPr>
      </w:pPr>
    </w:p>
    <w:p w14:paraId="6C5C4685" w14:textId="43026EA0" w:rsidR="00293A15" w:rsidRPr="003D544C" w:rsidRDefault="00293A15" w:rsidP="00B4523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3D544C">
        <w:rPr>
          <w:sz w:val="24"/>
          <w:szCs w:val="24"/>
        </w:rPr>
        <w:t>Záměrně vytvořené člověkem:</w:t>
      </w:r>
    </w:p>
    <w:p w14:paraId="200E1E3E" w14:textId="77777777" w:rsidR="00B4523C" w:rsidRPr="003D544C" w:rsidRDefault="00293A15" w:rsidP="007D5281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Logo firmy</w:t>
      </w:r>
      <w:r w:rsidR="00B4523C" w:rsidRPr="003D544C">
        <w:rPr>
          <w:sz w:val="24"/>
          <w:szCs w:val="24"/>
        </w:rPr>
        <w:t xml:space="preserve"> </w:t>
      </w:r>
    </w:p>
    <w:p w14:paraId="57D1AA2B" w14:textId="70CDA5BB" w:rsidR="00293A15" w:rsidRPr="003D544C" w:rsidRDefault="00293A15" w:rsidP="007D5281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Znak v</w:t>
      </w:r>
      <w:r w:rsidR="00B4523C" w:rsidRPr="003D544C">
        <w:rPr>
          <w:sz w:val="24"/>
          <w:szCs w:val="24"/>
        </w:rPr>
        <w:t> </w:t>
      </w:r>
      <w:r w:rsidRPr="003D544C">
        <w:rPr>
          <w:sz w:val="24"/>
          <w:szCs w:val="24"/>
        </w:rPr>
        <w:t>ZJ</w:t>
      </w:r>
    </w:p>
    <w:p w14:paraId="3396E40C" w14:textId="04CF2CE4" w:rsidR="00293A15" w:rsidRPr="003D544C" w:rsidRDefault="00293A15" w:rsidP="00285B2F">
      <w:pPr>
        <w:rPr>
          <w:sz w:val="24"/>
          <w:szCs w:val="24"/>
        </w:rPr>
      </w:pPr>
    </w:p>
    <w:p w14:paraId="1AF9DFED" w14:textId="306716F2" w:rsidR="00293A15" w:rsidRPr="003D544C" w:rsidRDefault="00293A15" w:rsidP="00285B2F">
      <w:p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>Hranice není vždy jasná</w:t>
      </w:r>
    </w:p>
    <w:p w14:paraId="7DE821F8" w14:textId="69BC8BE4" w:rsidR="00293A15" w:rsidRPr="003D544C" w:rsidRDefault="00293A15" w:rsidP="00B452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Vůně pečiva v</w:t>
      </w:r>
      <w:r w:rsidR="00B4523C" w:rsidRPr="003D544C">
        <w:rPr>
          <w:sz w:val="24"/>
          <w:szCs w:val="24"/>
        </w:rPr>
        <w:t> </w:t>
      </w:r>
      <w:r w:rsidRPr="003D544C">
        <w:rPr>
          <w:sz w:val="24"/>
          <w:szCs w:val="24"/>
        </w:rPr>
        <w:t>supermarketu</w:t>
      </w:r>
    </w:p>
    <w:p w14:paraId="5799F8C4" w14:textId="3CA793E3" w:rsidR="00293A15" w:rsidRPr="003D544C" w:rsidRDefault="00293A15" w:rsidP="00B452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Imitace – teploměr do čaje</w:t>
      </w:r>
    </w:p>
    <w:p w14:paraId="019C44B6" w14:textId="6304B861" w:rsidR="00293A15" w:rsidRPr="003D544C" w:rsidRDefault="00293A15" w:rsidP="00285B2F">
      <w:pPr>
        <w:rPr>
          <w:sz w:val="24"/>
          <w:szCs w:val="24"/>
        </w:rPr>
      </w:pPr>
    </w:p>
    <w:p w14:paraId="1C4916DA" w14:textId="704251B9" w:rsidR="00852706" w:rsidRPr="003D544C" w:rsidRDefault="00293A15" w:rsidP="00285B2F">
      <w:pPr>
        <w:rPr>
          <w:sz w:val="24"/>
          <w:szCs w:val="24"/>
        </w:rPr>
      </w:pPr>
      <w:r w:rsidRPr="003D544C">
        <w:rPr>
          <w:b/>
          <w:bCs/>
          <w:sz w:val="24"/>
          <w:szCs w:val="24"/>
        </w:rPr>
        <w:t>Index</w:t>
      </w:r>
      <w:r w:rsidRPr="003D544C">
        <w:rPr>
          <w:sz w:val="24"/>
          <w:szCs w:val="24"/>
        </w:rPr>
        <w:t xml:space="preserve"> </w:t>
      </w:r>
      <w:r w:rsidR="00852706" w:rsidRPr="003D544C">
        <w:rPr>
          <w:sz w:val="24"/>
          <w:szCs w:val="24"/>
        </w:rPr>
        <w:t>(symptom)</w:t>
      </w:r>
    </w:p>
    <w:p w14:paraId="5602B596" w14:textId="59E15ABB" w:rsidR="00293A15" w:rsidRPr="003D544C" w:rsidRDefault="00293A15" w:rsidP="00B452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věcná nebo příčinná souvislost mezi označovaným a označujícím</w:t>
      </w:r>
    </w:p>
    <w:p w14:paraId="4E18455A" w14:textId="5F9DC06B" w:rsidR="00293A15" w:rsidRPr="003D544C" w:rsidRDefault="00293A15" w:rsidP="00285B2F">
      <w:pPr>
        <w:rPr>
          <w:i/>
          <w:iCs/>
          <w:sz w:val="24"/>
          <w:szCs w:val="24"/>
        </w:rPr>
      </w:pPr>
      <w:proofErr w:type="gramStart"/>
      <w:r w:rsidRPr="003D544C">
        <w:rPr>
          <w:i/>
          <w:iCs/>
          <w:sz w:val="24"/>
          <w:szCs w:val="24"/>
        </w:rPr>
        <w:t>Kouř- oheň</w:t>
      </w:r>
      <w:proofErr w:type="gramEnd"/>
    </w:p>
    <w:p w14:paraId="41EBB358" w14:textId="77777777" w:rsidR="00293A15" w:rsidRPr="003D544C" w:rsidRDefault="00293A15" w:rsidP="00285B2F">
      <w:pPr>
        <w:rPr>
          <w:sz w:val="24"/>
          <w:szCs w:val="24"/>
        </w:rPr>
      </w:pPr>
    </w:p>
    <w:p w14:paraId="466A15AE" w14:textId="77777777" w:rsidR="00852706" w:rsidRPr="003D544C" w:rsidRDefault="00293A15" w:rsidP="00285B2F">
      <w:pPr>
        <w:rPr>
          <w:sz w:val="24"/>
          <w:szCs w:val="24"/>
        </w:rPr>
      </w:pPr>
      <w:r w:rsidRPr="003D544C">
        <w:rPr>
          <w:b/>
          <w:bCs/>
          <w:sz w:val="24"/>
          <w:szCs w:val="24"/>
        </w:rPr>
        <w:t>Ikon</w:t>
      </w:r>
      <w:r w:rsidRPr="003D544C">
        <w:rPr>
          <w:sz w:val="24"/>
          <w:szCs w:val="24"/>
        </w:rPr>
        <w:t xml:space="preserve"> </w:t>
      </w:r>
    </w:p>
    <w:p w14:paraId="23D17F80" w14:textId="4731E9CD" w:rsidR="00293A15" w:rsidRPr="003D544C" w:rsidRDefault="00293A15" w:rsidP="00B452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  podobnost mezi označovaným a označujícím</w:t>
      </w:r>
    </w:p>
    <w:p w14:paraId="1451A2BB" w14:textId="0588E260" w:rsidR="00293A15" w:rsidRPr="003D544C" w:rsidRDefault="00293A15" w:rsidP="00285B2F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>Fotografie, socha, pi</w:t>
      </w:r>
      <w:r w:rsidR="00A85707">
        <w:rPr>
          <w:i/>
          <w:iCs/>
          <w:sz w:val="24"/>
          <w:szCs w:val="24"/>
        </w:rPr>
        <w:t>k</w:t>
      </w:r>
      <w:r w:rsidRPr="003D544C">
        <w:rPr>
          <w:i/>
          <w:iCs/>
          <w:sz w:val="24"/>
          <w:szCs w:val="24"/>
        </w:rPr>
        <w:t>togram, mapa, graf, nápodoba zvuku</w:t>
      </w:r>
      <w:r w:rsidR="00A85707">
        <w:rPr>
          <w:i/>
          <w:iCs/>
          <w:sz w:val="24"/>
          <w:szCs w:val="24"/>
        </w:rPr>
        <w:t xml:space="preserve"> </w:t>
      </w:r>
      <w:r w:rsidRPr="003D544C">
        <w:rPr>
          <w:i/>
          <w:iCs/>
          <w:sz w:val="24"/>
          <w:szCs w:val="24"/>
        </w:rPr>
        <w:t>vydaného zvířete</w:t>
      </w:r>
      <w:r w:rsidR="00852706" w:rsidRPr="003D544C">
        <w:rPr>
          <w:i/>
          <w:iCs/>
          <w:sz w:val="24"/>
          <w:szCs w:val="24"/>
        </w:rPr>
        <w:t>m</w:t>
      </w:r>
    </w:p>
    <w:p w14:paraId="52ECFEBF" w14:textId="77777777" w:rsidR="00852706" w:rsidRPr="003D544C" w:rsidRDefault="00852706" w:rsidP="00285B2F">
      <w:pPr>
        <w:rPr>
          <w:b/>
          <w:bCs/>
          <w:sz w:val="24"/>
          <w:szCs w:val="24"/>
        </w:rPr>
      </w:pPr>
    </w:p>
    <w:p w14:paraId="331EA0D9" w14:textId="68F5C179" w:rsidR="00852706" w:rsidRPr="003D544C" w:rsidRDefault="00293A15" w:rsidP="00285B2F">
      <w:pPr>
        <w:rPr>
          <w:b/>
          <w:bCs/>
          <w:sz w:val="24"/>
          <w:szCs w:val="24"/>
        </w:rPr>
      </w:pPr>
      <w:r w:rsidRPr="003D544C">
        <w:rPr>
          <w:b/>
          <w:bCs/>
          <w:sz w:val="24"/>
          <w:szCs w:val="24"/>
        </w:rPr>
        <w:t>Symbol</w:t>
      </w:r>
    </w:p>
    <w:p w14:paraId="45C48133" w14:textId="6F613658" w:rsidR="00293A15" w:rsidRPr="003D544C" w:rsidRDefault="00852706" w:rsidP="00B452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Vztah mezi označovaným a označujícím je založen na konvenci, domluvě</w:t>
      </w:r>
    </w:p>
    <w:p w14:paraId="6A4276F0" w14:textId="07AD2A3F" w:rsidR="00852706" w:rsidRPr="003D544C" w:rsidRDefault="00B4523C" w:rsidP="00B452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Mezi označovaným a označujícím n</w:t>
      </w:r>
      <w:r w:rsidR="00852706" w:rsidRPr="003D544C">
        <w:rPr>
          <w:sz w:val="24"/>
          <w:szCs w:val="24"/>
        </w:rPr>
        <w:t>ení souvislost</w:t>
      </w:r>
    </w:p>
    <w:p w14:paraId="31C94455" w14:textId="68A50950" w:rsidR="00852706" w:rsidRPr="003D544C" w:rsidRDefault="00852706" w:rsidP="00B452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Znak je tzv. arbitrární</w:t>
      </w:r>
      <w:r w:rsidR="00A85707">
        <w:rPr>
          <w:sz w:val="24"/>
          <w:szCs w:val="24"/>
        </w:rPr>
        <w:t xml:space="preserve"> – libovolný, konvenční</w:t>
      </w:r>
    </w:p>
    <w:p w14:paraId="2A260430" w14:textId="06309BC6" w:rsidR="00852706" w:rsidRPr="003D544C" w:rsidRDefault="00852706" w:rsidP="00285B2F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>Slovo kočka</w:t>
      </w:r>
    </w:p>
    <w:p w14:paraId="11D4A2B8" w14:textId="257331A1" w:rsidR="00852706" w:rsidRPr="003D544C" w:rsidRDefault="00852706" w:rsidP="00285B2F">
      <w:pPr>
        <w:rPr>
          <w:i/>
          <w:iCs/>
          <w:sz w:val="24"/>
          <w:szCs w:val="24"/>
        </w:rPr>
      </w:pPr>
    </w:p>
    <w:p w14:paraId="4F43BD96" w14:textId="21104092" w:rsidR="00852706" w:rsidRPr="003D544C" w:rsidRDefault="00852706" w:rsidP="00285B2F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>Častá je kombinace</w:t>
      </w:r>
      <w:r w:rsidR="00A85707">
        <w:rPr>
          <w:i/>
          <w:iCs/>
          <w:sz w:val="24"/>
          <w:szCs w:val="24"/>
        </w:rPr>
        <w:t xml:space="preserve"> všech tří</w:t>
      </w:r>
      <w:r w:rsidRPr="003D544C">
        <w:rPr>
          <w:i/>
          <w:iCs/>
          <w:sz w:val="24"/>
          <w:szCs w:val="24"/>
        </w:rPr>
        <w:t xml:space="preserve"> těchto principů v přirozených jazycích…</w:t>
      </w:r>
    </w:p>
    <w:p w14:paraId="19C9C6D1" w14:textId="77777777" w:rsidR="00852706" w:rsidRPr="003D544C" w:rsidRDefault="00852706" w:rsidP="00285B2F">
      <w:pPr>
        <w:rPr>
          <w:i/>
          <w:iCs/>
          <w:sz w:val="24"/>
          <w:szCs w:val="24"/>
        </w:rPr>
      </w:pPr>
    </w:p>
    <w:p w14:paraId="466A7EBD" w14:textId="3B460F55" w:rsidR="00852706" w:rsidRPr="003D544C" w:rsidRDefault="00852706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Indexikálnost</w:t>
      </w:r>
    </w:p>
    <w:p w14:paraId="09C703BA" w14:textId="0789DDCF" w:rsidR="00852706" w:rsidRPr="003D544C" w:rsidRDefault="00852706" w:rsidP="00B452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Stopy</w:t>
      </w:r>
      <w:r w:rsidR="00A85707">
        <w:rPr>
          <w:sz w:val="24"/>
          <w:szCs w:val="24"/>
        </w:rPr>
        <w:t>,</w:t>
      </w:r>
      <w:r w:rsidRPr="003D544C">
        <w:rPr>
          <w:sz w:val="24"/>
          <w:szCs w:val="24"/>
        </w:rPr>
        <w:t xml:space="preserve"> které vedou k označovanému</w:t>
      </w:r>
    </w:p>
    <w:p w14:paraId="4356AA17" w14:textId="77777777" w:rsidR="00B4523C" w:rsidRPr="003D544C" w:rsidRDefault="00B4523C" w:rsidP="00285B2F">
      <w:pPr>
        <w:rPr>
          <w:sz w:val="24"/>
          <w:szCs w:val="24"/>
        </w:rPr>
      </w:pPr>
    </w:p>
    <w:p w14:paraId="19BE7B45" w14:textId="6EC81CA7" w:rsidR="00852706" w:rsidRPr="003D544C" w:rsidRDefault="00852706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Ikoničnost</w:t>
      </w:r>
    </w:p>
    <w:p w14:paraId="3039D5DF" w14:textId="77777777" w:rsidR="00B4523C" w:rsidRPr="003D544C" w:rsidRDefault="00B4523C" w:rsidP="00B4523C">
      <w:pPr>
        <w:rPr>
          <w:sz w:val="24"/>
          <w:szCs w:val="24"/>
        </w:rPr>
      </w:pPr>
      <w:r w:rsidRPr="003D544C">
        <w:rPr>
          <w:sz w:val="24"/>
          <w:szCs w:val="24"/>
        </w:rPr>
        <w:t>Ikonický znak</w:t>
      </w:r>
    </w:p>
    <w:p w14:paraId="6C27B187" w14:textId="77777777" w:rsidR="00B4523C" w:rsidRPr="003D544C" w:rsidRDefault="00B4523C" w:rsidP="00B452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lastRenderedPageBreak/>
        <w:t xml:space="preserve"> založen na podobnosti označovaného a označujícího</w:t>
      </w:r>
    </w:p>
    <w:p w14:paraId="0E002CE1" w14:textId="5023DDBD" w:rsidR="00B4523C" w:rsidRPr="003D544C" w:rsidRDefault="00B4523C" w:rsidP="00D129F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v mluvených jazycích bývají jako příklad ikonického principu uváděna onomatopoická citoslovce, např. </w:t>
      </w:r>
      <w:r w:rsidRPr="003D544C">
        <w:rPr>
          <w:i/>
          <w:iCs/>
          <w:sz w:val="24"/>
          <w:szCs w:val="24"/>
        </w:rPr>
        <w:t>mňau</w:t>
      </w:r>
      <w:r w:rsidRPr="003D544C">
        <w:rPr>
          <w:sz w:val="24"/>
          <w:szCs w:val="24"/>
        </w:rPr>
        <w:t>, příp</w:t>
      </w:r>
      <w:r w:rsidR="00A85707">
        <w:rPr>
          <w:sz w:val="24"/>
          <w:szCs w:val="24"/>
        </w:rPr>
        <w:t>.</w:t>
      </w:r>
      <w:r w:rsidRPr="003D544C">
        <w:rPr>
          <w:sz w:val="24"/>
          <w:szCs w:val="24"/>
        </w:rPr>
        <w:t xml:space="preserve"> slovesa od nich odvozená (</w:t>
      </w:r>
      <w:r w:rsidRPr="003D544C">
        <w:rPr>
          <w:i/>
          <w:iCs/>
          <w:sz w:val="24"/>
          <w:szCs w:val="24"/>
        </w:rPr>
        <w:t>mňoukat</w:t>
      </w:r>
      <w:r w:rsidRPr="003D544C">
        <w:rPr>
          <w:sz w:val="24"/>
          <w:szCs w:val="24"/>
        </w:rPr>
        <w:t xml:space="preserve">) </w:t>
      </w:r>
    </w:p>
    <w:p w14:paraId="0F8926F6" w14:textId="77777777" w:rsidR="00A85707" w:rsidRDefault="00A85707" w:rsidP="00285B2F">
      <w:pPr>
        <w:rPr>
          <w:i/>
          <w:iCs/>
          <w:sz w:val="24"/>
          <w:szCs w:val="24"/>
        </w:rPr>
      </w:pPr>
    </w:p>
    <w:p w14:paraId="14EF272A" w14:textId="4F0F0D97" w:rsidR="00852706" w:rsidRPr="003D544C" w:rsidRDefault="002C5C2F" w:rsidP="00285B2F">
      <w:pPr>
        <w:rPr>
          <w:i/>
          <w:iCs/>
          <w:sz w:val="24"/>
          <w:szCs w:val="24"/>
        </w:rPr>
      </w:pPr>
      <w:r w:rsidRPr="00A85707">
        <w:rPr>
          <w:sz w:val="24"/>
          <w:szCs w:val="24"/>
        </w:rPr>
        <w:t>Znak d</w:t>
      </w:r>
      <w:r w:rsidRPr="003D544C">
        <w:rPr>
          <w:i/>
          <w:iCs/>
          <w:sz w:val="24"/>
          <w:szCs w:val="24"/>
        </w:rPr>
        <w:t>omeček</w:t>
      </w:r>
    </w:p>
    <w:p w14:paraId="74822B1E" w14:textId="79BC8414" w:rsidR="002C5C2F" w:rsidRPr="003D544C" w:rsidRDefault="002C5C2F" w:rsidP="00285B2F">
      <w:pPr>
        <w:rPr>
          <w:i/>
          <w:iCs/>
          <w:sz w:val="24"/>
          <w:szCs w:val="24"/>
        </w:rPr>
      </w:pPr>
      <w:proofErr w:type="spellStart"/>
      <w:r w:rsidRPr="003D544C">
        <w:rPr>
          <w:i/>
          <w:iCs/>
          <w:sz w:val="24"/>
          <w:szCs w:val="24"/>
        </w:rPr>
        <w:t>Kiki</w:t>
      </w:r>
      <w:proofErr w:type="spellEnd"/>
      <w:r w:rsidRPr="003D544C">
        <w:rPr>
          <w:i/>
          <w:iCs/>
          <w:sz w:val="24"/>
          <w:szCs w:val="24"/>
        </w:rPr>
        <w:t xml:space="preserve"> a </w:t>
      </w:r>
      <w:proofErr w:type="spellStart"/>
      <w:r w:rsidRPr="003D544C">
        <w:rPr>
          <w:i/>
          <w:iCs/>
          <w:sz w:val="24"/>
          <w:szCs w:val="24"/>
        </w:rPr>
        <w:t>bouba</w:t>
      </w:r>
      <w:proofErr w:type="spellEnd"/>
      <w:r w:rsidRPr="003D544C">
        <w:rPr>
          <w:i/>
          <w:iCs/>
          <w:sz w:val="24"/>
          <w:szCs w:val="24"/>
        </w:rPr>
        <w:t xml:space="preserve"> </w:t>
      </w:r>
      <w:r w:rsidR="00A85707">
        <w:rPr>
          <w:i/>
          <w:iCs/>
          <w:sz w:val="24"/>
          <w:szCs w:val="24"/>
        </w:rPr>
        <w:t xml:space="preserve">– </w:t>
      </w:r>
      <w:r w:rsidRPr="003D544C">
        <w:rPr>
          <w:i/>
          <w:iCs/>
          <w:sz w:val="24"/>
          <w:szCs w:val="24"/>
        </w:rPr>
        <w:t>obrázek</w:t>
      </w:r>
    </w:p>
    <w:p w14:paraId="756F9668" w14:textId="54EA0633" w:rsidR="002C5C2F" w:rsidRPr="003D544C" w:rsidRDefault="002C5C2F" w:rsidP="00285B2F">
      <w:pPr>
        <w:rPr>
          <w:sz w:val="24"/>
          <w:szCs w:val="24"/>
        </w:rPr>
      </w:pPr>
    </w:p>
    <w:p w14:paraId="30FCAB05" w14:textId="4F611B3B" w:rsidR="002C5C2F" w:rsidRPr="003D544C" w:rsidRDefault="002C5C2F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Symboličnost</w:t>
      </w:r>
    </w:p>
    <w:p w14:paraId="25FD7ACB" w14:textId="77777777" w:rsidR="00E35B1F" w:rsidRPr="003D544C" w:rsidRDefault="00E35B1F" w:rsidP="00E35B1F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někdy je symboličnost „čistá“ (matematické symboly), někde vznikla z původně ikonického vztahu (motivovaného podobností) </w:t>
      </w:r>
    </w:p>
    <w:p w14:paraId="01696A9B" w14:textId="743F820E" w:rsidR="002C5C2F" w:rsidRPr="003D544C" w:rsidRDefault="00E35B1F" w:rsidP="0051716D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3D544C">
        <w:rPr>
          <w:sz w:val="24"/>
          <w:szCs w:val="24"/>
        </w:rPr>
        <w:t>některá písmena prstové abecedy připomínají ta původní, některá ne</w:t>
      </w:r>
    </w:p>
    <w:p w14:paraId="5066E303" w14:textId="77777777" w:rsidR="00E35B1F" w:rsidRPr="003D544C" w:rsidRDefault="00E35B1F" w:rsidP="00E35B1F">
      <w:pPr>
        <w:rPr>
          <w:i/>
          <w:iCs/>
          <w:sz w:val="24"/>
          <w:szCs w:val="24"/>
        </w:rPr>
      </w:pPr>
    </w:p>
    <w:p w14:paraId="265207D1" w14:textId="579A2AC0" w:rsidR="00E35B1F" w:rsidRPr="003D544C" w:rsidRDefault="00E35B1F" w:rsidP="00E35B1F">
      <w:pPr>
        <w:rPr>
          <w:i/>
          <w:iCs/>
          <w:sz w:val="24"/>
          <w:szCs w:val="24"/>
        </w:rPr>
      </w:pPr>
      <w:r w:rsidRPr="003D544C">
        <w:rPr>
          <w:i/>
          <w:iCs/>
          <w:sz w:val="24"/>
          <w:szCs w:val="24"/>
        </w:rPr>
        <w:t>Madeleine Albrightová: „</w:t>
      </w:r>
      <w:proofErr w:type="spellStart"/>
      <w:r w:rsidRPr="003D544C">
        <w:rPr>
          <w:i/>
          <w:iCs/>
          <w:sz w:val="24"/>
          <w:szCs w:val="24"/>
        </w:rPr>
        <w:t>Read</w:t>
      </w:r>
      <w:proofErr w:type="spellEnd"/>
      <w:r w:rsidRPr="003D544C">
        <w:rPr>
          <w:i/>
          <w:iCs/>
          <w:sz w:val="24"/>
          <w:szCs w:val="24"/>
        </w:rPr>
        <w:t xml:space="preserve"> My </w:t>
      </w:r>
      <w:proofErr w:type="spellStart"/>
      <w:r w:rsidRPr="003D544C">
        <w:rPr>
          <w:i/>
          <w:iCs/>
          <w:sz w:val="24"/>
          <w:szCs w:val="24"/>
        </w:rPr>
        <w:t>Pins</w:t>
      </w:r>
      <w:proofErr w:type="spellEnd"/>
      <w:r w:rsidRPr="003D544C">
        <w:rPr>
          <w:i/>
          <w:iCs/>
          <w:sz w:val="24"/>
          <w:szCs w:val="24"/>
        </w:rPr>
        <w:t>…“</w:t>
      </w:r>
    </w:p>
    <w:p w14:paraId="34029E30" w14:textId="77777777" w:rsidR="00E35B1F" w:rsidRPr="00A85707" w:rsidRDefault="00E35B1F" w:rsidP="00E35B1F">
      <w:pPr>
        <w:rPr>
          <w:sz w:val="24"/>
          <w:szCs w:val="24"/>
        </w:rPr>
      </w:pPr>
      <w:r w:rsidRPr="00A85707">
        <w:rPr>
          <w:sz w:val="24"/>
          <w:szCs w:val="24"/>
        </w:rPr>
        <w:t xml:space="preserve">(Šperky jako prostředek komunikace a diplomacie)  </w:t>
      </w:r>
    </w:p>
    <w:p w14:paraId="637B794B" w14:textId="77777777" w:rsidR="00E35B1F" w:rsidRPr="003D544C" w:rsidRDefault="00E35B1F" w:rsidP="00E35B1F">
      <w:pPr>
        <w:ind w:left="360"/>
        <w:rPr>
          <w:i/>
          <w:iCs/>
          <w:sz w:val="24"/>
          <w:szCs w:val="24"/>
        </w:rPr>
      </w:pPr>
    </w:p>
    <w:p w14:paraId="527D39D6" w14:textId="0E168DA7" w:rsidR="002C5C2F" w:rsidRPr="003D544C" w:rsidRDefault="002C5C2F" w:rsidP="00285B2F">
      <w:pPr>
        <w:rPr>
          <w:sz w:val="24"/>
          <w:szCs w:val="24"/>
        </w:rPr>
      </w:pPr>
    </w:p>
    <w:p w14:paraId="1244F758" w14:textId="7A328EFE" w:rsidR="00124879" w:rsidRPr="003D544C" w:rsidRDefault="00124879" w:rsidP="00285B2F">
      <w:pPr>
        <w:rPr>
          <w:sz w:val="24"/>
          <w:szCs w:val="24"/>
        </w:rPr>
      </w:pPr>
      <w:r w:rsidRPr="003D544C">
        <w:rPr>
          <w:sz w:val="24"/>
          <w:szCs w:val="24"/>
        </w:rPr>
        <w:t>Úkoly:</w:t>
      </w:r>
    </w:p>
    <w:p w14:paraId="6062E344" w14:textId="77777777" w:rsidR="00E35B1F" w:rsidRPr="003D544C" w:rsidRDefault="00E35B1F" w:rsidP="00E35B1F">
      <w:pPr>
        <w:rPr>
          <w:sz w:val="24"/>
          <w:szCs w:val="24"/>
        </w:rPr>
      </w:pPr>
      <w:r w:rsidRPr="003D544C">
        <w:rPr>
          <w:sz w:val="24"/>
          <w:szCs w:val="24"/>
        </w:rPr>
        <w:t xml:space="preserve">Četba – viz </w:t>
      </w:r>
      <w:proofErr w:type="spellStart"/>
      <w:r w:rsidRPr="003D544C">
        <w:rPr>
          <w:sz w:val="24"/>
          <w:szCs w:val="24"/>
        </w:rPr>
        <w:t>Moodle</w:t>
      </w:r>
      <w:proofErr w:type="spellEnd"/>
      <w:r w:rsidRPr="003D544C">
        <w:rPr>
          <w:sz w:val="24"/>
          <w:szCs w:val="24"/>
        </w:rPr>
        <w:t>:</w:t>
      </w:r>
    </w:p>
    <w:p w14:paraId="4CB587E9" w14:textId="77777777" w:rsidR="00E35B1F" w:rsidRPr="003D544C" w:rsidRDefault="00E35B1F" w:rsidP="00E35B1F">
      <w:pPr>
        <w:rPr>
          <w:sz w:val="24"/>
          <w:szCs w:val="24"/>
        </w:rPr>
      </w:pPr>
      <w:proofErr w:type="spellStart"/>
      <w:r w:rsidRPr="003D544C">
        <w:rPr>
          <w:sz w:val="24"/>
          <w:szCs w:val="24"/>
        </w:rPr>
        <w:t>Dirven</w:t>
      </w:r>
      <w:proofErr w:type="spellEnd"/>
      <w:r w:rsidRPr="003D544C">
        <w:rPr>
          <w:sz w:val="24"/>
          <w:szCs w:val="24"/>
        </w:rPr>
        <w:t xml:space="preserve">, René – </w:t>
      </w:r>
      <w:proofErr w:type="spellStart"/>
      <w:r w:rsidRPr="003D544C">
        <w:rPr>
          <w:sz w:val="24"/>
          <w:szCs w:val="24"/>
        </w:rPr>
        <w:t>Verspoor</w:t>
      </w:r>
      <w:proofErr w:type="spellEnd"/>
      <w:r w:rsidRPr="003D544C">
        <w:rPr>
          <w:sz w:val="24"/>
          <w:szCs w:val="24"/>
        </w:rPr>
        <w:t xml:space="preserve">, </w:t>
      </w:r>
      <w:proofErr w:type="spellStart"/>
      <w:r w:rsidRPr="003D544C">
        <w:rPr>
          <w:sz w:val="24"/>
          <w:szCs w:val="24"/>
        </w:rPr>
        <w:t>Marjolijn</w:t>
      </w:r>
      <w:proofErr w:type="spellEnd"/>
      <w:r w:rsidRPr="003D544C">
        <w:rPr>
          <w:sz w:val="24"/>
          <w:szCs w:val="24"/>
        </w:rPr>
        <w:t xml:space="preserve">, </w:t>
      </w:r>
      <w:proofErr w:type="spellStart"/>
      <w:r w:rsidRPr="003D544C">
        <w:rPr>
          <w:sz w:val="24"/>
          <w:szCs w:val="24"/>
        </w:rPr>
        <w:t>eds</w:t>
      </w:r>
      <w:proofErr w:type="spellEnd"/>
      <w:r w:rsidRPr="003D544C">
        <w:rPr>
          <w:sz w:val="24"/>
          <w:szCs w:val="24"/>
        </w:rPr>
        <w:t xml:space="preserve">. (1998): </w:t>
      </w:r>
      <w:proofErr w:type="spellStart"/>
      <w:r w:rsidRPr="003D544C">
        <w:rPr>
          <w:i/>
          <w:iCs/>
          <w:sz w:val="24"/>
          <w:szCs w:val="24"/>
        </w:rPr>
        <w:t>Cognitive</w:t>
      </w:r>
      <w:proofErr w:type="spellEnd"/>
      <w:r w:rsidRPr="003D544C">
        <w:rPr>
          <w:i/>
          <w:iCs/>
          <w:sz w:val="24"/>
          <w:szCs w:val="24"/>
        </w:rPr>
        <w:t xml:space="preserve"> </w:t>
      </w:r>
      <w:proofErr w:type="spellStart"/>
      <w:r w:rsidRPr="003D544C">
        <w:rPr>
          <w:i/>
          <w:iCs/>
          <w:sz w:val="24"/>
          <w:szCs w:val="24"/>
        </w:rPr>
        <w:t>Exploration</w:t>
      </w:r>
      <w:proofErr w:type="spellEnd"/>
      <w:r w:rsidRPr="003D544C">
        <w:rPr>
          <w:i/>
          <w:iCs/>
          <w:sz w:val="24"/>
          <w:szCs w:val="24"/>
        </w:rPr>
        <w:t xml:space="preserve"> </w:t>
      </w:r>
      <w:proofErr w:type="spellStart"/>
      <w:r w:rsidRPr="003D544C">
        <w:rPr>
          <w:i/>
          <w:iCs/>
          <w:sz w:val="24"/>
          <w:szCs w:val="24"/>
        </w:rPr>
        <w:t>of</w:t>
      </w:r>
      <w:proofErr w:type="spellEnd"/>
      <w:r w:rsidRPr="003D544C">
        <w:rPr>
          <w:i/>
          <w:iCs/>
          <w:sz w:val="24"/>
          <w:szCs w:val="24"/>
        </w:rPr>
        <w:t xml:space="preserve"> </w:t>
      </w:r>
      <w:proofErr w:type="spellStart"/>
      <w:r w:rsidRPr="003D544C">
        <w:rPr>
          <w:i/>
          <w:iCs/>
          <w:sz w:val="24"/>
          <w:szCs w:val="24"/>
        </w:rPr>
        <w:t>Language</w:t>
      </w:r>
      <w:proofErr w:type="spellEnd"/>
      <w:r w:rsidRPr="003D544C">
        <w:rPr>
          <w:i/>
          <w:iCs/>
          <w:sz w:val="24"/>
          <w:szCs w:val="24"/>
        </w:rPr>
        <w:t xml:space="preserve"> and </w:t>
      </w:r>
      <w:proofErr w:type="spellStart"/>
      <w:r w:rsidRPr="003D544C">
        <w:rPr>
          <w:i/>
          <w:iCs/>
          <w:sz w:val="24"/>
          <w:szCs w:val="24"/>
        </w:rPr>
        <w:t>Linguistics</w:t>
      </w:r>
      <w:proofErr w:type="spellEnd"/>
      <w:r w:rsidRPr="003D544C">
        <w:rPr>
          <w:i/>
          <w:iCs/>
          <w:sz w:val="24"/>
          <w:szCs w:val="24"/>
        </w:rPr>
        <w:t xml:space="preserve">. </w:t>
      </w:r>
      <w:r w:rsidRPr="003D544C">
        <w:rPr>
          <w:sz w:val="24"/>
          <w:szCs w:val="24"/>
        </w:rPr>
        <w:t xml:space="preserve">Amsterdam – Philadelphia. </w:t>
      </w:r>
    </w:p>
    <w:p w14:paraId="6B2BD82C" w14:textId="77777777" w:rsidR="00E35B1F" w:rsidRPr="003D544C" w:rsidRDefault="00E35B1F" w:rsidP="00E35B1F">
      <w:pPr>
        <w:numPr>
          <w:ilvl w:val="0"/>
          <w:numId w:val="10"/>
        </w:numPr>
        <w:rPr>
          <w:sz w:val="24"/>
          <w:szCs w:val="24"/>
        </w:rPr>
      </w:pPr>
      <w:r w:rsidRPr="003D544C">
        <w:rPr>
          <w:sz w:val="24"/>
          <w:szCs w:val="24"/>
        </w:rPr>
        <w:t>Prostudovat:</w:t>
      </w:r>
    </w:p>
    <w:p w14:paraId="0C110AB8" w14:textId="77777777" w:rsidR="00E35B1F" w:rsidRPr="003D544C" w:rsidRDefault="00E35B1F" w:rsidP="00E35B1F">
      <w:pPr>
        <w:rPr>
          <w:sz w:val="24"/>
          <w:szCs w:val="24"/>
        </w:rPr>
      </w:pPr>
      <w:r w:rsidRPr="003D544C">
        <w:rPr>
          <w:sz w:val="24"/>
          <w:szCs w:val="24"/>
        </w:rPr>
        <w:t xml:space="preserve">Kapitola </w:t>
      </w:r>
      <w:r w:rsidRPr="003D544C">
        <w:rPr>
          <w:sz w:val="24"/>
          <w:szCs w:val="24"/>
          <w:lang w:val="en-US"/>
        </w:rPr>
        <w:t>1</w:t>
      </w:r>
      <w:r w:rsidRPr="003D544C">
        <w:rPr>
          <w:sz w:val="24"/>
          <w:szCs w:val="24"/>
        </w:rPr>
        <w:t xml:space="preserve">) </w:t>
      </w:r>
      <w:r w:rsidRPr="003D544C">
        <w:rPr>
          <w:sz w:val="24"/>
          <w:szCs w:val="24"/>
          <w:lang w:val="en-US"/>
        </w:rPr>
        <w:t>The cognitive basis of language: Language and thought 1-- 1.0 Overview 1-- 1.1 Introduction: Sign systems 1-- 1.2 Structuring principles in language</w:t>
      </w:r>
      <w:r w:rsidRPr="003D544C">
        <w:rPr>
          <w:sz w:val="24"/>
          <w:szCs w:val="24"/>
        </w:rPr>
        <w:t>, s. 1-13</w:t>
      </w:r>
    </w:p>
    <w:p w14:paraId="04D4FCB4" w14:textId="77777777" w:rsidR="00E35B1F" w:rsidRPr="003D544C" w:rsidRDefault="00E35B1F" w:rsidP="00E35B1F">
      <w:pPr>
        <w:rPr>
          <w:sz w:val="24"/>
          <w:szCs w:val="24"/>
        </w:rPr>
      </w:pPr>
      <w:r w:rsidRPr="003D544C">
        <w:rPr>
          <w:sz w:val="24"/>
          <w:szCs w:val="24"/>
        </w:rPr>
        <w:t xml:space="preserve">2)  Zpracovat si písemně jako studijní materiál (na základě přečteného textu): </w:t>
      </w:r>
    </w:p>
    <w:p w14:paraId="79EF4048" w14:textId="77777777" w:rsidR="00E35B1F" w:rsidRPr="003D544C" w:rsidRDefault="00E35B1F" w:rsidP="00E35B1F">
      <w:pPr>
        <w:numPr>
          <w:ilvl w:val="0"/>
          <w:numId w:val="11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Stručné poznámky z každé </w:t>
      </w:r>
      <w:proofErr w:type="spellStart"/>
      <w:r w:rsidRPr="003D544C">
        <w:rPr>
          <w:sz w:val="24"/>
          <w:szCs w:val="24"/>
        </w:rPr>
        <w:t>subkapitolky</w:t>
      </w:r>
      <w:proofErr w:type="spellEnd"/>
      <w:r w:rsidRPr="003D544C">
        <w:rPr>
          <w:sz w:val="24"/>
          <w:szCs w:val="24"/>
        </w:rPr>
        <w:t xml:space="preserve"> </w:t>
      </w:r>
    </w:p>
    <w:p w14:paraId="6A820184" w14:textId="77777777" w:rsidR="00E35B1F" w:rsidRPr="003D544C" w:rsidRDefault="00E35B1F" w:rsidP="00E35B1F">
      <w:pPr>
        <w:numPr>
          <w:ilvl w:val="0"/>
          <w:numId w:val="11"/>
        </w:numPr>
        <w:rPr>
          <w:sz w:val="24"/>
          <w:szCs w:val="24"/>
        </w:rPr>
      </w:pPr>
      <w:r w:rsidRPr="003D544C">
        <w:rPr>
          <w:sz w:val="24"/>
          <w:szCs w:val="24"/>
        </w:rPr>
        <w:t xml:space="preserve">Úkoly 1, 2, 3 </w:t>
      </w:r>
      <w:proofErr w:type="gramStart"/>
      <w:r w:rsidRPr="003D544C">
        <w:rPr>
          <w:sz w:val="24"/>
          <w:szCs w:val="24"/>
        </w:rPr>
        <w:t>na  s.</w:t>
      </w:r>
      <w:proofErr w:type="gramEnd"/>
      <w:r w:rsidRPr="003D544C">
        <w:rPr>
          <w:sz w:val="24"/>
          <w:szCs w:val="24"/>
        </w:rPr>
        <w:t xml:space="preserve"> 22–23</w:t>
      </w:r>
    </w:p>
    <w:p w14:paraId="41638E77" w14:textId="77777777" w:rsidR="00E35B1F" w:rsidRPr="003D544C" w:rsidRDefault="00E35B1F" w:rsidP="00E35B1F">
      <w:pPr>
        <w:rPr>
          <w:sz w:val="24"/>
          <w:szCs w:val="24"/>
        </w:rPr>
      </w:pPr>
    </w:p>
    <w:p w14:paraId="36F3BAE0" w14:textId="21688283" w:rsidR="00E35B1F" w:rsidRPr="003D544C" w:rsidRDefault="00E35B1F" w:rsidP="00E35B1F">
      <w:pPr>
        <w:rPr>
          <w:sz w:val="24"/>
          <w:szCs w:val="24"/>
        </w:rPr>
      </w:pPr>
      <w:r w:rsidRPr="003D544C">
        <w:rPr>
          <w:sz w:val="24"/>
          <w:szCs w:val="24"/>
        </w:rPr>
        <w:t xml:space="preserve">- Uveďte prosím po jednom VLASTNÍM příkladu znaku </w:t>
      </w:r>
      <w:proofErr w:type="spellStart"/>
      <w:r w:rsidRPr="003D544C">
        <w:rPr>
          <w:sz w:val="24"/>
          <w:szCs w:val="24"/>
        </w:rPr>
        <w:t>indexikálního</w:t>
      </w:r>
      <w:proofErr w:type="spellEnd"/>
      <w:r w:rsidRPr="003D544C">
        <w:rPr>
          <w:sz w:val="24"/>
          <w:szCs w:val="24"/>
        </w:rPr>
        <w:t xml:space="preserve">, ikonického a symbolického, a to: a) z oblasti češtiny, b) českého znakového jazyka a c) z oblasti mimo přirozené jazyky (příkladů bude celkem 9, tj. 3 x 3). </w:t>
      </w:r>
    </w:p>
    <w:p w14:paraId="3F54FF3D" w14:textId="77777777" w:rsidR="00E35B1F" w:rsidRPr="003D544C" w:rsidRDefault="00E35B1F" w:rsidP="00E35B1F">
      <w:pPr>
        <w:numPr>
          <w:ilvl w:val="0"/>
          <w:numId w:val="11"/>
        </w:numPr>
        <w:rPr>
          <w:sz w:val="24"/>
          <w:szCs w:val="24"/>
        </w:rPr>
      </w:pPr>
      <w:r w:rsidRPr="003D544C">
        <w:rPr>
          <w:sz w:val="24"/>
          <w:szCs w:val="24"/>
        </w:rPr>
        <w:t>- Jaký příklad poskytují tyto emotikony?</w:t>
      </w:r>
    </w:p>
    <w:p w14:paraId="73AC0580" w14:textId="79F8DB22" w:rsidR="00852706" w:rsidRPr="003D544C" w:rsidRDefault="00E35B1F" w:rsidP="00285B2F">
      <w:pPr>
        <w:rPr>
          <w:sz w:val="24"/>
          <w:szCs w:val="24"/>
        </w:rPr>
      </w:pPr>
      <w:r w:rsidRPr="003D544C">
        <w:rPr>
          <w:noProof/>
          <w:sz w:val="24"/>
          <w:szCs w:val="24"/>
        </w:rPr>
        <w:drawing>
          <wp:inline distT="0" distB="0" distL="0" distR="0" wp14:anchorId="5AFB8DA1" wp14:editId="30631BBA">
            <wp:extent cx="2606040" cy="1464347"/>
            <wp:effectExtent l="0" t="0" r="3810" b="254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A4C911D2-5BD7-4824-BD39-38C9202686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A4C911D2-5BD7-4824-BD39-38C9202686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5522" cy="146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D498" w14:textId="77777777" w:rsidR="00E35B1F" w:rsidRPr="003D544C" w:rsidRDefault="00E35B1F" w:rsidP="00285B2F">
      <w:pPr>
        <w:rPr>
          <w:sz w:val="24"/>
          <w:szCs w:val="24"/>
        </w:rPr>
      </w:pPr>
    </w:p>
    <w:p w14:paraId="1022267B" w14:textId="77777777" w:rsidR="00E35B1F" w:rsidRPr="003D544C" w:rsidRDefault="00E35B1F" w:rsidP="00285B2F">
      <w:pPr>
        <w:rPr>
          <w:sz w:val="24"/>
          <w:szCs w:val="24"/>
        </w:rPr>
      </w:pPr>
    </w:p>
    <w:p w14:paraId="52880152" w14:textId="77777777" w:rsidR="00E35B1F" w:rsidRPr="003D544C" w:rsidRDefault="00E35B1F" w:rsidP="00285B2F">
      <w:pPr>
        <w:rPr>
          <w:sz w:val="24"/>
          <w:szCs w:val="24"/>
        </w:rPr>
      </w:pPr>
    </w:p>
    <w:p w14:paraId="6ED565A0" w14:textId="77777777" w:rsidR="00E35B1F" w:rsidRPr="003D544C" w:rsidRDefault="00E35B1F">
      <w:pPr>
        <w:rPr>
          <w:i/>
          <w:iCs/>
          <w:sz w:val="24"/>
          <w:szCs w:val="24"/>
        </w:rPr>
      </w:pPr>
    </w:p>
    <w:sectPr w:rsidR="00E35B1F" w:rsidRPr="003D5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230E"/>
    <w:multiLevelType w:val="hybridMultilevel"/>
    <w:tmpl w:val="0BC25B7E"/>
    <w:lvl w:ilvl="0" w:tplc="4398B4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31DFE"/>
    <w:multiLevelType w:val="hybridMultilevel"/>
    <w:tmpl w:val="B4F84184"/>
    <w:lvl w:ilvl="0" w:tplc="F4D66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E8F9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88B7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5209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0002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5A59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EAEC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6ECAC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92C7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53781"/>
    <w:multiLevelType w:val="hybridMultilevel"/>
    <w:tmpl w:val="96D01AF4"/>
    <w:lvl w:ilvl="0" w:tplc="CEBEC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6E0"/>
    <w:multiLevelType w:val="hybridMultilevel"/>
    <w:tmpl w:val="4AF89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C7D40"/>
    <w:multiLevelType w:val="hybridMultilevel"/>
    <w:tmpl w:val="C32CFFA8"/>
    <w:lvl w:ilvl="0" w:tplc="82268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8457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7C16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6004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A2C5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402ED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DA17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3C0F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0A604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D3B72"/>
    <w:multiLevelType w:val="hybridMultilevel"/>
    <w:tmpl w:val="73D4136C"/>
    <w:lvl w:ilvl="0" w:tplc="819EF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C2D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2C3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26F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0E6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6E1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82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8A0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65F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051167"/>
    <w:multiLevelType w:val="hybridMultilevel"/>
    <w:tmpl w:val="26E8FA02"/>
    <w:lvl w:ilvl="0" w:tplc="33941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5C38"/>
    <w:multiLevelType w:val="hybridMultilevel"/>
    <w:tmpl w:val="009CCDD0"/>
    <w:lvl w:ilvl="0" w:tplc="4398B4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45413"/>
    <w:multiLevelType w:val="hybridMultilevel"/>
    <w:tmpl w:val="57DAC08E"/>
    <w:lvl w:ilvl="0" w:tplc="1ABE2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D5DFD"/>
    <w:multiLevelType w:val="hybridMultilevel"/>
    <w:tmpl w:val="5B1E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F2390"/>
    <w:multiLevelType w:val="hybridMultilevel"/>
    <w:tmpl w:val="1D8E4F48"/>
    <w:lvl w:ilvl="0" w:tplc="4398B4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96013">
    <w:abstractNumId w:val="8"/>
  </w:num>
  <w:num w:numId="2" w16cid:durableId="782463172">
    <w:abstractNumId w:val="2"/>
  </w:num>
  <w:num w:numId="3" w16cid:durableId="1499034264">
    <w:abstractNumId w:val="3"/>
  </w:num>
  <w:num w:numId="4" w16cid:durableId="840850571">
    <w:abstractNumId w:val="7"/>
  </w:num>
  <w:num w:numId="5" w16cid:durableId="1523280102">
    <w:abstractNumId w:val="0"/>
  </w:num>
  <w:num w:numId="6" w16cid:durableId="2119442354">
    <w:abstractNumId w:val="9"/>
  </w:num>
  <w:num w:numId="7" w16cid:durableId="1374501061">
    <w:abstractNumId w:val="10"/>
  </w:num>
  <w:num w:numId="8" w16cid:durableId="55009059">
    <w:abstractNumId w:val="5"/>
  </w:num>
  <w:num w:numId="9" w16cid:durableId="67920068">
    <w:abstractNumId w:val="6"/>
  </w:num>
  <w:num w:numId="10" w16cid:durableId="595527650">
    <w:abstractNumId w:val="4"/>
  </w:num>
  <w:num w:numId="11" w16cid:durableId="33446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5F"/>
    <w:rsid w:val="00076588"/>
    <w:rsid w:val="00091ADB"/>
    <w:rsid w:val="000B5222"/>
    <w:rsid w:val="000D12D1"/>
    <w:rsid w:val="00124879"/>
    <w:rsid w:val="00285B2F"/>
    <w:rsid w:val="00293A15"/>
    <w:rsid w:val="002B1CC8"/>
    <w:rsid w:val="002C5C2F"/>
    <w:rsid w:val="00327043"/>
    <w:rsid w:val="00363246"/>
    <w:rsid w:val="00394036"/>
    <w:rsid w:val="003A652B"/>
    <w:rsid w:val="003D544C"/>
    <w:rsid w:val="003F2D38"/>
    <w:rsid w:val="003F57B7"/>
    <w:rsid w:val="004C3D34"/>
    <w:rsid w:val="0059185F"/>
    <w:rsid w:val="005C6AF9"/>
    <w:rsid w:val="005E7EBA"/>
    <w:rsid w:val="007D5281"/>
    <w:rsid w:val="00852706"/>
    <w:rsid w:val="00A55153"/>
    <w:rsid w:val="00A85707"/>
    <w:rsid w:val="00B4523C"/>
    <w:rsid w:val="00B86115"/>
    <w:rsid w:val="00BF7CC3"/>
    <w:rsid w:val="00CD72D1"/>
    <w:rsid w:val="00CF6B7B"/>
    <w:rsid w:val="00D121D8"/>
    <w:rsid w:val="00D170BA"/>
    <w:rsid w:val="00D728E7"/>
    <w:rsid w:val="00D90A69"/>
    <w:rsid w:val="00E330C1"/>
    <w:rsid w:val="00E35B1F"/>
    <w:rsid w:val="00E83AFE"/>
    <w:rsid w:val="00F24E45"/>
    <w:rsid w:val="00F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3494"/>
  <w15:chartTrackingRefBased/>
  <w15:docId w15:val="{39B662A2-26F8-4FA7-AE60-977E09ED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EB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D12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6A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6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8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1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28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echency.org/slovnik/ZNA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zechency.org/slovnik/ZNA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xx</dc:creator>
  <cp:keywords/>
  <dc:description/>
  <cp:lastModifiedBy>Lenovo Allinone</cp:lastModifiedBy>
  <cp:revision>2</cp:revision>
  <dcterms:created xsi:type="dcterms:W3CDTF">2022-10-14T10:14:00Z</dcterms:created>
  <dcterms:modified xsi:type="dcterms:W3CDTF">2022-10-14T10:14:00Z</dcterms:modified>
</cp:coreProperties>
</file>