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D53A" w14:textId="77777777" w:rsidR="00C3260F" w:rsidRDefault="00C3260F" w:rsidP="00C3260F">
      <w:pPr>
        <w:tabs>
          <w:tab w:val="num" w:pos="720"/>
        </w:tabs>
        <w:ind w:left="720" w:hanging="360"/>
      </w:pPr>
    </w:p>
    <w:p w14:paraId="43BBE9C2" w14:textId="238A1EB3" w:rsidR="00C3260F" w:rsidRPr="00C3260F" w:rsidRDefault="00C3260F" w:rsidP="00C3260F">
      <w:pPr>
        <w:ind w:left="360"/>
        <w:rPr>
          <w:rFonts w:ascii="Times New Roman" w:hAnsi="Times New Roman" w:cs="Times New Roman"/>
          <w:b/>
          <w:bCs/>
        </w:rPr>
      </w:pPr>
      <w:r w:rsidRPr="00C3260F">
        <w:rPr>
          <w:rFonts w:ascii="Times New Roman" w:hAnsi="Times New Roman" w:cs="Times New Roman"/>
          <w:b/>
          <w:bCs/>
        </w:rPr>
        <w:t xml:space="preserve">Otázky na seminář </w:t>
      </w:r>
      <w:r w:rsidR="003716CA">
        <w:rPr>
          <w:rFonts w:ascii="Times New Roman" w:hAnsi="Times New Roman" w:cs="Times New Roman"/>
          <w:b/>
          <w:bCs/>
        </w:rPr>
        <w:t>Teorie výtvarného umění II</w:t>
      </w:r>
      <w:r w:rsidRPr="00C3260F">
        <w:rPr>
          <w:rFonts w:ascii="Times New Roman" w:hAnsi="Times New Roman" w:cs="Times New Roman"/>
          <w:b/>
          <w:bCs/>
        </w:rPr>
        <w:t xml:space="preserve"> </w:t>
      </w:r>
      <w:r w:rsidR="003716CA">
        <w:rPr>
          <w:rFonts w:ascii="Times New Roman" w:hAnsi="Times New Roman" w:cs="Times New Roman"/>
          <w:b/>
          <w:bCs/>
        </w:rPr>
        <w:t>13</w:t>
      </w:r>
      <w:r w:rsidRPr="00C3260F">
        <w:rPr>
          <w:rFonts w:ascii="Times New Roman" w:hAnsi="Times New Roman" w:cs="Times New Roman"/>
          <w:b/>
          <w:bCs/>
        </w:rPr>
        <w:t>. 10.</w:t>
      </w:r>
      <w:r>
        <w:rPr>
          <w:rFonts w:ascii="Times New Roman" w:hAnsi="Times New Roman" w:cs="Times New Roman"/>
          <w:b/>
          <w:bCs/>
        </w:rPr>
        <w:t xml:space="preserve"> </w:t>
      </w:r>
      <w:r w:rsidR="00916B9F">
        <w:rPr>
          <w:rFonts w:ascii="Times New Roman" w:hAnsi="Times New Roman" w:cs="Times New Roman"/>
          <w:b/>
          <w:bCs/>
        </w:rPr>
        <w:t>202</w:t>
      </w:r>
      <w:r w:rsidR="00B40FA8">
        <w:rPr>
          <w:rFonts w:ascii="Times New Roman" w:hAnsi="Times New Roman" w:cs="Times New Roman"/>
          <w:b/>
          <w:bCs/>
        </w:rPr>
        <w:t>2</w:t>
      </w:r>
      <w:r w:rsidR="00916B9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ke stranám 7</w:t>
      </w:r>
      <w:r w:rsidR="00B40FA8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>3</w:t>
      </w:r>
      <w:r w:rsidR="007233F3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knihy </w:t>
      </w:r>
      <w:r w:rsidRPr="00934D9B">
        <w:rPr>
          <w:rFonts w:ascii="Times New Roman" w:hAnsi="Times New Roman" w:cs="Times New Roman"/>
          <w:b/>
          <w:bCs/>
          <w:i/>
          <w:iCs/>
        </w:rPr>
        <w:t>Život tvarů</w:t>
      </w:r>
      <w:r w:rsidR="00934D9B">
        <w:rPr>
          <w:rFonts w:ascii="Times New Roman" w:hAnsi="Times New Roman" w:cs="Times New Roman"/>
          <w:b/>
          <w:bCs/>
        </w:rPr>
        <w:t xml:space="preserve"> (kapitola „Život tvarů“)</w:t>
      </w:r>
    </w:p>
    <w:p w14:paraId="701642AF" w14:textId="77777777" w:rsidR="00C3260F" w:rsidRPr="00C3260F" w:rsidRDefault="00C3260F" w:rsidP="00C3260F">
      <w:pPr>
        <w:ind w:left="360"/>
        <w:rPr>
          <w:rFonts w:ascii="Times New Roman" w:hAnsi="Times New Roman" w:cs="Times New Roman"/>
        </w:rPr>
      </w:pPr>
    </w:p>
    <w:p w14:paraId="24E40054" w14:textId="2F7655E3" w:rsidR="00C3260F" w:rsidRPr="00C3260F" w:rsidRDefault="00C3260F" w:rsidP="00C326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260F">
        <w:rPr>
          <w:rFonts w:ascii="Times New Roman" w:hAnsi="Times New Roman" w:cs="Times New Roman"/>
        </w:rPr>
        <w:t xml:space="preserve">Mezi jakými protiklady se podle </w:t>
      </w:r>
      <w:proofErr w:type="spellStart"/>
      <w:r w:rsidRPr="00C3260F">
        <w:rPr>
          <w:rFonts w:ascii="Times New Roman" w:hAnsi="Times New Roman" w:cs="Times New Roman"/>
        </w:rPr>
        <w:t>Focillona</w:t>
      </w:r>
      <w:proofErr w:type="spellEnd"/>
      <w:r w:rsidRPr="00C3260F">
        <w:rPr>
          <w:rFonts w:ascii="Times New Roman" w:hAnsi="Times New Roman" w:cs="Times New Roman"/>
        </w:rPr>
        <w:t xml:space="preserve"> pohybují charakteristiky uměleckého díla?</w:t>
      </w:r>
    </w:p>
    <w:p w14:paraId="59ED5BF9" w14:textId="77777777" w:rsidR="00C3260F" w:rsidRPr="00C3260F" w:rsidRDefault="00C3260F" w:rsidP="00C3260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260F">
        <w:rPr>
          <w:rFonts w:ascii="Times New Roman" w:hAnsi="Times New Roman" w:cs="Times New Roman"/>
        </w:rPr>
        <w:t xml:space="preserve">Jaký je podle </w:t>
      </w:r>
      <w:proofErr w:type="spellStart"/>
      <w:r w:rsidRPr="00C3260F">
        <w:rPr>
          <w:rFonts w:ascii="Times New Roman" w:hAnsi="Times New Roman" w:cs="Times New Roman"/>
        </w:rPr>
        <w:t>Focillona</w:t>
      </w:r>
      <w:proofErr w:type="spellEnd"/>
      <w:r w:rsidRPr="00C3260F">
        <w:rPr>
          <w:rFonts w:ascii="Times New Roman" w:hAnsi="Times New Roman" w:cs="Times New Roman"/>
        </w:rPr>
        <w:t xml:space="preserve"> vztah mezi formou a životem? Jaký je vztah mezi formou a činností? Na jakých příkladech vztah mezi formou a činností </w:t>
      </w:r>
      <w:proofErr w:type="spellStart"/>
      <w:r w:rsidRPr="00C3260F">
        <w:rPr>
          <w:rFonts w:ascii="Times New Roman" w:hAnsi="Times New Roman" w:cs="Times New Roman"/>
        </w:rPr>
        <w:t>Focillon</w:t>
      </w:r>
      <w:proofErr w:type="spellEnd"/>
      <w:r w:rsidRPr="00C3260F">
        <w:rPr>
          <w:rFonts w:ascii="Times New Roman" w:hAnsi="Times New Roman" w:cs="Times New Roman"/>
        </w:rPr>
        <w:t xml:space="preserve"> ukazuje</w:t>
      </w:r>
    </w:p>
    <w:p w14:paraId="01EE47E9" w14:textId="77777777" w:rsidR="00C3260F" w:rsidRPr="00C3260F" w:rsidRDefault="00C3260F" w:rsidP="00C3260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260F">
        <w:rPr>
          <w:rFonts w:ascii="Times New Roman" w:hAnsi="Times New Roman" w:cs="Times New Roman"/>
        </w:rPr>
        <w:t xml:space="preserve">Jaký je podle </w:t>
      </w:r>
      <w:proofErr w:type="spellStart"/>
      <w:r w:rsidRPr="00C3260F">
        <w:rPr>
          <w:rFonts w:ascii="Times New Roman" w:hAnsi="Times New Roman" w:cs="Times New Roman"/>
        </w:rPr>
        <w:t>Focillona</w:t>
      </w:r>
      <w:proofErr w:type="spellEnd"/>
      <w:r w:rsidRPr="00C3260F">
        <w:rPr>
          <w:rFonts w:ascii="Times New Roman" w:hAnsi="Times New Roman" w:cs="Times New Roman"/>
        </w:rPr>
        <w:t xml:space="preserve"> vztah mezi znakem („značkou) a formou? Jakým způsobem nese forma obsah?</w:t>
      </w:r>
    </w:p>
    <w:p w14:paraId="2D497110" w14:textId="77777777" w:rsidR="00C3260F" w:rsidRPr="00C3260F" w:rsidRDefault="00C3260F" w:rsidP="00C3260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260F">
        <w:rPr>
          <w:rFonts w:ascii="Times New Roman" w:hAnsi="Times New Roman" w:cs="Times New Roman"/>
        </w:rPr>
        <w:t xml:space="preserve">Jak </w:t>
      </w:r>
      <w:proofErr w:type="spellStart"/>
      <w:r w:rsidRPr="00C3260F">
        <w:rPr>
          <w:rFonts w:ascii="Times New Roman" w:hAnsi="Times New Roman" w:cs="Times New Roman"/>
        </w:rPr>
        <w:t>Focillon</w:t>
      </w:r>
      <w:proofErr w:type="spellEnd"/>
      <w:r w:rsidRPr="00C3260F">
        <w:rPr>
          <w:rFonts w:ascii="Times New Roman" w:hAnsi="Times New Roman" w:cs="Times New Roman"/>
        </w:rPr>
        <w:t xml:space="preserve"> pojímá vztah mezi uměleckým dílem a stálostí a uměleckým dílem a děním?</w:t>
      </w:r>
    </w:p>
    <w:p w14:paraId="75834E39" w14:textId="013ADF4A" w:rsidR="00C3260F" w:rsidRPr="00C3260F" w:rsidRDefault="00C3260F" w:rsidP="00C3260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260F">
        <w:rPr>
          <w:rFonts w:ascii="Times New Roman" w:hAnsi="Times New Roman" w:cs="Times New Roman"/>
        </w:rPr>
        <w:t xml:space="preserve">Jak </w:t>
      </w:r>
      <w:proofErr w:type="spellStart"/>
      <w:r w:rsidRPr="00C3260F">
        <w:rPr>
          <w:rFonts w:ascii="Times New Roman" w:hAnsi="Times New Roman" w:cs="Times New Roman"/>
        </w:rPr>
        <w:t>Focillon</w:t>
      </w:r>
      <w:proofErr w:type="spellEnd"/>
      <w:r w:rsidRPr="00C3260F">
        <w:rPr>
          <w:rFonts w:ascii="Times New Roman" w:hAnsi="Times New Roman" w:cs="Times New Roman"/>
        </w:rPr>
        <w:t xml:space="preserve"> pojímá umělecký sloh? Jaké jsou podle </w:t>
      </w:r>
      <w:proofErr w:type="spellStart"/>
      <w:r w:rsidRPr="00C3260F">
        <w:rPr>
          <w:rFonts w:ascii="Times New Roman" w:hAnsi="Times New Roman" w:cs="Times New Roman"/>
        </w:rPr>
        <w:t>Focillona</w:t>
      </w:r>
      <w:proofErr w:type="spellEnd"/>
      <w:r w:rsidRPr="00C3260F">
        <w:rPr>
          <w:rFonts w:ascii="Times New Roman" w:hAnsi="Times New Roman" w:cs="Times New Roman"/>
        </w:rPr>
        <w:t xml:space="preserve"> fáze vývoje kteréhokoli slohu? </w:t>
      </w:r>
    </w:p>
    <w:p w14:paraId="495CE8A0" w14:textId="77777777" w:rsidR="00C3260F" w:rsidRPr="00C3260F" w:rsidRDefault="00C3260F" w:rsidP="00C3260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260F">
        <w:rPr>
          <w:rFonts w:ascii="Times New Roman" w:hAnsi="Times New Roman" w:cs="Times New Roman"/>
        </w:rPr>
        <w:t>Jaký je vztah jednotlivých období slohového vývoje k lidskému životu? Jakých aspektů lidského života se vývoj forem týká?</w:t>
      </w:r>
    </w:p>
    <w:p w14:paraId="4F896A5B" w14:textId="77777777" w:rsidR="003F2C88" w:rsidRDefault="003F2C88"/>
    <w:sectPr w:rsidR="003F2C88" w:rsidSect="000017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092"/>
    <w:multiLevelType w:val="hybridMultilevel"/>
    <w:tmpl w:val="D390F73E"/>
    <w:lvl w:ilvl="0" w:tplc="93D271C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174990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EA4CDF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B3A9D8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A5A0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7563C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D008BA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BC088C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D26E1B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0F"/>
    <w:rsid w:val="0000172E"/>
    <w:rsid w:val="000F785A"/>
    <w:rsid w:val="002977D7"/>
    <w:rsid w:val="003716CA"/>
    <w:rsid w:val="003F2C88"/>
    <w:rsid w:val="007233F3"/>
    <w:rsid w:val="00823F0A"/>
    <w:rsid w:val="00916B9F"/>
    <w:rsid w:val="00934D9B"/>
    <w:rsid w:val="00B40FA8"/>
    <w:rsid w:val="00C3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9226C"/>
  <w15:chartTrackingRefBased/>
  <w15:docId w15:val="{44820AF9-88C2-E64D-8C26-3E59906F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9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52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7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7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sevcik</dc:creator>
  <cp:keywords/>
  <dc:description/>
  <cp:lastModifiedBy>milos sevcik</cp:lastModifiedBy>
  <cp:revision>2</cp:revision>
  <dcterms:created xsi:type="dcterms:W3CDTF">2022-10-06T06:21:00Z</dcterms:created>
  <dcterms:modified xsi:type="dcterms:W3CDTF">2022-10-06T06:21:00Z</dcterms:modified>
</cp:coreProperties>
</file>