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DF" w:rsidRPr="003A6235" w:rsidRDefault="009700DF" w:rsidP="009700D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Les 1 WERKWOORD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>©</w:t>
      </w:r>
      <w:r w:rsidRPr="003A6235">
        <w:rPr>
          <w:rFonts w:asciiTheme="majorHAnsi" w:hAnsiTheme="majorHAnsi"/>
          <w:i/>
          <w:sz w:val="28"/>
          <w:szCs w:val="28"/>
        </w:rPr>
        <w:t>Iva Rezková, Ph.D.</w:t>
      </w:r>
    </w:p>
    <w:p w:rsidR="009700DF" w:rsidRPr="003A6235" w:rsidRDefault="00C00AF9" w:rsidP="000F569B">
      <w:pPr>
        <w:spacing w:after="1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245745</wp:posOffset>
            </wp:positionV>
            <wp:extent cx="1371600" cy="183007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man-Drawing-Cute-People-Cartoon-Girl-Happy-5482633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700DF" w:rsidRPr="003A6235">
        <w:rPr>
          <w:rFonts w:asciiTheme="majorHAnsi" w:hAnsiTheme="majorHAnsi"/>
          <w:b/>
          <w:sz w:val="28"/>
          <w:szCs w:val="28"/>
        </w:rPr>
        <w:t>Tekst</w:t>
      </w:r>
      <w:proofErr w:type="spellEnd"/>
      <w:r w:rsidR="009700DF" w:rsidRPr="003A6235">
        <w:rPr>
          <w:rFonts w:asciiTheme="majorHAnsi" w:hAnsiTheme="majorHAnsi"/>
          <w:b/>
          <w:sz w:val="28"/>
          <w:szCs w:val="28"/>
        </w:rPr>
        <w:t xml:space="preserve"> 1: </w:t>
      </w:r>
      <w:proofErr w:type="spellStart"/>
      <w:r w:rsidR="009700DF" w:rsidRPr="003A6235">
        <w:rPr>
          <w:rFonts w:asciiTheme="majorHAnsi" w:hAnsiTheme="majorHAnsi"/>
          <w:b/>
          <w:sz w:val="28"/>
          <w:szCs w:val="28"/>
        </w:rPr>
        <w:t>werkwoordsvormen</w:t>
      </w:r>
      <w:proofErr w:type="spellEnd"/>
      <w:r w:rsidR="009700DF" w:rsidRPr="003A6235">
        <w:rPr>
          <w:rFonts w:asciiTheme="majorHAnsi" w:hAnsiTheme="majorHAnsi"/>
          <w:b/>
          <w:sz w:val="28"/>
          <w:szCs w:val="28"/>
        </w:rPr>
        <w:t xml:space="preserve"> </w:t>
      </w:r>
    </w:p>
    <w:p w:rsidR="009700DF" w:rsidRPr="003A6235" w:rsidRDefault="007F6A2A" w:rsidP="000F569B">
      <w:pPr>
        <w:spacing w:after="120" w:line="48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2047240</wp:posOffset>
            </wp:positionV>
            <wp:extent cx="975360" cy="97536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ga_PNG8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heet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Linda en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kom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uit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Spanje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woon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in Amsterdam met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mijn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man.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Zijn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naam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is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Piet en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hij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werkt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als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docent biologie.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We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wonen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in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een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klein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huis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en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we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hebben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drie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kinderen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. Ze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heten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Adam, Jan en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Esther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. Adam en Jan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zitten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op de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basisschool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en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Esther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zit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op de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middelbare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school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We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zijn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een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sportieve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familie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Mijn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kinderen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doen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aan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waterpolo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mijn</w:t>
      </w:r>
      <w:bookmarkStart w:id="0" w:name="_GoBack"/>
      <w:bookmarkEnd w:id="0"/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man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doet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aan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karate en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heb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elke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 dag </w:t>
      </w:r>
      <w:proofErr w:type="spellStart"/>
      <w:r w:rsidR="009700DF" w:rsidRPr="003A6235">
        <w:rPr>
          <w:rFonts w:asciiTheme="majorHAnsi" w:hAnsiTheme="majorHAnsi"/>
          <w:sz w:val="28"/>
          <w:szCs w:val="28"/>
        </w:rPr>
        <w:t>yogales</w:t>
      </w:r>
      <w:proofErr w:type="spellEnd"/>
      <w:r w:rsidR="009700DF" w:rsidRPr="003A6235">
        <w:rPr>
          <w:rFonts w:asciiTheme="majorHAnsi" w:hAnsiTheme="majorHAnsi"/>
          <w:sz w:val="28"/>
          <w:szCs w:val="28"/>
        </w:rPr>
        <w:t xml:space="preserve">. </w:t>
      </w:r>
    </w:p>
    <w:p w:rsidR="009700DF" w:rsidRPr="003A6235" w:rsidRDefault="009700DF" w:rsidP="000F569B">
      <w:pPr>
        <w:spacing w:after="120" w:line="480" w:lineRule="auto"/>
        <w:rPr>
          <w:rFonts w:asciiTheme="majorHAnsi" w:hAnsiTheme="majorHAnsi"/>
          <w:sz w:val="28"/>
          <w:szCs w:val="28"/>
        </w:rPr>
      </w:pP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spreek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een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beetje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Nederlands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maar </w:t>
      </w:r>
      <w:proofErr w:type="spellStart"/>
      <w:r w:rsidRPr="003A6235">
        <w:rPr>
          <w:rFonts w:asciiTheme="majorHAnsi" w:hAnsiTheme="majorHAnsi"/>
          <w:sz w:val="28"/>
          <w:szCs w:val="28"/>
        </w:rPr>
        <w:t>mijn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kinderen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spreken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heel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goed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Nederlands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Ze </w:t>
      </w:r>
      <w:proofErr w:type="spellStart"/>
      <w:r w:rsidRPr="003A6235">
        <w:rPr>
          <w:rFonts w:asciiTheme="majorHAnsi" w:hAnsiTheme="majorHAnsi"/>
          <w:sz w:val="28"/>
          <w:szCs w:val="28"/>
        </w:rPr>
        <w:t>leren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ook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Engels en </w:t>
      </w:r>
      <w:proofErr w:type="spellStart"/>
      <w:r w:rsidRPr="003A6235">
        <w:rPr>
          <w:rFonts w:asciiTheme="majorHAnsi" w:hAnsiTheme="majorHAnsi"/>
          <w:sz w:val="28"/>
          <w:szCs w:val="28"/>
        </w:rPr>
        <w:t>Duits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op </w:t>
      </w:r>
      <w:proofErr w:type="spellStart"/>
      <w:r w:rsidRPr="003A6235">
        <w:rPr>
          <w:rFonts w:asciiTheme="majorHAnsi" w:hAnsiTheme="majorHAnsi"/>
          <w:sz w:val="28"/>
          <w:szCs w:val="28"/>
        </w:rPr>
        <w:t>school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leer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Nederlands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en Engels </w:t>
      </w:r>
      <w:proofErr w:type="spellStart"/>
      <w:r w:rsidRPr="003A6235">
        <w:rPr>
          <w:rFonts w:asciiTheme="majorHAnsi" w:hAnsiTheme="majorHAnsi"/>
          <w:sz w:val="28"/>
          <w:szCs w:val="28"/>
        </w:rPr>
        <w:t>want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ik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werk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als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gids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3A6235">
        <w:rPr>
          <w:rFonts w:asciiTheme="majorHAnsi" w:hAnsiTheme="majorHAnsi"/>
          <w:sz w:val="28"/>
          <w:szCs w:val="28"/>
        </w:rPr>
        <w:t>Veel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toeristen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komen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6235">
        <w:rPr>
          <w:rFonts w:asciiTheme="majorHAnsi" w:hAnsiTheme="majorHAnsi"/>
          <w:sz w:val="28"/>
          <w:szCs w:val="28"/>
        </w:rPr>
        <w:t>naar</w:t>
      </w:r>
      <w:proofErr w:type="spellEnd"/>
      <w:r w:rsidRPr="003A6235">
        <w:rPr>
          <w:rFonts w:asciiTheme="majorHAnsi" w:hAnsiTheme="majorHAnsi"/>
          <w:sz w:val="28"/>
          <w:szCs w:val="28"/>
        </w:rPr>
        <w:t xml:space="preserve"> Amsterdam.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0"/>
        <w:gridCol w:w="1798"/>
        <w:gridCol w:w="1810"/>
        <w:gridCol w:w="1799"/>
        <w:gridCol w:w="1799"/>
      </w:tblGrid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C00AF9">
              <w:rPr>
                <w:rFonts w:asciiTheme="majorHAnsi" w:hAnsiTheme="majorHAnsi" w:cstheme="majorHAnsi"/>
                <w:b/>
                <w:sz w:val="24"/>
                <w:szCs w:val="28"/>
              </w:rPr>
              <w:t>podmět (zájmeno)</w:t>
            </w: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C00AF9">
              <w:rPr>
                <w:rFonts w:asciiTheme="majorHAnsi" w:hAnsiTheme="majorHAnsi" w:cstheme="majorHAnsi"/>
                <w:b/>
                <w:sz w:val="24"/>
                <w:szCs w:val="28"/>
              </w:rPr>
              <w:t>tvar slovesa</w:t>
            </w: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C00AF9">
              <w:rPr>
                <w:rFonts w:asciiTheme="majorHAnsi" w:hAnsiTheme="majorHAnsi" w:cstheme="majorHAnsi"/>
                <w:b/>
                <w:sz w:val="24"/>
                <w:szCs w:val="28"/>
              </w:rPr>
              <w:t>podmět (zájmeno)</w:t>
            </w: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C00AF9">
              <w:rPr>
                <w:rFonts w:asciiTheme="majorHAnsi" w:hAnsiTheme="majorHAnsi" w:cstheme="majorHAnsi"/>
                <w:b/>
                <w:sz w:val="24"/>
                <w:szCs w:val="28"/>
              </w:rPr>
              <w:t>tvar slovesa</w:t>
            </w: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b/>
                <w:sz w:val="24"/>
                <w:szCs w:val="28"/>
              </w:rPr>
            </w:pPr>
            <w:r w:rsidRPr="00C00AF9">
              <w:rPr>
                <w:rFonts w:asciiTheme="majorHAnsi" w:hAnsiTheme="majorHAnsi" w:cstheme="majorHAnsi"/>
                <w:b/>
                <w:sz w:val="24"/>
                <w:szCs w:val="28"/>
              </w:rPr>
              <w:t>infinitiv</w:t>
            </w:r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  <w:proofErr w:type="spellStart"/>
            <w:r w:rsidRPr="00C00AF9">
              <w:rPr>
                <w:rFonts w:asciiTheme="majorHAnsi" w:hAnsiTheme="majorHAnsi" w:cstheme="majorHAnsi"/>
                <w:sz w:val="24"/>
                <w:szCs w:val="28"/>
              </w:rPr>
              <w:t>ik</w:t>
            </w:r>
            <w:proofErr w:type="spellEnd"/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  <w:proofErr w:type="gramStart"/>
            <w:r w:rsidRPr="00C00AF9">
              <w:rPr>
                <w:rFonts w:asciiTheme="majorHAnsi" w:hAnsiTheme="majorHAnsi" w:cstheme="majorHAnsi"/>
                <w:sz w:val="24"/>
                <w:szCs w:val="28"/>
              </w:rPr>
              <w:t>Ze</w:t>
            </w:r>
            <w:proofErr w:type="gramEnd"/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  <w:proofErr w:type="spellStart"/>
            <w:r w:rsidRPr="00C00AF9">
              <w:rPr>
                <w:rFonts w:asciiTheme="majorHAnsi" w:hAnsiTheme="majorHAnsi" w:cstheme="majorHAnsi"/>
                <w:sz w:val="24"/>
                <w:szCs w:val="28"/>
              </w:rPr>
              <w:t>heten</w:t>
            </w:r>
            <w:proofErr w:type="spellEnd"/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  <w:proofErr w:type="spellStart"/>
            <w:r w:rsidRPr="00C00AF9">
              <w:rPr>
                <w:rFonts w:asciiTheme="majorHAnsi" w:hAnsiTheme="majorHAnsi" w:cstheme="majorHAnsi"/>
                <w:sz w:val="24"/>
                <w:szCs w:val="28"/>
              </w:rPr>
              <w:t>ik</w:t>
            </w:r>
            <w:proofErr w:type="spellEnd"/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  <w:proofErr w:type="spellStart"/>
            <w:r w:rsidRPr="00C00AF9">
              <w:rPr>
                <w:rFonts w:asciiTheme="majorHAnsi" w:hAnsiTheme="majorHAnsi" w:cstheme="majorHAnsi"/>
                <w:sz w:val="24"/>
                <w:szCs w:val="28"/>
              </w:rPr>
              <w:t>veel</w:t>
            </w:r>
            <w:proofErr w:type="spellEnd"/>
            <w:r w:rsidRPr="00C00AF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proofErr w:type="spellStart"/>
            <w:r w:rsidRPr="00C00AF9">
              <w:rPr>
                <w:rFonts w:asciiTheme="majorHAnsi" w:hAnsiTheme="majorHAnsi" w:cstheme="majorHAnsi"/>
                <w:sz w:val="24"/>
                <w:szCs w:val="28"/>
              </w:rPr>
              <w:t>toeristen</w:t>
            </w:r>
            <w:proofErr w:type="spellEnd"/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  <w:proofErr w:type="spellStart"/>
            <w:r w:rsidRPr="00C00AF9">
              <w:rPr>
                <w:rFonts w:asciiTheme="majorHAnsi" w:hAnsiTheme="majorHAnsi" w:cstheme="majorHAnsi"/>
                <w:sz w:val="24"/>
                <w:szCs w:val="28"/>
              </w:rPr>
              <w:t>komen</w:t>
            </w:r>
            <w:proofErr w:type="spellEnd"/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  <w:tr w:rsidR="009700DF" w:rsidRPr="00C00AF9" w:rsidTr="005A3A78"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2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  <w:tc>
          <w:tcPr>
            <w:tcW w:w="1843" w:type="dxa"/>
          </w:tcPr>
          <w:p w:rsidR="009700DF" w:rsidRPr="00C00AF9" w:rsidRDefault="009700DF" w:rsidP="000F569B">
            <w:pPr>
              <w:spacing w:after="0" w:line="360" w:lineRule="auto"/>
              <w:rPr>
                <w:rFonts w:asciiTheme="majorHAnsi" w:hAnsiTheme="majorHAnsi" w:cstheme="majorHAnsi"/>
                <w:sz w:val="24"/>
                <w:szCs w:val="28"/>
              </w:rPr>
            </w:pPr>
          </w:p>
        </w:tc>
      </w:tr>
    </w:tbl>
    <w:p w:rsidR="00C00AF9" w:rsidRDefault="00C00AF9" w:rsidP="009700DF">
      <w:pPr>
        <w:rPr>
          <w:rFonts w:asciiTheme="majorHAnsi" w:hAnsiTheme="majorHAnsi"/>
          <w:b/>
          <w:sz w:val="28"/>
          <w:szCs w:val="28"/>
        </w:rPr>
      </w:pPr>
    </w:p>
    <w:p w:rsidR="009700DF" w:rsidRPr="00E557FA" w:rsidRDefault="009700DF" w:rsidP="009700DF">
      <w:pPr>
        <w:rPr>
          <w:rFonts w:asciiTheme="majorHAnsi" w:hAnsiTheme="majorHAnsi"/>
          <w:b/>
          <w:sz w:val="28"/>
          <w:szCs w:val="28"/>
        </w:rPr>
      </w:pPr>
      <w:r w:rsidRPr="00E557FA">
        <w:rPr>
          <w:rFonts w:asciiTheme="majorHAnsi" w:hAnsiTheme="majorHAnsi"/>
          <w:b/>
          <w:sz w:val="28"/>
          <w:szCs w:val="28"/>
        </w:rPr>
        <w:lastRenderedPageBreak/>
        <w:t>2. SPELLINGREGELS</w:t>
      </w:r>
    </w:p>
    <w:p w:rsidR="00E557FA" w:rsidRPr="00E557FA" w:rsidRDefault="009700DF" w:rsidP="00E557FA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E557FA">
        <w:rPr>
          <w:rFonts w:asciiTheme="majorHAnsi" w:hAnsiTheme="majorHAnsi"/>
          <w:b/>
          <w:sz w:val="28"/>
          <w:szCs w:val="28"/>
        </w:rPr>
        <w:t>Jaká jsou pravopisná pravidla při vytváření slovesných tvarů v 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sg</w:t>
      </w:r>
      <w:proofErr w:type="spellEnd"/>
      <w:r w:rsidRPr="00E557FA">
        <w:rPr>
          <w:rFonts w:asciiTheme="majorHAnsi" w:hAnsiTheme="majorHAnsi"/>
          <w:b/>
          <w:sz w:val="28"/>
          <w:szCs w:val="28"/>
        </w:rPr>
        <w:t xml:space="preserve">. a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pl</w:t>
      </w:r>
      <w:proofErr w:type="spellEnd"/>
      <w:r w:rsidRPr="00E557FA">
        <w:rPr>
          <w:rFonts w:asciiTheme="majorHAnsi" w:hAnsiTheme="majorHAnsi"/>
          <w:b/>
          <w:sz w:val="28"/>
          <w:szCs w:val="28"/>
        </w:rPr>
        <w:t xml:space="preserve">.? </w:t>
      </w:r>
    </w:p>
    <w:p w:rsidR="00E557FA" w:rsidRPr="00E557FA" w:rsidRDefault="00E557FA" w:rsidP="00E557FA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E557FA">
        <w:rPr>
          <w:rFonts w:asciiTheme="majorHAnsi" w:hAnsiTheme="majorHAnsi"/>
          <w:b/>
          <w:sz w:val="28"/>
          <w:szCs w:val="28"/>
        </w:rPr>
        <w:t>Jak</w:t>
      </w:r>
      <w:r w:rsidR="009700DF" w:rsidRPr="00E557FA">
        <w:rPr>
          <w:rFonts w:asciiTheme="majorHAnsi" w:hAnsiTheme="majorHAnsi"/>
          <w:b/>
          <w:sz w:val="28"/>
          <w:szCs w:val="28"/>
        </w:rPr>
        <w:t xml:space="preserve"> funguje pravopis u sloves WONEN (bydlet), KENNEN (znát), GAAN (jít). </w:t>
      </w:r>
    </w:p>
    <w:p w:rsidR="009700DF" w:rsidRPr="00E557FA" w:rsidRDefault="009700DF" w:rsidP="00E557FA">
      <w:pPr>
        <w:pStyle w:val="Odstavecseseznamem"/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E557FA">
        <w:rPr>
          <w:rFonts w:asciiTheme="majorHAnsi" w:hAnsiTheme="majorHAnsi"/>
          <w:b/>
          <w:sz w:val="28"/>
          <w:szCs w:val="28"/>
        </w:rPr>
        <w:t xml:space="preserve">Jaká jsou pravidla pro zdvojování hlásek (uprostřed/ na konci slova)? </w:t>
      </w:r>
    </w:p>
    <w:p w:rsidR="00E557FA" w:rsidRDefault="00E557FA" w:rsidP="00E557FA">
      <w:pPr>
        <w:pStyle w:val="Odstavecseseznamem"/>
        <w:rPr>
          <w:rFonts w:asciiTheme="majorHAnsi" w:hAnsiTheme="majorHAnsi"/>
          <w:sz w:val="28"/>
          <w:szCs w:val="28"/>
        </w:rPr>
      </w:pPr>
    </w:p>
    <w:p w:rsidR="009700DF" w:rsidRPr="00E557FA" w:rsidRDefault="009700DF" w:rsidP="00E557FA">
      <w:pPr>
        <w:pStyle w:val="Odstavecseseznamem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E557FA">
        <w:rPr>
          <w:rFonts w:asciiTheme="majorHAnsi" w:hAnsiTheme="majorHAnsi"/>
          <w:sz w:val="28"/>
          <w:szCs w:val="28"/>
        </w:rPr>
        <w:t>Ik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woon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nog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bij </w:t>
      </w:r>
      <w:proofErr w:type="spellStart"/>
      <w:r w:rsidRPr="00E557FA">
        <w:rPr>
          <w:rFonts w:asciiTheme="majorHAnsi" w:hAnsiTheme="majorHAnsi"/>
          <w:sz w:val="28"/>
          <w:szCs w:val="28"/>
        </w:rPr>
        <w:t>mijn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ouders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557FA">
        <w:rPr>
          <w:rFonts w:asciiTheme="majorHAnsi" w:hAnsiTheme="majorHAnsi"/>
          <w:sz w:val="28"/>
          <w:szCs w:val="28"/>
        </w:rPr>
        <w:t>Wij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wonen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in </w:t>
      </w:r>
      <w:proofErr w:type="spellStart"/>
      <w:r w:rsidRPr="00E557FA">
        <w:rPr>
          <w:rFonts w:asciiTheme="majorHAnsi" w:hAnsiTheme="majorHAnsi"/>
          <w:sz w:val="28"/>
          <w:szCs w:val="28"/>
        </w:rPr>
        <w:t>een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groot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huis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557FA">
        <w:rPr>
          <w:rFonts w:asciiTheme="majorHAnsi" w:hAnsiTheme="majorHAnsi"/>
          <w:sz w:val="28"/>
          <w:szCs w:val="28"/>
        </w:rPr>
        <w:t>Mijn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zusje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woont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met </w:t>
      </w:r>
      <w:proofErr w:type="spellStart"/>
      <w:r w:rsidRPr="00E557FA">
        <w:rPr>
          <w:rFonts w:asciiTheme="majorHAnsi" w:hAnsiTheme="majorHAnsi"/>
          <w:sz w:val="28"/>
          <w:szCs w:val="28"/>
        </w:rPr>
        <w:t>haar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vriendje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. Ze </w:t>
      </w:r>
      <w:proofErr w:type="spellStart"/>
      <w:r w:rsidRPr="00E557FA">
        <w:rPr>
          <w:rFonts w:asciiTheme="majorHAnsi" w:hAnsiTheme="majorHAnsi"/>
          <w:sz w:val="28"/>
          <w:szCs w:val="28"/>
        </w:rPr>
        <w:t>willen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niet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met </w:t>
      </w:r>
      <w:proofErr w:type="spellStart"/>
      <w:r w:rsidRPr="00E557FA">
        <w:rPr>
          <w:rFonts w:asciiTheme="majorHAnsi" w:hAnsiTheme="majorHAnsi"/>
          <w:sz w:val="28"/>
          <w:szCs w:val="28"/>
        </w:rPr>
        <w:t>mijn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ouders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wonen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. </w:t>
      </w:r>
    </w:p>
    <w:p w:rsidR="00E557FA" w:rsidRDefault="00E557FA" w:rsidP="00E557FA">
      <w:pPr>
        <w:pStyle w:val="Odstavecseseznamem"/>
        <w:rPr>
          <w:rFonts w:asciiTheme="majorHAnsi" w:hAnsiTheme="majorHAnsi"/>
          <w:sz w:val="28"/>
          <w:szCs w:val="28"/>
        </w:rPr>
      </w:pPr>
    </w:p>
    <w:p w:rsidR="00E557FA" w:rsidRPr="000F569B" w:rsidRDefault="00E557FA" w:rsidP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b/>
          <w:sz w:val="28"/>
          <w:szCs w:val="28"/>
        </w:rPr>
        <w:t>WONEN</w:t>
      </w:r>
      <w:r w:rsidRPr="003A6235">
        <w:rPr>
          <w:rFonts w:asciiTheme="majorHAnsi" w:hAnsiTheme="majorHAnsi"/>
          <w:sz w:val="28"/>
          <w:szCs w:val="28"/>
        </w:rPr>
        <w:t>:</w:t>
      </w:r>
      <w:r w:rsidRPr="003A6235">
        <w:rPr>
          <w:rFonts w:asciiTheme="majorHAnsi" w:hAnsiTheme="majorHAnsi"/>
          <w:sz w:val="28"/>
          <w:szCs w:val="28"/>
        </w:rPr>
        <w:tab/>
      </w:r>
      <w:proofErr w:type="spellStart"/>
      <w:r w:rsidRPr="003A6235">
        <w:rPr>
          <w:rFonts w:asciiTheme="majorHAnsi" w:hAnsiTheme="majorHAnsi"/>
          <w:sz w:val="28"/>
          <w:szCs w:val="28"/>
        </w:rPr>
        <w:t>sg</w:t>
      </w:r>
      <w:proofErr w:type="spellEnd"/>
      <w:r w:rsidRPr="003A6235">
        <w:rPr>
          <w:rFonts w:asciiTheme="majorHAnsi" w:hAnsiTheme="majorHAnsi"/>
          <w:sz w:val="28"/>
          <w:szCs w:val="28"/>
        </w:rPr>
        <w:t>.</w:t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proofErr w:type="spellStart"/>
      <w:r w:rsidRPr="003A6235">
        <w:rPr>
          <w:rFonts w:asciiTheme="majorHAnsi" w:hAnsiTheme="majorHAnsi"/>
          <w:sz w:val="28"/>
          <w:szCs w:val="28"/>
        </w:rPr>
        <w:t>pl</w:t>
      </w:r>
      <w:proofErr w:type="spellEnd"/>
      <w:r w:rsidRPr="003A6235">
        <w:rPr>
          <w:rFonts w:asciiTheme="majorHAnsi" w:hAnsiTheme="majorHAnsi"/>
          <w:sz w:val="28"/>
          <w:szCs w:val="28"/>
        </w:rPr>
        <w:t>.</w:t>
      </w:r>
    </w:p>
    <w:p w:rsidR="00E557FA" w:rsidRPr="003A6235" w:rsidRDefault="00E557FA" w:rsidP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  <w:u w:val="single"/>
        </w:rPr>
        <w:t>pravidlo/</w:t>
      </w:r>
      <w:proofErr w:type="spellStart"/>
      <w:r w:rsidRPr="003A6235">
        <w:rPr>
          <w:rFonts w:asciiTheme="majorHAnsi" w:hAnsiTheme="majorHAnsi"/>
          <w:sz w:val="28"/>
          <w:szCs w:val="28"/>
          <w:u w:val="single"/>
        </w:rPr>
        <w:t>regel</w:t>
      </w:r>
      <w:proofErr w:type="spellEnd"/>
      <w:r w:rsidRPr="003A6235">
        <w:rPr>
          <w:rFonts w:asciiTheme="majorHAnsi" w:hAnsiTheme="majorHAnsi"/>
          <w:sz w:val="28"/>
          <w:szCs w:val="28"/>
        </w:rPr>
        <w:t>:</w:t>
      </w:r>
    </w:p>
    <w:p w:rsidR="00E557FA" w:rsidRPr="00E557FA" w:rsidRDefault="00E557FA" w:rsidP="00E557FA">
      <w:pPr>
        <w:rPr>
          <w:rFonts w:asciiTheme="majorHAnsi" w:hAnsiTheme="majorHAnsi"/>
          <w:sz w:val="2"/>
          <w:szCs w:val="28"/>
          <w:u w:val="single"/>
        </w:rPr>
      </w:pPr>
    </w:p>
    <w:p w:rsidR="00E557FA" w:rsidRPr="003A6235" w:rsidRDefault="00E557FA" w:rsidP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  <w:u w:val="single"/>
        </w:rPr>
        <w:t>jiná podobná slovesa</w:t>
      </w:r>
      <w:r w:rsidRPr="003A6235">
        <w:rPr>
          <w:rFonts w:asciiTheme="majorHAnsi" w:hAnsiTheme="majorHAnsi"/>
          <w:sz w:val="28"/>
          <w:szCs w:val="28"/>
        </w:rPr>
        <w:t xml:space="preserve">: </w:t>
      </w:r>
    </w:p>
    <w:p w:rsidR="00E557FA" w:rsidRDefault="00E557FA" w:rsidP="009700DF">
      <w:pPr>
        <w:rPr>
          <w:rFonts w:asciiTheme="majorHAnsi" w:hAnsiTheme="majorHAnsi"/>
          <w:sz w:val="28"/>
          <w:szCs w:val="28"/>
        </w:rPr>
      </w:pPr>
    </w:p>
    <w:p w:rsidR="009700DF" w:rsidRPr="00E557FA" w:rsidRDefault="009700DF" w:rsidP="00E557FA">
      <w:pPr>
        <w:pStyle w:val="Odstavecseseznamem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spellStart"/>
      <w:r w:rsidRPr="00E557FA">
        <w:rPr>
          <w:rFonts w:asciiTheme="majorHAnsi" w:hAnsiTheme="majorHAnsi"/>
          <w:sz w:val="28"/>
          <w:szCs w:val="28"/>
        </w:rPr>
        <w:t>Hoeveel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Nederlandse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woorden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kennen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jullie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E557FA">
        <w:rPr>
          <w:rFonts w:asciiTheme="majorHAnsi" w:hAnsiTheme="majorHAnsi"/>
          <w:sz w:val="28"/>
          <w:szCs w:val="28"/>
        </w:rPr>
        <w:t>Ik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ken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ongeveer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100 </w:t>
      </w:r>
      <w:proofErr w:type="spellStart"/>
      <w:r w:rsidRPr="00E557FA">
        <w:rPr>
          <w:rFonts w:asciiTheme="majorHAnsi" w:hAnsiTheme="majorHAnsi"/>
          <w:sz w:val="28"/>
          <w:szCs w:val="28"/>
        </w:rPr>
        <w:t>woorden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en </w:t>
      </w:r>
      <w:proofErr w:type="spellStart"/>
      <w:r w:rsidRPr="00E557FA">
        <w:rPr>
          <w:rFonts w:asciiTheme="majorHAnsi" w:hAnsiTheme="majorHAnsi"/>
          <w:sz w:val="28"/>
          <w:szCs w:val="28"/>
        </w:rPr>
        <w:t>mijn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vriendin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kent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500 </w:t>
      </w:r>
      <w:proofErr w:type="spellStart"/>
      <w:r w:rsidRPr="00E557FA">
        <w:rPr>
          <w:rFonts w:asciiTheme="majorHAnsi" w:hAnsiTheme="majorHAnsi"/>
          <w:sz w:val="28"/>
          <w:szCs w:val="28"/>
        </w:rPr>
        <w:t>woorden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557FA">
        <w:rPr>
          <w:rFonts w:asciiTheme="majorHAnsi" w:hAnsiTheme="majorHAnsi"/>
          <w:sz w:val="28"/>
          <w:szCs w:val="28"/>
        </w:rPr>
        <w:t>Andere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studenten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kennen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veel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meer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woorden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en </w:t>
      </w:r>
      <w:proofErr w:type="spellStart"/>
      <w:r w:rsidRPr="00E557FA">
        <w:rPr>
          <w:rFonts w:asciiTheme="majorHAnsi" w:hAnsiTheme="majorHAnsi"/>
          <w:sz w:val="28"/>
          <w:szCs w:val="28"/>
        </w:rPr>
        <w:t>wij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willen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ook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nieuwe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woorden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leren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kennen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. </w:t>
      </w:r>
    </w:p>
    <w:p w:rsidR="00E557FA" w:rsidRDefault="00E557FA" w:rsidP="00E557FA">
      <w:pPr>
        <w:pStyle w:val="Odstavecseseznamem"/>
        <w:rPr>
          <w:rFonts w:asciiTheme="majorHAnsi" w:hAnsiTheme="majorHAnsi"/>
          <w:sz w:val="28"/>
          <w:szCs w:val="28"/>
        </w:rPr>
      </w:pPr>
    </w:p>
    <w:p w:rsidR="00E557FA" w:rsidRPr="000F569B" w:rsidRDefault="00E557FA" w:rsidP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b/>
          <w:sz w:val="28"/>
          <w:szCs w:val="28"/>
        </w:rPr>
        <w:t>KENNEN</w:t>
      </w:r>
      <w:r w:rsidRPr="003A6235">
        <w:rPr>
          <w:rFonts w:asciiTheme="majorHAnsi" w:hAnsiTheme="majorHAnsi"/>
          <w:sz w:val="28"/>
          <w:szCs w:val="28"/>
        </w:rPr>
        <w:t>:</w:t>
      </w:r>
      <w:r w:rsidRPr="003A6235">
        <w:rPr>
          <w:rFonts w:asciiTheme="majorHAnsi" w:hAnsiTheme="majorHAnsi"/>
          <w:sz w:val="28"/>
          <w:szCs w:val="28"/>
        </w:rPr>
        <w:tab/>
      </w:r>
      <w:proofErr w:type="spellStart"/>
      <w:r w:rsidRPr="003A6235">
        <w:rPr>
          <w:rFonts w:asciiTheme="majorHAnsi" w:hAnsiTheme="majorHAnsi"/>
          <w:sz w:val="28"/>
          <w:szCs w:val="28"/>
        </w:rPr>
        <w:t>sg</w:t>
      </w:r>
      <w:proofErr w:type="spellEnd"/>
      <w:r w:rsidRPr="003A6235">
        <w:rPr>
          <w:rFonts w:asciiTheme="majorHAnsi" w:hAnsiTheme="majorHAnsi"/>
          <w:sz w:val="28"/>
          <w:szCs w:val="28"/>
        </w:rPr>
        <w:t>.</w:t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proofErr w:type="spellStart"/>
      <w:r w:rsidRPr="003A6235">
        <w:rPr>
          <w:rFonts w:asciiTheme="majorHAnsi" w:hAnsiTheme="majorHAnsi"/>
          <w:sz w:val="28"/>
          <w:szCs w:val="28"/>
        </w:rPr>
        <w:t>pl</w:t>
      </w:r>
      <w:proofErr w:type="spellEnd"/>
      <w:r w:rsidRPr="003A6235">
        <w:rPr>
          <w:rFonts w:asciiTheme="majorHAnsi" w:hAnsiTheme="majorHAnsi"/>
          <w:sz w:val="28"/>
          <w:szCs w:val="28"/>
        </w:rPr>
        <w:t>.</w:t>
      </w:r>
    </w:p>
    <w:p w:rsidR="00E557FA" w:rsidRPr="003A6235" w:rsidRDefault="00E557FA" w:rsidP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  <w:u w:val="single"/>
        </w:rPr>
        <w:t>pravidlo/</w:t>
      </w:r>
      <w:proofErr w:type="spellStart"/>
      <w:r w:rsidRPr="003A6235">
        <w:rPr>
          <w:rFonts w:asciiTheme="majorHAnsi" w:hAnsiTheme="majorHAnsi"/>
          <w:sz w:val="28"/>
          <w:szCs w:val="28"/>
          <w:u w:val="single"/>
        </w:rPr>
        <w:t>regel</w:t>
      </w:r>
      <w:proofErr w:type="spellEnd"/>
      <w:r w:rsidRPr="003A6235">
        <w:rPr>
          <w:rFonts w:asciiTheme="majorHAnsi" w:hAnsiTheme="majorHAnsi"/>
          <w:sz w:val="28"/>
          <w:szCs w:val="28"/>
        </w:rPr>
        <w:t>:</w:t>
      </w:r>
    </w:p>
    <w:p w:rsidR="00E557FA" w:rsidRPr="00E557FA" w:rsidRDefault="00E557FA" w:rsidP="00E557FA">
      <w:pPr>
        <w:rPr>
          <w:rFonts w:asciiTheme="majorHAnsi" w:hAnsiTheme="majorHAnsi"/>
          <w:sz w:val="2"/>
          <w:szCs w:val="28"/>
          <w:u w:val="single"/>
        </w:rPr>
      </w:pPr>
    </w:p>
    <w:p w:rsidR="00E557FA" w:rsidRPr="003A6235" w:rsidRDefault="00E557FA" w:rsidP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  <w:u w:val="single"/>
        </w:rPr>
        <w:t>jiná podobná slovesa</w:t>
      </w:r>
      <w:r w:rsidRPr="003A6235">
        <w:rPr>
          <w:rFonts w:asciiTheme="majorHAnsi" w:hAnsiTheme="majorHAnsi"/>
          <w:sz w:val="28"/>
          <w:szCs w:val="28"/>
        </w:rPr>
        <w:t xml:space="preserve">: </w:t>
      </w:r>
    </w:p>
    <w:p w:rsidR="00E557FA" w:rsidRPr="00E557FA" w:rsidRDefault="00E557FA" w:rsidP="00E557FA">
      <w:pPr>
        <w:pStyle w:val="Odstavecseseznamem"/>
        <w:rPr>
          <w:rFonts w:asciiTheme="majorHAnsi" w:hAnsiTheme="majorHAnsi"/>
          <w:sz w:val="28"/>
          <w:szCs w:val="28"/>
        </w:rPr>
      </w:pPr>
    </w:p>
    <w:p w:rsidR="009700DF" w:rsidRPr="00E557FA" w:rsidRDefault="009700DF" w:rsidP="00E557FA">
      <w:pPr>
        <w:pStyle w:val="Odstavecseseznamem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E557FA">
        <w:rPr>
          <w:rFonts w:asciiTheme="majorHAnsi" w:hAnsiTheme="majorHAnsi"/>
          <w:sz w:val="28"/>
          <w:szCs w:val="28"/>
        </w:rPr>
        <w:t xml:space="preserve">Jan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gaat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naar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huis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en </w:t>
      </w:r>
      <w:proofErr w:type="spellStart"/>
      <w:r w:rsidRPr="00E557FA">
        <w:rPr>
          <w:rFonts w:asciiTheme="majorHAnsi" w:hAnsiTheme="majorHAnsi"/>
          <w:sz w:val="28"/>
          <w:szCs w:val="28"/>
        </w:rPr>
        <w:t>ik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ga</w:t>
      </w:r>
      <w:proofErr w:type="spellEnd"/>
      <w:r w:rsidRPr="00E557F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naar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de les. </w:t>
      </w:r>
      <w:proofErr w:type="spellStart"/>
      <w:r w:rsidRPr="00E557FA">
        <w:rPr>
          <w:rFonts w:asciiTheme="majorHAnsi" w:hAnsiTheme="majorHAnsi"/>
          <w:sz w:val="28"/>
          <w:szCs w:val="28"/>
        </w:rPr>
        <w:t>Later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gaan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we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samen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naar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Pr="00E557FA">
        <w:rPr>
          <w:rFonts w:asciiTheme="majorHAnsi" w:hAnsiTheme="majorHAnsi"/>
          <w:sz w:val="28"/>
          <w:szCs w:val="28"/>
        </w:rPr>
        <w:t>bioscoop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E557FA">
        <w:rPr>
          <w:rFonts w:asciiTheme="majorHAnsi" w:hAnsiTheme="majorHAnsi"/>
          <w:sz w:val="28"/>
          <w:szCs w:val="28"/>
        </w:rPr>
        <w:t>Waar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wil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jij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nar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de les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gaan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? </w:t>
      </w:r>
      <w:proofErr w:type="spellStart"/>
      <w:r w:rsidRPr="00E557FA">
        <w:rPr>
          <w:rFonts w:asciiTheme="majorHAnsi" w:hAnsiTheme="majorHAnsi"/>
          <w:b/>
          <w:sz w:val="28"/>
          <w:szCs w:val="28"/>
        </w:rPr>
        <w:t>Ga</w:t>
      </w:r>
      <w:proofErr w:type="spellEnd"/>
      <w:r w:rsidRPr="00E557FA">
        <w:rPr>
          <w:rFonts w:asciiTheme="majorHAnsi" w:hAnsiTheme="majorHAnsi"/>
          <w:b/>
          <w:sz w:val="28"/>
          <w:szCs w:val="28"/>
        </w:rPr>
        <w:t xml:space="preserve"> </w:t>
      </w:r>
      <w:r w:rsidRPr="00E557FA">
        <w:rPr>
          <w:rFonts w:asciiTheme="majorHAnsi" w:hAnsiTheme="majorHAnsi"/>
          <w:sz w:val="28"/>
          <w:szCs w:val="28"/>
        </w:rPr>
        <w:t xml:space="preserve">je </w:t>
      </w:r>
      <w:proofErr w:type="spellStart"/>
      <w:r w:rsidRPr="00E557FA">
        <w:rPr>
          <w:rFonts w:asciiTheme="majorHAnsi" w:hAnsiTheme="majorHAnsi"/>
          <w:sz w:val="28"/>
          <w:szCs w:val="28"/>
        </w:rPr>
        <w:t>mee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557FA">
        <w:rPr>
          <w:rFonts w:asciiTheme="majorHAnsi" w:hAnsiTheme="majorHAnsi"/>
          <w:sz w:val="28"/>
          <w:szCs w:val="28"/>
        </w:rPr>
        <w:t>naar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 de </w:t>
      </w:r>
      <w:proofErr w:type="spellStart"/>
      <w:r w:rsidRPr="00E557FA">
        <w:rPr>
          <w:rFonts w:asciiTheme="majorHAnsi" w:hAnsiTheme="majorHAnsi"/>
          <w:sz w:val="28"/>
          <w:szCs w:val="28"/>
        </w:rPr>
        <w:t>bioscoop</w:t>
      </w:r>
      <w:proofErr w:type="spellEnd"/>
      <w:r w:rsidRPr="00E557FA">
        <w:rPr>
          <w:rFonts w:asciiTheme="majorHAnsi" w:hAnsiTheme="majorHAnsi"/>
          <w:sz w:val="28"/>
          <w:szCs w:val="28"/>
        </w:rPr>
        <w:t xml:space="preserve">? </w:t>
      </w:r>
    </w:p>
    <w:p w:rsidR="00E557FA" w:rsidRPr="00E557FA" w:rsidRDefault="00E557FA" w:rsidP="00E557FA">
      <w:pPr>
        <w:pStyle w:val="Odstavecseseznamem"/>
        <w:rPr>
          <w:rFonts w:asciiTheme="majorHAnsi" w:hAnsiTheme="majorHAnsi"/>
          <w:sz w:val="28"/>
          <w:szCs w:val="28"/>
        </w:rPr>
      </w:pPr>
    </w:p>
    <w:p w:rsidR="00E557FA" w:rsidRPr="003A6235" w:rsidRDefault="00E557FA" w:rsidP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b/>
          <w:sz w:val="28"/>
          <w:szCs w:val="28"/>
        </w:rPr>
        <w:t>GAAN</w:t>
      </w:r>
      <w:r w:rsidRPr="003A6235">
        <w:rPr>
          <w:rFonts w:asciiTheme="majorHAnsi" w:hAnsiTheme="majorHAnsi"/>
          <w:sz w:val="28"/>
          <w:szCs w:val="28"/>
        </w:rPr>
        <w:t>:</w:t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proofErr w:type="spellStart"/>
      <w:r w:rsidRPr="003A6235">
        <w:rPr>
          <w:rFonts w:asciiTheme="majorHAnsi" w:hAnsiTheme="majorHAnsi"/>
          <w:sz w:val="28"/>
          <w:szCs w:val="28"/>
        </w:rPr>
        <w:t>sg</w:t>
      </w:r>
      <w:proofErr w:type="spellEnd"/>
      <w:r w:rsidRPr="003A6235">
        <w:rPr>
          <w:rFonts w:asciiTheme="majorHAnsi" w:hAnsiTheme="majorHAnsi"/>
          <w:sz w:val="28"/>
          <w:szCs w:val="28"/>
        </w:rPr>
        <w:t>.</w:t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r w:rsidRPr="003A6235">
        <w:rPr>
          <w:rFonts w:asciiTheme="majorHAnsi" w:hAnsiTheme="majorHAnsi"/>
          <w:sz w:val="28"/>
          <w:szCs w:val="28"/>
        </w:rPr>
        <w:tab/>
      </w:r>
      <w:proofErr w:type="spellStart"/>
      <w:r w:rsidRPr="003A6235">
        <w:rPr>
          <w:rFonts w:asciiTheme="majorHAnsi" w:hAnsiTheme="majorHAnsi"/>
          <w:sz w:val="28"/>
          <w:szCs w:val="28"/>
        </w:rPr>
        <w:t>pl</w:t>
      </w:r>
      <w:proofErr w:type="spellEnd"/>
      <w:r w:rsidRPr="003A6235">
        <w:rPr>
          <w:rFonts w:asciiTheme="majorHAnsi" w:hAnsiTheme="majorHAnsi"/>
          <w:sz w:val="28"/>
          <w:szCs w:val="28"/>
        </w:rPr>
        <w:t>.</w:t>
      </w:r>
    </w:p>
    <w:p w:rsidR="00E557FA" w:rsidRPr="003A6235" w:rsidRDefault="00E557FA" w:rsidP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  <w:u w:val="single"/>
        </w:rPr>
        <w:t>pravidlo/</w:t>
      </w:r>
      <w:proofErr w:type="spellStart"/>
      <w:r w:rsidRPr="003A6235">
        <w:rPr>
          <w:rFonts w:asciiTheme="majorHAnsi" w:hAnsiTheme="majorHAnsi"/>
          <w:sz w:val="28"/>
          <w:szCs w:val="28"/>
          <w:u w:val="single"/>
        </w:rPr>
        <w:t>regel</w:t>
      </w:r>
      <w:proofErr w:type="spellEnd"/>
      <w:r w:rsidRPr="003A6235">
        <w:rPr>
          <w:rFonts w:asciiTheme="majorHAnsi" w:hAnsiTheme="majorHAnsi"/>
          <w:sz w:val="28"/>
          <w:szCs w:val="28"/>
        </w:rPr>
        <w:t>:</w:t>
      </w:r>
    </w:p>
    <w:p w:rsidR="00E557FA" w:rsidRPr="00E557FA" w:rsidRDefault="00E557FA" w:rsidP="00E557FA">
      <w:pPr>
        <w:rPr>
          <w:rFonts w:asciiTheme="majorHAnsi" w:hAnsiTheme="majorHAnsi"/>
          <w:sz w:val="2"/>
          <w:szCs w:val="2"/>
        </w:rPr>
      </w:pPr>
    </w:p>
    <w:p w:rsidR="00CE21C3" w:rsidRPr="00E557FA" w:rsidRDefault="00E557FA">
      <w:pPr>
        <w:rPr>
          <w:rFonts w:asciiTheme="majorHAnsi" w:hAnsiTheme="majorHAnsi"/>
          <w:sz w:val="28"/>
          <w:szCs w:val="28"/>
        </w:rPr>
      </w:pPr>
      <w:r w:rsidRPr="003A6235">
        <w:rPr>
          <w:rFonts w:asciiTheme="majorHAnsi" w:hAnsiTheme="majorHAnsi"/>
          <w:sz w:val="28"/>
          <w:szCs w:val="28"/>
          <w:u w:val="single"/>
        </w:rPr>
        <w:t>jiná podobná slovesa</w:t>
      </w:r>
      <w:r>
        <w:rPr>
          <w:rFonts w:asciiTheme="majorHAnsi" w:hAnsiTheme="majorHAnsi"/>
          <w:sz w:val="28"/>
          <w:szCs w:val="28"/>
        </w:rPr>
        <w:t>:</w:t>
      </w:r>
    </w:p>
    <w:sectPr w:rsidR="00CE21C3" w:rsidRPr="00E55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74349"/>
    <w:multiLevelType w:val="hybridMultilevel"/>
    <w:tmpl w:val="39B648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7506"/>
    <w:multiLevelType w:val="hybridMultilevel"/>
    <w:tmpl w:val="ABDA48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B16BA"/>
    <w:multiLevelType w:val="hybridMultilevel"/>
    <w:tmpl w:val="3210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DF"/>
    <w:rsid w:val="000F569B"/>
    <w:rsid w:val="001306D1"/>
    <w:rsid w:val="001E01BF"/>
    <w:rsid w:val="004A2723"/>
    <w:rsid w:val="007F6A2A"/>
    <w:rsid w:val="008E5FF7"/>
    <w:rsid w:val="009700DF"/>
    <w:rsid w:val="00C00AF9"/>
    <w:rsid w:val="00E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84D0"/>
  <w15:chartTrackingRefBased/>
  <w15:docId w15:val="{A303511B-FE68-4BB5-93B2-69BEA3B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0DF"/>
    <w:pPr>
      <w:spacing w:after="200" w:line="276" w:lineRule="auto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00D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55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Rezková, Iva</cp:lastModifiedBy>
  <cp:revision>5</cp:revision>
  <dcterms:created xsi:type="dcterms:W3CDTF">2022-09-21T13:14:00Z</dcterms:created>
  <dcterms:modified xsi:type="dcterms:W3CDTF">2022-09-28T15:28:00Z</dcterms:modified>
</cp:coreProperties>
</file>