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16A8B" w14:textId="50E85308" w:rsidR="002C7C1E" w:rsidRDefault="008F3455" w:rsidP="008F3455">
      <w:pPr>
        <w:pStyle w:val="Hudy"/>
      </w:pPr>
      <w:r>
        <w:t>Organizační záležitosti</w:t>
      </w:r>
    </w:p>
    <w:p w14:paraId="7C0CCB74" w14:textId="235179B0" w:rsidR="008F3455" w:rsidRPr="00A812B7" w:rsidRDefault="00E144AE" w:rsidP="008F3455">
      <w:pPr>
        <w:pStyle w:val="Hudy2"/>
        <w:rPr>
          <w:sz w:val="28"/>
          <w:szCs w:val="20"/>
        </w:rPr>
      </w:pPr>
      <w:r w:rsidRPr="00A812B7">
        <w:rPr>
          <w:sz w:val="28"/>
          <w:szCs w:val="20"/>
        </w:rPr>
        <w:t>Předmět Aktuální otázky pedagogické praxe</w:t>
      </w:r>
    </w:p>
    <w:p w14:paraId="3EE0A565" w14:textId="125053D9" w:rsidR="00BF7DE8" w:rsidRDefault="00EF1031" w:rsidP="00BF7DE8">
      <w:pPr>
        <w:pStyle w:val="Odstavecseseznamem"/>
        <w:numPr>
          <w:ilvl w:val="0"/>
          <w:numId w:val="6"/>
        </w:numPr>
      </w:pPr>
      <w:r>
        <w:t xml:space="preserve">v Moodlu </w:t>
      </w:r>
      <w:r w:rsidR="00E144AE">
        <w:t xml:space="preserve">vypsány exkurze </w:t>
      </w:r>
      <w:r w:rsidR="00E144AE">
        <w:sym w:font="Symbol" w:char="F0AE"/>
      </w:r>
      <w:r w:rsidR="00E144AE">
        <w:t xml:space="preserve"> </w:t>
      </w:r>
      <w:r w:rsidR="0031687B">
        <w:t>zapsat se</w:t>
      </w:r>
      <w:r w:rsidR="00E144AE">
        <w:t xml:space="preserve"> k tomu, čeho </w:t>
      </w:r>
      <w:r w:rsidR="00BF7DE8">
        <w:t>se chceme zúčastnit</w:t>
      </w:r>
    </w:p>
    <w:p w14:paraId="11532C30" w14:textId="209A9789" w:rsidR="0031687B" w:rsidRDefault="0031687B" w:rsidP="00BF7DE8">
      <w:pPr>
        <w:pStyle w:val="Odstavecseseznamem"/>
        <w:numPr>
          <w:ilvl w:val="0"/>
          <w:numId w:val="6"/>
        </w:numPr>
      </w:pPr>
      <w:r>
        <w:t>pokud bude potřeba</w:t>
      </w:r>
      <w:r w:rsidR="00EF1031">
        <w:t xml:space="preserve"> zajistit</w:t>
      </w:r>
      <w:r>
        <w:t xml:space="preserve"> přepis/tlumočení </w:t>
      </w:r>
      <w:r>
        <w:sym w:font="Symbol" w:char="F0AE"/>
      </w:r>
      <w:r>
        <w:t xml:space="preserve"> </w:t>
      </w:r>
      <w:r w:rsidR="00915035">
        <w:t>z</w:t>
      </w:r>
      <w:r>
        <w:t xml:space="preserve">apsat se co nejdříve + napsat </w:t>
      </w:r>
      <w:r w:rsidR="00BF7DE8">
        <w:t xml:space="preserve">Mgr. </w:t>
      </w:r>
      <w:r>
        <w:t>Slánské</w:t>
      </w:r>
      <w:r w:rsidR="00BF7DE8">
        <w:t xml:space="preserve"> </w:t>
      </w:r>
      <w:r w:rsidR="00AA1472">
        <w:t>Bímové</w:t>
      </w:r>
      <w:r w:rsidR="00915035">
        <w:t xml:space="preserve"> (a do </w:t>
      </w:r>
      <w:r>
        <w:t>kopi</w:t>
      </w:r>
      <w:r w:rsidR="00915035">
        <w:t>e</w:t>
      </w:r>
      <w:r>
        <w:t xml:space="preserve"> </w:t>
      </w:r>
      <w:r w:rsidR="00915035">
        <w:t xml:space="preserve">dát dr. </w:t>
      </w:r>
      <w:r>
        <w:t>Hudákov</w:t>
      </w:r>
      <w:r w:rsidR="00915035">
        <w:t>ou)</w:t>
      </w:r>
      <w:r>
        <w:t xml:space="preserve">, že bude nějaká služba na tuto exkurzi potřeba </w:t>
      </w:r>
    </w:p>
    <w:p w14:paraId="440DDF65" w14:textId="27E54197" w:rsidR="00DC1A39" w:rsidRDefault="00DC1A39" w:rsidP="00BF7DE8">
      <w:pPr>
        <w:pStyle w:val="Odstavecseseznamem"/>
        <w:numPr>
          <w:ilvl w:val="0"/>
          <w:numId w:val="6"/>
        </w:numPr>
      </w:pPr>
      <w:r>
        <w:rPr>
          <w:b/>
          <w:bCs/>
        </w:rPr>
        <w:t>exkurzí se mohou účastnit i naši ostatní spolužáci</w:t>
      </w:r>
      <w:r>
        <w:t xml:space="preserve"> </w:t>
      </w:r>
      <w:r w:rsidR="0048536D">
        <w:t xml:space="preserve">– v předmětu nemusí být zapsaní, ale musí se </w:t>
      </w:r>
      <w:r w:rsidR="0048536D">
        <w:rPr>
          <w:b/>
          <w:bCs/>
        </w:rPr>
        <w:t>zapsat do kurzu v Moodlu</w:t>
      </w:r>
    </w:p>
    <w:p w14:paraId="2C6E35B4" w14:textId="2E6DE180" w:rsidR="0031687B" w:rsidRDefault="0031687B"/>
    <w:p w14:paraId="4870BD2C" w14:textId="2E9A69FD" w:rsidR="002051F0" w:rsidRDefault="002051F0" w:rsidP="002051F0">
      <w:pPr>
        <w:pStyle w:val="Hudy2"/>
      </w:pPr>
      <w:r>
        <w:t>Pedagogické výstupy</w:t>
      </w:r>
    </w:p>
    <w:p w14:paraId="390CCDEC" w14:textId="77777777" w:rsidR="00CB2CC3" w:rsidRDefault="00A37B9A" w:rsidP="00A37B9A">
      <w:pPr>
        <w:pStyle w:val="Odstavecseseznamem"/>
        <w:numPr>
          <w:ilvl w:val="0"/>
          <w:numId w:val="7"/>
        </w:numPr>
      </w:pPr>
      <w:r>
        <w:t xml:space="preserve">příští týden ve středu </w:t>
      </w:r>
      <w:r w:rsidRPr="00A37B9A">
        <w:rPr>
          <w:b/>
          <w:bCs/>
        </w:rPr>
        <w:t>proběhne pedagogický výstup v</w:t>
      </w:r>
      <w:r>
        <w:t> </w:t>
      </w:r>
      <w:r w:rsidRPr="00A37B9A">
        <w:rPr>
          <w:b/>
          <w:bCs/>
        </w:rPr>
        <w:t>Plzni</w:t>
      </w:r>
      <w:r>
        <w:t xml:space="preserve"> </w:t>
      </w:r>
      <w:r>
        <w:sym w:font="Symbol" w:char="F0AE"/>
      </w:r>
      <w:r>
        <w:t xml:space="preserve"> dr. Hudákové zaslat harmonogram</w:t>
      </w:r>
    </w:p>
    <w:p w14:paraId="1151036C" w14:textId="60F5D88A" w:rsidR="00A37B9A" w:rsidRDefault="00CB2CC3" w:rsidP="00A37B9A">
      <w:pPr>
        <w:pStyle w:val="Odstavecseseznamem"/>
        <w:numPr>
          <w:ilvl w:val="0"/>
          <w:numId w:val="7"/>
        </w:numPr>
      </w:pPr>
      <w:r w:rsidRPr="003367E2">
        <w:rPr>
          <w:b/>
          <w:bCs/>
        </w:rPr>
        <w:t xml:space="preserve">studentky, kterým </w:t>
      </w:r>
      <w:r w:rsidR="00A37B9A" w:rsidRPr="003367E2">
        <w:rPr>
          <w:b/>
          <w:bCs/>
        </w:rPr>
        <w:t>chybí výstupy</w:t>
      </w:r>
      <w:r w:rsidRPr="003367E2">
        <w:rPr>
          <w:b/>
          <w:bCs/>
        </w:rPr>
        <w:t xml:space="preserve"> </w:t>
      </w:r>
      <w:r w:rsidRPr="003367E2">
        <w:rPr>
          <w:b/>
          <w:bCs/>
        </w:rPr>
        <w:sym w:font="Symbol" w:char="F0AE"/>
      </w:r>
      <w:r w:rsidRPr="003367E2">
        <w:rPr>
          <w:b/>
          <w:bCs/>
        </w:rPr>
        <w:t xml:space="preserve"> </w:t>
      </w:r>
      <w:r w:rsidR="00A37B9A" w:rsidRPr="003367E2">
        <w:rPr>
          <w:b/>
          <w:bCs/>
        </w:rPr>
        <w:t>ozvat se Aze</w:t>
      </w:r>
      <w:r w:rsidR="003367E2">
        <w:t>,</w:t>
      </w:r>
      <w:r w:rsidR="00A37B9A">
        <w:t xml:space="preserve"> </w:t>
      </w:r>
      <w:r w:rsidR="003367E2">
        <w:t>popř. se</w:t>
      </w:r>
      <w:r w:rsidR="00A37B9A">
        <w:t xml:space="preserve"> ozvat dr. Hudákové, aby zařídila něco dalšího </w:t>
      </w:r>
    </w:p>
    <w:p w14:paraId="74E0E00E" w14:textId="77777777" w:rsidR="002051F0" w:rsidRDefault="002051F0" w:rsidP="002051F0">
      <w:pPr>
        <w:pStyle w:val="Hudy2"/>
      </w:pPr>
    </w:p>
    <w:p w14:paraId="2B1DBD67" w14:textId="0BB772C8" w:rsidR="0031687B" w:rsidRDefault="0031687B" w:rsidP="00410F57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bl</w:t>
      </w:r>
      <w:r w:rsidR="00DF5E62">
        <w:t>í</w:t>
      </w:r>
      <w:r>
        <w:t xml:space="preserve">žíme se ke konci semestru </w:t>
      </w:r>
      <w:r>
        <w:sym w:font="Symbol" w:char="F0AE"/>
      </w:r>
      <w:r>
        <w:t xml:space="preserve"> </w:t>
      </w:r>
      <w:r w:rsidR="00410F57">
        <w:t xml:space="preserve">je dobré </w:t>
      </w:r>
      <w:r>
        <w:t xml:space="preserve">dodělat úkoly, </w:t>
      </w:r>
      <w:r w:rsidR="00410F57">
        <w:t xml:space="preserve">které nám chybí, a </w:t>
      </w:r>
      <w:r w:rsidRPr="00410F57">
        <w:rPr>
          <w:b/>
          <w:bCs/>
        </w:rPr>
        <w:t>začít číst</w:t>
      </w:r>
      <w:r w:rsidR="00410F57" w:rsidRPr="00410F57">
        <w:rPr>
          <w:b/>
          <w:bCs/>
        </w:rPr>
        <w:t xml:space="preserve"> literaturu</w:t>
      </w:r>
      <w:r w:rsidRPr="00410F57">
        <w:rPr>
          <w:b/>
          <w:bCs/>
        </w:rPr>
        <w:t xml:space="preserve"> k eseji</w:t>
      </w:r>
      <w:r>
        <w:t xml:space="preserve"> (v sylabu</w:t>
      </w:r>
      <w:r w:rsidR="003367E2">
        <w:t xml:space="preserve"> předmětu jako vždy</w:t>
      </w:r>
      <w:r>
        <w:t xml:space="preserve"> </w:t>
      </w:r>
      <w:r w:rsidR="003367E2">
        <w:t xml:space="preserve">najdeme </w:t>
      </w:r>
      <w:r>
        <w:t>doporučen</w:t>
      </w:r>
      <w:r w:rsidR="003367E2">
        <w:t>ou</w:t>
      </w:r>
      <w:r>
        <w:t xml:space="preserve"> literatur</w:t>
      </w:r>
      <w:r w:rsidR="003367E2">
        <w:t>u</w:t>
      </w:r>
      <w:r>
        <w:t>)</w:t>
      </w:r>
    </w:p>
    <w:p w14:paraId="06F4AC34" w14:textId="77777777" w:rsidR="00B473F5" w:rsidRDefault="00B473F5"/>
    <w:p w14:paraId="177B6D00" w14:textId="70E036AF" w:rsidR="00FA621F" w:rsidRDefault="003367E2" w:rsidP="003367E2">
      <w:pPr>
        <w:pStyle w:val="Hudy"/>
      </w:pPr>
      <w:r>
        <w:t xml:space="preserve">Téma hodiny č. 1: Top-down a </w:t>
      </w:r>
      <w:r w:rsidR="00B473F5">
        <w:t>bottom-up procesy</w:t>
      </w:r>
    </w:p>
    <w:p w14:paraId="3EC2EEAB" w14:textId="77777777" w:rsidR="00B6165B" w:rsidRDefault="00FA621F" w:rsidP="00B473F5">
      <w:pPr>
        <w:pStyle w:val="Odstavecseseznamem"/>
        <w:numPr>
          <w:ilvl w:val="0"/>
          <w:numId w:val="6"/>
        </w:numPr>
      </w:pPr>
      <w:r>
        <w:t xml:space="preserve">souvislost s výukou prvopočátečního čtení a psaní, </w:t>
      </w:r>
      <w:r w:rsidRPr="00B473F5">
        <w:rPr>
          <w:b/>
          <w:bCs/>
        </w:rPr>
        <w:t>vyskytují se ale u všeho</w:t>
      </w:r>
      <w:r>
        <w:t xml:space="preserve"> </w:t>
      </w:r>
    </w:p>
    <w:p w14:paraId="5589B055" w14:textId="628CCB48" w:rsidR="00597AFC" w:rsidRDefault="00597AFC" w:rsidP="00597AFC">
      <w:pPr>
        <w:pStyle w:val="Odstavecseseznamem"/>
        <w:numPr>
          <w:ilvl w:val="0"/>
          <w:numId w:val="6"/>
        </w:numPr>
      </w:pPr>
      <w:r>
        <w:t xml:space="preserve">neuvědomujeme si to, ale používáme je běžně a dohromady – </w:t>
      </w:r>
      <w:r w:rsidR="00FA621F" w:rsidRPr="00044B64">
        <w:rPr>
          <w:b/>
          <w:bCs/>
        </w:rPr>
        <w:t>jeden</w:t>
      </w:r>
      <w:r w:rsidR="00B6165B" w:rsidRPr="00044B64">
        <w:rPr>
          <w:b/>
          <w:bCs/>
        </w:rPr>
        <w:t xml:space="preserve"> je vždy</w:t>
      </w:r>
      <w:r w:rsidR="00FA621F" w:rsidRPr="00044B64">
        <w:rPr>
          <w:b/>
          <w:bCs/>
        </w:rPr>
        <w:t xml:space="preserve"> silnější a druhý slabší</w:t>
      </w:r>
      <w:r w:rsidR="00FA621F">
        <w:t xml:space="preserve"> </w:t>
      </w:r>
      <w:r>
        <w:t>(</w:t>
      </w:r>
      <w:r w:rsidR="00FA621F">
        <w:t xml:space="preserve">při některých činnostech převládá jeden, při </w:t>
      </w:r>
      <w:r>
        <w:t>jiných</w:t>
      </w:r>
      <w:r w:rsidR="00FA621F">
        <w:t xml:space="preserve"> převládá druhý</w:t>
      </w:r>
      <w:r>
        <w:t>)</w:t>
      </w:r>
      <w:r w:rsidR="00FA621F">
        <w:t xml:space="preserve"> </w:t>
      </w:r>
    </w:p>
    <w:p w14:paraId="4E5F671E" w14:textId="67832BA4" w:rsidR="00D73F0F" w:rsidRDefault="00D73F0F" w:rsidP="00D73F0F"/>
    <w:p w14:paraId="5B4AD512" w14:textId="56078BBF" w:rsidR="0068087E" w:rsidRDefault="00325544" w:rsidP="00325544">
      <w:pPr>
        <w:pStyle w:val="Odstavecseseznamem"/>
        <w:numPr>
          <w:ilvl w:val="0"/>
          <w:numId w:val="6"/>
        </w:numPr>
      </w:pPr>
      <w:r>
        <w:t xml:space="preserve">ped. výstup v Brandýse nad Labem – </w:t>
      </w:r>
      <w:r w:rsidR="00E26288">
        <w:t xml:space="preserve">v jedné aktivitě </w:t>
      </w:r>
      <w:r w:rsidR="00AB0D0C">
        <w:t xml:space="preserve">měli žáci seznam asi 8 znaků </w:t>
      </w:r>
      <w:r w:rsidR="00AB0D0C">
        <w:sym w:font="Symbol" w:char="F0AE"/>
      </w:r>
      <w:r w:rsidR="00FA621F">
        <w:t xml:space="preserve"> ukazovali jsme jim je na videu a oni hádali, </w:t>
      </w:r>
      <w:r w:rsidR="00297F6E">
        <w:t>o který znak se jedná</w:t>
      </w:r>
    </w:p>
    <w:p w14:paraId="549FC225" w14:textId="7A89142C" w:rsidR="004334D7" w:rsidRDefault="00FA621F" w:rsidP="00597AFC">
      <w:pPr>
        <w:pStyle w:val="Odstavecseseznamem"/>
        <w:numPr>
          <w:ilvl w:val="0"/>
          <w:numId w:val="6"/>
        </w:numPr>
      </w:pPr>
      <w:r>
        <w:t>vš</w:t>
      </w:r>
      <w:r w:rsidR="004334D7">
        <w:t>ichni žáci</w:t>
      </w:r>
      <w:r>
        <w:t xml:space="preserve"> přišl</w:t>
      </w:r>
      <w:r w:rsidR="004334D7">
        <w:t>i</w:t>
      </w:r>
      <w:r>
        <w:t xml:space="preserve"> na</w:t>
      </w:r>
      <w:r w:rsidR="004334D7">
        <w:t xml:space="preserve"> znak pro</w:t>
      </w:r>
      <w:r>
        <w:t xml:space="preserve"> Brandýs nad Labem, i když ČZJ neumí</w:t>
      </w:r>
    </w:p>
    <w:p w14:paraId="334AC6C0" w14:textId="77777777" w:rsidR="00985931" w:rsidRDefault="00FA621F" w:rsidP="00985931">
      <w:pPr>
        <w:pStyle w:val="Odstavecseseznamem"/>
        <w:numPr>
          <w:ilvl w:val="0"/>
          <w:numId w:val="9"/>
        </w:numPr>
      </w:pPr>
      <w:r>
        <w:t>více faktorů</w:t>
      </w:r>
      <w:r w:rsidR="00325544">
        <w:t xml:space="preserve">: </w:t>
      </w:r>
      <w:r>
        <w:t>viděli, že</w:t>
      </w:r>
      <w:r w:rsidR="004F5600">
        <w:t xml:space="preserve"> se jedná o nejdelší znak</w:t>
      </w:r>
      <w:r>
        <w:t xml:space="preserve"> + </w:t>
      </w:r>
      <w:r w:rsidR="004F5600">
        <w:t>někteří poznali</w:t>
      </w:r>
      <w:r>
        <w:t xml:space="preserve"> písmeno</w:t>
      </w:r>
      <w:r w:rsidR="004F5600">
        <w:t xml:space="preserve"> L v prstové abecedě</w:t>
      </w:r>
      <w:r>
        <w:t xml:space="preserve"> </w:t>
      </w:r>
    </w:p>
    <w:p w14:paraId="35A4DF3B" w14:textId="77777777" w:rsidR="00D11A1C" w:rsidRDefault="00D11A1C" w:rsidP="00985931">
      <w:pPr>
        <w:pStyle w:val="Hudy4"/>
      </w:pPr>
    </w:p>
    <w:p w14:paraId="6E9175BF" w14:textId="2AC07DBF" w:rsidR="00985931" w:rsidRPr="00985931" w:rsidRDefault="00985931" w:rsidP="00985931">
      <w:pPr>
        <w:pStyle w:val="Hudy4"/>
        <w:rPr>
          <w:i/>
          <w:iCs w:val="0"/>
        </w:rPr>
      </w:pPr>
      <w:r>
        <w:t xml:space="preserve">Diskuse: </w:t>
      </w:r>
      <w:r>
        <w:rPr>
          <w:i/>
          <w:iCs w:val="0"/>
        </w:rPr>
        <w:t>Jednalo se o top-down, nebo bottom-up proces?</w:t>
      </w:r>
    </w:p>
    <w:p w14:paraId="24EDF086" w14:textId="77777777" w:rsidR="00985931" w:rsidRDefault="00BE17D1" w:rsidP="00985931">
      <w:pPr>
        <w:pStyle w:val="Odstavecseseznamem"/>
        <w:numPr>
          <w:ilvl w:val="0"/>
          <w:numId w:val="10"/>
        </w:numPr>
        <w:rPr>
          <w:b/>
          <w:bCs/>
        </w:rPr>
      </w:pPr>
      <w:r w:rsidRPr="00985931">
        <w:rPr>
          <w:b/>
          <w:bCs/>
        </w:rPr>
        <w:t xml:space="preserve">top-down </w:t>
      </w:r>
    </w:p>
    <w:p w14:paraId="48E963DA" w14:textId="77777777" w:rsidR="001A547C" w:rsidRDefault="001A547C" w:rsidP="001A547C">
      <w:pPr>
        <w:pStyle w:val="Odstavecseseznamem"/>
        <w:numPr>
          <w:ilvl w:val="0"/>
          <w:numId w:val="11"/>
        </w:numPr>
      </w:pPr>
      <w:r>
        <w:t xml:space="preserve">mají </w:t>
      </w:r>
      <w:r w:rsidR="00BE17D1">
        <w:t>představ</w:t>
      </w:r>
      <w:r>
        <w:t>u</w:t>
      </w:r>
      <w:r w:rsidR="00BE17D1">
        <w:t xml:space="preserve"> o fungování světa </w:t>
      </w:r>
      <w:r w:rsidR="00BE17D1">
        <w:sym w:font="Symbol" w:char="F0AE"/>
      </w:r>
      <w:r w:rsidR="00BE17D1">
        <w:t xml:space="preserve"> z toho něco odvozuji </w:t>
      </w:r>
    </w:p>
    <w:p w14:paraId="14D9E2DF" w14:textId="590821EF" w:rsidR="00380105" w:rsidRDefault="001A547C" w:rsidP="00380105">
      <w:pPr>
        <w:pStyle w:val="Odstavecseseznamem"/>
        <w:numPr>
          <w:ilvl w:val="0"/>
          <w:numId w:val="9"/>
        </w:numPr>
      </w:pPr>
      <w:r>
        <w:t>v tomto případě</w:t>
      </w:r>
      <w:r w:rsidR="00380105">
        <w:t xml:space="preserve">: </w:t>
      </w:r>
      <w:r w:rsidR="00BE17D1" w:rsidRPr="00380105">
        <w:rPr>
          <w:b/>
          <w:bCs/>
        </w:rPr>
        <w:t>když je to nejdelší v češtině, předpokládají, že je to nejdelší i v jiném jazyce</w:t>
      </w:r>
      <w:r w:rsidR="00BE17D1">
        <w:t xml:space="preserve"> </w:t>
      </w:r>
      <w:r w:rsidR="00BE17D1" w:rsidRPr="00380105">
        <w:rPr>
          <w:b/>
          <w:bCs/>
        </w:rPr>
        <w:sym w:font="Symbol" w:char="F0AE"/>
      </w:r>
      <w:r w:rsidR="00BE17D1" w:rsidRPr="00380105">
        <w:rPr>
          <w:b/>
          <w:bCs/>
        </w:rPr>
        <w:t xml:space="preserve"> zapadalo to do jejich představě o</w:t>
      </w:r>
      <w:r w:rsidR="00BE17D1">
        <w:t xml:space="preserve"> </w:t>
      </w:r>
      <w:r w:rsidR="00BE17D1" w:rsidRPr="00380105">
        <w:rPr>
          <w:b/>
          <w:bCs/>
        </w:rPr>
        <w:t xml:space="preserve">světě </w:t>
      </w:r>
      <w:r w:rsidR="00380105">
        <w:t>(být to jinak, tak by to nepoznali)</w:t>
      </w:r>
    </w:p>
    <w:p w14:paraId="280ABCDF" w14:textId="77777777" w:rsidR="00A53C09" w:rsidRDefault="00A53C09" w:rsidP="00A53C09"/>
    <w:p w14:paraId="1435FD32" w14:textId="67EAF667" w:rsidR="002F2A19" w:rsidRDefault="00A53C09" w:rsidP="00A53C09">
      <w:pPr>
        <w:pStyle w:val="Odstavecseseznamem"/>
        <w:numPr>
          <w:ilvl w:val="0"/>
          <w:numId w:val="9"/>
        </w:numPr>
      </w:pPr>
      <w:r w:rsidRPr="0076571A">
        <w:rPr>
          <w:b/>
          <w:bCs/>
        </w:rPr>
        <w:t xml:space="preserve">analyticko-syntetická metoda </w:t>
      </w:r>
      <w:r w:rsidR="00D11A1C">
        <w:rPr>
          <w:b/>
          <w:bCs/>
        </w:rPr>
        <w:t>zvuková/hlásková</w:t>
      </w:r>
      <w:r w:rsidRPr="0076571A">
        <w:rPr>
          <w:b/>
          <w:bCs/>
        </w:rPr>
        <w:sym w:font="Symbol" w:char="F0AE"/>
      </w:r>
      <w:r w:rsidRPr="0076571A">
        <w:rPr>
          <w:b/>
          <w:bCs/>
        </w:rPr>
        <w:t xml:space="preserve"> </w:t>
      </w:r>
      <w:r w:rsidR="002F2A19" w:rsidRPr="0076571A">
        <w:rPr>
          <w:b/>
          <w:bCs/>
        </w:rPr>
        <w:t xml:space="preserve">čtení a psaní </w:t>
      </w:r>
      <w:r w:rsidRPr="0076571A">
        <w:rPr>
          <w:b/>
          <w:bCs/>
        </w:rPr>
        <w:t>=</w:t>
      </w:r>
      <w:r w:rsidR="002F2A19" w:rsidRPr="0076571A">
        <w:rPr>
          <w:b/>
          <w:bCs/>
        </w:rPr>
        <w:t xml:space="preserve"> bottom-up</w:t>
      </w:r>
      <w:r w:rsidR="002F2A19">
        <w:t xml:space="preserve"> </w:t>
      </w:r>
      <w:r>
        <w:t>–</w:t>
      </w:r>
      <w:r w:rsidR="002F2A19">
        <w:t xml:space="preserve"> dě</w:t>
      </w:r>
      <w:r>
        <w:t>ti</w:t>
      </w:r>
      <w:r w:rsidR="002F2A19">
        <w:t xml:space="preserve"> se nejdřív naučí všechna písmenka, ta spojují do slabik</w:t>
      </w:r>
      <w:r w:rsidR="0076571A">
        <w:t>, slabiky do slov</w:t>
      </w:r>
      <w:r w:rsidR="002F2A19">
        <w:t xml:space="preserve"> atd. </w:t>
      </w:r>
      <w:r w:rsidR="002F2A19">
        <w:sym w:font="Symbol" w:char="F0AE"/>
      </w:r>
      <w:r w:rsidR="002F2A19">
        <w:t xml:space="preserve"> teprve pak tomu rozumí </w:t>
      </w:r>
    </w:p>
    <w:p w14:paraId="7D17B01F" w14:textId="750B549D" w:rsidR="002F2A19" w:rsidRDefault="00D11A1C" w:rsidP="0076571A">
      <w:pPr>
        <w:pStyle w:val="Odstavecseseznamem"/>
        <w:numPr>
          <w:ilvl w:val="0"/>
          <w:numId w:val="9"/>
        </w:numPr>
      </w:pPr>
      <w:r>
        <w:t xml:space="preserve">x </w:t>
      </w:r>
      <w:r w:rsidR="002F2A19">
        <w:t>top-down =</w:t>
      </w:r>
      <w:r w:rsidR="00B270AA">
        <w:t xml:space="preserve"> nejprve myšlenka, že</w:t>
      </w:r>
      <w:r w:rsidR="002F2A19">
        <w:t xml:space="preserve"> když chci něco sdělit, tak to napíšu</w:t>
      </w:r>
      <w:r w:rsidR="0076571A">
        <w:t xml:space="preserve"> – </w:t>
      </w:r>
      <w:r w:rsidR="002F2A19">
        <w:t xml:space="preserve">když je to dlouhé, tak budu </w:t>
      </w:r>
      <w:r w:rsidR="0076571A">
        <w:t>zřejmě psát</w:t>
      </w:r>
      <w:r w:rsidR="002F2A19">
        <w:t xml:space="preserve"> delší dobu a naopak</w:t>
      </w:r>
      <w:r w:rsidR="00840210">
        <w:t xml:space="preserve"> apod.</w:t>
      </w:r>
    </w:p>
    <w:p w14:paraId="2ECD9077" w14:textId="3E274E4A" w:rsidR="007422D8" w:rsidRDefault="007422D8" w:rsidP="007422D8"/>
    <w:p w14:paraId="04F33DCF" w14:textId="1E8B188B" w:rsidR="00840210" w:rsidRDefault="00840210" w:rsidP="00840210">
      <w:pPr>
        <w:pStyle w:val="Hudy4"/>
      </w:pPr>
      <w:r>
        <w:t>Aktivita v hodině: Slova ve slovenštině</w:t>
      </w:r>
    </w:p>
    <w:p w14:paraId="080233CB" w14:textId="77777777" w:rsidR="002220DB" w:rsidRDefault="00840210" w:rsidP="007422D8">
      <w:pPr>
        <w:pStyle w:val="Odstavecseseznamem"/>
        <w:numPr>
          <w:ilvl w:val="0"/>
          <w:numId w:val="12"/>
        </w:numPr>
      </w:pPr>
      <w:r>
        <w:t>dr. Hudáková nám nadiktovala několik</w:t>
      </w:r>
      <w:r w:rsidR="002220DB">
        <w:t xml:space="preserve"> slov ve slovenštině </w:t>
      </w:r>
      <w:r w:rsidR="002220DB">
        <w:sym w:font="Symbol" w:char="F0AE"/>
      </w:r>
      <w:r w:rsidR="002220DB">
        <w:t xml:space="preserve"> měli jsme napsat, co znamenají</w:t>
      </w:r>
    </w:p>
    <w:p w14:paraId="73CEF0B2" w14:textId="77777777" w:rsidR="002220DB" w:rsidRDefault="007422D8" w:rsidP="007422D8">
      <w:pPr>
        <w:pStyle w:val="Odstavecseseznamem"/>
        <w:numPr>
          <w:ilvl w:val="0"/>
          <w:numId w:val="12"/>
        </w:numPr>
        <w:rPr>
          <w:b/>
          <w:bCs/>
        </w:rPr>
      </w:pPr>
      <w:r w:rsidRPr="002220DB">
        <w:rPr>
          <w:b/>
          <w:bCs/>
        </w:rPr>
        <w:lastRenderedPageBreak/>
        <w:t xml:space="preserve">tipujeme podle podobnosti s českým slovem = top-down proces </w:t>
      </w:r>
    </w:p>
    <w:p w14:paraId="0F4FF0CE" w14:textId="400A06AC" w:rsidR="002220DB" w:rsidRPr="002220DB" w:rsidRDefault="002220DB" w:rsidP="007422D8">
      <w:pPr>
        <w:pStyle w:val="Odstavecseseznamem"/>
        <w:numPr>
          <w:ilvl w:val="0"/>
          <w:numId w:val="12"/>
        </w:numPr>
        <w:rPr>
          <w:b/>
          <w:bCs/>
        </w:rPr>
      </w:pPr>
      <w:r>
        <w:t xml:space="preserve">v druhé fázi nám </w:t>
      </w:r>
      <w:r w:rsidR="004C66D1">
        <w:t xml:space="preserve">dr. Hudáková nám slova popsala </w:t>
      </w:r>
      <w:r w:rsidR="004C66D1">
        <w:sym w:font="Symbol" w:char="F0AE"/>
      </w:r>
      <w:r w:rsidR="004C66D1">
        <w:t xml:space="preserve"> věděli jsme jich </w:t>
      </w:r>
      <w:r w:rsidR="00D11A1C">
        <w:t xml:space="preserve">už </w:t>
      </w:r>
      <w:r w:rsidR="004C66D1">
        <w:t>víc</w:t>
      </w:r>
      <w:r>
        <w:t>e</w:t>
      </w:r>
    </w:p>
    <w:p w14:paraId="5EB7D25C" w14:textId="08D5CF21" w:rsidR="004C66D1" w:rsidRPr="002220DB" w:rsidRDefault="004C66D1" w:rsidP="007422D8">
      <w:pPr>
        <w:pStyle w:val="Odstavecseseznamem"/>
        <w:numPr>
          <w:ilvl w:val="0"/>
          <w:numId w:val="12"/>
        </w:numPr>
        <w:rPr>
          <w:b/>
          <w:bCs/>
        </w:rPr>
      </w:pPr>
      <w:r w:rsidRPr="002220DB">
        <w:rPr>
          <w:b/>
          <w:bCs/>
        </w:rPr>
        <w:t>museli jsme si uvědomit souvislosti, musíme mít nějakou představu o fungování světa</w:t>
      </w:r>
      <w:r w:rsidRPr="002220DB">
        <w:rPr>
          <w:b/>
          <w:bCs/>
        </w:rPr>
        <w:sym w:font="Symbol" w:char="F0AE"/>
      </w:r>
      <w:r w:rsidRPr="002220DB">
        <w:rPr>
          <w:b/>
          <w:bCs/>
        </w:rPr>
        <w:t xml:space="preserve"> podle toho to poznáme = top-down proces</w:t>
      </w:r>
      <w:r w:rsidR="00072727">
        <w:t xml:space="preserve"> (např. musíme vědět, čím se píše a jaké jsou všechny typy tiskáren)</w:t>
      </w:r>
    </w:p>
    <w:p w14:paraId="0D77D29F" w14:textId="25E84FD2" w:rsidR="002220DB" w:rsidRDefault="002220DB" w:rsidP="002220DB">
      <w:pPr>
        <w:rPr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</w:tblGrid>
      <w:tr w:rsidR="007A623B" w:rsidRPr="00F722BB" w14:paraId="3E487B32" w14:textId="77777777" w:rsidTr="007A623B">
        <w:trPr>
          <w:jc w:val="center"/>
        </w:trPr>
        <w:tc>
          <w:tcPr>
            <w:tcW w:w="1555" w:type="dxa"/>
            <w:vAlign w:val="center"/>
          </w:tcPr>
          <w:p w14:paraId="30D33CC2" w14:textId="7E9F2F08" w:rsidR="007A623B" w:rsidRPr="007A623B" w:rsidRDefault="007A623B" w:rsidP="00D11A1C">
            <w:pPr>
              <w:rPr>
                <w:b/>
                <w:bCs/>
              </w:rPr>
            </w:pPr>
            <w:r>
              <w:rPr>
                <w:b/>
                <w:bCs/>
              </w:rPr>
              <w:t>slovenština</w:t>
            </w:r>
          </w:p>
        </w:tc>
        <w:tc>
          <w:tcPr>
            <w:tcW w:w="1559" w:type="dxa"/>
            <w:vAlign w:val="center"/>
          </w:tcPr>
          <w:p w14:paraId="32CEB026" w14:textId="3E068D7B" w:rsidR="007A623B" w:rsidRPr="007A623B" w:rsidRDefault="007A623B" w:rsidP="00D11A1C">
            <w:pPr>
              <w:rPr>
                <w:b/>
                <w:bCs/>
              </w:rPr>
            </w:pPr>
            <w:r>
              <w:rPr>
                <w:b/>
                <w:bCs/>
              </w:rPr>
              <w:t>čeština</w:t>
            </w:r>
          </w:p>
        </w:tc>
      </w:tr>
      <w:tr w:rsidR="00F722BB" w:rsidRPr="00F722BB" w14:paraId="07956909" w14:textId="77777777" w:rsidTr="007A623B">
        <w:trPr>
          <w:jc w:val="center"/>
        </w:trPr>
        <w:tc>
          <w:tcPr>
            <w:tcW w:w="1555" w:type="dxa"/>
          </w:tcPr>
          <w:p w14:paraId="4B3A6BFC" w14:textId="4E099F16" w:rsidR="00F722BB" w:rsidRPr="00F722BB" w:rsidRDefault="007A623B" w:rsidP="00D11A1C">
            <w:r w:rsidRPr="00F722BB">
              <w:t>atrament</w:t>
            </w:r>
          </w:p>
        </w:tc>
        <w:tc>
          <w:tcPr>
            <w:tcW w:w="1559" w:type="dxa"/>
          </w:tcPr>
          <w:p w14:paraId="1B4D8288" w14:textId="54A47A21" w:rsidR="00F722BB" w:rsidRPr="00F722BB" w:rsidRDefault="007A623B" w:rsidP="00D11A1C">
            <w:r w:rsidRPr="00F722BB">
              <w:t>inkoust</w:t>
            </w:r>
          </w:p>
        </w:tc>
      </w:tr>
      <w:tr w:rsidR="00F722BB" w:rsidRPr="00F722BB" w14:paraId="3D07ACC8" w14:textId="77777777" w:rsidTr="007A623B">
        <w:trPr>
          <w:jc w:val="center"/>
        </w:trPr>
        <w:tc>
          <w:tcPr>
            <w:tcW w:w="1555" w:type="dxa"/>
          </w:tcPr>
          <w:p w14:paraId="09EB38A4" w14:textId="00D81EB7" w:rsidR="00F722BB" w:rsidRPr="00F722BB" w:rsidRDefault="007A623B" w:rsidP="00D11A1C">
            <w:r>
              <w:t>horký</w:t>
            </w:r>
          </w:p>
        </w:tc>
        <w:tc>
          <w:tcPr>
            <w:tcW w:w="1559" w:type="dxa"/>
          </w:tcPr>
          <w:p w14:paraId="1FE8B22A" w14:textId="04E15474" w:rsidR="00F722BB" w:rsidRPr="00F722BB" w:rsidRDefault="007A623B" w:rsidP="00D11A1C">
            <w:r>
              <w:t>hořký</w:t>
            </w:r>
          </w:p>
        </w:tc>
      </w:tr>
      <w:tr w:rsidR="00F722BB" w:rsidRPr="00F722BB" w14:paraId="18335239" w14:textId="77777777" w:rsidTr="007A623B">
        <w:trPr>
          <w:jc w:val="center"/>
        </w:trPr>
        <w:tc>
          <w:tcPr>
            <w:tcW w:w="1555" w:type="dxa"/>
          </w:tcPr>
          <w:p w14:paraId="6A7C3EFC" w14:textId="4567735E" w:rsidR="00F722BB" w:rsidRPr="00F722BB" w:rsidRDefault="007A623B" w:rsidP="00D11A1C">
            <w:r>
              <w:t>bahniatka</w:t>
            </w:r>
          </w:p>
        </w:tc>
        <w:tc>
          <w:tcPr>
            <w:tcW w:w="1559" w:type="dxa"/>
          </w:tcPr>
          <w:p w14:paraId="3B892A94" w14:textId="1E7EDA9E" w:rsidR="00F722BB" w:rsidRPr="00F722BB" w:rsidRDefault="007A623B" w:rsidP="00D11A1C">
            <w:r>
              <w:t>kočičky</w:t>
            </w:r>
          </w:p>
        </w:tc>
      </w:tr>
      <w:tr w:rsidR="00F722BB" w:rsidRPr="00F722BB" w14:paraId="4AB7CAF2" w14:textId="77777777" w:rsidTr="007A623B">
        <w:trPr>
          <w:jc w:val="center"/>
        </w:trPr>
        <w:tc>
          <w:tcPr>
            <w:tcW w:w="1555" w:type="dxa"/>
          </w:tcPr>
          <w:p w14:paraId="03E6221D" w14:textId="210FF4EC" w:rsidR="00F722BB" w:rsidRPr="00F722BB" w:rsidRDefault="007A623B" w:rsidP="00D11A1C">
            <w:r>
              <w:t>hurka</w:t>
            </w:r>
          </w:p>
        </w:tc>
        <w:tc>
          <w:tcPr>
            <w:tcW w:w="1559" w:type="dxa"/>
          </w:tcPr>
          <w:p w14:paraId="2EB75800" w14:textId="68D811F9" w:rsidR="00F722BB" w:rsidRPr="00F722BB" w:rsidRDefault="007A623B" w:rsidP="00D11A1C">
            <w:r>
              <w:t>jitrnice</w:t>
            </w:r>
          </w:p>
        </w:tc>
      </w:tr>
      <w:tr w:rsidR="00F722BB" w:rsidRPr="00F722BB" w14:paraId="407C7A25" w14:textId="77777777" w:rsidTr="007A623B">
        <w:trPr>
          <w:jc w:val="center"/>
        </w:trPr>
        <w:tc>
          <w:tcPr>
            <w:tcW w:w="1555" w:type="dxa"/>
          </w:tcPr>
          <w:p w14:paraId="07F182AE" w14:textId="78549B83" w:rsidR="00F722BB" w:rsidRPr="00F722BB" w:rsidRDefault="007A623B" w:rsidP="00D11A1C">
            <w:r>
              <w:t>bodkočiarka</w:t>
            </w:r>
          </w:p>
        </w:tc>
        <w:tc>
          <w:tcPr>
            <w:tcW w:w="1559" w:type="dxa"/>
          </w:tcPr>
          <w:p w14:paraId="572EFBBE" w14:textId="64B422E3" w:rsidR="00F722BB" w:rsidRPr="00F722BB" w:rsidRDefault="007A623B" w:rsidP="00D11A1C">
            <w:r>
              <w:t>středník</w:t>
            </w:r>
          </w:p>
        </w:tc>
      </w:tr>
      <w:tr w:rsidR="00F722BB" w:rsidRPr="00F722BB" w14:paraId="6F832808" w14:textId="77777777" w:rsidTr="007A623B">
        <w:trPr>
          <w:jc w:val="center"/>
        </w:trPr>
        <w:tc>
          <w:tcPr>
            <w:tcW w:w="1555" w:type="dxa"/>
          </w:tcPr>
          <w:p w14:paraId="0266BA48" w14:textId="5EAFA215" w:rsidR="00F722BB" w:rsidRPr="00F722BB" w:rsidRDefault="007A623B" w:rsidP="00D11A1C">
            <w:r>
              <w:t>brav</w:t>
            </w:r>
          </w:p>
        </w:tc>
        <w:tc>
          <w:tcPr>
            <w:tcW w:w="1559" w:type="dxa"/>
          </w:tcPr>
          <w:p w14:paraId="3A0511A8" w14:textId="30F51A82" w:rsidR="00F722BB" w:rsidRPr="00F722BB" w:rsidRDefault="007A623B" w:rsidP="00D11A1C">
            <w:r>
              <w:t>vepř</w:t>
            </w:r>
          </w:p>
        </w:tc>
      </w:tr>
      <w:tr w:rsidR="00F722BB" w:rsidRPr="00F722BB" w14:paraId="6E6AD338" w14:textId="77777777" w:rsidTr="007A623B">
        <w:trPr>
          <w:jc w:val="center"/>
        </w:trPr>
        <w:tc>
          <w:tcPr>
            <w:tcW w:w="1555" w:type="dxa"/>
          </w:tcPr>
          <w:p w14:paraId="15A3AF1F" w14:textId="0A6F071D" w:rsidR="00F722BB" w:rsidRPr="00F722BB" w:rsidRDefault="007A623B" w:rsidP="00D11A1C">
            <w:r>
              <w:t>cmar</w:t>
            </w:r>
          </w:p>
        </w:tc>
        <w:tc>
          <w:tcPr>
            <w:tcW w:w="1559" w:type="dxa"/>
          </w:tcPr>
          <w:p w14:paraId="4382079C" w14:textId="5B16177C" w:rsidR="00F722BB" w:rsidRPr="00F722BB" w:rsidRDefault="007A623B" w:rsidP="00D11A1C">
            <w:r>
              <w:t>podmáslí</w:t>
            </w:r>
          </w:p>
        </w:tc>
      </w:tr>
      <w:tr w:rsidR="00F722BB" w:rsidRPr="00F722BB" w14:paraId="331AA423" w14:textId="77777777" w:rsidTr="007A623B">
        <w:trPr>
          <w:jc w:val="center"/>
        </w:trPr>
        <w:tc>
          <w:tcPr>
            <w:tcW w:w="1555" w:type="dxa"/>
          </w:tcPr>
          <w:p w14:paraId="13360C99" w14:textId="1CE793A3" w:rsidR="00F722BB" w:rsidRPr="00F722BB" w:rsidRDefault="007A623B" w:rsidP="00D11A1C">
            <w:r>
              <w:t>červená</w:t>
            </w:r>
          </w:p>
        </w:tc>
        <w:tc>
          <w:tcPr>
            <w:tcW w:w="1559" w:type="dxa"/>
          </w:tcPr>
          <w:p w14:paraId="1B8E09CC" w14:textId="5518B0CB" w:rsidR="00F722BB" w:rsidRPr="00F722BB" w:rsidRDefault="007A623B" w:rsidP="00D11A1C">
            <w:r>
              <w:t>rudá</w:t>
            </w:r>
          </w:p>
        </w:tc>
      </w:tr>
      <w:tr w:rsidR="00F722BB" w:rsidRPr="00F722BB" w14:paraId="62DF88F7" w14:textId="77777777" w:rsidTr="007A623B">
        <w:trPr>
          <w:jc w:val="center"/>
        </w:trPr>
        <w:tc>
          <w:tcPr>
            <w:tcW w:w="1555" w:type="dxa"/>
          </w:tcPr>
          <w:p w14:paraId="383FF5AD" w14:textId="42377879" w:rsidR="00F722BB" w:rsidRPr="00F722BB" w:rsidRDefault="007A623B" w:rsidP="00D11A1C">
            <w:r>
              <w:t>ďatelina</w:t>
            </w:r>
          </w:p>
        </w:tc>
        <w:tc>
          <w:tcPr>
            <w:tcW w:w="1559" w:type="dxa"/>
          </w:tcPr>
          <w:p w14:paraId="08C0ADFD" w14:textId="06AE97FA" w:rsidR="00F722BB" w:rsidRPr="00F722BB" w:rsidRDefault="007A623B" w:rsidP="00D11A1C">
            <w:r>
              <w:t>jetel</w:t>
            </w:r>
          </w:p>
        </w:tc>
      </w:tr>
    </w:tbl>
    <w:p w14:paraId="5C4AF82A" w14:textId="77777777" w:rsidR="002220DB" w:rsidRPr="002220DB" w:rsidRDefault="002220DB" w:rsidP="002220DB">
      <w:pPr>
        <w:rPr>
          <w:b/>
          <w:bCs/>
        </w:rPr>
      </w:pPr>
    </w:p>
    <w:p w14:paraId="580F7078" w14:textId="37CE9D1D" w:rsidR="007A623B" w:rsidRPr="007A623B" w:rsidRDefault="007A623B" w:rsidP="007A623B">
      <w:pPr>
        <w:pStyle w:val="Hudy4"/>
        <w:rPr>
          <w:i/>
          <w:iCs w:val="0"/>
        </w:rPr>
      </w:pPr>
      <w:r>
        <w:t xml:space="preserve">Diskuse: </w:t>
      </w:r>
      <w:r>
        <w:rPr>
          <w:i/>
          <w:iCs w:val="0"/>
        </w:rPr>
        <w:t>Jaký proces převažuje ve výuce neslyšících</w:t>
      </w:r>
      <w:r w:rsidR="00D11A1C">
        <w:rPr>
          <w:i/>
          <w:iCs w:val="0"/>
        </w:rPr>
        <w:t xml:space="preserve"> (v ČR)</w:t>
      </w:r>
      <w:r>
        <w:rPr>
          <w:i/>
          <w:iCs w:val="0"/>
        </w:rPr>
        <w:t>?</w:t>
      </w:r>
    </w:p>
    <w:p w14:paraId="60C586F0" w14:textId="6529944D" w:rsidR="00FC086F" w:rsidRDefault="00FC086F" w:rsidP="00FC086F">
      <w:pPr>
        <w:pStyle w:val="Odstavecseseznamem"/>
        <w:numPr>
          <w:ilvl w:val="0"/>
          <w:numId w:val="5"/>
        </w:numPr>
      </w:pPr>
      <w:r>
        <w:t xml:space="preserve">musí se všechno učit </w:t>
      </w:r>
      <w:r w:rsidR="00301606">
        <w:t>nazpaměť</w:t>
      </w:r>
      <w:r>
        <w:t xml:space="preserve"> atd.</w:t>
      </w:r>
      <w:r w:rsidR="00301606">
        <w:t xml:space="preserve"> </w:t>
      </w:r>
      <w:r w:rsidR="00301606">
        <w:sym w:font="Symbol" w:char="F0AE"/>
      </w:r>
      <w:r w:rsidR="00301606">
        <w:t xml:space="preserve"> </w:t>
      </w:r>
      <w:r w:rsidR="00301606">
        <w:rPr>
          <w:b/>
          <w:bCs/>
        </w:rPr>
        <w:t>bottom-up</w:t>
      </w:r>
    </w:p>
    <w:p w14:paraId="36F541DE" w14:textId="2E4BCA19" w:rsidR="00FC086F" w:rsidRDefault="00D11A1C" w:rsidP="00FC086F">
      <w:pPr>
        <w:pStyle w:val="Odstavecseseznamem"/>
        <w:numPr>
          <w:ilvl w:val="0"/>
          <w:numId w:val="5"/>
        </w:numPr>
      </w:pPr>
      <w:r>
        <w:t xml:space="preserve">výuka </w:t>
      </w:r>
      <w:r w:rsidR="00FC086F">
        <w:t>u nesl</w:t>
      </w:r>
      <w:r w:rsidR="00301606">
        <w:t>yšících</w:t>
      </w:r>
      <w:r w:rsidR="00FC086F">
        <w:t xml:space="preserve"> </w:t>
      </w:r>
      <w:r w:rsidR="00FC086F" w:rsidRPr="00301606">
        <w:rPr>
          <w:b/>
          <w:bCs/>
        </w:rPr>
        <w:t>zaměření na jazyk, ne na celkové fungování světa</w:t>
      </w:r>
      <w:r w:rsidR="00FC086F">
        <w:t xml:space="preserve">  </w:t>
      </w:r>
    </w:p>
    <w:p w14:paraId="3BF91D14" w14:textId="46FB4C6D" w:rsidR="00FC086F" w:rsidRDefault="000C09B9" w:rsidP="00FC086F">
      <w:pPr>
        <w:pStyle w:val="Odstavecseseznamem"/>
        <w:numPr>
          <w:ilvl w:val="0"/>
          <w:numId w:val="5"/>
        </w:numPr>
      </w:pPr>
      <w:r>
        <w:t>není to jen kvůli</w:t>
      </w:r>
      <w:r w:rsidR="00FC086F">
        <w:t xml:space="preserve"> nedostatku komunikace v</w:t>
      </w:r>
      <w:r>
        <w:t> </w:t>
      </w:r>
      <w:r w:rsidR="00FC086F">
        <w:t>ČZJ</w:t>
      </w:r>
      <w:r>
        <w:t xml:space="preserve"> – je to </w:t>
      </w:r>
      <w:r w:rsidR="00FC086F">
        <w:t>ta</w:t>
      </w:r>
      <w:r>
        <w:t>k</w:t>
      </w:r>
      <w:r w:rsidR="00FC086F">
        <w:t>é kvůli tomu, že i ten, kdo ČZJ umí, si často neuvědomuje, že je důležitá i znalost světa celkově</w:t>
      </w:r>
    </w:p>
    <w:p w14:paraId="7447723F" w14:textId="2C0DF011" w:rsidR="00FC086F" w:rsidRDefault="00D11A1C" w:rsidP="00FC086F">
      <w:pPr>
        <w:pStyle w:val="Odstavecseseznamem"/>
        <w:numPr>
          <w:ilvl w:val="0"/>
          <w:numId w:val="5"/>
        </w:numPr>
      </w:pPr>
      <w:r>
        <w:t xml:space="preserve">navíc </w:t>
      </w:r>
      <w:r w:rsidR="00FC086F">
        <w:t>některé děti vyrůstají v internátech – může to mít pozitiva (např. jazykový vzor</w:t>
      </w:r>
      <w:r w:rsidR="009D74E0">
        <w:t>, pokud je někdo takový přítomný</w:t>
      </w:r>
      <w:r w:rsidR="00FC086F">
        <w:t xml:space="preserve">), ale ochuzuje je to o poznávání světa </w:t>
      </w:r>
      <w:r w:rsidR="009D74E0">
        <w:t xml:space="preserve">(např. my jsme podle popisu poznali, že </w:t>
      </w:r>
      <w:r w:rsidR="009D74E0">
        <w:rPr>
          <w:i/>
          <w:iCs/>
        </w:rPr>
        <w:t>cmar</w:t>
      </w:r>
      <w:r w:rsidR="009D74E0">
        <w:t xml:space="preserve"> je česky </w:t>
      </w:r>
      <w:r w:rsidR="009D74E0">
        <w:rPr>
          <w:i/>
          <w:iCs/>
        </w:rPr>
        <w:t>podmáslí</w:t>
      </w:r>
      <w:r w:rsidR="009D74E0">
        <w:t xml:space="preserve">, protože máme zkušenost s nakupováním </w:t>
      </w:r>
      <w:r w:rsidR="009D74E0">
        <w:sym w:font="Symbol" w:char="F0AE"/>
      </w:r>
      <w:r w:rsidR="009D74E0">
        <w:t xml:space="preserve"> děti na internátech takovou zkušenost mít nemusí)</w:t>
      </w:r>
    </w:p>
    <w:p w14:paraId="024FF1A3" w14:textId="79FC9F94" w:rsidR="009D74E0" w:rsidRDefault="009D74E0" w:rsidP="009D74E0"/>
    <w:p w14:paraId="6B82E9D9" w14:textId="32CE6199" w:rsidR="009D74E0" w:rsidRPr="009D74E0" w:rsidRDefault="009D74E0" w:rsidP="009D74E0">
      <w:pPr>
        <w:pStyle w:val="Hudy4"/>
        <w:rPr>
          <w:i/>
          <w:iCs w:val="0"/>
        </w:rPr>
      </w:pPr>
      <w:r>
        <w:t xml:space="preserve">Diskuse: </w:t>
      </w:r>
      <w:r>
        <w:rPr>
          <w:i/>
          <w:iCs w:val="0"/>
        </w:rPr>
        <w:t xml:space="preserve">Jak to bylo na kazetách </w:t>
      </w:r>
      <w:r w:rsidR="005F3D49">
        <w:rPr>
          <w:i/>
          <w:iCs w:val="0"/>
        </w:rPr>
        <w:t>z Plzně, na které jsme koukali minulou hodinu?</w:t>
      </w:r>
    </w:p>
    <w:p w14:paraId="5FE559A8" w14:textId="2146D783" w:rsidR="00C47BE2" w:rsidRPr="005F3D49" w:rsidRDefault="00C47BE2" w:rsidP="00C47BE2">
      <w:pPr>
        <w:pStyle w:val="Odstavecseseznamem"/>
        <w:numPr>
          <w:ilvl w:val="0"/>
          <w:numId w:val="5"/>
        </w:numPr>
        <w:rPr>
          <w:b/>
          <w:bCs/>
        </w:rPr>
      </w:pPr>
      <w:r>
        <w:t>situace nebyly přirozené – vytvořeny na základě toho, co</w:t>
      </w:r>
      <w:r w:rsidR="005F3D49">
        <w:t xml:space="preserve"> autoři</w:t>
      </w:r>
      <w:r>
        <w:t xml:space="preserve"> chtěli učit </w:t>
      </w:r>
      <w:r w:rsidR="005F3D49">
        <w:sym w:font="Symbol" w:char="F0AE"/>
      </w:r>
      <w:r>
        <w:t xml:space="preserve"> </w:t>
      </w:r>
      <w:r w:rsidRPr="005F3D49">
        <w:rPr>
          <w:b/>
          <w:bCs/>
        </w:rPr>
        <w:t>ně</w:t>
      </w:r>
      <w:r w:rsidR="005F3D49" w:rsidRPr="005F3D49">
        <w:rPr>
          <w:b/>
          <w:bCs/>
        </w:rPr>
        <w:t>kd</w:t>
      </w:r>
      <w:r w:rsidRPr="005F3D49">
        <w:rPr>
          <w:b/>
          <w:bCs/>
        </w:rPr>
        <w:t>y je potřeba se k tomu uchýlit, ale jako jediný způsob to nemůže fungovat</w:t>
      </w:r>
    </w:p>
    <w:p w14:paraId="7EDCD62B" w14:textId="24A8C22D" w:rsidR="00C47BE2" w:rsidRDefault="00C47BE2" w:rsidP="00C47BE2">
      <w:pPr>
        <w:pStyle w:val="Odstavecseseznamem"/>
        <w:numPr>
          <w:ilvl w:val="0"/>
          <w:numId w:val="5"/>
        </w:numPr>
      </w:pPr>
      <w:r>
        <w:t>děti potřebují vědě</w:t>
      </w:r>
      <w:r w:rsidR="005F3D49">
        <w:t>t</w:t>
      </w:r>
      <w:r>
        <w:t>, jak</w:t>
      </w:r>
      <w:r w:rsidR="005F3D49">
        <w:t xml:space="preserve"> probíhá </w:t>
      </w:r>
      <w:r>
        <w:t xml:space="preserve">normální život </w:t>
      </w:r>
    </w:p>
    <w:p w14:paraId="036F5D89" w14:textId="73F8660B" w:rsidR="00C47BE2" w:rsidRDefault="00C47BE2" w:rsidP="00C47BE2">
      <w:pPr>
        <w:pStyle w:val="Odstavecseseznamem"/>
        <w:numPr>
          <w:ilvl w:val="0"/>
          <w:numId w:val="5"/>
        </w:numPr>
      </w:pPr>
      <w:r>
        <w:t xml:space="preserve">spíše </w:t>
      </w:r>
      <w:r w:rsidRPr="005F3D49">
        <w:rPr>
          <w:b/>
          <w:bCs/>
        </w:rPr>
        <w:t>bottom-up</w:t>
      </w:r>
      <w:r>
        <w:t xml:space="preserve"> – snaží se „vystavit cihličky“ a </w:t>
      </w:r>
      <w:r w:rsidR="005F3D49">
        <w:t xml:space="preserve">z nich něco </w:t>
      </w:r>
      <w:r>
        <w:t xml:space="preserve">postavit </w:t>
      </w:r>
    </w:p>
    <w:p w14:paraId="1F43DEAD" w14:textId="6A7ED3F5" w:rsidR="00C47BE2" w:rsidRDefault="00C47BE2" w:rsidP="00C47BE2">
      <w:pPr>
        <w:pStyle w:val="Odstavecseseznamem"/>
        <w:numPr>
          <w:ilvl w:val="0"/>
          <w:numId w:val="5"/>
        </w:numPr>
      </w:pPr>
      <w:r>
        <w:t>také se moc nedbá na měkké dovednosti</w:t>
      </w:r>
      <w:r w:rsidR="00D11A1C">
        <w:t xml:space="preserve"> (soft skills)</w:t>
      </w:r>
    </w:p>
    <w:p w14:paraId="277B1427" w14:textId="3E47405F" w:rsidR="00C47BE2" w:rsidRDefault="00C47BE2" w:rsidP="00C47BE2"/>
    <w:p w14:paraId="6892ADAB" w14:textId="1945D925" w:rsidR="00D44834" w:rsidRPr="005F3D49" w:rsidRDefault="005F3D49" w:rsidP="005F3D49">
      <w:pPr>
        <w:pStyle w:val="Odstavecseseznamem"/>
        <w:numPr>
          <w:ilvl w:val="0"/>
          <w:numId w:val="10"/>
        </w:numPr>
        <w:rPr>
          <w:b/>
          <w:bCs/>
        </w:rPr>
      </w:pPr>
      <w:r w:rsidRPr="005F3D49">
        <w:rPr>
          <w:b/>
          <w:bCs/>
        </w:rPr>
        <w:t xml:space="preserve">tyto procesy opravdu </w:t>
      </w:r>
      <w:r w:rsidR="00C47BE2" w:rsidRPr="005F3D49">
        <w:rPr>
          <w:b/>
          <w:bCs/>
        </w:rPr>
        <w:t xml:space="preserve">fungují vždycky ve všem, </w:t>
      </w:r>
      <w:r w:rsidRPr="005F3D49">
        <w:rPr>
          <w:b/>
          <w:bCs/>
        </w:rPr>
        <w:t>my</w:t>
      </w:r>
      <w:r w:rsidR="00C47BE2" w:rsidRPr="005F3D49">
        <w:rPr>
          <w:b/>
          <w:bCs/>
        </w:rPr>
        <w:t xml:space="preserve"> si to</w:t>
      </w:r>
      <w:r w:rsidRPr="005F3D49">
        <w:rPr>
          <w:b/>
          <w:bCs/>
        </w:rPr>
        <w:t xml:space="preserve"> jen</w:t>
      </w:r>
      <w:r w:rsidR="00C47BE2" w:rsidRPr="005F3D49">
        <w:rPr>
          <w:b/>
          <w:bCs/>
        </w:rPr>
        <w:t xml:space="preserve"> neuvědomujeme</w:t>
      </w:r>
      <w:r>
        <w:rPr>
          <w:b/>
          <w:bCs/>
        </w:rPr>
        <w:t xml:space="preserve"> – </w:t>
      </w:r>
      <w:r w:rsidR="00D44834">
        <w:t xml:space="preserve">např. přednáška prof. Macurové – něco si musíme vystavit už od základů, něco si spojíme s tím, co </w:t>
      </w:r>
      <w:r>
        <w:t xml:space="preserve">už </w:t>
      </w:r>
      <w:r w:rsidR="00D44834">
        <w:t>známe</w:t>
      </w:r>
    </w:p>
    <w:p w14:paraId="62642FD6" w14:textId="388C1DC1" w:rsidR="00D44834" w:rsidRDefault="00D44834" w:rsidP="00C47BE2"/>
    <w:p w14:paraId="725E3600" w14:textId="11D83B74" w:rsidR="00D44834" w:rsidRPr="00D477D7" w:rsidRDefault="00D477D7" w:rsidP="00D477D7">
      <w:pPr>
        <w:pStyle w:val="Hudy4"/>
        <w:rPr>
          <w:i/>
          <w:iCs w:val="0"/>
        </w:rPr>
      </w:pPr>
      <w:r>
        <w:t xml:space="preserve">Diskuse: </w:t>
      </w:r>
      <w:r>
        <w:rPr>
          <w:i/>
          <w:iCs w:val="0"/>
        </w:rPr>
        <w:t xml:space="preserve">Proč je tendence pracovat ve školách </w:t>
      </w:r>
      <w:r w:rsidR="00D11A1C">
        <w:rPr>
          <w:i/>
          <w:iCs w:val="0"/>
        </w:rPr>
        <w:t xml:space="preserve">v ČR </w:t>
      </w:r>
      <w:r>
        <w:rPr>
          <w:i/>
          <w:iCs w:val="0"/>
        </w:rPr>
        <w:t>bottom-up</w:t>
      </w:r>
      <w:r w:rsidR="00D11A1C">
        <w:rPr>
          <w:i/>
          <w:iCs w:val="0"/>
        </w:rPr>
        <w:t xml:space="preserve"> (zdaleka se to netýká jen výuky neslyšících dětí)</w:t>
      </w:r>
      <w:r>
        <w:rPr>
          <w:i/>
          <w:iCs w:val="0"/>
        </w:rPr>
        <w:t>?</w:t>
      </w:r>
    </w:p>
    <w:p w14:paraId="22A42750" w14:textId="15132F85" w:rsidR="00D477D7" w:rsidRDefault="00D477D7" w:rsidP="00C47BE2">
      <w:pPr>
        <w:pStyle w:val="Odstavecseseznamem"/>
        <w:numPr>
          <w:ilvl w:val="0"/>
          <w:numId w:val="13"/>
        </w:numPr>
      </w:pPr>
      <w:r>
        <w:t>učitelé mají pocit, že děti musí naučit všechno oni</w:t>
      </w:r>
      <w:r w:rsidR="00904F9A">
        <w:t>, že to je jejich práce</w:t>
      </w:r>
    </w:p>
    <w:p w14:paraId="5F2290AB" w14:textId="339B3DB5" w:rsidR="00D44834" w:rsidRDefault="00D44834" w:rsidP="00C47BE2">
      <w:pPr>
        <w:pStyle w:val="Odstavecseseznamem"/>
        <w:numPr>
          <w:ilvl w:val="0"/>
          <w:numId w:val="13"/>
        </w:numPr>
      </w:pPr>
      <w:r>
        <w:t>je to jednodušší</w:t>
      </w:r>
      <w:r w:rsidR="00D477D7">
        <w:t xml:space="preserve"> </w:t>
      </w:r>
      <w:r w:rsidR="00D477D7">
        <w:sym w:font="Symbol" w:char="F0AE"/>
      </w:r>
      <w:r w:rsidR="00D477D7">
        <w:t xml:space="preserve"> </w:t>
      </w:r>
      <w:r>
        <w:t xml:space="preserve">děti </w:t>
      </w:r>
      <w:r w:rsidR="00D477D7">
        <w:t xml:space="preserve">pak </w:t>
      </w:r>
      <w:r>
        <w:t>mají stejné znalosti</w:t>
      </w:r>
    </w:p>
    <w:p w14:paraId="7127BE7D" w14:textId="77777777" w:rsidR="006404DA" w:rsidRDefault="006404DA" w:rsidP="00904F9A">
      <w:pPr>
        <w:pStyle w:val="Hudy4"/>
      </w:pPr>
    </w:p>
    <w:p w14:paraId="5F51DA53" w14:textId="6679FE90" w:rsidR="00D44834" w:rsidRDefault="00904F9A" w:rsidP="00904F9A">
      <w:pPr>
        <w:pStyle w:val="Hudy4"/>
      </w:pPr>
      <w:r>
        <w:t xml:space="preserve">Diskuse: </w:t>
      </w:r>
      <w:r w:rsidRPr="00904F9A">
        <w:rPr>
          <w:i/>
          <w:iCs w:val="0"/>
        </w:rPr>
        <w:t>Jakou mají top-down a bottom-up procesy souvislost s</w:t>
      </w:r>
      <w:r w:rsidR="00D44834" w:rsidRPr="00904F9A">
        <w:rPr>
          <w:i/>
          <w:iCs w:val="0"/>
        </w:rPr>
        <w:t> transmisivním a konstruktivním přístupem ke vzdělávání?</w:t>
      </w:r>
    </w:p>
    <w:p w14:paraId="419214BF" w14:textId="48AF38DA" w:rsidR="00D44834" w:rsidRDefault="007F35EC" w:rsidP="005F1C5A">
      <w:pPr>
        <w:pStyle w:val="Odstavecseseznamem"/>
        <w:numPr>
          <w:ilvl w:val="0"/>
          <w:numId w:val="5"/>
        </w:numPr>
      </w:pPr>
      <w:r>
        <w:t xml:space="preserve">už od začátku jsme v tom viděli </w:t>
      </w:r>
      <w:r w:rsidR="005F1C5A">
        <w:t>podobnost</w:t>
      </w:r>
      <w:r>
        <w:t>, problém vysvětlit</w:t>
      </w:r>
    </w:p>
    <w:p w14:paraId="6EAD0658" w14:textId="6DFD9806" w:rsidR="005F1C5A" w:rsidRPr="007F35EC" w:rsidRDefault="00BD1DCB" w:rsidP="005F1C5A">
      <w:pPr>
        <w:pStyle w:val="Odstavecseseznamem"/>
        <w:numPr>
          <w:ilvl w:val="0"/>
          <w:numId w:val="5"/>
        </w:numPr>
        <w:rPr>
          <w:b/>
          <w:bCs/>
        </w:rPr>
      </w:pPr>
      <w:r w:rsidRPr="007F35EC">
        <w:rPr>
          <w:b/>
          <w:bCs/>
        </w:rPr>
        <w:lastRenderedPageBreak/>
        <w:t>TOP-DOWN</w:t>
      </w:r>
      <w:r>
        <w:t xml:space="preserve"> + </w:t>
      </w:r>
      <w:r w:rsidRPr="007F35EC">
        <w:rPr>
          <w:b/>
          <w:bCs/>
        </w:rPr>
        <w:t>KONSTRUKTIVNÍ</w:t>
      </w:r>
      <w:r>
        <w:rPr>
          <w:b/>
          <w:bCs/>
        </w:rPr>
        <w:t xml:space="preserve"> PŘÍSTUP</w:t>
      </w:r>
      <w:r w:rsidR="005F1C5A">
        <w:t xml:space="preserve"> </w:t>
      </w:r>
      <w:r w:rsidR="005F1C5A">
        <w:sym w:font="Symbol" w:char="F0AE"/>
      </w:r>
      <w:r w:rsidR="005F1C5A">
        <w:t xml:space="preserve"> </w:t>
      </w:r>
      <w:r w:rsidR="005F1C5A" w:rsidRPr="007F35EC">
        <w:rPr>
          <w:b/>
          <w:bCs/>
        </w:rPr>
        <w:t xml:space="preserve">staví z toho, co </w:t>
      </w:r>
      <w:r w:rsidR="007F35EC" w:rsidRPr="007F35EC">
        <w:rPr>
          <w:b/>
          <w:bCs/>
        </w:rPr>
        <w:t xml:space="preserve">už </w:t>
      </w:r>
      <w:r w:rsidR="005F1C5A" w:rsidRPr="007F35EC">
        <w:rPr>
          <w:b/>
          <w:bCs/>
        </w:rPr>
        <w:t xml:space="preserve">znají, ne z toho, co jim naservíruje učitel </w:t>
      </w:r>
    </w:p>
    <w:p w14:paraId="661AAD49" w14:textId="0164227F" w:rsidR="005F1C5A" w:rsidRDefault="00BD1DCB" w:rsidP="005F1C5A">
      <w:pPr>
        <w:pStyle w:val="Odstavecseseznamem"/>
        <w:numPr>
          <w:ilvl w:val="0"/>
          <w:numId w:val="5"/>
        </w:numPr>
      </w:pPr>
      <w:r w:rsidRPr="00BD1DCB">
        <w:rPr>
          <w:b/>
          <w:bCs/>
        </w:rPr>
        <w:t>BOTTOM-UP + TRANSMISIVNÍ PŘÍSTUP</w:t>
      </w:r>
      <w:r>
        <w:t xml:space="preserve"> </w:t>
      </w:r>
      <w:r w:rsidR="005F1C5A" w:rsidRPr="00BD1DCB">
        <w:rPr>
          <w:b/>
          <w:bCs/>
        </w:rPr>
        <w:sym w:font="Symbol" w:char="F0AE"/>
      </w:r>
      <w:r w:rsidR="005F1C5A" w:rsidRPr="00BD1DCB">
        <w:rPr>
          <w:b/>
          <w:bCs/>
        </w:rPr>
        <w:t xml:space="preserve"> </w:t>
      </w:r>
      <w:r w:rsidRPr="00BD1DCB">
        <w:rPr>
          <w:b/>
          <w:bCs/>
        </w:rPr>
        <w:t>od učitele d</w:t>
      </w:r>
      <w:r w:rsidR="005F1C5A" w:rsidRPr="00BD1DCB">
        <w:rPr>
          <w:b/>
          <w:bCs/>
        </w:rPr>
        <w:t>ostávají jednu kostičku za druhou, dává jim návod, jak to uchopit</w:t>
      </w:r>
      <w:r w:rsidRPr="00BD1DCB">
        <w:rPr>
          <w:b/>
          <w:bCs/>
        </w:rPr>
        <w:t xml:space="preserve"> a jak si to zapamatovat</w:t>
      </w:r>
    </w:p>
    <w:p w14:paraId="63869424" w14:textId="798C1C94" w:rsidR="005F1C5A" w:rsidRDefault="005F1C5A" w:rsidP="008F686F"/>
    <w:p w14:paraId="0F314DAF" w14:textId="2ED87EAD" w:rsidR="00BD1DCB" w:rsidRPr="00D243D3" w:rsidRDefault="00BD1DCB" w:rsidP="00BD1DCB">
      <w:pPr>
        <w:pStyle w:val="Hudy"/>
        <w:rPr>
          <w:sz w:val="36"/>
          <w:szCs w:val="20"/>
        </w:rPr>
      </w:pPr>
      <w:r w:rsidRPr="00D243D3">
        <w:rPr>
          <w:sz w:val="36"/>
          <w:szCs w:val="20"/>
        </w:rPr>
        <w:t>Téma hodiny č. 2: Některé materiály v Moodlu</w:t>
      </w:r>
    </w:p>
    <w:p w14:paraId="1C09D838" w14:textId="5E564D04" w:rsidR="00BD1DCB" w:rsidRDefault="00BD1DCB" w:rsidP="00BD1DCB">
      <w:pPr>
        <w:pStyle w:val="Odstavecseseznamem"/>
        <w:numPr>
          <w:ilvl w:val="0"/>
          <w:numId w:val="14"/>
        </w:numPr>
      </w:pPr>
      <w:r>
        <w:t>práce ve</w:t>
      </w:r>
      <w:r w:rsidR="00D243D3">
        <w:t xml:space="preserve"> dvou</w:t>
      </w:r>
      <w:r>
        <w:t xml:space="preserve"> skupinách</w:t>
      </w:r>
    </w:p>
    <w:p w14:paraId="2C8549F1" w14:textId="77777777" w:rsidR="00D243D3" w:rsidRDefault="00D243D3" w:rsidP="008F686F"/>
    <w:p w14:paraId="63A9CEEB" w14:textId="66D2CD88" w:rsidR="008F686F" w:rsidRDefault="00D243D3" w:rsidP="00A42DAC">
      <w:pPr>
        <w:pStyle w:val="Hudy2"/>
        <w:rPr>
          <w:b w:val="0"/>
          <w:sz w:val="24"/>
          <w:szCs w:val="18"/>
        </w:rPr>
      </w:pPr>
      <w:r w:rsidRPr="00D243D3">
        <w:t>Z</w:t>
      </w:r>
      <w:r w:rsidR="008F686F" w:rsidRPr="00D243D3">
        <w:t>vláštnost</w:t>
      </w:r>
      <w:r>
        <w:t>i</w:t>
      </w:r>
      <w:r w:rsidR="008F686F" w:rsidRPr="00D243D3">
        <w:t xml:space="preserve"> v učebnicích a jak je se student</w:t>
      </w:r>
      <w:r w:rsidRPr="00D243D3">
        <w:t>k</w:t>
      </w:r>
      <w:r w:rsidR="008F686F" w:rsidRPr="00D243D3">
        <w:t>y opravoval</w:t>
      </w:r>
      <w:r w:rsidRPr="00D243D3">
        <w:t>y</w:t>
      </w:r>
      <w:r w:rsidR="008F686F" w:rsidRPr="00D243D3">
        <w:t xml:space="preserve"> </w:t>
      </w:r>
      <w:r w:rsidR="00A42DAC">
        <w:rPr>
          <w:b w:val="0"/>
          <w:sz w:val="24"/>
          <w:szCs w:val="18"/>
        </w:rPr>
        <w:t>(Týnka a Kája)</w:t>
      </w:r>
    </w:p>
    <w:p w14:paraId="4023B7C4" w14:textId="6A4EB507" w:rsidR="00A42DAC" w:rsidRPr="00A42DAC" w:rsidRDefault="00A42DAC" w:rsidP="00A42DAC">
      <w:pPr>
        <w:pStyle w:val="Hudy4"/>
        <w:numPr>
          <w:ilvl w:val="0"/>
          <w:numId w:val="15"/>
        </w:numPr>
      </w:pPr>
      <w:r>
        <w:t>Písanka Putujeme za písmem (Comenia Script)</w:t>
      </w:r>
    </w:p>
    <w:p w14:paraId="5E7B73AE" w14:textId="1C99F0D4" w:rsidR="00D328E6" w:rsidRPr="00D328E6" w:rsidRDefault="00D328E6" w:rsidP="00D328E6">
      <w:pPr>
        <w:pStyle w:val="Odstavecseseznamem"/>
        <w:numPr>
          <w:ilvl w:val="0"/>
          <w:numId w:val="14"/>
        </w:numPr>
      </w:pPr>
      <w:r>
        <w:t xml:space="preserve">Moodle </w:t>
      </w:r>
      <w:r>
        <w:sym w:font="Symbol" w:char="F0AE"/>
      </w:r>
      <w:r>
        <w:t xml:space="preserve"> </w:t>
      </w:r>
      <w:r w:rsidR="00C301DA" w:rsidRPr="00C301DA">
        <w:rPr>
          <w:i/>
          <w:iCs/>
        </w:rPr>
        <w:t>7. hodina (5. 4. 2022)</w:t>
      </w:r>
      <w:r w:rsidR="00003641">
        <w:rPr>
          <w:i/>
          <w:iCs/>
        </w:rPr>
        <w:t xml:space="preserve"> </w:t>
      </w:r>
      <w:r w:rsidR="00003641">
        <w:sym w:font="Symbol" w:char="F0AE"/>
      </w:r>
      <w:r w:rsidR="00003641">
        <w:t xml:space="preserve"> soubory </w:t>
      </w:r>
      <w:r w:rsidR="00003641" w:rsidRPr="00A42DAC">
        <w:rPr>
          <w:i/>
          <w:iCs/>
        </w:rPr>
        <w:t>Písanka Putujeme za písmem - původní verze z r. 2012</w:t>
      </w:r>
      <w:r w:rsidR="00003641">
        <w:t xml:space="preserve"> a </w:t>
      </w:r>
      <w:r w:rsidR="00A42DAC" w:rsidRPr="00A42DAC">
        <w:rPr>
          <w:i/>
          <w:iCs/>
        </w:rPr>
        <w:t>2013 Písanka Putujeme za písmem</w:t>
      </w:r>
    </w:p>
    <w:p w14:paraId="71715CD6" w14:textId="7F77D436" w:rsidR="005A3024" w:rsidRDefault="00A42DAC" w:rsidP="00705FA4">
      <w:pPr>
        <w:pStyle w:val="Odstavecseseznamem"/>
        <w:numPr>
          <w:ilvl w:val="0"/>
          <w:numId w:val="5"/>
        </w:numPr>
      </w:pPr>
      <w:r>
        <w:t>v původní verzi</w:t>
      </w:r>
      <w:r w:rsidR="00705FA4">
        <w:t xml:space="preserve">: </w:t>
      </w:r>
      <w:r w:rsidR="005A3024">
        <w:t xml:space="preserve">kapitola obsahující znakový jazyk a </w:t>
      </w:r>
      <w:r w:rsidR="00705FA4">
        <w:t>Braillovo</w:t>
      </w:r>
      <w:r w:rsidR="005A3024">
        <w:t xml:space="preserve"> písmo – k přepisu slova jako </w:t>
      </w:r>
      <w:r w:rsidR="005A3024" w:rsidRPr="00D11A1C">
        <w:rPr>
          <w:i/>
        </w:rPr>
        <w:t>mlčení</w:t>
      </w:r>
      <w:r w:rsidR="005A3024">
        <w:t xml:space="preserve"> a </w:t>
      </w:r>
      <w:r w:rsidR="005A3024" w:rsidRPr="00D11A1C">
        <w:rPr>
          <w:i/>
        </w:rPr>
        <w:t>hluchoněmý,</w:t>
      </w:r>
      <w:r w:rsidR="005A3024">
        <w:t xml:space="preserve"> obrázky dvouruční prstové abecedy, která se lišila od té, co používáme…</w:t>
      </w:r>
    </w:p>
    <w:p w14:paraId="21BD2C3E" w14:textId="79C158CE" w:rsidR="005A3024" w:rsidRDefault="005A3024" w:rsidP="005A3024">
      <w:pPr>
        <w:pStyle w:val="Odstavecseseznamem"/>
        <w:numPr>
          <w:ilvl w:val="0"/>
          <w:numId w:val="5"/>
        </w:numPr>
      </w:pPr>
      <w:r>
        <w:t>holky nechápaly, proč t</w:t>
      </w:r>
      <w:r w:rsidR="00705FA4">
        <w:t xml:space="preserve">éma </w:t>
      </w:r>
      <w:r w:rsidR="00D11A1C">
        <w:rPr>
          <w:i/>
        </w:rPr>
        <w:t>neslyšící</w:t>
      </w:r>
      <w:r w:rsidR="00705FA4">
        <w:t xml:space="preserve"> bylo</w:t>
      </w:r>
      <w:r>
        <w:t xml:space="preserve"> spojeno s Braillovo písmem</w:t>
      </w:r>
    </w:p>
    <w:p w14:paraId="51F39D71" w14:textId="6F56E07F" w:rsidR="005A3024" w:rsidRDefault="005A3024" w:rsidP="005A3024">
      <w:pPr>
        <w:pStyle w:val="Odstavecseseznamem"/>
        <w:numPr>
          <w:ilvl w:val="0"/>
          <w:numId w:val="5"/>
        </w:numPr>
      </w:pPr>
      <w:r>
        <w:t>studentky z našeho oboru to předělaly</w:t>
      </w:r>
      <w:r w:rsidR="00705FA4">
        <w:t xml:space="preserve"> (viz verze z roku 2013)</w:t>
      </w:r>
      <w:r>
        <w:t xml:space="preserve"> – obsahuje termíny </w:t>
      </w:r>
      <w:r w:rsidRPr="00D11A1C">
        <w:rPr>
          <w:i/>
        </w:rPr>
        <w:t>neslyšící</w:t>
      </w:r>
      <w:r>
        <w:t xml:space="preserve"> atd.</w:t>
      </w:r>
    </w:p>
    <w:p w14:paraId="4DF5E95F" w14:textId="2EBB3D9C" w:rsidR="005A3024" w:rsidRDefault="005A3024" w:rsidP="00705FA4">
      <w:pPr>
        <w:pStyle w:val="Odstavecseseznamem"/>
        <w:numPr>
          <w:ilvl w:val="0"/>
          <w:numId w:val="5"/>
        </w:numPr>
      </w:pPr>
      <w:r>
        <w:t xml:space="preserve">vynechalo se </w:t>
      </w:r>
      <w:r w:rsidR="00D11A1C">
        <w:t xml:space="preserve">(přesunulo jinam) </w:t>
      </w:r>
      <w:r>
        <w:t xml:space="preserve">Braillovo písmo – </w:t>
      </w:r>
      <w:r w:rsidR="00705FA4">
        <w:t xml:space="preserve">z vlastní zkušenosti víme, že si to </w:t>
      </w:r>
      <w:r>
        <w:t>někdy lid</w:t>
      </w:r>
      <w:r w:rsidR="00705FA4">
        <w:t>é</w:t>
      </w:r>
      <w:r>
        <w:t xml:space="preserve"> pletou, často jsou nevidomí a neslyšící </w:t>
      </w:r>
      <w:r w:rsidR="00705FA4">
        <w:t>„</w:t>
      </w:r>
      <w:r>
        <w:t>házeni do jednoho pytle</w:t>
      </w:r>
      <w:r w:rsidR="00705FA4">
        <w:t>“</w:t>
      </w:r>
    </w:p>
    <w:p w14:paraId="4B62E7D6" w14:textId="638D9FDC" w:rsidR="005A3024" w:rsidRPr="005D1742" w:rsidRDefault="005A3024" w:rsidP="005D1742">
      <w:pPr>
        <w:pStyle w:val="Odstavecseseznamem"/>
        <w:numPr>
          <w:ilvl w:val="0"/>
          <w:numId w:val="5"/>
        </w:numPr>
        <w:rPr>
          <w:b/>
          <w:bCs/>
        </w:rPr>
      </w:pPr>
      <w:r>
        <w:t xml:space="preserve">původně </w:t>
      </w:r>
      <w:r w:rsidR="00705FA4">
        <w:t xml:space="preserve">to byla </w:t>
      </w:r>
      <w:r>
        <w:t xml:space="preserve">dvojstránka – věnováno </w:t>
      </w:r>
      <w:r w:rsidRPr="00D11A1C">
        <w:rPr>
          <w:i/>
        </w:rPr>
        <w:t xml:space="preserve">hluchoněmým </w:t>
      </w:r>
      <w:r>
        <w:t>a</w:t>
      </w:r>
      <w:r w:rsidRPr="00D11A1C">
        <w:rPr>
          <w:i/>
        </w:rPr>
        <w:t xml:space="preserve"> slepým</w:t>
      </w:r>
      <w:r>
        <w:t xml:space="preserve"> </w:t>
      </w:r>
      <w:r w:rsidR="005D1742">
        <w:sym w:font="Symbol" w:char="F0AE"/>
      </w:r>
      <w:r w:rsidR="005D1742">
        <w:t xml:space="preserve"> </w:t>
      </w:r>
      <w:r w:rsidRPr="005D1742">
        <w:rPr>
          <w:b/>
          <w:bCs/>
        </w:rPr>
        <w:t xml:space="preserve">v nové verzi jedna stránka pro téma </w:t>
      </w:r>
      <w:r w:rsidRPr="00D11A1C">
        <w:rPr>
          <w:b/>
          <w:bCs/>
          <w:i/>
        </w:rPr>
        <w:t>neslyšící,</w:t>
      </w:r>
      <w:r w:rsidRPr="005D1742">
        <w:rPr>
          <w:b/>
          <w:bCs/>
        </w:rPr>
        <w:t xml:space="preserve"> druhá pro </w:t>
      </w:r>
      <w:r w:rsidRPr="00D11A1C">
        <w:rPr>
          <w:b/>
          <w:bCs/>
          <w:i/>
        </w:rPr>
        <w:t xml:space="preserve">nevidomé </w:t>
      </w:r>
    </w:p>
    <w:p w14:paraId="17C0DB3A" w14:textId="22D9AC5D" w:rsidR="005A3024" w:rsidRDefault="005D1742" w:rsidP="005A3024">
      <w:pPr>
        <w:pStyle w:val="Odstavecseseznamem"/>
        <w:numPr>
          <w:ilvl w:val="0"/>
          <w:numId w:val="5"/>
        </w:numPr>
      </w:pPr>
      <w:r>
        <w:t xml:space="preserve">při úpravách </w:t>
      </w:r>
      <w:r w:rsidR="005A3024">
        <w:t>bylo zapotřebí dodržovat pravidla písanky</w:t>
      </w:r>
      <w:r w:rsidR="004A5740">
        <w:t xml:space="preserve"> (např. pořadí typu úkolů)</w:t>
      </w:r>
      <w:r w:rsidR="005A3024">
        <w:t xml:space="preserve"> i didaktická pravidla </w:t>
      </w:r>
    </w:p>
    <w:p w14:paraId="0E8194AE" w14:textId="08B9DEB2" w:rsidR="00D01287" w:rsidRDefault="005A3024" w:rsidP="00D1139F">
      <w:pPr>
        <w:pStyle w:val="Odstavecseseznamem"/>
        <w:numPr>
          <w:ilvl w:val="0"/>
          <w:numId w:val="5"/>
        </w:numPr>
      </w:pPr>
      <w:r>
        <w:t xml:space="preserve">trvalo opravdu dlouho to vyladit – písanka vyšla i ve slovenštině </w:t>
      </w:r>
      <w:r>
        <w:sym w:font="Symbol" w:char="F0AE"/>
      </w:r>
      <w:r>
        <w:t xml:space="preserve"> chtěli kontakt na někoho, kdo zná slovenský znakový jazyk</w:t>
      </w:r>
      <w:r w:rsidR="00D1139F">
        <w:t xml:space="preserve"> – dr. Hudáková doporučila bývalého studenta našeho oboru </w:t>
      </w:r>
      <w:r w:rsidR="00D11A1C">
        <w:t xml:space="preserve">Romana Vojtechovského </w:t>
      </w:r>
      <w:r w:rsidR="00D1139F">
        <w:t xml:space="preserve">– </w:t>
      </w:r>
      <w:r w:rsidR="00D01287">
        <w:t>i přes úpravy se tam</w:t>
      </w:r>
      <w:r w:rsidR="00D1139F">
        <w:t xml:space="preserve"> nakonec</w:t>
      </w:r>
      <w:r w:rsidR="00D01287">
        <w:t xml:space="preserve"> objevila faktická chyba</w:t>
      </w:r>
      <w:r w:rsidR="00D11A1C">
        <w:t xml:space="preserve"> (protože v české verzi byly schválně vybarvená jen Itálie, ale ne Sicílie, protože na Sicílii – i když je to geopoliticky součást Itálie – se asi nepoužívá italský ZJ, ale sicilský ZJ; R. Vojtechovský ale slovenskému vydavateli řekl, aby zabarvil i Sicílii, takže ve slovenské verzi je asi faktická chyba: na Sicílii se používá italský ZJ</w:t>
      </w:r>
      <w:r w:rsidR="00D11A1C">
        <w:sym w:font="Wingdings" w:char="F04C"/>
      </w:r>
      <w:r w:rsidR="00D11A1C">
        <w:t>)</w:t>
      </w:r>
    </w:p>
    <w:p w14:paraId="388C3994" w14:textId="10418D61" w:rsidR="00D01287" w:rsidRDefault="00D01287" w:rsidP="00055AC6"/>
    <w:p w14:paraId="3DD96FF2" w14:textId="5A176730" w:rsidR="00055AC6" w:rsidRDefault="00964475" w:rsidP="00964475">
      <w:pPr>
        <w:pStyle w:val="Hudy4"/>
        <w:numPr>
          <w:ilvl w:val="0"/>
          <w:numId w:val="15"/>
        </w:numPr>
      </w:pPr>
      <w:r>
        <w:t>Fraus – učebnice češtiny</w:t>
      </w:r>
    </w:p>
    <w:p w14:paraId="4EDE8B7B" w14:textId="36D5B9A1" w:rsidR="00964475" w:rsidRPr="00355A59" w:rsidRDefault="00964475" w:rsidP="00355A59">
      <w:pPr>
        <w:pStyle w:val="Odstavecseseznamem"/>
        <w:numPr>
          <w:ilvl w:val="0"/>
          <w:numId w:val="17"/>
        </w:numPr>
        <w:rPr>
          <w:i/>
          <w:iCs/>
        </w:rPr>
      </w:pPr>
      <w:r>
        <w:t xml:space="preserve">Moodle </w:t>
      </w:r>
      <w:r>
        <w:sym w:font="Symbol" w:char="F0AE"/>
      </w:r>
      <w:r>
        <w:t xml:space="preserve"> </w:t>
      </w:r>
      <w:r w:rsidR="003332FE" w:rsidRPr="003332FE">
        <w:rPr>
          <w:i/>
          <w:iCs/>
        </w:rPr>
        <w:t>8. hodina (12. 4. 2022)</w:t>
      </w:r>
      <w:r w:rsidR="003332FE">
        <w:t xml:space="preserve"> </w:t>
      </w:r>
      <w:r w:rsidR="003332FE">
        <w:sym w:font="Symbol" w:char="F0AE"/>
      </w:r>
      <w:r w:rsidR="003332FE">
        <w:t xml:space="preserve"> </w:t>
      </w:r>
      <w:r w:rsidR="00507990">
        <w:t xml:space="preserve">soubory </w:t>
      </w:r>
      <w:r w:rsidR="0025589D">
        <w:rPr>
          <w:i/>
          <w:iCs/>
        </w:rPr>
        <w:t>Znak</w:t>
      </w:r>
      <w:r w:rsidR="00906775">
        <w:rPr>
          <w:i/>
          <w:iCs/>
        </w:rPr>
        <w:t>o</w:t>
      </w:r>
      <w:r w:rsidR="00D90247">
        <w:rPr>
          <w:i/>
          <w:iCs/>
        </w:rPr>
        <w:t>vé řeč hluchoněmých</w:t>
      </w:r>
      <w:r w:rsidR="00D90247">
        <w:t xml:space="preserve"> + </w:t>
      </w:r>
      <w:r w:rsidR="00355A59" w:rsidRPr="00355A59">
        <w:rPr>
          <w:i/>
          <w:iCs/>
        </w:rPr>
        <w:t>Znaková řeč hluchoněmých - návrhy studentek, jak nově pojmout (= opravit) stránku se "znakovou řečí hluchoněmých" v učebnici z učebnice z nakl. Fraus (viz výše)</w:t>
      </w:r>
      <w:r w:rsidR="00355A59">
        <w:rPr>
          <w:i/>
          <w:iCs/>
        </w:rPr>
        <w:t xml:space="preserve"> </w:t>
      </w:r>
      <w:r w:rsidR="00355A59">
        <w:t xml:space="preserve">a </w:t>
      </w:r>
      <w:r w:rsidR="009011CF" w:rsidRPr="009011CF">
        <w:rPr>
          <w:i/>
          <w:iCs/>
        </w:rPr>
        <w:t>Znaková řeč hluchoněmých - druhé verze (na základě prvních verzí, viz výše)</w:t>
      </w:r>
    </w:p>
    <w:p w14:paraId="5C6AEFAF" w14:textId="4882DE5F" w:rsidR="00D01287" w:rsidRDefault="00D01287" w:rsidP="00D01287">
      <w:pPr>
        <w:pStyle w:val="Odstavecseseznamem"/>
        <w:numPr>
          <w:ilvl w:val="0"/>
          <w:numId w:val="5"/>
        </w:numPr>
      </w:pPr>
      <w:r>
        <w:t xml:space="preserve">definice přirozeného a umělého jazyka </w:t>
      </w:r>
      <w:r>
        <w:sym w:font="Symbol" w:char="F0AE"/>
      </w:r>
      <w:r>
        <w:t xml:space="preserve"> ve cvičení měli na základě definice určit, co je a není př</w:t>
      </w:r>
      <w:r w:rsidR="00E16286">
        <w:t>i</w:t>
      </w:r>
      <w:r>
        <w:t>rozený jazyk</w:t>
      </w:r>
    </w:p>
    <w:p w14:paraId="05F6DEA9" w14:textId="71440D2A" w:rsidR="00D01287" w:rsidRDefault="00D01287" w:rsidP="00D01287">
      <w:pPr>
        <w:pStyle w:val="Odstavecseseznamem"/>
        <w:numPr>
          <w:ilvl w:val="0"/>
          <w:numId w:val="5"/>
        </w:numPr>
      </w:pPr>
      <w:r>
        <w:t xml:space="preserve">definice jako </w:t>
      </w:r>
      <w:r w:rsidR="00E16286">
        <w:t xml:space="preserve">přirozený jazyk je ten, který </w:t>
      </w:r>
      <w:r w:rsidRPr="00D11A1C">
        <w:rPr>
          <w:i/>
        </w:rPr>
        <w:t>„má grafickou a zvukovou podobu“</w:t>
      </w:r>
      <w:r>
        <w:t xml:space="preserve"> </w:t>
      </w:r>
      <w:r>
        <w:sym w:font="Symbol" w:char="F0AE"/>
      </w:r>
      <w:r>
        <w:t xml:space="preserve"> potřeba předělat</w:t>
      </w:r>
    </w:p>
    <w:p w14:paraId="16742B40" w14:textId="3F04EF39" w:rsidR="00D01287" w:rsidRDefault="00D01287" w:rsidP="00D01287">
      <w:pPr>
        <w:pStyle w:val="Odstavecseseznamem"/>
        <w:numPr>
          <w:ilvl w:val="0"/>
          <w:numId w:val="5"/>
        </w:numPr>
      </w:pPr>
      <w:r w:rsidRPr="00D11A1C">
        <w:rPr>
          <w:i/>
        </w:rPr>
        <w:t>„znaková řeč hluchoněmých“</w:t>
      </w:r>
      <w:r>
        <w:t xml:space="preserve"> </w:t>
      </w:r>
      <w:r>
        <w:sym w:font="Symbol" w:char="F0AE"/>
      </w:r>
      <w:r>
        <w:t xml:space="preserve"> je tam pouze prstová abeceda </w:t>
      </w:r>
      <w:r w:rsidR="00D11A1C">
        <w:t>(a ještě jevíme, z kterého státu)</w:t>
      </w:r>
    </w:p>
    <w:p w14:paraId="6A2BB7A5" w14:textId="55A6002B" w:rsidR="00D01287" w:rsidRDefault="00D01287" w:rsidP="00D01287">
      <w:pPr>
        <w:pStyle w:val="Odstavecseseznamem"/>
        <w:numPr>
          <w:ilvl w:val="0"/>
          <w:numId w:val="5"/>
        </w:numPr>
      </w:pPr>
      <w:r>
        <w:t>holky navrhly úpravu, společně to pak daly dohromady</w:t>
      </w:r>
    </w:p>
    <w:p w14:paraId="4CF8E1E0" w14:textId="37D56EBD" w:rsidR="00D01287" w:rsidRDefault="00D01287" w:rsidP="00B92924">
      <w:pPr>
        <w:pStyle w:val="Odstavecseseznamem"/>
        <w:numPr>
          <w:ilvl w:val="0"/>
          <w:numId w:val="5"/>
        </w:numPr>
      </w:pPr>
      <w:r>
        <w:t xml:space="preserve">zatím nevyšlo, </w:t>
      </w:r>
      <w:r w:rsidR="00D11A1C">
        <w:t>jednání s Frausem o této opravě chyby nejsou zatím dotažena do konce</w:t>
      </w:r>
      <w:r>
        <w:t xml:space="preserve"> </w:t>
      </w:r>
    </w:p>
    <w:p w14:paraId="2A93D50E" w14:textId="07BB8F20" w:rsidR="00D01287" w:rsidRPr="00140D2B" w:rsidRDefault="00D01287" w:rsidP="00140D2B">
      <w:pPr>
        <w:pStyle w:val="Odstavecseseznamem"/>
        <w:numPr>
          <w:ilvl w:val="0"/>
          <w:numId w:val="10"/>
        </w:numPr>
        <w:rPr>
          <w:b/>
          <w:bCs/>
        </w:rPr>
      </w:pPr>
      <w:r w:rsidRPr="00140D2B">
        <w:rPr>
          <w:b/>
          <w:bCs/>
        </w:rPr>
        <w:lastRenderedPageBreak/>
        <w:t xml:space="preserve">něco podobného </w:t>
      </w:r>
      <w:r w:rsidR="00140D2B" w:rsidRPr="00140D2B">
        <w:rPr>
          <w:b/>
          <w:bCs/>
        </w:rPr>
        <w:t xml:space="preserve">máme </w:t>
      </w:r>
      <w:r w:rsidRPr="00140D2B">
        <w:rPr>
          <w:b/>
          <w:bCs/>
        </w:rPr>
        <w:t xml:space="preserve">za úkol – </w:t>
      </w:r>
      <w:r w:rsidR="00140D2B">
        <w:rPr>
          <w:b/>
          <w:bCs/>
        </w:rPr>
        <w:t xml:space="preserve">naše je </w:t>
      </w:r>
      <w:r w:rsidRPr="00140D2B">
        <w:rPr>
          <w:b/>
          <w:bCs/>
        </w:rPr>
        <w:t xml:space="preserve">jednodušší </w:t>
      </w:r>
    </w:p>
    <w:p w14:paraId="733B6ACD" w14:textId="1A56AF98" w:rsidR="008F686F" w:rsidRDefault="008F686F" w:rsidP="008F686F"/>
    <w:p w14:paraId="0A9B1185" w14:textId="31D7F050" w:rsidR="006311C6" w:rsidRPr="009E65D5" w:rsidRDefault="006311C6" w:rsidP="006311C6">
      <w:pPr>
        <w:pStyle w:val="Hudy2"/>
        <w:rPr>
          <w:b w:val="0"/>
          <w:bCs/>
          <w:sz w:val="24"/>
          <w:szCs w:val="18"/>
        </w:rPr>
      </w:pPr>
      <w:r>
        <w:t xml:space="preserve">Monografie </w:t>
      </w:r>
      <w:r w:rsidR="0076506F" w:rsidRPr="00026789">
        <w:rPr>
          <w:i/>
          <w:iCs/>
        </w:rPr>
        <w:t>Vaněčková, V. Příprava na čtení sluchově postižených dětí v předškolním věku. Praha: Septima, 1996.</w:t>
      </w:r>
      <w:r w:rsidR="00754833">
        <w:rPr>
          <w:i/>
          <w:iCs/>
        </w:rPr>
        <w:t xml:space="preserve"> </w:t>
      </w:r>
      <w:r w:rsidR="00AD1FCA">
        <w:t xml:space="preserve">+ prezentace </w:t>
      </w:r>
      <w:r w:rsidR="00D97796" w:rsidRPr="009641D2">
        <w:rPr>
          <w:i/>
          <w:iCs/>
        </w:rPr>
        <w:t>Jak se učí neslyšící děti v ČR číst a psát?</w:t>
      </w:r>
      <w:r w:rsidR="009E65D5">
        <w:rPr>
          <w:i/>
          <w:iCs/>
        </w:rPr>
        <w:t xml:space="preserve"> </w:t>
      </w:r>
      <w:r w:rsidR="009E65D5">
        <w:rPr>
          <w:b w:val="0"/>
          <w:bCs/>
          <w:sz w:val="24"/>
          <w:szCs w:val="18"/>
        </w:rPr>
        <w:t>(Eva N., Pája, Barča)</w:t>
      </w:r>
    </w:p>
    <w:p w14:paraId="72C864CD" w14:textId="224D7F17" w:rsidR="008F686F" w:rsidRDefault="00D01287" w:rsidP="008F686F">
      <w:pPr>
        <w:pStyle w:val="Odstavecseseznamem"/>
        <w:numPr>
          <w:ilvl w:val="0"/>
          <w:numId w:val="5"/>
        </w:numPr>
      </w:pPr>
      <w:r>
        <w:t>globální metoda – neslyšící se většinou zaseknou v pamě</w:t>
      </w:r>
      <w:r w:rsidR="00BB233F">
        <w:t>t</w:t>
      </w:r>
      <w:r w:rsidR="00D11A1C">
        <w:t>né fázi (ne kvůli tomu, ž by nemohli postupovat dále, ale kvůli tomu, že je tam zaseknou jejich učitelé)</w:t>
      </w:r>
    </w:p>
    <w:p w14:paraId="5EC91512" w14:textId="5E8E0E3A" w:rsidR="00D908C3" w:rsidRDefault="00D908C3" w:rsidP="008F686F">
      <w:pPr>
        <w:pStyle w:val="Odstavecseseznamem"/>
        <w:numPr>
          <w:ilvl w:val="0"/>
          <w:numId w:val="5"/>
        </w:numPr>
      </w:pPr>
      <w:r>
        <w:t>v</w:t>
      </w:r>
      <w:r w:rsidR="00680D55">
        <w:t> </w:t>
      </w:r>
      <w:r>
        <w:t>mon</w:t>
      </w:r>
      <w:r w:rsidR="00680D55">
        <w:t>ografii autorka</w:t>
      </w:r>
      <w:r>
        <w:t xml:space="preserve"> v podstatě </w:t>
      </w:r>
      <w:r w:rsidR="00680D55">
        <w:t>pořád opakuje to</w:t>
      </w:r>
      <w:r>
        <w:t xml:space="preserve">, že je </w:t>
      </w:r>
      <w:r w:rsidRPr="00D11A1C">
        <w:rPr>
          <w:b/>
        </w:rPr>
        <w:t>ke čtení</w:t>
      </w:r>
      <w:r w:rsidR="00680D55" w:rsidRPr="00D11A1C">
        <w:rPr>
          <w:b/>
        </w:rPr>
        <w:t xml:space="preserve"> a psaní je</w:t>
      </w:r>
      <w:r w:rsidRPr="00D11A1C">
        <w:rPr>
          <w:b/>
        </w:rPr>
        <w:t xml:space="preserve"> nutné</w:t>
      </w:r>
      <w:r>
        <w:t xml:space="preserve"> </w:t>
      </w:r>
      <w:r w:rsidRPr="00D11A1C">
        <w:rPr>
          <w:b/>
        </w:rPr>
        <w:t xml:space="preserve">slyšet </w:t>
      </w:r>
      <w:r w:rsidR="00D11A1C" w:rsidRPr="00D11A1C">
        <w:sym w:font="Symbol" w:char="F0AC"/>
      </w:r>
      <w:r w:rsidR="00D11A1C" w:rsidRPr="00D11A1C">
        <w:t xml:space="preserve"> jediná „opravdová metoda</w:t>
      </w:r>
      <w:r w:rsidR="00D11A1C">
        <w:t>“</w:t>
      </w:r>
      <w:r w:rsidR="00D11A1C" w:rsidRPr="00D11A1C">
        <w:t xml:space="preserve"> výuky prvopočátečního čtení a psaní je podle ní metoda analyticko-syntetická hlásková/zvyková</w:t>
      </w:r>
    </w:p>
    <w:p w14:paraId="7C49EE49" w14:textId="77777777" w:rsidR="00C36FB6" w:rsidRDefault="00C36FB6" w:rsidP="00C36FB6"/>
    <w:p w14:paraId="3258FB85" w14:textId="3BCEC081" w:rsidR="00D908C3" w:rsidRDefault="00C36FB6" w:rsidP="00C36FB6">
      <w:pPr>
        <w:pStyle w:val="Hudy4"/>
      </w:pPr>
      <w:r>
        <w:t xml:space="preserve">Diskuse: </w:t>
      </w:r>
      <w:r w:rsidRPr="00947886">
        <w:rPr>
          <w:i/>
          <w:iCs w:val="0"/>
        </w:rPr>
        <w:t>P</w:t>
      </w:r>
      <w:r w:rsidR="00D908C3" w:rsidRPr="00947886">
        <w:rPr>
          <w:i/>
          <w:iCs w:val="0"/>
        </w:rPr>
        <w:t xml:space="preserve">odle autorky je </w:t>
      </w:r>
      <w:r w:rsidR="00947886" w:rsidRPr="00947886">
        <w:rPr>
          <w:i/>
          <w:iCs w:val="0"/>
        </w:rPr>
        <w:t>„slyšet“ nutné</w:t>
      </w:r>
      <w:r w:rsidR="00D908C3" w:rsidRPr="00947886">
        <w:rPr>
          <w:i/>
          <w:iCs w:val="0"/>
        </w:rPr>
        <w:t xml:space="preserve"> pro efektivní použití analyticko-syntetické</w:t>
      </w:r>
      <w:r w:rsidR="00D11A1C">
        <w:rPr>
          <w:i/>
          <w:iCs w:val="0"/>
        </w:rPr>
        <w:t>,</w:t>
      </w:r>
      <w:r w:rsidR="00D908C3" w:rsidRPr="00947886">
        <w:rPr>
          <w:i/>
          <w:iCs w:val="0"/>
        </w:rPr>
        <w:t xml:space="preserve"> nebo globální</w:t>
      </w:r>
      <w:r w:rsidR="00947886" w:rsidRPr="00947886">
        <w:rPr>
          <w:i/>
          <w:iCs w:val="0"/>
        </w:rPr>
        <w:t xml:space="preserve"> metody</w:t>
      </w:r>
      <w:r w:rsidR="00D908C3" w:rsidRPr="00947886">
        <w:rPr>
          <w:i/>
          <w:iCs w:val="0"/>
        </w:rPr>
        <w:t>?</w:t>
      </w:r>
    </w:p>
    <w:p w14:paraId="434E6FD4" w14:textId="206E5E85" w:rsidR="00D908C3" w:rsidRPr="00480BEE" w:rsidRDefault="00D908C3" w:rsidP="00480BEE">
      <w:pPr>
        <w:pStyle w:val="Odstavecseseznamem"/>
        <w:numPr>
          <w:ilvl w:val="0"/>
          <w:numId w:val="10"/>
        </w:numPr>
        <w:rPr>
          <w:b/>
          <w:bCs/>
        </w:rPr>
      </w:pPr>
      <w:r w:rsidRPr="00480BEE">
        <w:rPr>
          <w:b/>
          <w:bCs/>
        </w:rPr>
        <w:t xml:space="preserve">u analyticko-syntetická </w:t>
      </w:r>
      <w:r w:rsidR="00D11A1C">
        <w:rPr>
          <w:b/>
          <w:bCs/>
        </w:rPr>
        <w:t>ZVUKOVÉ/HLÁSKOVÉ</w:t>
      </w:r>
    </w:p>
    <w:p w14:paraId="39F75A02" w14:textId="54D5CC22" w:rsidR="00D908C3" w:rsidRDefault="00D908C3" w:rsidP="00480BEE">
      <w:pPr>
        <w:pStyle w:val="Odstavecseseznamem"/>
        <w:numPr>
          <w:ilvl w:val="0"/>
          <w:numId w:val="18"/>
        </w:numPr>
      </w:pPr>
      <w:r>
        <w:t xml:space="preserve">monografie </w:t>
      </w:r>
      <w:r w:rsidR="00480BEE">
        <w:t xml:space="preserve">je </w:t>
      </w:r>
      <w:r>
        <w:t xml:space="preserve">založena na tom, že musí mít dobrý fonematický sluch = rozlišovat fonémy </w:t>
      </w:r>
      <w:r>
        <w:sym w:font="Symbol" w:char="F0AE"/>
      </w:r>
      <w:r>
        <w:t xml:space="preserve"> tuto metodu považuje autorka za jedinou možnou </w:t>
      </w:r>
    </w:p>
    <w:p w14:paraId="757EB729" w14:textId="2CFE621D" w:rsidR="00D908C3" w:rsidRDefault="00D908C3" w:rsidP="00480BEE">
      <w:pPr>
        <w:pStyle w:val="Odstavecseseznamem"/>
        <w:numPr>
          <w:ilvl w:val="0"/>
          <w:numId w:val="18"/>
        </w:numPr>
      </w:pPr>
      <w:r>
        <w:t>globální metoda se podle autorky užívá jen u ma</w:t>
      </w:r>
      <w:r w:rsidR="00752257">
        <w:t>lých dětí nebo u dětí, kterým „čtení“</w:t>
      </w:r>
      <w:r>
        <w:t xml:space="preserve"> nejde</w:t>
      </w:r>
    </w:p>
    <w:p w14:paraId="1FA0596A" w14:textId="45D69E93" w:rsidR="00D908C3" w:rsidRDefault="00D908C3" w:rsidP="00480BEE">
      <w:pPr>
        <w:pStyle w:val="Odstavecseseznamem"/>
        <w:numPr>
          <w:ilvl w:val="0"/>
          <w:numId w:val="18"/>
        </w:numPr>
      </w:pPr>
      <w:r>
        <w:t xml:space="preserve">filmy z Radlic atd. – děti uměly poměrně dost slov číst globálně </w:t>
      </w:r>
      <w:r>
        <w:sym w:font="Symbol" w:char="F0AE"/>
      </w:r>
      <w:r>
        <w:t xml:space="preserve"> nastoupí na ZŠ, kde se </w:t>
      </w:r>
      <w:r w:rsidRPr="00752257">
        <w:rPr>
          <w:i/>
        </w:rPr>
        <w:t>učí číst tou analyticko-syntetickou metodou</w:t>
      </w:r>
      <w:r w:rsidR="00752257">
        <w:rPr>
          <w:i/>
        </w:rPr>
        <w:t xml:space="preserve"> zvukovou/hláskovou</w:t>
      </w:r>
      <w:r>
        <w:t xml:space="preserve"> – to většinou nefunguje, protože děti neslyší </w:t>
      </w:r>
      <w:r>
        <w:sym w:font="Symbol" w:char="F0AE"/>
      </w:r>
      <w:r>
        <w:t xml:space="preserve"> učitelé se často vrací ke globální metodě, ale </w:t>
      </w:r>
      <w:r w:rsidR="00AD26CD">
        <w:t>„</w:t>
      </w:r>
      <w:r>
        <w:t>zaseknou</w:t>
      </w:r>
      <w:r w:rsidR="00AD26CD">
        <w:t>“</w:t>
      </w:r>
      <w:r>
        <w:t xml:space="preserve"> ty děti v pamětné fázi – mnozí v ní zůstávají až do konce života</w:t>
      </w:r>
    </w:p>
    <w:p w14:paraId="7A5476EF" w14:textId="615BCBB1" w:rsidR="00D908C3" w:rsidRPr="00715E2D" w:rsidRDefault="00D908C3" w:rsidP="00480BEE">
      <w:pPr>
        <w:pStyle w:val="Odstavecseseznamem"/>
        <w:numPr>
          <w:ilvl w:val="0"/>
          <w:numId w:val="18"/>
        </w:numPr>
        <w:rPr>
          <w:b/>
          <w:bCs/>
        </w:rPr>
      </w:pPr>
      <w:r w:rsidRPr="00752257">
        <w:rPr>
          <w:b/>
        </w:rPr>
        <w:t>kombinují se jak nevhodné metody výuky čtení a psaní, tak malá znalost světa</w:t>
      </w:r>
      <w:r>
        <w:t xml:space="preserve"> </w:t>
      </w:r>
      <w:r>
        <w:sym w:font="Symbol" w:char="F0AE"/>
      </w:r>
      <w:r>
        <w:t xml:space="preserve"> nefungují ani top-down, </w:t>
      </w:r>
      <w:r w:rsidR="005E120C">
        <w:t xml:space="preserve">ani </w:t>
      </w:r>
      <w:r>
        <w:t>bottom-up</w:t>
      </w:r>
      <w:r w:rsidR="005E120C">
        <w:t xml:space="preserve"> procesy</w:t>
      </w:r>
      <w:r>
        <w:t xml:space="preserve"> </w:t>
      </w:r>
      <w:r>
        <w:sym w:font="Symbol" w:char="F0AE"/>
      </w:r>
      <w:r>
        <w:t xml:space="preserve"> to se pak </w:t>
      </w:r>
      <w:r w:rsidRPr="00715E2D">
        <w:rPr>
          <w:b/>
          <w:bCs/>
        </w:rPr>
        <w:t xml:space="preserve">projevuje ve psané češtině neslyšících </w:t>
      </w:r>
      <w:r w:rsidR="00752257">
        <w:rPr>
          <w:b/>
          <w:bCs/>
        </w:rPr>
        <w:t>(a obecně v jejich gramotnosti a vzdělanosti)</w:t>
      </w:r>
    </w:p>
    <w:p w14:paraId="02A46308" w14:textId="3BC060E0" w:rsidR="00366763" w:rsidRDefault="00366763" w:rsidP="00480BEE">
      <w:pPr>
        <w:pStyle w:val="Odstavecseseznamem"/>
        <w:numPr>
          <w:ilvl w:val="0"/>
          <w:numId w:val="18"/>
        </w:numPr>
      </w:pPr>
      <w:r>
        <w:t xml:space="preserve">v podstatě </w:t>
      </w:r>
      <w:r w:rsidRPr="00752257">
        <w:rPr>
          <w:b/>
        </w:rPr>
        <w:t xml:space="preserve">z lidí, kteří jen neslyší, děláme lidi nevzdělané a nevzdělatelné </w:t>
      </w:r>
    </w:p>
    <w:p w14:paraId="315239F9" w14:textId="77777777" w:rsidR="00715E2D" w:rsidRDefault="00715E2D" w:rsidP="00715E2D"/>
    <w:p w14:paraId="71F9334A" w14:textId="7FADF8DB" w:rsidR="00D44834" w:rsidRPr="003E493D" w:rsidRDefault="00884ABB" w:rsidP="00715E2D">
      <w:pPr>
        <w:pStyle w:val="Odstavecseseznamem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T</w:t>
      </w:r>
      <w:r w:rsidR="003E493D" w:rsidRPr="00715E2D">
        <w:rPr>
          <w:b/>
          <w:bCs/>
        </w:rPr>
        <w:t>ímto jsme uzavřely první tematický okruh v</w:t>
      </w:r>
      <w:r w:rsidR="003E493D">
        <w:rPr>
          <w:b/>
          <w:bCs/>
        </w:rPr>
        <w:t> </w:t>
      </w:r>
      <w:r w:rsidR="003E493D" w:rsidRPr="00715E2D">
        <w:rPr>
          <w:b/>
          <w:bCs/>
        </w:rPr>
        <w:t>sylabu</w:t>
      </w:r>
      <w:r w:rsidR="003E493D">
        <w:rPr>
          <w:b/>
          <w:bCs/>
        </w:rPr>
        <w:t xml:space="preserve"> </w:t>
      </w:r>
      <w:r w:rsidR="003E493D">
        <w:t xml:space="preserve">= </w:t>
      </w:r>
      <w:r w:rsidR="003E493D" w:rsidRPr="003E493D">
        <w:rPr>
          <w:b/>
          <w:bCs/>
        </w:rPr>
        <w:t>Prvopočáteční čtení a psaní, různé metody výuky obecně a metody užívané u neslyšících dětí, žáků a studentů (dětí, žáků a studentů se sluchovým postižením)</w:t>
      </w:r>
    </w:p>
    <w:p w14:paraId="2AB24F2F" w14:textId="5030F274" w:rsidR="00366763" w:rsidRDefault="00366763" w:rsidP="00C47BE2"/>
    <w:p w14:paraId="00D22097" w14:textId="18D28369" w:rsidR="00884ABB" w:rsidRDefault="00884ABB" w:rsidP="00884ABB">
      <w:pPr>
        <w:pStyle w:val="Hudy"/>
      </w:pPr>
      <w:r>
        <w:t>Téma hodiny č. 3: Další tematické okruhy ze sylabu</w:t>
      </w:r>
    </w:p>
    <w:p w14:paraId="5F082530" w14:textId="7C6230B5" w:rsidR="00F41ACC" w:rsidRDefault="00F41ACC" w:rsidP="00F41ACC">
      <w:pPr>
        <w:pStyle w:val="Odstavecseseznamem"/>
        <w:numPr>
          <w:ilvl w:val="0"/>
          <w:numId w:val="22"/>
        </w:numPr>
      </w:pPr>
      <w:r>
        <w:t xml:space="preserve">k tomu RVP ZV, </w:t>
      </w:r>
      <w:r w:rsidR="00C16C42">
        <w:t xml:space="preserve">publikace </w:t>
      </w:r>
      <w:r w:rsidR="00C16C42">
        <w:rPr>
          <w:i/>
          <w:iCs/>
        </w:rPr>
        <w:t>Čeština jako druhý jazyk. Metodická perspektiva</w:t>
      </w:r>
      <w:r w:rsidR="00C16C42">
        <w:t xml:space="preserve"> + legislativa</w:t>
      </w:r>
    </w:p>
    <w:p w14:paraId="5DF39905" w14:textId="77777777" w:rsidR="00C16C42" w:rsidRPr="00F41ACC" w:rsidRDefault="00C16C42" w:rsidP="00C16C42"/>
    <w:p w14:paraId="5128B4DA" w14:textId="442B076D" w:rsidR="00884ABB" w:rsidRDefault="00357C4E" w:rsidP="00884ABB">
      <w:pPr>
        <w:pStyle w:val="Hudy2"/>
        <w:rPr>
          <w:b w:val="0"/>
          <w:bCs/>
          <w:sz w:val="24"/>
          <w:szCs w:val="18"/>
        </w:rPr>
      </w:pPr>
      <w:r w:rsidRPr="00357C4E">
        <w:t>Vztah jazykových kompetencí a vzdělávání obecně</w:t>
      </w:r>
      <w:r>
        <w:t xml:space="preserve"> </w:t>
      </w:r>
      <w:r>
        <w:rPr>
          <w:b w:val="0"/>
          <w:bCs/>
          <w:sz w:val="24"/>
          <w:szCs w:val="18"/>
        </w:rPr>
        <w:t>(Týnka, Kája)</w:t>
      </w:r>
    </w:p>
    <w:p w14:paraId="41C8BCAF" w14:textId="2A9A4DA2" w:rsidR="009E65D5" w:rsidRDefault="00361151" w:rsidP="009E65D5">
      <w:pPr>
        <w:pStyle w:val="Odstavecseseznamem"/>
        <w:numPr>
          <w:ilvl w:val="0"/>
          <w:numId w:val="20"/>
        </w:numPr>
      </w:pPr>
      <w:r>
        <w:t xml:space="preserve">jazykové kompetence </w:t>
      </w:r>
      <w:r>
        <w:sym w:font="Symbol" w:char="F0AE"/>
      </w:r>
      <w:r w:rsidR="00752257">
        <w:t xml:space="preserve"> díky </w:t>
      </w:r>
      <w:r>
        <w:t>porozumění textu, k</w:t>
      </w:r>
      <w:r w:rsidR="00495D4D">
        <w:t>ritické myšlení</w:t>
      </w:r>
      <w:r w:rsidR="007639A1">
        <w:t xml:space="preserve"> atd. </w:t>
      </w:r>
      <w:r w:rsidR="007639A1">
        <w:sym w:font="Symbol" w:char="F0AE"/>
      </w:r>
      <w:r w:rsidR="007639A1">
        <w:t xml:space="preserve"> možnost vzdělávat se v dalších </w:t>
      </w:r>
      <w:r w:rsidR="00CD7D93">
        <w:t xml:space="preserve">oblastech </w:t>
      </w:r>
    </w:p>
    <w:p w14:paraId="5171AE5C" w14:textId="3B203186" w:rsidR="00CD7D93" w:rsidRPr="00357C4E" w:rsidRDefault="00CD7D93" w:rsidP="009E65D5">
      <w:pPr>
        <w:pStyle w:val="Odstavecseseznamem"/>
        <w:numPr>
          <w:ilvl w:val="0"/>
          <w:numId w:val="20"/>
        </w:numPr>
      </w:pPr>
      <w:r>
        <w:t>v rámci vzdělávání obecně i celoživotního</w:t>
      </w:r>
      <w:r w:rsidR="00F41ACC">
        <w:t xml:space="preserve"> vzdělávání </w:t>
      </w:r>
    </w:p>
    <w:p w14:paraId="0980593F" w14:textId="1BEC8175" w:rsidR="00E7664D" w:rsidRDefault="00E7664D" w:rsidP="00C47BE2"/>
    <w:p w14:paraId="5B2F287D" w14:textId="7869D583" w:rsidR="00E7664D" w:rsidRDefault="00FB13ED" w:rsidP="00FB13ED">
      <w:pPr>
        <w:pStyle w:val="Hudy2"/>
        <w:rPr>
          <w:b w:val="0"/>
          <w:bCs/>
          <w:sz w:val="24"/>
          <w:szCs w:val="18"/>
        </w:rPr>
      </w:pPr>
      <w:r w:rsidRPr="00FB13ED">
        <w:t>Počáteční výuka českého jazyka (ve vztahu k dalším jazykům, které dítě ovládá a které se bude učit)</w:t>
      </w:r>
      <w:r>
        <w:t xml:space="preserve"> </w:t>
      </w:r>
      <w:r>
        <w:rPr>
          <w:b w:val="0"/>
          <w:bCs/>
          <w:sz w:val="24"/>
          <w:szCs w:val="18"/>
        </w:rPr>
        <w:t>(Eva N., Pája, Barča)</w:t>
      </w:r>
    </w:p>
    <w:p w14:paraId="68751850" w14:textId="5EE5E578" w:rsidR="00E7664D" w:rsidRDefault="00FB13ED" w:rsidP="00C47BE2">
      <w:pPr>
        <w:pStyle w:val="Odstavecseseznamem"/>
        <w:numPr>
          <w:ilvl w:val="0"/>
          <w:numId w:val="23"/>
        </w:numPr>
      </w:pPr>
      <w:r>
        <w:t xml:space="preserve">rodilý mluvčí v tomto ohledu zdokonaluje to, co zná </w:t>
      </w:r>
      <w:r w:rsidRPr="009C3F00">
        <w:rPr>
          <w:rFonts w:cs="Times New Roman"/>
        </w:rPr>
        <w:t>×</w:t>
      </w:r>
      <w:r w:rsidR="00752257">
        <w:t xml:space="preserve"> žák s</w:t>
      </w:r>
      <w:r>
        <w:t> odlišným mateřským jazykem se musí učit úplně od začátku, ale v jisté chvíli musí dohnat žáka, jehož mateřským jazykem je čeština</w:t>
      </w:r>
      <w:r w:rsidR="00752257">
        <w:t xml:space="preserve"> – ale při učení se češtině vychází z jiných východisek než </w:t>
      </w:r>
      <w:r w:rsidR="00752257">
        <w:lastRenderedPageBreak/>
        <w:t>rodilý mluvčí (včetně znalosti svého mateřského jazyka a znalosti světa vystavěné na „svém jazyce a své kultuře“) a češtinu se učí jinými postupy (a v podstatě se v češtině učí jiné věci než rodilí mluvčí)</w:t>
      </w:r>
    </w:p>
    <w:p w14:paraId="187709C0" w14:textId="0B3751F9" w:rsidR="009C3F00" w:rsidRDefault="000A11C0" w:rsidP="00C47BE2">
      <w:pPr>
        <w:pStyle w:val="Odstavecseseznamem"/>
        <w:numPr>
          <w:ilvl w:val="0"/>
          <w:numId w:val="23"/>
        </w:numPr>
      </w:pPr>
      <w:r>
        <w:t xml:space="preserve">jazyk, jehož psaná podoba se nezapisuje latinkou </w:t>
      </w:r>
      <w:r>
        <w:sym w:font="Symbol" w:char="F0AE"/>
      </w:r>
      <w:r>
        <w:t xml:space="preserve"> potřeba naučit </w:t>
      </w:r>
      <w:r w:rsidR="00752257">
        <w:t xml:space="preserve">se </w:t>
      </w:r>
      <w:r>
        <w:t>i jiné písmo</w:t>
      </w:r>
    </w:p>
    <w:p w14:paraId="07F657B2" w14:textId="3DA5C6DE" w:rsidR="009C3F00" w:rsidRDefault="009C3F00" w:rsidP="00C47BE2">
      <w:pPr>
        <w:pStyle w:val="Odstavecseseznamem"/>
        <w:numPr>
          <w:ilvl w:val="0"/>
          <w:numId w:val="23"/>
        </w:numPr>
      </w:pPr>
      <w:r>
        <w:t xml:space="preserve">cizí jazyk – </w:t>
      </w:r>
      <w:r w:rsidR="00752257">
        <w:t xml:space="preserve">dle RVP ZV se učí </w:t>
      </w:r>
      <w:r>
        <w:t xml:space="preserve">od 3. ročníku </w:t>
      </w:r>
      <w:r w:rsidR="00752257">
        <w:t xml:space="preserve">ZŠ </w:t>
      </w:r>
      <w:r>
        <w:sym w:font="Symbol" w:char="F0AE"/>
      </w:r>
      <w:r>
        <w:t xml:space="preserve"> žákům někdy chybí metajazykové znalosti (tzn. např. neznají termíny osoba, čas atd.)</w:t>
      </w:r>
      <w:r w:rsidR="00752257">
        <w:t xml:space="preserve"> – proto nelze výuku takto malých dětí na těchto metajazykových znalostech stavět (pokud na nich stavíme, bude výuka málo efektivní)</w:t>
      </w:r>
    </w:p>
    <w:p w14:paraId="3F3F3BAE" w14:textId="77777777" w:rsidR="009C3F00" w:rsidRPr="009C3F00" w:rsidRDefault="00E7664D" w:rsidP="00C47BE2">
      <w:pPr>
        <w:pStyle w:val="Odstavecseseznamem"/>
        <w:numPr>
          <w:ilvl w:val="0"/>
          <w:numId w:val="10"/>
        </w:numPr>
        <w:rPr>
          <w:b/>
          <w:bCs/>
        </w:rPr>
      </w:pPr>
      <w:r w:rsidRPr="009C3F00">
        <w:rPr>
          <w:b/>
          <w:bCs/>
        </w:rPr>
        <w:t>jazyk je nástroj po poznávání a ovlivňování světa</w:t>
      </w:r>
    </w:p>
    <w:p w14:paraId="244E34BA" w14:textId="1AA3BB43" w:rsidR="00E7664D" w:rsidRDefault="00E7664D" w:rsidP="00C47BE2">
      <w:pPr>
        <w:pStyle w:val="Odstavecseseznamem"/>
        <w:numPr>
          <w:ilvl w:val="0"/>
          <w:numId w:val="10"/>
        </w:numPr>
      </w:pPr>
      <w:r w:rsidRPr="009C3F00">
        <w:rPr>
          <w:b/>
          <w:bCs/>
        </w:rPr>
        <w:t>ja</w:t>
      </w:r>
      <w:r w:rsidR="009C3F00" w:rsidRPr="009C3F00">
        <w:rPr>
          <w:b/>
          <w:bCs/>
        </w:rPr>
        <w:t>z</w:t>
      </w:r>
      <w:r w:rsidRPr="009C3F00">
        <w:rPr>
          <w:b/>
          <w:bCs/>
        </w:rPr>
        <w:t>yk je také sociální lepidlo</w:t>
      </w:r>
      <w:r>
        <w:t xml:space="preserve"> – díky němu člověk proniká do společnosti a s ní spojené kultury</w:t>
      </w:r>
    </w:p>
    <w:p w14:paraId="4D7C0C77" w14:textId="5EACB2FA" w:rsidR="006C562D" w:rsidRDefault="006C562D" w:rsidP="006C562D">
      <w:pPr>
        <w:pStyle w:val="Odstavecseseznamem"/>
        <w:numPr>
          <w:ilvl w:val="0"/>
          <w:numId w:val="5"/>
        </w:numPr>
      </w:pPr>
      <w:r>
        <w:t>uživatelé ČZJ –</w:t>
      </w:r>
      <w:r w:rsidR="009C3F00">
        <w:t xml:space="preserve"> vstupuje i</w:t>
      </w:r>
      <w:r>
        <w:t xml:space="preserve"> jiná modalita, učí se něco úplně jiného </w:t>
      </w:r>
      <w:r w:rsidR="009C3F00">
        <w:rPr>
          <w:rFonts w:cs="Times New Roman"/>
        </w:rPr>
        <w:t>×</w:t>
      </w:r>
      <w:r>
        <w:t xml:space="preserve"> mluvené jazyky – můžeme se více opřít o podobnosti </w:t>
      </w:r>
    </w:p>
    <w:p w14:paraId="0C774381" w14:textId="5320982D" w:rsidR="006C562D" w:rsidRPr="00101932" w:rsidRDefault="006C562D" w:rsidP="006C562D">
      <w:pPr>
        <w:pStyle w:val="Odstavecseseznamem"/>
        <w:numPr>
          <w:ilvl w:val="0"/>
          <w:numId w:val="5"/>
        </w:numPr>
        <w:rPr>
          <w:b/>
          <w:bCs/>
        </w:rPr>
      </w:pPr>
      <w:r w:rsidRPr="00101932">
        <w:rPr>
          <w:b/>
          <w:bCs/>
        </w:rPr>
        <w:t>učí se číst a psát</w:t>
      </w:r>
      <w:r w:rsidR="00101932" w:rsidRPr="00101932">
        <w:rPr>
          <w:b/>
          <w:bCs/>
        </w:rPr>
        <w:t xml:space="preserve"> česky</w:t>
      </w:r>
      <w:r w:rsidRPr="00101932">
        <w:rPr>
          <w:b/>
          <w:bCs/>
        </w:rPr>
        <w:t xml:space="preserve"> a zároveň se učí češtinu</w:t>
      </w:r>
      <w:r w:rsidR="00101932" w:rsidRPr="00101932">
        <w:rPr>
          <w:b/>
          <w:bCs/>
        </w:rPr>
        <w:t xml:space="preserve"> jako takovou</w:t>
      </w:r>
      <w:r w:rsidRPr="00101932">
        <w:rPr>
          <w:b/>
          <w:bCs/>
        </w:rPr>
        <w:t xml:space="preserve"> – je potřeba více času a jiné metody než pro rodilé mluvčí </w:t>
      </w:r>
      <w:r w:rsidRPr="00101932">
        <w:rPr>
          <w:b/>
          <w:bCs/>
        </w:rPr>
        <w:sym w:font="Symbol" w:char="F0AE"/>
      </w:r>
      <w:r w:rsidRPr="00101932">
        <w:rPr>
          <w:b/>
          <w:bCs/>
        </w:rPr>
        <w:t xml:space="preserve"> na to se musí myslet</w:t>
      </w:r>
    </w:p>
    <w:p w14:paraId="2235ADB3" w14:textId="1B439104" w:rsidR="006C562D" w:rsidRDefault="0028562A" w:rsidP="006C562D">
      <w:pPr>
        <w:pStyle w:val="Odstavecseseznamem"/>
        <w:numPr>
          <w:ilvl w:val="0"/>
          <w:numId w:val="5"/>
        </w:numPr>
      </w:pPr>
      <w:r>
        <w:t xml:space="preserve">lepší </w:t>
      </w:r>
      <w:r w:rsidR="00430BF0">
        <w:t xml:space="preserve">používat metody </w:t>
      </w:r>
      <w:r>
        <w:t xml:space="preserve">založené na top-down procesech, kdy se jde od celků </w:t>
      </w:r>
      <w:r w:rsidR="006373B2">
        <w:t xml:space="preserve">k jednotlivostem </w:t>
      </w:r>
      <w:r>
        <w:t>(</w:t>
      </w:r>
      <w:r w:rsidR="006373B2">
        <w:t xml:space="preserve">sem patří globální, ale i </w:t>
      </w:r>
      <w:r>
        <w:t xml:space="preserve">genetická </w:t>
      </w:r>
      <w:r w:rsidR="006373B2">
        <w:t xml:space="preserve">metoda (ta </w:t>
      </w:r>
      <w:r>
        <w:t>postupuje od funkc</w:t>
      </w:r>
      <w:r w:rsidR="00FE3668">
        <w:t>e</w:t>
      </w:r>
      <w:r>
        <w:t xml:space="preserve">) </w:t>
      </w:r>
      <w:r>
        <w:sym w:font="Symbol" w:char="F0AE"/>
      </w:r>
      <w:r>
        <w:t xml:space="preserve"> obě</w:t>
      </w:r>
      <w:r w:rsidR="00FE3668">
        <w:t xml:space="preserve"> metody</w:t>
      </w:r>
      <w:r>
        <w:t xml:space="preserve"> jsou </w:t>
      </w:r>
      <w:r w:rsidR="00752257">
        <w:t xml:space="preserve">navíc </w:t>
      </w:r>
      <w:r>
        <w:t>vizuální</w:t>
      </w:r>
      <w:r w:rsidR="00752257">
        <w:t>)</w:t>
      </w:r>
      <w:r>
        <w:t xml:space="preserve"> </w:t>
      </w:r>
    </w:p>
    <w:p w14:paraId="329AFC14" w14:textId="706A52EE" w:rsidR="0044019D" w:rsidRDefault="0028562A" w:rsidP="0044019D">
      <w:pPr>
        <w:pStyle w:val="Odstavecseseznamem"/>
        <w:numPr>
          <w:ilvl w:val="0"/>
          <w:numId w:val="24"/>
        </w:numPr>
      </w:pPr>
      <w:r w:rsidRPr="00B053CD">
        <w:rPr>
          <w:b/>
          <w:bCs/>
        </w:rPr>
        <w:t xml:space="preserve">rodilí mluvčí – </w:t>
      </w:r>
      <w:r w:rsidR="00752257">
        <w:rPr>
          <w:b/>
          <w:bCs/>
        </w:rPr>
        <w:t xml:space="preserve">v českém jazyce (a literatuře) se </w:t>
      </w:r>
      <w:r w:rsidRPr="00B053CD">
        <w:rPr>
          <w:b/>
          <w:bCs/>
        </w:rPr>
        <w:t>pracuje se třemi složkami</w:t>
      </w:r>
      <w:r w:rsidR="00FE3668">
        <w:t xml:space="preserve">: </w:t>
      </w:r>
      <w:r>
        <w:t>jazyk, komunikační výchova a literární výchova</w:t>
      </w:r>
    </w:p>
    <w:p w14:paraId="5149C1F6" w14:textId="1DBFCB30" w:rsidR="0028562A" w:rsidRDefault="00FE3668" w:rsidP="0044019D">
      <w:pPr>
        <w:pStyle w:val="Odstavecseseznamem"/>
        <w:numPr>
          <w:ilvl w:val="0"/>
          <w:numId w:val="24"/>
        </w:numPr>
      </w:pPr>
      <w:r w:rsidRPr="00B053CD">
        <w:rPr>
          <w:b/>
          <w:bCs/>
        </w:rPr>
        <w:t xml:space="preserve">čeština </w:t>
      </w:r>
      <w:r w:rsidR="0028562A" w:rsidRPr="00B053CD">
        <w:rPr>
          <w:b/>
          <w:bCs/>
        </w:rPr>
        <w:t xml:space="preserve">jako druhý jazyk </w:t>
      </w:r>
      <w:r w:rsidR="0044019D" w:rsidRPr="00B053CD">
        <w:rPr>
          <w:b/>
          <w:bCs/>
        </w:rPr>
        <w:t>– více složek</w:t>
      </w:r>
      <w:r w:rsidR="0044019D">
        <w:t>: p</w:t>
      </w:r>
      <w:r w:rsidR="0028562A">
        <w:t>rodukce (= mluvení a psaní), percepce (poslech a čtení), interakce (mluvená konverzace, ale i psaná</w:t>
      </w:r>
      <w:r w:rsidR="00B053CD">
        <w:t xml:space="preserve"> – tzn. například chat</w:t>
      </w:r>
      <w:r w:rsidR="0028562A">
        <w:t xml:space="preserve">), </w:t>
      </w:r>
      <w:r w:rsidR="00752257">
        <w:t xml:space="preserve">mediace, </w:t>
      </w:r>
      <w:r w:rsidR="0028562A">
        <w:t xml:space="preserve">jazyk jako systém, metajazyk, sociokulturní kompetence a užívání jazyka </w:t>
      </w:r>
      <w:r w:rsidR="0028562A">
        <w:sym w:font="Symbol" w:char="F0AE"/>
      </w:r>
      <w:r w:rsidR="0028562A">
        <w:t xml:space="preserve"> </w:t>
      </w:r>
      <w:r w:rsidR="0028562A" w:rsidRPr="00B053CD">
        <w:rPr>
          <w:b/>
          <w:bCs/>
        </w:rPr>
        <w:t>úplně něco jiného než když učíme rodilé mluvčí</w:t>
      </w:r>
      <w:r w:rsidR="0028562A">
        <w:t xml:space="preserve"> – málokdo si to uvědomuje </w:t>
      </w:r>
    </w:p>
    <w:p w14:paraId="15457190" w14:textId="6A839254" w:rsidR="008B09F2" w:rsidRDefault="008B09F2" w:rsidP="008B09F2"/>
    <w:p w14:paraId="54917D93" w14:textId="4B5CCB1E" w:rsidR="00B053CD" w:rsidRDefault="0002754B" w:rsidP="00B053CD">
      <w:pPr>
        <w:pStyle w:val="Hudy2"/>
      </w:pPr>
      <w:r w:rsidRPr="0002754B">
        <w:t>Vztahy mezi realizací vzdělávací oblasti Jazyk a jazyková komunikace a ostatními částmi rámcových a školních vzdělávacích programů</w:t>
      </w:r>
    </w:p>
    <w:p w14:paraId="145EFDA1" w14:textId="77777777" w:rsidR="0002754B" w:rsidRDefault="0002754B" w:rsidP="008B09F2">
      <w:pPr>
        <w:pStyle w:val="Odstavecseseznamem"/>
        <w:numPr>
          <w:ilvl w:val="0"/>
          <w:numId w:val="25"/>
        </w:numPr>
        <w:rPr>
          <w:b/>
          <w:bCs/>
        </w:rPr>
      </w:pPr>
      <w:r w:rsidRPr="0002754B">
        <w:rPr>
          <w:b/>
          <w:bCs/>
        </w:rPr>
        <w:t>J</w:t>
      </w:r>
      <w:r w:rsidR="008B09F2" w:rsidRPr="0002754B">
        <w:rPr>
          <w:b/>
          <w:bCs/>
        </w:rPr>
        <w:t>azyk a jazyková komunikace = český jazyk a literatura, cizí jazyk a další cizí jazyk</w:t>
      </w:r>
    </w:p>
    <w:p w14:paraId="147FBFAF" w14:textId="3F027CAD" w:rsidR="004112D1" w:rsidRPr="004112D1" w:rsidRDefault="008B09F2" w:rsidP="008B09F2">
      <w:pPr>
        <w:pStyle w:val="Odstavecseseznamem"/>
        <w:numPr>
          <w:ilvl w:val="0"/>
          <w:numId w:val="25"/>
        </w:numPr>
        <w:rPr>
          <w:b/>
          <w:bCs/>
        </w:rPr>
      </w:pPr>
      <w:r>
        <w:t xml:space="preserve">od 3. ročníku </w:t>
      </w:r>
      <w:r w:rsidR="00752257">
        <w:t xml:space="preserve">ZŠ </w:t>
      </w:r>
      <w:r>
        <w:t xml:space="preserve">musí </w:t>
      </w:r>
      <w:r w:rsidR="0002754B">
        <w:t xml:space="preserve">škola </w:t>
      </w:r>
      <w:r>
        <w:t>nabízet první cizí jazyk</w:t>
      </w:r>
      <w:r w:rsidR="0002754B">
        <w:t xml:space="preserve"> (většinou angličtina</w:t>
      </w:r>
      <w:r w:rsidR="00F5660C">
        <w:t xml:space="preserve"> – </w:t>
      </w:r>
      <w:r w:rsidR="00752257">
        <w:t xml:space="preserve">ale např. v pohraničí </w:t>
      </w:r>
      <w:r w:rsidR="00F5660C">
        <w:t xml:space="preserve">může být </w:t>
      </w:r>
      <w:r w:rsidR="00470986">
        <w:t>výhodnější např. němčina</w:t>
      </w:r>
      <w:r w:rsidR="0002754B">
        <w:t>)</w:t>
      </w:r>
    </w:p>
    <w:p w14:paraId="2D79619F" w14:textId="55024367" w:rsidR="00470986" w:rsidRPr="00470986" w:rsidRDefault="00752257" w:rsidP="008B09F2">
      <w:pPr>
        <w:pStyle w:val="Odstavecseseznamem"/>
        <w:numPr>
          <w:ilvl w:val="0"/>
          <w:numId w:val="25"/>
        </w:numPr>
        <w:rPr>
          <w:b/>
          <w:bCs/>
        </w:rPr>
      </w:pPr>
      <w:r>
        <w:t>od 8. ročníku</w:t>
      </w:r>
      <w:r w:rsidR="008B09F2">
        <w:t xml:space="preserve"> povinnost 2. cizího jazyka</w:t>
      </w:r>
      <w:r w:rsidR="00470986">
        <w:t xml:space="preserve"> – pokud od 3. ročníku není </w:t>
      </w:r>
      <w:r w:rsidR="00F82A72">
        <w:t>vyučována angličtina, musí být v</w:t>
      </w:r>
      <w:r w:rsidR="002F7BAD">
        <w:t> </w:t>
      </w:r>
      <w:r w:rsidR="00F82A72">
        <w:t>nabídce</w:t>
      </w:r>
      <w:r w:rsidR="002F7BAD">
        <w:t xml:space="preserve"> druhého cizího jazyka</w:t>
      </w:r>
    </w:p>
    <w:p w14:paraId="40A54F93" w14:textId="1A86AFF5" w:rsidR="008B09F2" w:rsidRPr="002F7BAD" w:rsidRDefault="00752257" w:rsidP="002F7BAD">
      <w:pPr>
        <w:pStyle w:val="Odstavecseseznamem"/>
        <w:numPr>
          <w:ilvl w:val="0"/>
          <w:numId w:val="25"/>
        </w:numPr>
        <w:rPr>
          <w:b/>
          <w:bCs/>
        </w:rPr>
      </w:pPr>
      <w:r>
        <w:t xml:space="preserve">aktuálně probíhající revize RVP ZV: </w:t>
      </w:r>
      <w:r w:rsidR="002F7BAD">
        <w:t xml:space="preserve">plánována </w:t>
      </w:r>
      <w:r w:rsidR="008B09F2">
        <w:t>úprava</w:t>
      </w:r>
      <w:r w:rsidR="002F7BAD">
        <w:t xml:space="preserve"> –</w:t>
      </w:r>
      <w:r w:rsidR="008B09F2">
        <w:t xml:space="preserve"> spočívá v tom, že druhý </w:t>
      </w:r>
      <w:r w:rsidR="002F7BAD">
        <w:t xml:space="preserve">cizí </w:t>
      </w:r>
      <w:r w:rsidR="008B09F2">
        <w:t xml:space="preserve">jazyk bude </w:t>
      </w:r>
      <w:r w:rsidR="002F7BAD">
        <w:t xml:space="preserve">jen jako </w:t>
      </w:r>
      <w:r w:rsidR="008B09F2">
        <w:t xml:space="preserve">povinně volitelný předmět </w:t>
      </w:r>
      <w:r w:rsidR="002F7BAD">
        <w:sym w:font="Symbol" w:char="F0AE"/>
      </w:r>
      <w:r w:rsidR="008B09F2">
        <w:t xml:space="preserve"> ředitel </w:t>
      </w:r>
      <w:r w:rsidR="002F7BAD">
        <w:t>ho</w:t>
      </w:r>
      <w:r w:rsidR="008B09F2">
        <w:t xml:space="preserve"> musí nabídnout, ale když se </w:t>
      </w:r>
      <w:r w:rsidR="00F156B1">
        <w:t>předmět</w:t>
      </w:r>
      <w:r w:rsidR="000707F2">
        <w:t xml:space="preserve"> dostatečně nenaplní, tak se neotevře</w:t>
      </w:r>
    </w:p>
    <w:p w14:paraId="41ED5ECA" w14:textId="77777777" w:rsidR="00752257" w:rsidRDefault="00752257" w:rsidP="00F156B1">
      <w:pPr>
        <w:pStyle w:val="Hudy4"/>
      </w:pPr>
    </w:p>
    <w:p w14:paraId="22E92962" w14:textId="439EE614" w:rsidR="00F156B1" w:rsidRPr="00F156B1" w:rsidRDefault="00F156B1" w:rsidP="00F156B1">
      <w:pPr>
        <w:pStyle w:val="Hudy4"/>
        <w:rPr>
          <w:i/>
          <w:iCs w:val="0"/>
        </w:rPr>
      </w:pPr>
      <w:r>
        <w:t xml:space="preserve">Diskuse: </w:t>
      </w:r>
      <w:r>
        <w:rPr>
          <w:i/>
          <w:iCs w:val="0"/>
        </w:rPr>
        <w:t>Co bude tato změna znamenat pro společnost?</w:t>
      </w:r>
    </w:p>
    <w:p w14:paraId="44FBFADD" w14:textId="77777777" w:rsidR="00F156B1" w:rsidRDefault="000707F2" w:rsidP="008B09F2">
      <w:pPr>
        <w:pStyle w:val="Odstavecseseznamem"/>
        <w:numPr>
          <w:ilvl w:val="0"/>
          <w:numId w:val="27"/>
        </w:numPr>
      </w:pPr>
      <w:r>
        <w:t xml:space="preserve">většina lidí bude umět jen češtinu a angličtinu </w:t>
      </w:r>
    </w:p>
    <w:p w14:paraId="2FAB258A" w14:textId="77777777" w:rsidR="00F156B1" w:rsidRDefault="000707F2" w:rsidP="008B09F2">
      <w:pPr>
        <w:pStyle w:val="Odstavecseseznamem"/>
        <w:numPr>
          <w:ilvl w:val="0"/>
          <w:numId w:val="27"/>
        </w:numPr>
      </w:pPr>
      <w:r>
        <w:t>přinese to problémy i na středních školách</w:t>
      </w:r>
    </w:p>
    <w:p w14:paraId="480946AF" w14:textId="48774AA0" w:rsidR="000707F2" w:rsidRDefault="000707F2" w:rsidP="008B09F2">
      <w:pPr>
        <w:pStyle w:val="Odstavecseseznamem"/>
        <w:numPr>
          <w:ilvl w:val="0"/>
          <w:numId w:val="27"/>
        </w:numPr>
      </w:pPr>
      <w:r>
        <w:t xml:space="preserve">prohloubí to rozdíly mezi </w:t>
      </w:r>
      <w:r w:rsidR="00F156B1">
        <w:t>různě bohatými rodinami</w:t>
      </w:r>
      <w:r>
        <w:t xml:space="preserve"> – u nás je </w:t>
      </w:r>
      <w:r w:rsidR="00752257">
        <w:t xml:space="preserve">ze všech zemí OECD </w:t>
      </w:r>
      <w:r>
        <w:t xml:space="preserve">největší vztah mezi tím, z jakého prostředí žák </w:t>
      </w:r>
      <w:r w:rsidR="004E35BD">
        <w:t>pochází</w:t>
      </w:r>
      <w:r w:rsidR="00752257">
        <w:t>,</w:t>
      </w:r>
      <w:r>
        <w:t xml:space="preserve"> a jaké </w:t>
      </w:r>
      <w:r w:rsidR="004E35BD">
        <w:t>j</w:t>
      </w:r>
      <w:r>
        <w:t xml:space="preserve">sou jeho </w:t>
      </w:r>
      <w:r w:rsidR="004E35BD">
        <w:t xml:space="preserve">studijní </w:t>
      </w:r>
      <w:r>
        <w:t>výsledky – u nás se předpokládá, že rodič bude pomáhat, bude doučovat</w:t>
      </w:r>
      <w:r w:rsidR="00752257">
        <w:t>,</w:t>
      </w:r>
      <w:r>
        <w:t xml:space="preserve"> platit kurzy atd. </w:t>
      </w:r>
    </w:p>
    <w:p w14:paraId="6467B2FB" w14:textId="72FC6020" w:rsidR="000707F2" w:rsidRDefault="000707F2" w:rsidP="008B09F2"/>
    <w:p w14:paraId="3555F3F9" w14:textId="7B252DEE" w:rsidR="00372F83" w:rsidRDefault="000707F2" w:rsidP="008B09F2">
      <w:pPr>
        <w:pStyle w:val="Odstavecseseznamem"/>
        <w:numPr>
          <w:ilvl w:val="0"/>
          <w:numId w:val="28"/>
        </w:numPr>
      </w:pPr>
      <w:r>
        <w:t>neslyší</w:t>
      </w:r>
      <w:r w:rsidR="00160DBB">
        <w:t>cí</w:t>
      </w:r>
      <w:r>
        <w:t xml:space="preserve"> děti</w:t>
      </w:r>
      <w:r w:rsidR="00752257">
        <w:t>-uživatelé ČZJ</w:t>
      </w:r>
      <w:r>
        <w:t xml:space="preserve"> se </w:t>
      </w:r>
      <w:r w:rsidR="00160DBB">
        <w:t xml:space="preserve">češtinu učí v </w:t>
      </w:r>
      <w:r>
        <w:t>cizím jazyce (v češtině) – v legislativě je napsáno, že by se češtinu měl</w:t>
      </w:r>
      <w:r w:rsidR="00372F83">
        <w:t>y</w:t>
      </w:r>
      <w:r>
        <w:t xml:space="preserve"> učit metodami používanými pro výuku cizího jazyka + </w:t>
      </w:r>
      <w:r>
        <w:lastRenderedPageBreak/>
        <w:t>výstupy</w:t>
      </w:r>
      <w:r w:rsidR="00140FA9">
        <w:t xml:space="preserve"> (cíle)</w:t>
      </w:r>
      <w:r>
        <w:t xml:space="preserve"> z n</w:t>
      </w:r>
      <w:r w:rsidR="00372F83">
        <w:t>e</w:t>
      </w:r>
      <w:r>
        <w:t xml:space="preserve">jazykových předmětů mají být </w:t>
      </w:r>
      <w:r w:rsidR="00752257">
        <w:t xml:space="preserve">stanovovány </w:t>
      </w:r>
      <w:r>
        <w:t xml:space="preserve">v češtině i v českém znakovém </w:t>
      </w:r>
      <w:r w:rsidR="00140FA9">
        <w:t xml:space="preserve">jazyce </w:t>
      </w:r>
    </w:p>
    <w:p w14:paraId="752E9CD8" w14:textId="77777777" w:rsidR="0029147C" w:rsidRDefault="00140FA9" w:rsidP="008B09F2">
      <w:pPr>
        <w:pStyle w:val="Odstavecseseznamem"/>
        <w:numPr>
          <w:ilvl w:val="0"/>
          <w:numId w:val="28"/>
        </w:numPr>
      </w:pPr>
      <w:r>
        <w:t>záleží na tom, co bude v</w:t>
      </w:r>
      <w:r w:rsidR="00372F83">
        <w:t> </w:t>
      </w:r>
      <w:r>
        <w:t>ŠVP</w:t>
      </w:r>
      <w:r w:rsidR="00372F83">
        <w:t xml:space="preserve">, popř. </w:t>
      </w:r>
      <w:r>
        <w:t xml:space="preserve">IVP </w:t>
      </w:r>
    </w:p>
    <w:p w14:paraId="3BD67D6F" w14:textId="25D3A5B1" w:rsidR="00E746B9" w:rsidRDefault="00140FA9" w:rsidP="008B09F2">
      <w:pPr>
        <w:pStyle w:val="Odstavecseseznamem"/>
        <w:numPr>
          <w:ilvl w:val="0"/>
          <w:numId w:val="28"/>
        </w:numPr>
      </w:pPr>
      <w:r>
        <w:t xml:space="preserve">nemůže to vypadat tak, že </w:t>
      </w:r>
      <w:r w:rsidR="00752257">
        <w:t xml:space="preserve">např. matematiku nebo fyziku (= nejazykové předměty) </w:t>
      </w:r>
      <w:r>
        <w:t>se žák učí jen v ČZJ / českém jazyce – musí být výstupy z obou jazyků</w:t>
      </w:r>
      <w:r w:rsidR="00E746B9">
        <w:t>, nemůžou se zaměřit jen na jeden</w:t>
      </w:r>
    </w:p>
    <w:p w14:paraId="1FE7471C" w14:textId="0030257F" w:rsidR="00427F3E" w:rsidRDefault="00427F3E" w:rsidP="00427F3E">
      <w:pPr>
        <w:pStyle w:val="Odstavecseseznamem"/>
        <w:numPr>
          <w:ilvl w:val="0"/>
          <w:numId w:val="28"/>
        </w:numPr>
      </w:pPr>
      <w:r>
        <w:t xml:space="preserve">nejde se zaměřit jen na slova nebo na znaky – např. </w:t>
      </w:r>
      <w:r w:rsidR="00A7170E">
        <w:t xml:space="preserve">ČZJ </w:t>
      </w:r>
      <w:r w:rsidR="00A7170E">
        <w:sym w:font="Symbol" w:char="F0AE"/>
      </w:r>
      <w:r w:rsidR="00A7170E">
        <w:t xml:space="preserve"> </w:t>
      </w:r>
      <w:r>
        <w:t xml:space="preserve">umí popsat </w:t>
      </w:r>
      <w:r w:rsidR="003157B3" w:rsidRPr="00752257">
        <w:rPr>
          <w:i/>
        </w:rPr>
        <w:t>řemdih</w:t>
      </w:r>
      <w:r>
        <w:t xml:space="preserve"> v</w:t>
      </w:r>
      <w:r w:rsidR="00A7170E">
        <w:t> </w:t>
      </w:r>
      <w:r>
        <w:t>ČZJ</w:t>
      </w:r>
      <w:r w:rsidR="00A7170E">
        <w:t>;</w:t>
      </w:r>
      <w:r>
        <w:t xml:space="preserve"> </w:t>
      </w:r>
      <w:r w:rsidR="00A7170E">
        <w:t xml:space="preserve">čeština </w:t>
      </w:r>
      <w:r w:rsidR="00A7170E">
        <w:sym w:font="Symbol" w:char="F0AE"/>
      </w:r>
      <w:r w:rsidR="00A7170E">
        <w:t xml:space="preserve"> </w:t>
      </w:r>
      <w:r>
        <w:t xml:space="preserve">díky titulkům </w:t>
      </w:r>
      <w:r w:rsidR="00752257">
        <w:t xml:space="preserve">rozumí </w:t>
      </w:r>
      <w:r>
        <w:t>většině zásadních dějových liniích filmu o Husitech</w:t>
      </w:r>
    </w:p>
    <w:p w14:paraId="27C75016" w14:textId="069FC495" w:rsidR="00427F3E" w:rsidRPr="003D21CF" w:rsidRDefault="00427F3E" w:rsidP="00427F3E">
      <w:pPr>
        <w:pStyle w:val="Odstavecseseznamem"/>
        <w:numPr>
          <w:ilvl w:val="0"/>
          <w:numId w:val="28"/>
        </w:numPr>
        <w:rPr>
          <w:b/>
          <w:bCs/>
        </w:rPr>
      </w:pPr>
      <w:r w:rsidRPr="003D21CF">
        <w:rPr>
          <w:b/>
          <w:bCs/>
        </w:rPr>
        <w:t>nelze zůstat na úrovni slov, znaků a pamětného období</w:t>
      </w:r>
    </w:p>
    <w:p w14:paraId="26E8DE2F" w14:textId="77777777" w:rsidR="00752257" w:rsidRDefault="00752257" w:rsidP="0029147C">
      <w:pPr>
        <w:pStyle w:val="Hudy4"/>
      </w:pPr>
    </w:p>
    <w:p w14:paraId="0FAA4433" w14:textId="2B3EE521" w:rsidR="0029147C" w:rsidRPr="0029147C" w:rsidRDefault="0029147C" w:rsidP="0029147C">
      <w:pPr>
        <w:pStyle w:val="Hudy4"/>
        <w:rPr>
          <w:i/>
          <w:iCs w:val="0"/>
        </w:rPr>
      </w:pPr>
      <w:r>
        <w:t xml:space="preserve">Diskuse: </w:t>
      </w:r>
      <w:r>
        <w:rPr>
          <w:i/>
          <w:iCs w:val="0"/>
        </w:rPr>
        <w:t>Kolik učitelů o tom asi ví?</w:t>
      </w:r>
    </w:p>
    <w:p w14:paraId="50B6B963" w14:textId="28913133" w:rsidR="00E746B9" w:rsidRDefault="004B05F7" w:rsidP="0029147C">
      <w:pPr>
        <w:pStyle w:val="Odstavecseseznamem"/>
        <w:numPr>
          <w:ilvl w:val="0"/>
          <w:numId w:val="29"/>
        </w:numPr>
      </w:pPr>
      <w:r>
        <w:t>pravděpodobně to neví nikdo</w:t>
      </w:r>
      <w:r w:rsidR="00E746B9">
        <w:t xml:space="preserve"> = </w:t>
      </w:r>
      <w:r w:rsidR="00E746B9" w:rsidRPr="004B05F7">
        <w:rPr>
          <w:b/>
          <w:bCs/>
        </w:rPr>
        <w:t>jeden ze zásadních problémů</w:t>
      </w:r>
      <w:r w:rsidR="00E746B9">
        <w:t xml:space="preserve"> – proto to nefu</w:t>
      </w:r>
      <w:r>
        <w:t>n</w:t>
      </w:r>
      <w:r w:rsidR="00E746B9">
        <w:t xml:space="preserve">guje, nevědí, že to mají dělat a ani to neumí udělat </w:t>
      </w:r>
    </w:p>
    <w:p w14:paraId="62A8E073" w14:textId="03B79551" w:rsidR="00E746B9" w:rsidRDefault="00E746B9" w:rsidP="008B09F2"/>
    <w:p w14:paraId="793C184E" w14:textId="026C84F9" w:rsidR="00E746B9" w:rsidRPr="00F63386" w:rsidRDefault="003D21CF" w:rsidP="003D21CF">
      <w:pPr>
        <w:pStyle w:val="Hudy4"/>
        <w:rPr>
          <w:b w:val="0"/>
          <w:bCs/>
        </w:rPr>
      </w:pPr>
      <w:r>
        <w:t xml:space="preserve">Diskuse: </w:t>
      </w:r>
      <w:r>
        <w:rPr>
          <w:i/>
          <w:iCs w:val="0"/>
        </w:rPr>
        <w:t>Jak do toho zapad</w:t>
      </w:r>
      <w:r w:rsidR="00F63386">
        <w:rPr>
          <w:i/>
          <w:iCs w:val="0"/>
        </w:rPr>
        <w:t>á logopedie?</w:t>
      </w:r>
    </w:p>
    <w:p w14:paraId="6B550FD9" w14:textId="0AE0DEBC" w:rsidR="00F63386" w:rsidRDefault="00F63386" w:rsidP="008B09F2">
      <w:pPr>
        <w:pStyle w:val="Odstavecseseznamem"/>
        <w:numPr>
          <w:ilvl w:val="0"/>
          <w:numId w:val="29"/>
        </w:numPr>
      </w:pPr>
      <w:r>
        <w:t xml:space="preserve">výslovnost </w:t>
      </w:r>
      <w:r w:rsidR="00752257">
        <w:t xml:space="preserve">(a odezírání a další součásti logopedie – viz předmět Komunikační systémy neslyšících v LS 2. roč. CNES) </w:t>
      </w:r>
      <w:r w:rsidR="006031FD">
        <w:t>není nezbytn</w:t>
      </w:r>
      <w:r>
        <w:t>á</w:t>
      </w:r>
      <w:r w:rsidR="006031FD">
        <w:t xml:space="preserve"> pro komunikaci tím jazykem </w:t>
      </w:r>
      <w:r w:rsidR="006031FD">
        <w:sym w:font="Symbol" w:char="F0AE"/>
      </w:r>
      <w:r w:rsidR="006031FD">
        <w:t xml:space="preserve"> jako vedlejší předmět </w:t>
      </w:r>
    </w:p>
    <w:p w14:paraId="2F3F8550" w14:textId="78D21051" w:rsidR="006031FD" w:rsidRDefault="00F63386" w:rsidP="00A531F2">
      <w:pPr>
        <w:pStyle w:val="Odstavecseseznamem"/>
        <w:numPr>
          <w:ilvl w:val="0"/>
          <w:numId w:val="29"/>
        </w:numPr>
      </w:pPr>
      <w:r>
        <w:t xml:space="preserve">pokud se někdo v hodinách českého jazyka </w:t>
      </w:r>
      <w:r w:rsidR="00A531F2">
        <w:t xml:space="preserve">a literatury logopedii věnuje </w:t>
      </w:r>
      <w:r w:rsidR="00A531F2">
        <w:sym w:font="Symbol" w:char="F0AE"/>
      </w:r>
      <w:r w:rsidR="00A531F2">
        <w:t xml:space="preserve"> </w:t>
      </w:r>
      <w:r w:rsidR="006031FD">
        <w:t>učí</w:t>
      </w:r>
      <w:r w:rsidR="00A531F2">
        <w:t xml:space="preserve"> </w:t>
      </w:r>
      <w:r w:rsidR="006031FD">
        <w:t>výslovnost na úkor jiných znalostí</w:t>
      </w:r>
      <w:r w:rsidR="00A531F2">
        <w:t xml:space="preserve"> – </w:t>
      </w:r>
      <w:r w:rsidR="006031FD">
        <w:t>není to jazyk, jen logopedický trénink</w:t>
      </w:r>
    </w:p>
    <w:p w14:paraId="04C2E4AD" w14:textId="43CB63B0" w:rsidR="006031FD" w:rsidRDefault="006031FD" w:rsidP="008B09F2"/>
    <w:p w14:paraId="0DDFA0EC" w14:textId="0D2F75F9" w:rsidR="003F5360" w:rsidRDefault="008A0746" w:rsidP="00A531F2">
      <w:pPr>
        <w:pStyle w:val="Hudy4"/>
        <w:rPr>
          <w:sz w:val="28"/>
          <w:szCs w:val="24"/>
        </w:rPr>
      </w:pPr>
      <w:r>
        <w:rPr>
          <w:sz w:val="28"/>
          <w:szCs w:val="24"/>
        </w:rPr>
        <w:t>Zajímavost na závěr: Prstová abeceda od Týny Šimralové</w:t>
      </w:r>
    </w:p>
    <w:p w14:paraId="70CD77E5" w14:textId="3C61E37F" w:rsidR="008A0746" w:rsidRPr="008A0746" w:rsidRDefault="00D11A1C" w:rsidP="00213354">
      <w:pPr>
        <w:pStyle w:val="Odstavecseseznamem"/>
        <w:numPr>
          <w:ilvl w:val="0"/>
          <w:numId w:val="30"/>
        </w:numPr>
      </w:pPr>
      <w:hyperlink r:id="rId10" w:history="1">
        <w:r w:rsidR="00213354">
          <w:rPr>
            <w:rStyle w:val="Hypertextovodkaz"/>
          </w:rPr>
          <w:t>Hravá PA (google.com)</w:t>
        </w:r>
      </w:hyperlink>
    </w:p>
    <w:p w14:paraId="7EED71F2" w14:textId="564E43FF" w:rsidR="003F5360" w:rsidRDefault="00213354" w:rsidP="00213354">
      <w:pPr>
        <w:pStyle w:val="Odstavecseseznamem"/>
        <w:numPr>
          <w:ilvl w:val="0"/>
          <w:numId w:val="30"/>
        </w:numPr>
      </w:pPr>
      <w:r>
        <w:t xml:space="preserve">po konzultaci s </w:t>
      </w:r>
      <w:r w:rsidR="003F5360">
        <w:t>magistr</w:t>
      </w:r>
      <w:r>
        <w:t>y</w:t>
      </w:r>
      <w:r w:rsidR="003F5360">
        <w:t xml:space="preserve"> a dr. Hudákov</w:t>
      </w:r>
      <w:r>
        <w:t>ou</w:t>
      </w:r>
      <w:r w:rsidR="003F5360">
        <w:t xml:space="preserve"> </w:t>
      </w:r>
      <w:r w:rsidR="00541460">
        <w:t xml:space="preserve">vytvořeno na podobném </w:t>
      </w:r>
      <w:r w:rsidR="003F5360">
        <w:t xml:space="preserve">na principu </w:t>
      </w:r>
      <w:r w:rsidR="00541460">
        <w:t xml:space="preserve">jako obrázky abecedy v </w:t>
      </w:r>
      <w:r w:rsidR="003F5360">
        <w:t xml:space="preserve">Comenia Script </w:t>
      </w:r>
      <w:r>
        <w:t>(</w:t>
      </w:r>
      <w:r>
        <w:sym w:font="Symbol" w:char="F0AE"/>
      </w:r>
      <w:r>
        <w:t xml:space="preserve"> tvary písmen stejné jako tvary předmětů)</w:t>
      </w:r>
    </w:p>
    <w:p w14:paraId="24135C54" w14:textId="206CBD3F" w:rsidR="00213354" w:rsidRDefault="00213354" w:rsidP="00213354">
      <w:pPr>
        <w:pStyle w:val="Odstavecseseznamem"/>
        <w:numPr>
          <w:ilvl w:val="0"/>
          <w:numId w:val="30"/>
        </w:numPr>
      </w:pPr>
      <w:r>
        <w:t xml:space="preserve">na stránkách také komiks </w:t>
      </w:r>
      <w:r w:rsidR="00541460">
        <w:t xml:space="preserve">pro děti </w:t>
      </w:r>
      <w:bookmarkStart w:id="0" w:name="_GoBack"/>
      <w:bookmarkEnd w:id="0"/>
      <w:r>
        <w:t>o současném dění na Ukrajině</w:t>
      </w:r>
    </w:p>
    <w:p w14:paraId="0C23883C" w14:textId="2A902ADC" w:rsidR="00437EAD" w:rsidRDefault="00437EAD" w:rsidP="00437EAD"/>
    <w:p w14:paraId="77C8F783" w14:textId="37B0C7FB" w:rsidR="00437EAD" w:rsidRDefault="00437EAD" w:rsidP="00437EAD">
      <w:pPr>
        <w:pStyle w:val="Hudy"/>
      </w:pPr>
      <w:r>
        <w:t>Domácí úkol</w:t>
      </w:r>
    </w:p>
    <w:p w14:paraId="13F4B2E4" w14:textId="43B8F107" w:rsidR="00437EAD" w:rsidRDefault="004D5353" w:rsidP="00437EAD">
      <w:r w:rsidRPr="004D5353">
        <w:rPr>
          <w:noProof/>
          <w:lang w:val="en-GB" w:eastAsia="en-GB"/>
        </w:rPr>
        <w:drawing>
          <wp:inline distT="0" distB="0" distL="0" distR="0" wp14:anchorId="6A37349F" wp14:editId="7D252D60">
            <wp:extent cx="5200650" cy="2032782"/>
            <wp:effectExtent l="19050" t="19050" r="19050" b="2476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9426" cy="20362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9038391" w14:textId="537A6237" w:rsidR="00E62840" w:rsidRDefault="00E62840" w:rsidP="00437EAD">
      <w:r w:rsidRPr="00E62840">
        <w:rPr>
          <w:noProof/>
          <w:lang w:val="en-GB" w:eastAsia="en-GB"/>
        </w:rPr>
        <w:lastRenderedPageBreak/>
        <w:drawing>
          <wp:inline distT="0" distB="0" distL="0" distR="0" wp14:anchorId="1916CB00" wp14:editId="54DB39A6">
            <wp:extent cx="5731510" cy="2006600"/>
            <wp:effectExtent l="19050" t="19050" r="21590" b="1270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6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6284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2C8B7" w14:textId="77777777" w:rsidR="00DB062E" w:rsidRDefault="00DB062E" w:rsidP="002C7C1E">
      <w:r>
        <w:separator/>
      </w:r>
    </w:p>
  </w:endnote>
  <w:endnote w:type="continuationSeparator" w:id="0">
    <w:p w14:paraId="79DECE8E" w14:textId="77777777" w:rsidR="00DB062E" w:rsidRDefault="00DB062E" w:rsidP="002C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523810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22942659" w14:textId="5DA0AAA4" w:rsidR="00D11A1C" w:rsidRPr="002220DB" w:rsidRDefault="00D11A1C">
        <w:pPr>
          <w:pStyle w:val="Zpat"/>
          <w:jc w:val="center"/>
          <w:rPr>
            <w:sz w:val="20"/>
            <w:szCs w:val="18"/>
          </w:rPr>
        </w:pPr>
        <w:r w:rsidRPr="002220DB">
          <w:rPr>
            <w:sz w:val="20"/>
            <w:szCs w:val="18"/>
          </w:rPr>
          <w:fldChar w:fldCharType="begin"/>
        </w:r>
        <w:r w:rsidRPr="002220DB">
          <w:rPr>
            <w:sz w:val="20"/>
            <w:szCs w:val="18"/>
          </w:rPr>
          <w:instrText>PAGE   \* MERGEFORMAT</w:instrText>
        </w:r>
        <w:r w:rsidRPr="002220DB">
          <w:rPr>
            <w:sz w:val="20"/>
            <w:szCs w:val="18"/>
          </w:rPr>
          <w:fldChar w:fldCharType="separate"/>
        </w:r>
        <w:r w:rsidR="00541460">
          <w:rPr>
            <w:noProof/>
            <w:sz w:val="20"/>
            <w:szCs w:val="18"/>
          </w:rPr>
          <w:t>7</w:t>
        </w:r>
        <w:r w:rsidRPr="002220DB">
          <w:rPr>
            <w:sz w:val="20"/>
            <w:szCs w:val="18"/>
          </w:rPr>
          <w:fldChar w:fldCharType="end"/>
        </w:r>
      </w:p>
    </w:sdtContent>
  </w:sdt>
  <w:p w14:paraId="12268361" w14:textId="77777777" w:rsidR="00D11A1C" w:rsidRDefault="00D11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85C6C" w14:textId="77777777" w:rsidR="00DB062E" w:rsidRDefault="00DB062E" w:rsidP="002C7C1E">
      <w:r>
        <w:separator/>
      </w:r>
    </w:p>
  </w:footnote>
  <w:footnote w:type="continuationSeparator" w:id="0">
    <w:p w14:paraId="0F11CE4B" w14:textId="77777777" w:rsidR="00DB062E" w:rsidRDefault="00DB062E" w:rsidP="002C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EF19" w14:textId="7A107781" w:rsidR="00D11A1C" w:rsidRDefault="00D11A1C" w:rsidP="002C7C1E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Praktické aspekty vzdělávání neslyšících</w:t>
    </w:r>
  </w:p>
  <w:p w14:paraId="1AF978A9" w14:textId="77777777" w:rsidR="00D11A1C" w:rsidRDefault="00D11A1C" w:rsidP="002C7C1E">
    <w:pPr>
      <w:pStyle w:val="Zhlav"/>
      <w:jc w:val="right"/>
      <w:rPr>
        <w:sz w:val="20"/>
        <w:szCs w:val="20"/>
      </w:rPr>
    </w:pPr>
    <w:r>
      <w:rPr>
        <w:sz w:val="20"/>
        <w:szCs w:val="20"/>
      </w:rPr>
      <w:t>LS 2021/2022, Andrea Hudáková</w:t>
    </w:r>
  </w:p>
  <w:p w14:paraId="6F96B86B" w14:textId="77777777" w:rsidR="00D11A1C" w:rsidRDefault="00D11A1C" w:rsidP="002C7C1E">
    <w:pPr>
      <w:pStyle w:val="Zhlav"/>
      <w:jc w:val="right"/>
      <w:rPr>
        <w:sz w:val="20"/>
        <w:szCs w:val="20"/>
      </w:rPr>
    </w:pPr>
    <w:r>
      <w:rPr>
        <w:sz w:val="20"/>
        <w:szCs w:val="20"/>
      </w:rPr>
      <w:t>zapisovatel: Eva Nováková</w:t>
    </w:r>
  </w:p>
  <w:p w14:paraId="042DD696" w14:textId="39184E8B" w:rsidR="00D11A1C" w:rsidRPr="00A4395C" w:rsidRDefault="00D11A1C" w:rsidP="002C7C1E">
    <w:pPr>
      <w:pStyle w:val="Zhlav"/>
      <w:jc w:val="right"/>
      <w:rPr>
        <w:sz w:val="20"/>
        <w:szCs w:val="20"/>
      </w:rPr>
    </w:pPr>
    <w:r>
      <w:rPr>
        <w:sz w:val="20"/>
        <w:szCs w:val="20"/>
      </w:rPr>
      <w:t>9. hodina, 9. zápis</w:t>
    </w:r>
  </w:p>
  <w:p w14:paraId="0889E069" w14:textId="77777777" w:rsidR="00D11A1C" w:rsidRDefault="00D11A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341"/>
    <w:multiLevelType w:val="hybridMultilevel"/>
    <w:tmpl w:val="9C829C4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626CE"/>
    <w:multiLevelType w:val="hybridMultilevel"/>
    <w:tmpl w:val="BE94D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95004"/>
    <w:multiLevelType w:val="hybridMultilevel"/>
    <w:tmpl w:val="600C124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B766A"/>
    <w:multiLevelType w:val="hybridMultilevel"/>
    <w:tmpl w:val="21A87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A02B1"/>
    <w:multiLevelType w:val="hybridMultilevel"/>
    <w:tmpl w:val="E174BE0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B2ACF"/>
    <w:multiLevelType w:val="hybridMultilevel"/>
    <w:tmpl w:val="1F684596"/>
    <w:lvl w:ilvl="0" w:tplc="7764ABA0">
      <w:start w:val="1"/>
      <w:numFmt w:val="bullet"/>
      <w:lvlText w:val="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B46445"/>
    <w:multiLevelType w:val="hybridMultilevel"/>
    <w:tmpl w:val="2B441A7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6A6CAD"/>
    <w:multiLevelType w:val="hybridMultilevel"/>
    <w:tmpl w:val="834C85D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42E35"/>
    <w:multiLevelType w:val="hybridMultilevel"/>
    <w:tmpl w:val="A23ECB8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B1274"/>
    <w:multiLevelType w:val="hybridMultilevel"/>
    <w:tmpl w:val="4D5AF82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C54BB"/>
    <w:multiLevelType w:val="hybridMultilevel"/>
    <w:tmpl w:val="8A0C822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87C5E"/>
    <w:multiLevelType w:val="hybridMultilevel"/>
    <w:tmpl w:val="FC108B9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F4EC4"/>
    <w:multiLevelType w:val="hybridMultilevel"/>
    <w:tmpl w:val="00EE005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BE14A1"/>
    <w:multiLevelType w:val="hybridMultilevel"/>
    <w:tmpl w:val="DCE258AE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F40210"/>
    <w:multiLevelType w:val="hybridMultilevel"/>
    <w:tmpl w:val="3BF4502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412774"/>
    <w:multiLevelType w:val="hybridMultilevel"/>
    <w:tmpl w:val="B240C28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DB1A1E"/>
    <w:multiLevelType w:val="hybridMultilevel"/>
    <w:tmpl w:val="358A64A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EA288D"/>
    <w:multiLevelType w:val="hybridMultilevel"/>
    <w:tmpl w:val="C51AF1F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AA6A31"/>
    <w:multiLevelType w:val="hybridMultilevel"/>
    <w:tmpl w:val="135034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73825"/>
    <w:multiLevelType w:val="hybridMultilevel"/>
    <w:tmpl w:val="389AEFD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D1FCE"/>
    <w:multiLevelType w:val="hybridMultilevel"/>
    <w:tmpl w:val="C08EBD0A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F196C"/>
    <w:multiLevelType w:val="multilevel"/>
    <w:tmpl w:val="8BD289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7E94924"/>
    <w:multiLevelType w:val="hybridMultilevel"/>
    <w:tmpl w:val="7C64920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80F69"/>
    <w:multiLevelType w:val="multilevel"/>
    <w:tmpl w:val="246CAAE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E1516AE"/>
    <w:multiLevelType w:val="hybridMultilevel"/>
    <w:tmpl w:val="AC14EEF6"/>
    <w:lvl w:ilvl="0" w:tplc="2604B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F4B7B"/>
    <w:multiLevelType w:val="hybridMultilevel"/>
    <w:tmpl w:val="CF5EF3A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F360DF"/>
    <w:multiLevelType w:val="hybridMultilevel"/>
    <w:tmpl w:val="4BA8B8DC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7F6031"/>
    <w:multiLevelType w:val="hybridMultilevel"/>
    <w:tmpl w:val="F970E21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21788"/>
    <w:multiLevelType w:val="hybridMultilevel"/>
    <w:tmpl w:val="D2C2D55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1"/>
  </w:num>
  <w:num w:numId="4">
    <w:abstractNumId w:val="21"/>
  </w:num>
  <w:num w:numId="5">
    <w:abstractNumId w:val="14"/>
  </w:num>
  <w:num w:numId="6">
    <w:abstractNumId w:val="7"/>
  </w:num>
  <w:num w:numId="7">
    <w:abstractNumId w:val="4"/>
  </w:num>
  <w:num w:numId="8">
    <w:abstractNumId w:val="20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2"/>
  </w:num>
  <w:num w:numId="15">
    <w:abstractNumId w:val="18"/>
  </w:num>
  <w:num w:numId="16">
    <w:abstractNumId w:val="22"/>
  </w:num>
  <w:num w:numId="17">
    <w:abstractNumId w:val="11"/>
  </w:num>
  <w:num w:numId="18">
    <w:abstractNumId w:val="15"/>
  </w:num>
  <w:num w:numId="19">
    <w:abstractNumId w:val="3"/>
  </w:num>
  <w:num w:numId="20">
    <w:abstractNumId w:val="10"/>
  </w:num>
  <w:num w:numId="21">
    <w:abstractNumId w:val="27"/>
  </w:num>
  <w:num w:numId="22">
    <w:abstractNumId w:val="9"/>
  </w:num>
  <w:num w:numId="23">
    <w:abstractNumId w:val="17"/>
  </w:num>
  <w:num w:numId="24">
    <w:abstractNumId w:val="1"/>
  </w:num>
  <w:num w:numId="25">
    <w:abstractNumId w:val="25"/>
  </w:num>
  <w:num w:numId="26">
    <w:abstractNumId w:val="28"/>
  </w:num>
  <w:num w:numId="27">
    <w:abstractNumId w:val="26"/>
  </w:num>
  <w:num w:numId="28">
    <w:abstractNumId w:val="12"/>
  </w:num>
  <w:num w:numId="29">
    <w:abstractNumId w:val="6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7B"/>
    <w:rsid w:val="00003641"/>
    <w:rsid w:val="00026789"/>
    <w:rsid w:val="0002754B"/>
    <w:rsid w:val="00044B64"/>
    <w:rsid w:val="00055AC6"/>
    <w:rsid w:val="000707F2"/>
    <w:rsid w:val="00072727"/>
    <w:rsid w:val="000A11C0"/>
    <w:rsid w:val="000C09B9"/>
    <w:rsid w:val="00101932"/>
    <w:rsid w:val="0013060F"/>
    <w:rsid w:val="00140D2B"/>
    <w:rsid w:val="00140FA9"/>
    <w:rsid w:val="00160DBB"/>
    <w:rsid w:val="001A234B"/>
    <w:rsid w:val="001A547C"/>
    <w:rsid w:val="002051F0"/>
    <w:rsid w:val="00213354"/>
    <w:rsid w:val="002220DB"/>
    <w:rsid w:val="0025589D"/>
    <w:rsid w:val="0028562A"/>
    <w:rsid w:val="0029147C"/>
    <w:rsid w:val="00297F6E"/>
    <w:rsid w:val="002C7C1E"/>
    <w:rsid w:val="002F2A19"/>
    <w:rsid w:val="002F7BAD"/>
    <w:rsid w:val="00301606"/>
    <w:rsid w:val="003157B3"/>
    <w:rsid w:val="0031687B"/>
    <w:rsid w:val="00325544"/>
    <w:rsid w:val="003332FE"/>
    <w:rsid w:val="003367E2"/>
    <w:rsid w:val="00355A59"/>
    <w:rsid w:val="00357C4E"/>
    <w:rsid w:val="00361151"/>
    <w:rsid w:val="00366763"/>
    <w:rsid w:val="00372F83"/>
    <w:rsid w:val="003740C0"/>
    <w:rsid w:val="00380105"/>
    <w:rsid w:val="003D21CF"/>
    <w:rsid w:val="003E1F75"/>
    <w:rsid w:val="003E493D"/>
    <w:rsid w:val="003F5360"/>
    <w:rsid w:val="003F6D55"/>
    <w:rsid w:val="00410F57"/>
    <w:rsid w:val="004112D1"/>
    <w:rsid w:val="00427F3E"/>
    <w:rsid w:val="00430BF0"/>
    <w:rsid w:val="004334D7"/>
    <w:rsid w:val="00437EAD"/>
    <w:rsid w:val="0044019D"/>
    <w:rsid w:val="00470986"/>
    <w:rsid w:val="00480BEE"/>
    <w:rsid w:val="0048536D"/>
    <w:rsid w:val="0049114C"/>
    <w:rsid w:val="00495D4D"/>
    <w:rsid w:val="004A283C"/>
    <w:rsid w:val="004A4B3A"/>
    <w:rsid w:val="004A5740"/>
    <w:rsid w:val="004B05F7"/>
    <w:rsid w:val="004C443D"/>
    <w:rsid w:val="004C66D1"/>
    <w:rsid w:val="004D5353"/>
    <w:rsid w:val="004E35BD"/>
    <w:rsid w:val="004F5600"/>
    <w:rsid w:val="00507990"/>
    <w:rsid w:val="00541460"/>
    <w:rsid w:val="00597AFC"/>
    <w:rsid w:val="005A3024"/>
    <w:rsid w:val="005D1742"/>
    <w:rsid w:val="005E120C"/>
    <w:rsid w:val="005F1C5A"/>
    <w:rsid w:val="005F3D49"/>
    <w:rsid w:val="006031FD"/>
    <w:rsid w:val="006311C6"/>
    <w:rsid w:val="006373B2"/>
    <w:rsid w:val="006404DA"/>
    <w:rsid w:val="0068087E"/>
    <w:rsid w:val="00680D55"/>
    <w:rsid w:val="006C562D"/>
    <w:rsid w:val="00705FA4"/>
    <w:rsid w:val="00715E2D"/>
    <w:rsid w:val="007422D8"/>
    <w:rsid w:val="00752257"/>
    <w:rsid w:val="00754833"/>
    <w:rsid w:val="0076383D"/>
    <w:rsid w:val="007639A1"/>
    <w:rsid w:val="0076506F"/>
    <w:rsid w:val="0076571A"/>
    <w:rsid w:val="007A623B"/>
    <w:rsid w:val="007C7A71"/>
    <w:rsid w:val="007F35EC"/>
    <w:rsid w:val="00840210"/>
    <w:rsid w:val="00884ABB"/>
    <w:rsid w:val="008A0746"/>
    <w:rsid w:val="008B09F2"/>
    <w:rsid w:val="008F3455"/>
    <w:rsid w:val="008F686F"/>
    <w:rsid w:val="009011CF"/>
    <w:rsid w:val="00904F9A"/>
    <w:rsid w:val="00906775"/>
    <w:rsid w:val="009105C7"/>
    <w:rsid w:val="00915035"/>
    <w:rsid w:val="00915B74"/>
    <w:rsid w:val="00947886"/>
    <w:rsid w:val="009641D2"/>
    <w:rsid w:val="00964475"/>
    <w:rsid w:val="00985931"/>
    <w:rsid w:val="009C3F00"/>
    <w:rsid w:val="009D2A65"/>
    <w:rsid w:val="009D4D24"/>
    <w:rsid w:val="009D74E0"/>
    <w:rsid w:val="009E65D5"/>
    <w:rsid w:val="00A37B9A"/>
    <w:rsid w:val="00A42DAC"/>
    <w:rsid w:val="00A531F2"/>
    <w:rsid w:val="00A53C09"/>
    <w:rsid w:val="00A7170E"/>
    <w:rsid w:val="00A812B7"/>
    <w:rsid w:val="00AA1472"/>
    <w:rsid w:val="00AB0D0C"/>
    <w:rsid w:val="00AD1FCA"/>
    <w:rsid w:val="00AD26CD"/>
    <w:rsid w:val="00B053CD"/>
    <w:rsid w:val="00B270AA"/>
    <w:rsid w:val="00B473F5"/>
    <w:rsid w:val="00B610C1"/>
    <w:rsid w:val="00B6165B"/>
    <w:rsid w:val="00B91B41"/>
    <w:rsid w:val="00B92924"/>
    <w:rsid w:val="00BB233F"/>
    <w:rsid w:val="00BC59B6"/>
    <w:rsid w:val="00BD1DCB"/>
    <w:rsid w:val="00BE17D1"/>
    <w:rsid w:val="00BE79F8"/>
    <w:rsid w:val="00BF7DE8"/>
    <w:rsid w:val="00C16C42"/>
    <w:rsid w:val="00C301DA"/>
    <w:rsid w:val="00C36FB6"/>
    <w:rsid w:val="00C47BE2"/>
    <w:rsid w:val="00CA5610"/>
    <w:rsid w:val="00CB2CC3"/>
    <w:rsid w:val="00CD7D93"/>
    <w:rsid w:val="00D01287"/>
    <w:rsid w:val="00D1139F"/>
    <w:rsid w:val="00D11A1C"/>
    <w:rsid w:val="00D243D3"/>
    <w:rsid w:val="00D328E6"/>
    <w:rsid w:val="00D44834"/>
    <w:rsid w:val="00D477D7"/>
    <w:rsid w:val="00D73F0F"/>
    <w:rsid w:val="00D86E65"/>
    <w:rsid w:val="00D90247"/>
    <w:rsid w:val="00D908C3"/>
    <w:rsid w:val="00D97796"/>
    <w:rsid w:val="00DB062E"/>
    <w:rsid w:val="00DC1A39"/>
    <w:rsid w:val="00DF5E62"/>
    <w:rsid w:val="00E144AE"/>
    <w:rsid w:val="00E16286"/>
    <w:rsid w:val="00E26288"/>
    <w:rsid w:val="00E62840"/>
    <w:rsid w:val="00E746B9"/>
    <w:rsid w:val="00E7664D"/>
    <w:rsid w:val="00EB2F6A"/>
    <w:rsid w:val="00EF1031"/>
    <w:rsid w:val="00F156B1"/>
    <w:rsid w:val="00F41ACC"/>
    <w:rsid w:val="00F5660C"/>
    <w:rsid w:val="00F63386"/>
    <w:rsid w:val="00F722BB"/>
    <w:rsid w:val="00F82A72"/>
    <w:rsid w:val="00FA621F"/>
    <w:rsid w:val="00FB13ED"/>
    <w:rsid w:val="00FC086F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2643"/>
  <w15:chartTrackingRefBased/>
  <w15:docId w15:val="{A7C54359-EDB5-4A8A-B6C3-62EF53C7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5610"/>
    <w:pPr>
      <w:numPr>
        <w:numId w:val="1"/>
      </w:numPr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5610"/>
    <w:pPr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5610"/>
    <w:pPr>
      <w:keepNext/>
      <w:keepLines/>
      <w:numPr>
        <w:ilvl w:val="2"/>
        <w:numId w:val="4"/>
      </w:numPr>
      <w:tabs>
        <w:tab w:val="num" w:pos="360"/>
      </w:tabs>
      <w:spacing w:before="40"/>
      <w:ind w:left="0" w:firstLine="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5610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610"/>
    <w:rPr>
      <w:rFonts w:ascii="Times New Roman" w:hAnsi="Times New Roman"/>
      <w:b/>
      <w:sz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A5610"/>
    <w:rPr>
      <w:rFonts w:ascii="Times New Roman" w:hAnsi="Times New Roman"/>
      <w:b/>
      <w:sz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CA5610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A5610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customStyle="1" w:styleId="Hudy">
    <w:name w:val="Hudy"/>
    <w:basedOn w:val="Nadpis1"/>
    <w:link w:val="HudyChar"/>
    <w:qFormat/>
    <w:rsid w:val="00EB2F6A"/>
    <w:pPr>
      <w:numPr>
        <w:numId w:val="0"/>
      </w:numPr>
      <w:outlineLvl w:val="9"/>
    </w:pPr>
    <w:rPr>
      <w:color w:val="002060"/>
    </w:rPr>
  </w:style>
  <w:style w:type="character" w:customStyle="1" w:styleId="HudyChar">
    <w:name w:val="Hudy Char"/>
    <w:basedOn w:val="Nadpis1Char"/>
    <w:link w:val="Hudy"/>
    <w:rsid w:val="00EB2F6A"/>
    <w:rPr>
      <w:rFonts w:ascii="Times New Roman" w:hAnsi="Times New Roman"/>
      <w:b/>
      <w:color w:val="002060"/>
      <w:sz w:val="40"/>
      <w:lang w:val="cs-CZ"/>
    </w:rPr>
  </w:style>
  <w:style w:type="paragraph" w:customStyle="1" w:styleId="Hudy2">
    <w:name w:val="Hudy2"/>
    <w:basedOn w:val="Nadpis2"/>
    <w:link w:val="Hudy2Char"/>
    <w:qFormat/>
    <w:rsid w:val="00EB2F6A"/>
    <w:pPr>
      <w:numPr>
        <w:ilvl w:val="0"/>
        <w:numId w:val="0"/>
      </w:numPr>
    </w:pPr>
    <w:rPr>
      <w:color w:val="0070C0"/>
    </w:rPr>
  </w:style>
  <w:style w:type="character" w:customStyle="1" w:styleId="Hudy2Char">
    <w:name w:val="Hudy2 Char"/>
    <w:basedOn w:val="Nadpis2Char"/>
    <w:link w:val="Hudy2"/>
    <w:rsid w:val="00EB2F6A"/>
    <w:rPr>
      <w:rFonts w:ascii="Times New Roman" w:hAnsi="Times New Roman"/>
      <w:b/>
      <w:color w:val="0070C0"/>
      <w:sz w:val="32"/>
      <w:lang w:val="cs-CZ"/>
    </w:rPr>
  </w:style>
  <w:style w:type="paragraph" w:customStyle="1" w:styleId="Hudy4">
    <w:name w:val="Hudy4"/>
    <w:basedOn w:val="Nadpis4"/>
    <w:link w:val="Hudy4Char"/>
    <w:qFormat/>
    <w:rsid w:val="00EB2F6A"/>
    <w:pPr>
      <w:numPr>
        <w:ilvl w:val="0"/>
        <w:numId w:val="0"/>
      </w:numPr>
    </w:pPr>
    <w:rPr>
      <w:color w:val="00B0F0"/>
    </w:rPr>
  </w:style>
  <w:style w:type="character" w:customStyle="1" w:styleId="Hudy4Char">
    <w:name w:val="Hudy4 Char"/>
    <w:basedOn w:val="Nadpis4Char"/>
    <w:link w:val="Hudy4"/>
    <w:rsid w:val="00EB2F6A"/>
    <w:rPr>
      <w:rFonts w:ascii="Times New Roman" w:eastAsiaTheme="majorEastAsia" w:hAnsi="Times New Roman" w:cstheme="majorBidi"/>
      <w:b/>
      <w:iCs/>
      <w:color w:val="00B0F0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2F2A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7C1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C1E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2C7C1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C1E"/>
    <w:rPr>
      <w:rFonts w:ascii="Times New Roman" w:hAnsi="Times New Roman"/>
      <w:sz w:val="24"/>
      <w:lang w:val="cs-CZ"/>
    </w:rPr>
  </w:style>
  <w:style w:type="table" w:styleId="Mkatabulky">
    <w:name w:val="Table Grid"/>
    <w:basedOn w:val="Normlntabulka"/>
    <w:uiPriority w:val="39"/>
    <w:rsid w:val="00F722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213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ites.google.com/view/hrava-pa/domovsk%C3%A1-str%C3%A1nk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8830AAC1DC1458A22AF7AAB37B86F" ma:contentTypeVersion="4" ma:contentTypeDescription="Vytvoří nový dokument" ma:contentTypeScope="" ma:versionID="c90b14ce93fe14a2a5c222037e76789a">
  <xsd:schema xmlns:xsd="http://www.w3.org/2001/XMLSchema" xmlns:xs="http://www.w3.org/2001/XMLSchema" xmlns:p="http://schemas.microsoft.com/office/2006/metadata/properties" xmlns:ns3="9da4a899-4681-4ff9-98f0-8d2debd5d0b8" targetNamespace="http://schemas.microsoft.com/office/2006/metadata/properties" ma:root="true" ma:fieldsID="d0a75d171fb0e9561e0ef6c32ba0f31d" ns3:_="">
    <xsd:import namespace="9da4a899-4681-4ff9-98f0-8d2debd5d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a899-4681-4ff9-98f0-8d2debd5d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C04F8-4A63-4ACA-BEF6-0E605C8EA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4a899-4681-4ff9-98f0-8d2debd5d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34F63-AAB8-43C2-BEA0-C190957F9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E5755-8346-44BA-9605-A87CB271C9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Windows User</cp:lastModifiedBy>
  <cp:revision>2</cp:revision>
  <dcterms:created xsi:type="dcterms:W3CDTF">2022-04-30T13:26:00Z</dcterms:created>
  <dcterms:modified xsi:type="dcterms:W3CDTF">2022-04-30T13:26:00Z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0x010100CFB8830AAC1DC1458A22AF7AAB37B86F</vt:lpwstr>
  </property>
</Properties>
</file>