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035B" w14:textId="77777777" w:rsidR="0067580A" w:rsidRDefault="0067580A"/>
    <w:p w14:paraId="04428DE7" w14:textId="44F2F34E" w:rsidR="0067580A" w:rsidRDefault="0067580A" w:rsidP="0067580A">
      <w:pPr>
        <w:pStyle w:val="Hudy"/>
      </w:pPr>
      <w:r>
        <w:t>Co jsme dělali minule</w:t>
      </w:r>
    </w:p>
    <w:p w14:paraId="3CD462AF" w14:textId="5F4D1303" w:rsidR="00764FDF" w:rsidRDefault="00764FDF" w:rsidP="0067580A">
      <w:pPr>
        <w:pStyle w:val="Odstavecseseznamem"/>
        <w:numPr>
          <w:ilvl w:val="0"/>
          <w:numId w:val="5"/>
        </w:numPr>
      </w:pPr>
      <w:r>
        <w:t xml:space="preserve">genetická metoda výuky prvopočátečního čtení a psaní </w:t>
      </w:r>
    </w:p>
    <w:p w14:paraId="060B30AA" w14:textId="76569DE8" w:rsidR="0067580A" w:rsidRDefault="0067580A"/>
    <w:p w14:paraId="73F4B74D" w14:textId="4EB9D9D0" w:rsidR="0067580A" w:rsidRPr="00BA3ADA" w:rsidRDefault="00BA3ADA" w:rsidP="00BA3ADA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 xml:space="preserve">Co znamená, že se jedná o </w:t>
      </w:r>
      <w:r>
        <w:rPr>
          <w:i/>
          <w:iCs w:val="0"/>
          <w:u w:val="single"/>
        </w:rPr>
        <w:t xml:space="preserve">prvopočáteční </w:t>
      </w:r>
      <w:r>
        <w:rPr>
          <w:i/>
          <w:iCs w:val="0"/>
        </w:rPr>
        <w:t>čtení a psaní?</w:t>
      </w:r>
    </w:p>
    <w:p w14:paraId="01C6F355" w14:textId="0B9D68B1" w:rsidR="00764FDF" w:rsidRDefault="00764FDF" w:rsidP="00BA3ADA">
      <w:pPr>
        <w:pStyle w:val="Odstavecseseznamem"/>
        <w:numPr>
          <w:ilvl w:val="0"/>
          <w:numId w:val="5"/>
        </w:numPr>
      </w:pPr>
      <w:r>
        <w:t xml:space="preserve">prvopočáteční = </w:t>
      </w:r>
      <w:r w:rsidR="00BA3ADA">
        <w:t>teprve se číst a psát začínají učit</w:t>
      </w:r>
    </w:p>
    <w:p w14:paraId="30C60F44" w14:textId="5B95007B" w:rsidR="00BA3ADA" w:rsidRDefault="00BA3ADA" w:rsidP="00BA3ADA"/>
    <w:p w14:paraId="7E4051E3" w14:textId="33538BC7" w:rsidR="00BA3ADA" w:rsidRPr="00BA3ADA" w:rsidRDefault="00BA3ADA" w:rsidP="00BA3ADA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 xml:space="preserve">Co znamená slovo </w:t>
      </w:r>
      <w:r>
        <w:rPr>
          <w:i/>
          <w:iCs w:val="0"/>
          <w:u w:val="single"/>
        </w:rPr>
        <w:t>genetická</w:t>
      </w:r>
      <w:r>
        <w:rPr>
          <w:i/>
          <w:iCs w:val="0"/>
        </w:rPr>
        <w:t xml:space="preserve"> v názvu této metody?</w:t>
      </w:r>
    </w:p>
    <w:p w14:paraId="67458BA3" w14:textId="33DB324D" w:rsidR="00764FDF" w:rsidRDefault="00764FDF" w:rsidP="00BA3ADA">
      <w:pPr>
        <w:pStyle w:val="Odstavecseseznamem"/>
        <w:numPr>
          <w:ilvl w:val="0"/>
          <w:numId w:val="5"/>
        </w:numPr>
      </w:pPr>
      <w:r>
        <w:t xml:space="preserve">genetická – </w:t>
      </w:r>
      <w:r w:rsidR="00BA3ADA">
        <w:t xml:space="preserve">od slova </w:t>
      </w:r>
      <w:r w:rsidRPr="00BA3ADA">
        <w:rPr>
          <w:i/>
          <w:iCs/>
        </w:rPr>
        <w:t>genesis</w:t>
      </w:r>
      <w:r>
        <w:t xml:space="preserve"> </w:t>
      </w:r>
      <w:r>
        <w:sym w:font="Symbol" w:char="F0AE"/>
      </w:r>
      <w:r>
        <w:t xml:space="preserve"> geneze </w:t>
      </w:r>
      <w:r w:rsidR="00BA3ADA">
        <w:t>=</w:t>
      </w:r>
      <w:r>
        <w:t xml:space="preserve"> zrod, vznik, vývoj… </w:t>
      </w:r>
    </w:p>
    <w:p w14:paraId="34D09F5B" w14:textId="326BD0B1" w:rsidR="00764FDF" w:rsidRDefault="00764FDF" w:rsidP="00BA3ADA">
      <w:pPr>
        <w:pStyle w:val="Odstavecseseznamem"/>
        <w:numPr>
          <w:ilvl w:val="0"/>
          <w:numId w:val="5"/>
        </w:numPr>
      </w:pPr>
      <w:r>
        <w:t xml:space="preserve">přirozený vývoj – </w:t>
      </w:r>
      <w:r w:rsidRPr="00BA3ADA">
        <w:rPr>
          <w:b/>
          <w:bCs/>
        </w:rPr>
        <w:t>od nejjednoduššího ke složitějšímu</w:t>
      </w:r>
      <w:r>
        <w:t xml:space="preserve"> – kopíruje vývoj lidstva, když si něco začalo zapisovat</w:t>
      </w:r>
      <w:r w:rsidR="00D75CAA">
        <w:t xml:space="preserve">, číst to… </w:t>
      </w:r>
    </w:p>
    <w:p w14:paraId="2CFC5100" w14:textId="6D31F263" w:rsidR="00D75CAA" w:rsidRDefault="00D75CAA"/>
    <w:p w14:paraId="3B42A364" w14:textId="0F7E7A98" w:rsidR="003046EA" w:rsidRDefault="00BA3ADA" w:rsidP="0076454F">
      <w:pPr>
        <w:pStyle w:val="Hudy"/>
      </w:pPr>
      <w:r>
        <w:t>Téma hodiny č. 1: Genetická metoda psaní a čtení</w:t>
      </w:r>
    </w:p>
    <w:p w14:paraId="0231D4CA" w14:textId="2FBD4BD8" w:rsidR="0076454F" w:rsidRDefault="0076454F" w:rsidP="0076454F">
      <w:pPr>
        <w:pStyle w:val="Hudy2"/>
      </w:pPr>
      <w:r>
        <w:t xml:space="preserve">Domácí úkol z minulé hodiny </w:t>
      </w:r>
      <w:r>
        <w:sym w:font="Symbol" w:char="F0AE"/>
      </w:r>
      <w:r>
        <w:t xml:space="preserve"> práce ve skupinách</w:t>
      </w:r>
    </w:p>
    <w:p w14:paraId="663F0175" w14:textId="7EAC21B5" w:rsidR="0076454F" w:rsidRPr="0076454F" w:rsidRDefault="0076454F" w:rsidP="0076454F">
      <w:pPr>
        <w:pStyle w:val="Hudy2"/>
        <w:numPr>
          <w:ilvl w:val="0"/>
          <w:numId w:val="6"/>
        </w:numPr>
        <w:rPr>
          <w:b w:val="0"/>
          <w:bCs/>
          <w:sz w:val="24"/>
          <w:szCs w:val="18"/>
        </w:rPr>
      </w:pPr>
      <w:r>
        <w:rPr>
          <w:b w:val="0"/>
          <w:bCs/>
          <w:color w:val="auto"/>
          <w:sz w:val="24"/>
          <w:szCs w:val="18"/>
        </w:rPr>
        <w:t>navzájem jsme si ukazovaly naše myšlenkové mapy (každá jsme ji pojaly jinak) a diskutovaly na tím, co nám nebylo jasné</w:t>
      </w:r>
    </w:p>
    <w:p w14:paraId="2C9615C4" w14:textId="14CDC12B" w:rsidR="0076454F" w:rsidRDefault="0076454F" w:rsidP="0076454F">
      <w:pPr>
        <w:pStyle w:val="Hudy2"/>
        <w:rPr>
          <w:b w:val="0"/>
          <w:bCs/>
          <w:color w:val="auto"/>
          <w:sz w:val="24"/>
          <w:szCs w:val="18"/>
        </w:rPr>
      </w:pPr>
    </w:p>
    <w:p w14:paraId="3478549B" w14:textId="477F16A6" w:rsidR="0076454F" w:rsidRPr="0076454F" w:rsidRDefault="0076454F" w:rsidP="0076454F">
      <w:pPr>
        <w:pStyle w:val="Hudy4"/>
        <w:rPr>
          <w:i/>
          <w:iCs w:val="0"/>
        </w:rPr>
      </w:pPr>
      <w:r>
        <w:t xml:space="preserve">Dotaz od studenta: </w:t>
      </w:r>
      <w:r>
        <w:rPr>
          <w:i/>
          <w:iCs w:val="0"/>
        </w:rPr>
        <w:t>Jak s genetickou metodou psaní a čtení souvisí vázané a nevázané písmo?</w:t>
      </w:r>
    </w:p>
    <w:p w14:paraId="5749A2EC" w14:textId="77777777" w:rsidR="004E5DDE" w:rsidRDefault="003046EA" w:rsidP="00870CA2">
      <w:pPr>
        <w:pStyle w:val="Odstavecseseznamem"/>
        <w:numPr>
          <w:ilvl w:val="0"/>
          <w:numId w:val="7"/>
        </w:numPr>
        <w:rPr>
          <w:szCs w:val="24"/>
        </w:rPr>
      </w:pPr>
      <w:r w:rsidRPr="00870CA2">
        <w:rPr>
          <w:szCs w:val="24"/>
        </w:rPr>
        <w:t>ČR se</w:t>
      </w:r>
      <w:r w:rsidR="0076454F" w:rsidRPr="00870CA2">
        <w:rPr>
          <w:szCs w:val="24"/>
        </w:rPr>
        <w:t xml:space="preserve"> nevázané písmo</w:t>
      </w:r>
      <w:r w:rsidRPr="00870CA2">
        <w:rPr>
          <w:szCs w:val="24"/>
        </w:rPr>
        <w:t xml:space="preserve"> </w:t>
      </w:r>
      <w:r w:rsidRPr="00870CA2">
        <w:rPr>
          <w:i/>
          <w:iCs/>
          <w:szCs w:val="24"/>
        </w:rPr>
        <w:t>Comenia Script</w:t>
      </w:r>
      <w:r w:rsidRPr="00870CA2">
        <w:rPr>
          <w:szCs w:val="24"/>
        </w:rPr>
        <w:t xml:space="preserve"> začalo </w:t>
      </w:r>
      <w:r w:rsidR="00870CA2" w:rsidRPr="00870CA2">
        <w:rPr>
          <w:szCs w:val="24"/>
        </w:rPr>
        <w:t xml:space="preserve">experimentálně </w:t>
      </w:r>
      <w:r w:rsidRPr="00870CA2">
        <w:rPr>
          <w:szCs w:val="24"/>
        </w:rPr>
        <w:t xml:space="preserve">používat v roce </w:t>
      </w:r>
      <w:r w:rsidRPr="004E5DDE">
        <w:rPr>
          <w:b/>
          <w:szCs w:val="24"/>
        </w:rPr>
        <w:t>20</w:t>
      </w:r>
      <w:r w:rsidR="00870CA2" w:rsidRPr="004E5DDE">
        <w:rPr>
          <w:b/>
          <w:szCs w:val="24"/>
        </w:rPr>
        <w:t>10/2011</w:t>
      </w:r>
      <w:r w:rsidR="00870CA2" w:rsidRPr="00870CA2">
        <w:rPr>
          <w:szCs w:val="24"/>
        </w:rPr>
        <w:t xml:space="preserve"> (upraveno dle: </w:t>
      </w:r>
      <w:hyperlink r:id="rId7" w:history="1">
        <w:r w:rsidR="00870CA2" w:rsidRPr="00870CA2">
          <w:rPr>
            <w:rStyle w:val="Hypertextovodkaz"/>
            <w:szCs w:val="24"/>
          </w:rPr>
          <w:t>https://cs.wikipedia.org/wiki/Comenia_Script</w:t>
        </w:r>
      </w:hyperlink>
      <w:r w:rsidR="004E5DDE">
        <w:rPr>
          <w:szCs w:val="24"/>
        </w:rPr>
        <w:t>);</w:t>
      </w:r>
    </w:p>
    <w:p w14:paraId="2AACA6C2" w14:textId="5335E7E6" w:rsidR="003046EA" w:rsidRPr="004E5DDE" w:rsidRDefault="00870CA2" w:rsidP="004E5DDE">
      <w:pPr>
        <w:pStyle w:val="Odstavecseseznamem"/>
        <w:numPr>
          <w:ilvl w:val="1"/>
          <w:numId w:val="7"/>
        </w:numPr>
        <w:rPr>
          <w:szCs w:val="24"/>
        </w:rPr>
      </w:pPr>
      <w:r w:rsidRPr="00870CA2">
        <w:rPr>
          <w:i/>
          <w:szCs w:val="24"/>
        </w:rPr>
        <w:t>„</w:t>
      </w:r>
      <w:r w:rsidRPr="00870CA2">
        <w:rPr>
          <w:i/>
          <w:color w:val="05171F"/>
          <w:szCs w:val="24"/>
          <w:shd w:val="clear" w:color="auto" w:fill="FFFFFF"/>
        </w:rPr>
        <w:t>Ministerstvo školství povolilo písmo Comenia Script jako </w:t>
      </w:r>
      <w:r w:rsidRPr="004E5DDE">
        <w:rPr>
          <w:i/>
          <w:szCs w:val="24"/>
          <w:shd w:val="clear" w:color="auto" w:fill="FFFFFF"/>
        </w:rPr>
        <w:t>alte</w:t>
      </w:r>
      <w:r w:rsidRPr="004E5DDE">
        <w:rPr>
          <w:i/>
          <w:szCs w:val="24"/>
          <w:shd w:val="clear" w:color="auto" w:fill="FFFFFF"/>
        </w:rPr>
        <w:t>r</w:t>
      </w:r>
      <w:r w:rsidRPr="004E5DDE">
        <w:rPr>
          <w:i/>
          <w:szCs w:val="24"/>
          <w:shd w:val="clear" w:color="auto" w:fill="FFFFFF"/>
        </w:rPr>
        <w:t>nativu</w:t>
      </w:r>
      <w:r w:rsidRPr="00870CA2">
        <w:rPr>
          <w:i/>
          <w:color w:val="05171F"/>
          <w:szCs w:val="24"/>
          <w:shd w:val="clear" w:color="auto" w:fill="FFFFFF"/>
        </w:rPr>
        <w:t xml:space="preserve"> k běžně užívané psací abecedě v roce </w:t>
      </w:r>
      <w:r w:rsidRPr="004E5DDE">
        <w:rPr>
          <w:b/>
          <w:i/>
          <w:color w:val="05171F"/>
          <w:szCs w:val="24"/>
          <w:shd w:val="clear" w:color="auto" w:fill="FFFFFF"/>
        </w:rPr>
        <w:t>2012</w:t>
      </w:r>
      <w:r w:rsidRPr="00870CA2">
        <w:rPr>
          <w:i/>
          <w:color w:val="05171F"/>
          <w:szCs w:val="24"/>
          <w:shd w:val="clear" w:color="auto" w:fill="FFFFFF"/>
        </w:rPr>
        <w:t>. Zelenou mu dalo po dvouletém pokusném ověřování, kterého se zúčastnilo celkem 33 vybraných základních škol.</w:t>
      </w:r>
      <w:r w:rsidRPr="00870CA2">
        <w:rPr>
          <w:i/>
          <w:color w:val="05171F"/>
          <w:szCs w:val="24"/>
          <w:shd w:val="clear" w:color="auto" w:fill="FFFFFF"/>
        </w:rPr>
        <w:t>“</w:t>
      </w:r>
      <w:r w:rsidRPr="00870CA2">
        <w:rPr>
          <w:color w:val="05171F"/>
          <w:szCs w:val="24"/>
          <w:shd w:val="clear" w:color="auto" w:fill="FFFFFF"/>
        </w:rPr>
        <w:t xml:space="preserve"> (</w:t>
      </w:r>
      <w:hyperlink r:id="rId8" w:history="1">
        <w:r w:rsidRPr="00870CA2">
          <w:rPr>
            <w:rStyle w:val="Hypertextovodkaz"/>
            <w:szCs w:val="24"/>
            <w:shd w:val="clear" w:color="auto" w:fill="FFFFFF"/>
          </w:rPr>
          <w:t>https://zpravy.aktualne.cz/domaci/skola-zavedla-pismo-comenia-script-rodice-zvazuji-zaloby/r~0cf5a98c842611e49bec0025900fea04/</w:t>
        </w:r>
      </w:hyperlink>
      <w:r w:rsidR="004E5DDE">
        <w:rPr>
          <w:color w:val="05171F"/>
          <w:szCs w:val="24"/>
          <w:shd w:val="clear" w:color="auto" w:fill="FFFFFF"/>
        </w:rPr>
        <w:t>)</w:t>
      </w:r>
    </w:p>
    <w:p w14:paraId="560E53C5" w14:textId="232A7413" w:rsidR="004E5DDE" w:rsidRPr="004E5DDE" w:rsidRDefault="004E5DDE" w:rsidP="004E5DDE">
      <w:pPr>
        <w:pStyle w:val="Odstavecseseznamem"/>
        <w:numPr>
          <w:ilvl w:val="1"/>
          <w:numId w:val="7"/>
        </w:numPr>
        <w:rPr>
          <w:szCs w:val="24"/>
        </w:rPr>
      </w:pPr>
      <w:r w:rsidRPr="004E5DDE">
        <w:rPr>
          <w:szCs w:val="24"/>
        </w:rPr>
        <w:t xml:space="preserve">Web MŠMT: </w:t>
      </w:r>
      <w:hyperlink r:id="rId9" w:history="1">
        <w:r w:rsidRPr="004E5DDE">
          <w:rPr>
            <w:rStyle w:val="Hypertextovodkaz"/>
            <w:szCs w:val="24"/>
          </w:rPr>
          <w:t>https://www.msmt.cz/vzdelavani/zakladni-vzdelavani/comenia-script-jako-alternativni-pismo-pro-skolaky</w:t>
        </w:r>
      </w:hyperlink>
      <w:r w:rsidRPr="004E5DDE">
        <w:rPr>
          <w:szCs w:val="24"/>
        </w:rPr>
        <w:t xml:space="preserve"> </w:t>
      </w:r>
    </w:p>
    <w:p w14:paraId="57B32607" w14:textId="77777777" w:rsidR="0065732F" w:rsidRDefault="003046EA" w:rsidP="0065732F">
      <w:pPr>
        <w:pStyle w:val="Odstavecseseznamem"/>
        <w:numPr>
          <w:ilvl w:val="0"/>
          <w:numId w:val="7"/>
        </w:numPr>
      </w:pPr>
      <w:r w:rsidRPr="004E5DDE">
        <w:rPr>
          <w:i/>
          <w:szCs w:val="24"/>
        </w:rPr>
        <w:t xml:space="preserve">Poupata </w:t>
      </w:r>
      <w:r w:rsidRPr="00870CA2">
        <w:rPr>
          <w:szCs w:val="24"/>
        </w:rPr>
        <w:t xml:space="preserve">– napsáno </w:t>
      </w:r>
      <w:r w:rsidR="0065732F" w:rsidRPr="00870CA2">
        <w:rPr>
          <w:szCs w:val="24"/>
        </w:rPr>
        <w:t xml:space="preserve">už </w:t>
      </w:r>
      <w:r w:rsidRPr="00870CA2">
        <w:rPr>
          <w:szCs w:val="24"/>
        </w:rPr>
        <w:t xml:space="preserve">v roce </w:t>
      </w:r>
      <w:r w:rsidRPr="004E5DDE">
        <w:rPr>
          <w:b/>
          <w:szCs w:val="24"/>
        </w:rPr>
        <w:t>1913</w:t>
      </w:r>
      <w:r w:rsidRPr="00870CA2">
        <w:rPr>
          <w:szCs w:val="24"/>
        </w:rPr>
        <w:t xml:space="preserve"> </w:t>
      </w:r>
      <w:r w:rsidRPr="00870CA2">
        <w:rPr>
          <w:szCs w:val="24"/>
        </w:rPr>
        <w:sym w:font="Symbol" w:char="F0AE"/>
      </w:r>
      <w:r w:rsidRPr="00870CA2">
        <w:rPr>
          <w:szCs w:val="24"/>
        </w:rPr>
        <w:t xml:space="preserve"> </w:t>
      </w:r>
      <w:r w:rsidR="0065732F" w:rsidRPr="00870CA2">
        <w:rPr>
          <w:szCs w:val="24"/>
        </w:rPr>
        <w:t xml:space="preserve">v metodě se </w:t>
      </w:r>
      <w:r w:rsidRPr="00870CA2">
        <w:rPr>
          <w:szCs w:val="24"/>
        </w:rPr>
        <w:t>uvažovalo jen o psaném</w:t>
      </w:r>
      <w:r>
        <w:t xml:space="preserve"> vázaném písmu </w:t>
      </w:r>
    </w:p>
    <w:p w14:paraId="3C93EB89" w14:textId="616D6717" w:rsidR="003046EA" w:rsidRDefault="0065732F" w:rsidP="0065732F">
      <w:pPr>
        <w:pStyle w:val="Odstavecseseznamem"/>
        <w:numPr>
          <w:ilvl w:val="0"/>
          <w:numId w:val="7"/>
        </w:numPr>
      </w:pPr>
      <w:r>
        <w:t xml:space="preserve">rok </w:t>
      </w:r>
      <w:r w:rsidR="003046EA">
        <w:t xml:space="preserve">1989 </w:t>
      </w:r>
      <w:r w:rsidR="003046EA">
        <w:sym w:font="Symbol" w:char="F0AE"/>
      </w:r>
      <w:r w:rsidR="003046EA">
        <w:t xml:space="preserve"> bylo možné vybrat si metodu</w:t>
      </w:r>
      <w:r w:rsidR="004E5DDE">
        <w:t xml:space="preserve"> výuky prvopočátečního čtení a psaní, kterou bude škola při výuce používat</w:t>
      </w:r>
      <w:r w:rsidR="003046EA">
        <w:t xml:space="preserve"> – pořád se používalo vázané písmo, nikoho nenapadlo používat nevázané </w:t>
      </w:r>
      <w:r w:rsidR="004E5DDE">
        <w:t>písmo (u nás se v minulosti vždy používalo psací písmo vázané)</w:t>
      </w:r>
    </w:p>
    <w:p w14:paraId="1CF7E555" w14:textId="4FEF481E" w:rsidR="003046EA" w:rsidRPr="0065732F" w:rsidRDefault="003046EA" w:rsidP="0065732F">
      <w:pPr>
        <w:pStyle w:val="Odstavecseseznamem"/>
        <w:numPr>
          <w:ilvl w:val="0"/>
          <w:numId w:val="8"/>
        </w:numPr>
        <w:rPr>
          <w:b/>
          <w:bCs/>
        </w:rPr>
      </w:pPr>
      <w:r w:rsidRPr="0065732F">
        <w:rPr>
          <w:b/>
          <w:bCs/>
        </w:rPr>
        <w:t xml:space="preserve">s podstatou metody nemá </w:t>
      </w:r>
      <w:r w:rsidR="0065732F" w:rsidRPr="0065732F">
        <w:rPr>
          <w:b/>
          <w:bCs/>
        </w:rPr>
        <w:t xml:space="preserve">nevázané písmo </w:t>
      </w:r>
      <w:r w:rsidRPr="0065732F">
        <w:rPr>
          <w:b/>
          <w:bCs/>
        </w:rPr>
        <w:t>co do</w:t>
      </w:r>
      <w:r w:rsidR="004E5DDE">
        <w:rPr>
          <w:b/>
          <w:bCs/>
        </w:rPr>
        <w:t xml:space="preserve"> </w:t>
      </w:r>
      <w:r w:rsidRPr="0065732F">
        <w:rPr>
          <w:b/>
          <w:bCs/>
        </w:rPr>
        <w:t>činění</w:t>
      </w:r>
    </w:p>
    <w:p w14:paraId="789A74D3" w14:textId="5880C4CD" w:rsidR="003046EA" w:rsidRDefault="003046EA"/>
    <w:p w14:paraId="37F7C528" w14:textId="70C6866A" w:rsidR="00B51E01" w:rsidRDefault="00B51E01"/>
    <w:p w14:paraId="59CF62BD" w14:textId="66F79160" w:rsidR="00B51E01" w:rsidRDefault="00B51E01" w:rsidP="00B51E01">
      <w:pPr>
        <w:pStyle w:val="Hudy2"/>
      </w:pPr>
      <w:r>
        <w:t>Práce v jiných skupinách</w:t>
      </w:r>
    </w:p>
    <w:p w14:paraId="4291079C" w14:textId="70C34106" w:rsidR="00B51E01" w:rsidRDefault="00B51E01" w:rsidP="00B51E01">
      <w:pPr>
        <w:pStyle w:val="Hudy4"/>
        <w:rPr>
          <w:sz w:val="28"/>
          <w:szCs w:val="24"/>
        </w:rPr>
      </w:pPr>
      <w:r>
        <w:rPr>
          <w:sz w:val="28"/>
          <w:szCs w:val="24"/>
        </w:rPr>
        <w:t xml:space="preserve">Aga, Eva P., Šárka </w:t>
      </w:r>
      <w:r>
        <w:rPr>
          <w:sz w:val="28"/>
          <w:szCs w:val="24"/>
        </w:rPr>
        <w:sym w:font="Symbol" w:char="F0AE"/>
      </w:r>
      <w:r>
        <w:rPr>
          <w:sz w:val="28"/>
          <w:szCs w:val="24"/>
        </w:rPr>
        <w:t xml:space="preserve"> logické roztřízení materiálů ke genetické metodě</w:t>
      </w:r>
    </w:p>
    <w:p w14:paraId="670370C9" w14:textId="2253D766" w:rsidR="00230D07" w:rsidRDefault="00230D07" w:rsidP="00230D07">
      <w:pPr>
        <w:pStyle w:val="Odstavecseseznamem"/>
        <w:numPr>
          <w:ilvl w:val="0"/>
          <w:numId w:val="11"/>
        </w:numPr>
      </w:pPr>
      <w:r>
        <w:t>roztřízené podle nakladatelství + chronologické řazení dle myšlenkové mapy (ne vše, co jsme měli v mapě, bylo k dispozici a naopak)</w:t>
      </w:r>
    </w:p>
    <w:p w14:paraId="1EEB4E8E" w14:textId="77777777" w:rsidR="00230D07" w:rsidRDefault="00230D07" w:rsidP="00230D07">
      <w:pPr>
        <w:pStyle w:val="Odstavecseseznamem"/>
        <w:numPr>
          <w:ilvl w:val="0"/>
          <w:numId w:val="12"/>
        </w:numPr>
      </w:pPr>
      <w:r w:rsidRPr="00230D07">
        <w:rPr>
          <w:b/>
          <w:bCs/>
        </w:rPr>
        <w:t xml:space="preserve">SPN </w:t>
      </w:r>
      <w:r>
        <w:rPr>
          <w:b/>
          <w:bCs/>
        </w:rPr>
        <w:t>(</w:t>
      </w:r>
      <w:r w:rsidRPr="00230D07">
        <w:rPr>
          <w:b/>
          <w:bCs/>
        </w:rPr>
        <w:t>1995</w:t>
      </w:r>
      <w:r>
        <w:rPr>
          <w:b/>
          <w:bCs/>
        </w:rPr>
        <w:t>)</w:t>
      </w:r>
      <w:r>
        <w:t xml:space="preserve"> = první materiál u nás, který tvrdí, že pracuje s genetickou metodou čtení – autorkou Jarmila Vágnerová </w:t>
      </w:r>
    </w:p>
    <w:p w14:paraId="01255DB6" w14:textId="77777777" w:rsidR="00230D07" w:rsidRDefault="00230D07" w:rsidP="00230D07">
      <w:pPr>
        <w:pStyle w:val="Odstavecseseznamem"/>
        <w:numPr>
          <w:ilvl w:val="0"/>
          <w:numId w:val="12"/>
        </w:numPr>
      </w:pPr>
      <w:r>
        <w:t xml:space="preserve">následuje </w:t>
      </w:r>
      <w:r w:rsidRPr="00230D07">
        <w:rPr>
          <w:b/>
          <w:bCs/>
        </w:rPr>
        <w:t>Fortuna</w:t>
      </w:r>
      <w:r>
        <w:t xml:space="preserve"> – pracovali s tím, co už vytvořila Vágnerová, mohli to využít</w:t>
      </w:r>
    </w:p>
    <w:p w14:paraId="1C295178" w14:textId="77777777" w:rsidR="000E29D6" w:rsidRDefault="00230D07" w:rsidP="00230D07">
      <w:pPr>
        <w:pStyle w:val="Odstavecseseznamem"/>
        <w:numPr>
          <w:ilvl w:val="0"/>
          <w:numId w:val="12"/>
        </w:numPr>
      </w:pPr>
      <w:r w:rsidRPr="000E29D6">
        <w:rPr>
          <w:b/>
          <w:bCs/>
        </w:rPr>
        <w:lastRenderedPageBreak/>
        <w:t>Lili a Vili</w:t>
      </w:r>
      <w:r>
        <w:t xml:space="preserve"> – mezipředmětové pracovní sešity, matematika… – </w:t>
      </w:r>
      <w:r w:rsidRPr="000E29D6">
        <w:rPr>
          <w:b/>
          <w:bCs/>
        </w:rPr>
        <w:t>všude jsou velká písmena</w:t>
      </w:r>
      <w:r>
        <w:t xml:space="preserve"> </w:t>
      </w:r>
      <w:r>
        <w:sym w:font="Symbol" w:char="F0AE"/>
      </w:r>
      <w:r>
        <w:t xml:space="preserve"> propojení ostatních předmětů s genetickou metodou – když už se žá</w:t>
      </w:r>
      <w:r w:rsidR="000E29D6">
        <w:t>ci takhle</w:t>
      </w:r>
      <w:r>
        <w:t xml:space="preserve"> učí číst, </w:t>
      </w:r>
      <w:r w:rsidR="000E29D6">
        <w:t>mohou to využívat v dalších předmětech</w:t>
      </w:r>
      <w:r>
        <w:t xml:space="preserve"> </w:t>
      </w:r>
      <w:r>
        <w:sym w:font="Symbol" w:char="F0AE"/>
      </w:r>
      <w:r>
        <w:t xml:space="preserve"> </w:t>
      </w:r>
      <w:r w:rsidRPr="000E29D6">
        <w:rPr>
          <w:b/>
          <w:bCs/>
        </w:rPr>
        <w:t>funkční princip</w:t>
      </w:r>
      <w:r>
        <w:t xml:space="preserve"> </w:t>
      </w:r>
    </w:p>
    <w:p w14:paraId="7528E2DD" w14:textId="77777777" w:rsidR="000E29D6" w:rsidRDefault="00230D07" w:rsidP="00230D07">
      <w:pPr>
        <w:pStyle w:val="Odstavecseseznamem"/>
        <w:numPr>
          <w:ilvl w:val="0"/>
          <w:numId w:val="12"/>
        </w:numPr>
      </w:pPr>
      <w:r w:rsidRPr="000E29D6">
        <w:rPr>
          <w:b/>
          <w:bCs/>
        </w:rPr>
        <w:t>Čítanka</w:t>
      </w:r>
      <w:r>
        <w:t xml:space="preserve"> – </w:t>
      </w:r>
      <w:r w:rsidR="000E29D6">
        <w:t>psáno hůlkovým písmem – písmena</w:t>
      </w:r>
      <w:r>
        <w:t xml:space="preserve"> se podstatně zmenšují</w:t>
      </w:r>
      <w:r w:rsidR="000E29D6">
        <w:t xml:space="preserve">; obsahuje i </w:t>
      </w:r>
      <w:r>
        <w:t xml:space="preserve">malé tiskací písmo </w:t>
      </w:r>
      <w:r w:rsidR="000E29D6">
        <w:sym w:font="Symbol" w:char="F0AE"/>
      </w:r>
      <w:r>
        <w:t xml:space="preserve"> není určeno pro děti, ale pro učitele nebo rodiče </w:t>
      </w:r>
    </w:p>
    <w:p w14:paraId="61496093" w14:textId="77777777" w:rsidR="000E29D6" w:rsidRDefault="00230D07" w:rsidP="00230D07">
      <w:pPr>
        <w:pStyle w:val="Odstavecseseznamem"/>
        <w:numPr>
          <w:ilvl w:val="0"/>
          <w:numId w:val="12"/>
        </w:numPr>
      </w:pPr>
      <w:r w:rsidRPr="000E29D6">
        <w:rPr>
          <w:b/>
          <w:bCs/>
        </w:rPr>
        <w:t>Fraus a Klett</w:t>
      </w:r>
      <w:r>
        <w:t xml:space="preserve"> </w:t>
      </w:r>
      <w:r>
        <w:sym w:font="Symbol" w:char="F0AE"/>
      </w:r>
      <w:r>
        <w:t xml:space="preserve"> používají hů</w:t>
      </w:r>
      <w:r w:rsidR="000E29D6">
        <w:t>l</w:t>
      </w:r>
      <w:r>
        <w:t xml:space="preserve">kové písmo i v jiných předmětech </w:t>
      </w:r>
    </w:p>
    <w:p w14:paraId="2AFB7735" w14:textId="77777777" w:rsidR="00D218BE" w:rsidRDefault="00230D07" w:rsidP="00230D07">
      <w:pPr>
        <w:pStyle w:val="Odstavecseseznamem"/>
        <w:numPr>
          <w:ilvl w:val="0"/>
          <w:numId w:val="12"/>
        </w:numPr>
      </w:pPr>
      <w:r w:rsidRPr="000E29D6">
        <w:rPr>
          <w:b/>
          <w:bCs/>
        </w:rPr>
        <w:t>Rubínka</w:t>
      </w:r>
      <w:r>
        <w:t xml:space="preserve"> –</w:t>
      </w:r>
      <w:r w:rsidR="000E29D6">
        <w:t xml:space="preserve"> </w:t>
      </w:r>
      <w:r>
        <w:t>paní Rubínová</w:t>
      </w:r>
      <w:r w:rsidR="000E29D6">
        <w:t xml:space="preserve"> vydává knihy na svoje náklady </w:t>
      </w:r>
      <w:r w:rsidR="00D218BE">
        <w:t>–</w:t>
      </w:r>
      <w:r w:rsidR="000E29D6">
        <w:t xml:space="preserve"> učebnice zvláštně pojaté</w:t>
      </w:r>
      <w:r w:rsidR="00D218BE">
        <w:t xml:space="preserve">; autorka </w:t>
      </w:r>
      <w:r>
        <w:t>založila soukromou školu – některé věci jí úplně nedocház</w:t>
      </w:r>
      <w:r w:rsidR="00D218BE">
        <w:t>ejí</w:t>
      </w:r>
      <w:r>
        <w:t xml:space="preserve"> </w:t>
      </w:r>
    </w:p>
    <w:p w14:paraId="6FA60159" w14:textId="4A514217" w:rsidR="00230D07" w:rsidRDefault="00230D07" w:rsidP="00230D07">
      <w:pPr>
        <w:pStyle w:val="Odstavecseseznamem"/>
        <w:numPr>
          <w:ilvl w:val="0"/>
          <w:numId w:val="12"/>
        </w:numPr>
      </w:pPr>
      <w:r w:rsidRPr="00D218BE">
        <w:rPr>
          <w:b/>
          <w:bCs/>
        </w:rPr>
        <w:t>Fragment</w:t>
      </w:r>
      <w:r>
        <w:t xml:space="preserve"> – diskutabilní – používají velká tiskací písmena, ale ostatní věci, které k této metodě patří, tam ne</w:t>
      </w:r>
      <w:r w:rsidR="00D218BE">
        <w:t>najdeme</w:t>
      </w:r>
    </w:p>
    <w:p w14:paraId="4E8EA7C5" w14:textId="77777777" w:rsidR="00230D07" w:rsidRDefault="00230D07" w:rsidP="00230D07"/>
    <w:p w14:paraId="4EADE193" w14:textId="54E237C8" w:rsidR="00B9728F" w:rsidRDefault="00230D07" w:rsidP="00B9728F">
      <w:pPr>
        <w:pStyle w:val="Odstavecseseznamem"/>
        <w:numPr>
          <w:ilvl w:val="0"/>
          <w:numId w:val="12"/>
        </w:numPr>
      </w:pPr>
      <w:r w:rsidRPr="00D218BE">
        <w:rPr>
          <w:b/>
          <w:bCs/>
        </w:rPr>
        <w:t xml:space="preserve">Těším se do školy </w:t>
      </w:r>
      <w:r>
        <w:t xml:space="preserve">– </w:t>
      </w:r>
      <w:r w:rsidR="00D218BE">
        <w:t xml:space="preserve">pro předškolní děti, rozvíjení různých dovedností – </w:t>
      </w:r>
      <w:r>
        <w:t xml:space="preserve">instrukce tiskacími písmeny </w:t>
      </w:r>
      <w:r>
        <w:sym w:font="Symbol" w:char="F0AE"/>
      </w:r>
      <w:r>
        <w:t xml:space="preserve"> myslí se na to, že děti už něco přečtou, mohou se s textem seznámit</w:t>
      </w:r>
    </w:p>
    <w:p w14:paraId="17E4693A" w14:textId="5AA76D12" w:rsidR="00230D07" w:rsidRDefault="00230D07" w:rsidP="00B9728F">
      <w:pPr>
        <w:pStyle w:val="Odstavecseseznamem"/>
        <w:numPr>
          <w:ilvl w:val="0"/>
          <w:numId w:val="12"/>
        </w:numPr>
      </w:pPr>
      <w:r w:rsidRPr="00B9728F">
        <w:rPr>
          <w:b/>
          <w:bCs/>
        </w:rPr>
        <w:t>Rozumím sobě, poznávám ostatní</w:t>
      </w:r>
      <w:r>
        <w:t xml:space="preserve"> – </w:t>
      </w:r>
      <w:r w:rsidR="00B9728F">
        <w:t xml:space="preserve">pro </w:t>
      </w:r>
      <w:r>
        <w:t>předškolní věk</w:t>
      </w:r>
      <w:r w:rsidR="00B9728F">
        <w:t xml:space="preserve">, </w:t>
      </w:r>
      <w:r>
        <w:t>zajímavé tematicky</w:t>
      </w:r>
      <w:r w:rsidR="00B9728F">
        <w:t>, velmi ojedinělé (emoce atd.) –</w:t>
      </w:r>
      <w:r>
        <w:t xml:space="preserve"> hůlkové písmo </w:t>
      </w:r>
      <w:r>
        <w:sym w:font="Symbol" w:char="F0AE"/>
      </w:r>
      <w:r>
        <w:t xml:space="preserve"> jde vstříc dětem; cvičením předcházejí dlouhé texty </w:t>
      </w:r>
      <w:r w:rsidR="004E5DDE">
        <w:t xml:space="preserve">napsané běžným </w:t>
      </w:r>
      <w:r>
        <w:t>tiskacím písmem – určeno pro dospělé (instrukce, příběh atd.)</w:t>
      </w:r>
    </w:p>
    <w:p w14:paraId="0DA287A8" w14:textId="387FCA2E" w:rsidR="00230D07" w:rsidRDefault="00230D07" w:rsidP="00B9728F">
      <w:pPr>
        <w:pStyle w:val="Hudy4"/>
        <w:rPr>
          <w:sz w:val="28"/>
          <w:szCs w:val="24"/>
        </w:rPr>
      </w:pPr>
    </w:p>
    <w:p w14:paraId="4E5AF867" w14:textId="77777777" w:rsidR="00B9728F" w:rsidRDefault="00B9728F" w:rsidP="00B9728F">
      <w:pPr>
        <w:pStyle w:val="Hudy4"/>
        <w:rPr>
          <w:sz w:val="28"/>
          <w:szCs w:val="24"/>
        </w:rPr>
      </w:pPr>
      <w:r>
        <w:rPr>
          <w:sz w:val="28"/>
          <w:szCs w:val="24"/>
        </w:rPr>
        <w:t>Zbytek – prezentace od dr. Hudákové + materiály od starších spolužaček</w:t>
      </w:r>
    </w:p>
    <w:p w14:paraId="197C2BB8" w14:textId="5490C8D6" w:rsidR="00B9728F" w:rsidRPr="001D30D1" w:rsidRDefault="00B9728F" w:rsidP="00B9728F">
      <w:pPr>
        <w:pStyle w:val="Odstavecseseznamem"/>
        <w:numPr>
          <w:ilvl w:val="0"/>
          <w:numId w:val="11"/>
        </w:numPr>
        <w:rPr>
          <w:i/>
          <w:iCs/>
        </w:rPr>
      </w:pPr>
      <w:r>
        <w:t xml:space="preserve">viz Moodle – oddíl </w:t>
      </w:r>
      <w:r w:rsidRPr="00B9728F">
        <w:rPr>
          <w:i/>
          <w:iCs/>
        </w:rPr>
        <w:t>5. hodina (22. 3. 2022)</w:t>
      </w:r>
      <w:r>
        <w:t xml:space="preserve"> </w:t>
      </w:r>
      <w:r>
        <w:sym w:font="Symbol" w:char="F0AE"/>
      </w:r>
      <w:r>
        <w:t xml:space="preserve"> </w:t>
      </w:r>
      <w:r w:rsidR="001D30D1">
        <w:t xml:space="preserve">prezentace </w:t>
      </w:r>
      <w:r w:rsidR="001D30D1" w:rsidRPr="001D30D1">
        <w:rPr>
          <w:i/>
          <w:iCs/>
        </w:rPr>
        <w:t>Prvopočáteční čtení a psaní - přehled metod (1. část)</w:t>
      </w:r>
      <w:r w:rsidR="001D30D1">
        <w:rPr>
          <w:i/>
          <w:iCs/>
        </w:rPr>
        <w:t xml:space="preserve"> </w:t>
      </w:r>
      <w:r w:rsidR="001D30D1">
        <w:t xml:space="preserve">+ soubory </w:t>
      </w:r>
      <w:r w:rsidR="001D30D1" w:rsidRPr="001D30D1">
        <w:rPr>
          <w:i/>
          <w:iCs/>
        </w:rPr>
        <w:t>Genetická metoda (Dominika Herianová)</w:t>
      </w:r>
      <w:r w:rsidR="001D30D1">
        <w:t xml:space="preserve"> a </w:t>
      </w:r>
      <w:r w:rsidR="001D30D1" w:rsidRPr="001D30D1">
        <w:rPr>
          <w:i/>
          <w:iCs/>
        </w:rPr>
        <w:t xml:space="preserve">Genetická metoda </w:t>
      </w:r>
      <w:r w:rsidR="004E5DDE">
        <w:t>–</w:t>
      </w:r>
      <w:r w:rsidR="001D30D1" w:rsidRPr="001D30D1">
        <w:rPr>
          <w:i/>
          <w:iCs/>
        </w:rPr>
        <w:t xml:space="preserve"> "dnešní hodně upravená verze" (Veronika Vi</w:t>
      </w:r>
      <w:r w:rsidR="004E5DDE">
        <w:rPr>
          <w:i/>
          <w:iCs/>
        </w:rPr>
        <w:t>n</w:t>
      </w:r>
      <w:r w:rsidR="001D30D1" w:rsidRPr="001D30D1">
        <w:rPr>
          <w:i/>
          <w:iCs/>
        </w:rPr>
        <w:t>klátová)</w:t>
      </w:r>
    </w:p>
    <w:p w14:paraId="7BE49871" w14:textId="77777777" w:rsidR="001D30D1" w:rsidRDefault="001D30D1"/>
    <w:p w14:paraId="5ACD3E26" w14:textId="60FA66AD" w:rsidR="001D30D1" w:rsidRPr="001D30D1" w:rsidRDefault="001D30D1" w:rsidP="001D30D1">
      <w:pPr>
        <w:pStyle w:val="Hudy4"/>
        <w:rPr>
          <w:i/>
          <w:iCs w:val="0"/>
        </w:rPr>
      </w:pPr>
      <w:r>
        <w:t xml:space="preserve">Dotaz od studenta k prezentaci: </w:t>
      </w:r>
      <w:r>
        <w:rPr>
          <w:i/>
          <w:iCs w:val="0"/>
        </w:rPr>
        <w:t>Co je to obrázkové písmo / etapa obrázkového písma?</w:t>
      </w:r>
    </w:p>
    <w:p w14:paraId="38FCB17E" w14:textId="4E5A244F" w:rsidR="001D30D1" w:rsidRDefault="00C91100" w:rsidP="001D30D1">
      <w:pPr>
        <w:pStyle w:val="Odstavecseseznamem"/>
        <w:numPr>
          <w:ilvl w:val="0"/>
          <w:numId w:val="11"/>
        </w:numPr>
      </w:pPr>
      <w:r>
        <w:t>obrázky místo slov</w:t>
      </w:r>
      <w:r w:rsidR="001D30D1">
        <w:t xml:space="preserve"> (známe i z AAK)</w:t>
      </w:r>
    </w:p>
    <w:p w14:paraId="244A46B5" w14:textId="77777777" w:rsidR="001D30D1" w:rsidRDefault="00C91100" w:rsidP="001D30D1">
      <w:pPr>
        <w:pStyle w:val="Odstavecseseznamem"/>
        <w:numPr>
          <w:ilvl w:val="0"/>
          <w:numId w:val="11"/>
        </w:numPr>
      </w:pPr>
      <w:r>
        <w:t>konkrétní obrázek něco</w:t>
      </w:r>
      <w:r w:rsidR="001D30D1">
        <w:t xml:space="preserve"> konkrétního</w:t>
      </w:r>
      <w:r>
        <w:t xml:space="preserve"> znázorňuje – než dojdu k písmenům, musím nejdřív pochopit obrázky</w:t>
      </w:r>
    </w:p>
    <w:p w14:paraId="2AB5A765" w14:textId="3020821E" w:rsidR="00C91100" w:rsidRDefault="00C91100" w:rsidP="001D30D1">
      <w:pPr>
        <w:pStyle w:val="Odstavecseseznamem"/>
        <w:numPr>
          <w:ilvl w:val="0"/>
          <w:numId w:val="11"/>
        </w:numPr>
      </w:pPr>
      <w:r>
        <w:t xml:space="preserve">např. </w:t>
      </w:r>
      <w:r w:rsidR="001D30D1">
        <w:t xml:space="preserve">aktivita </w:t>
      </w:r>
      <w:r>
        <w:t xml:space="preserve">MŠ – „psaní“ dopisu tatínkovi </w:t>
      </w:r>
      <w:r w:rsidR="001D30D1">
        <w:t>(ve skutečnosti jen za pomocí obrázků)</w:t>
      </w:r>
    </w:p>
    <w:p w14:paraId="0B2E9A1B" w14:textId="380D47FC" w:rsidR="00C91100" w:rsidRDefault="00C91100" w:rsidP="0032682F">
      <w:pPr>
        <w:pStyle w:val="Odstavecseseznamem"/>
        <w:numPr>
          <w:ilvl w:val="0"/>
          <w:numId w:val="8"/>
        </w:numPr>
      </w:pPr>
      <w:r>
        <w:t xml:space="preserve">někdo dokáže dešifrovat grafický záznam, stejně jako já jsem ho zašifrovala </w:t>
      </w:r>
    </w:p>
    <w:p w14:paraId="708F5E1E" w14:textId="769C8BFD" w:rsidR="0032682F" w:rsidRDefault="0032682F" w:rsidP="0032682F"/>
    <w:p w14:paraId="6EB36CDB" w14:textId="6507A4AC" w:rsidR="0032682F" w:rsidRDefault="0032682F" w:rsidP="0032682F">
      <w:pPr>
        <w:pStyle w:val="Odstavecseseznamem"/>
        <w:numPr>
          <w:ilvl w:val="0"/>
          <w:numId w:val="13"/>
        </w:numPr>
      </w:pPr>
      <w:r>
        <w:t xml:space="preserve">materiál Domči Herianové – v levém dolním rohu mimozemšťan </w:t>
      </w:r>
      <w:r>
        <w:sym w:font="Symbol" w:char="F0AE"/>
      </w:r>
      <w:r>
        <w:t xml:space="preserve"> odkazuje k tzv. </w:t>
      </w:r>
      <w:r>
        <w:rPr>
          <w:b/>
          <w:bCs/>
        </w:rPr>
        <w:t xml:space="preserve">marťanštině </w:t>
      </w:r>
      <w:r>
        <w:t xml:space="preserve">= mluvení jako robot (viz minulé hodiny) </w:t>
      </w:r>
      <w:r>
        <w:sym w:font="Symbol" w:char="F0AE"/>
      </w:r>
      <w:r>
        <w:t xml:space="preserve"> do té „opravdové“ genetické metody nepatří</w:t>
      </w:r>
    </w:p>
    <w:p w14:paraId="31A5C3BD" w14:textId="3F52E5D4" w:rsidR="00C91100" w:rsidRDefault="00C91100"/>
    <w:p w14:paraId="5F73A250" w14:textId="38CFF860" w:rsidR="00994F28" w:rsidRDefault="00994F28"/>
    <w:p w14:paraId="1D784043" w14:textId="71454A33" w:rsidR="0032682F" w:rsidRPr="0032682F" w:rsidRDefault="0032682F">
      <w:pPr>
        <w:rPr>
          <w:b/>
          <w:bCs/>
          <w:sz w:val="28"/>
          <w:szCs w:val="24"/>
        </w:rPr>
      </w:pPr>
      <w:r w:rsidRPr="0032682F">
        <w:rPr>
          <w:b/>
          <w:bCs/>
          <w:sz w:val="28"/>
          <w:szCs w:val="24"/>
        </w:rPr>
        <w:t>Po dnešku je nám jasné, jak v principu funguje genetická metoda prvopočátečního psaní a čtení.</w:t>
      </w:r>
    </w:p>
    <w:p w14:paraId="0A3C8011" w14:textId="77777777" w:rsidR="0032682F" w:rsidRPr="0032682F" w:rsidRDefault="0032682F">
      <w:pPr>
        <w:rPr>
          <w:b/>
          <w:bCs/>
        </w:rPr>
      </w:pPr>
    </w:p>
    <w:p w14:paraId="7CA32EA6" w14:textId="50E87EF3" w:rsidR="001D30D1" w:rsidRDefault="001D30D1" w:rsidP="001D30D1">
      <w:pPr>
        <w:pStyle w:val="Hudy"/>
      </w:pPr>
      <w:r>
        <w:t>Téma hodiny č. 2: Analyticko-syntetická metoda hlásková</w:t>
      </w:r>
    </w:p>
    <w:p w14:paraId="34CAB411" w14:textId="4B814AEE" w:rsidR="00994F28" w:rsidRDefault="00994F28" w:rsidP="0032682F">
      <w:pPr>
        <w:pStyle w:val="Odstavecseseznamem"/>
        <w:numPr>
          <w:ilvl w:val="0"/>
          <w:numId w:val="13"/>
        </w:numPr>
      </w:pPr>
      <w:r>
        <w:t xml:space="preserve">důležitý </w:t>
      </w:r>
      <w:r w:rsidRPr="0032682F">
        <w:rPr>
          <w:b/>
          <w:bCs/>
        </w:rPr>
        <w:t>vztah mezi tím, co slyším a vidím</w:t>
      </w:r>
    </w:p>
    <w:p w14:paraId="01802F95" w14:textId="4331E8DC" w:rsidR="0032682F" w:rsidRDefault="0032682F" w:rsidP="0032682F">
      <w:pPr>
        <w:pStyle w:val="Odstavecseseznamem"/>
        <w:numPr>
          <w:ilvl w:val="0"/>
          <w:numId w:val="13"/>
        </w:numPr>
      </w:pPr>
      <w:r>
        <w:t xml:space="preserve">často se jí říká </w:t>
      </w:r>
      <w:r>
        <w:rPr>
          <w:b/>
          <w:bCs/>
        </w:rPr>
        <w:t xml:space="preserve">slabikovací metoda </w:t>
      </w:r>
      <w:r w:rsidRPr="005837D7">
        <w:rPr>
          <w:b/>
          <w:bCs/>
        </w:rPr>
        <w:t>= nesprávný, laický název</w:t>
      </w:r>
      <w:r>
        <w:t xml:space="preserve"> </w:t>
      </w:r>
      <w:r w:rsidR="004E5DDE">
        <w:t>– slabikovací metoda d</w:t>
      </w:r>
      <w:r>
        <w:t xml:space="preserve">říve existovala, ale vypadala úplně jinak (viz prezentace </w:t>
      </w:r>
      <w:r w:rsidRPr="001D30D1">
        <w:rPr>
          <w:i/>
          <w:iCs/>
        </w:rPr>
        <w:t xml:space="preserve">Prvopočáteční čtení a psaní </w:t>
      </w:r>
      <w:r w:rsidR="004E5DDE">
        <w:t>–</w:t>
      </w:r>
      <w:r w:rsidRPr="001D30D1">
        <w:rPr>
          <w:i/>
          <w:iCs/>
        </w:rPr>
        <w:t xml:space="preserve"> přehled metod (1. část)</w:t>
      </w:r>
      <w:r>
        <w:t>)</w:t>
      </w:r>
    </w:p>
    <w:p w14:paraId="2E5DCD7B" w14:textId="704DFE62" w:rsidR="006C0CC8" w:rsidRDefault="006C0CC8"/>
    <w:p w14:paraId="7B24F906" w14:textId="153A824B" w:rsidR="005837D7" w:rsidRDefault="005837D7" w:rsidP="005837D7">
      <w:pPr>
        <w:pStyle w:val="Hudy2"/>
      </w:pPr>
      <w:r>
        <w:lastRenderedPageBreak/>
        <w:t>Materiály k analyticko-syntetické metodě</w:t>
      </w:r>
    </w:p>
    <w:p w14:paraId="00A530B8" w14:textId="403151C3" w:rsidR="005837D7" w:rsidRPr="005837D7" w:rsidRDefault="004E5DDE" w:rsidP="005837D7">
      <w:pPr>
        <w:pStyle w:val="Hudy2"/>
        <w:numPr>
          <w:ilvl w:val="0"/>
          <w:numId w:val="14"/>
        </w:numPr>
        <w:rPr>
          <w:sz w:val="24"/>
          <w:szCs w:val="18"/>
        </w:rPr>
      </w:pPr>
      <w:r>
        <w:rPr>
          <w:b w:val="0"/>
          <w:bCs/>
          <w:color w:val="auto"/>
          <w:sz w:val="24"/>
          <w:szCs w:val="18"/>
        </w:rPr>
        <w:t xml:space="preserve">za úkol </w:t>
      </w:r>
      <w:r w:rsidR="005837D7">
        <w:rPr>
          <w:b w:val="0"/>
          <w:bCs/>
          <w:color w:val="auto"/>
          <w:sz w:val="24"/>
          <w:szCs w:val="18"/>
        </w:rPr>
        <w:t xml:space="preserve">projít </w:t>
      </w:r>
      <w:r>
        <w:rPr>
          <w:b w:val="0"/>
          <w:bCs/>
          <w:color w:val="auto"/>
          <w:sz w:val="24"/>
          <w:szCs w:val="18"/>
        </w:rPr>
        <w:t xml:space="preserve">si </w:t>
      </w:r>
      <w:r w:rsidR="005837D7">
        <w:rPr>
          <w:b w:val="0"/>
          <w:bCs/>
          <w:color w:val="auto"/>
          <w:sz w:val="24"/>
          <w:szCs w:val="18"/>
        </w:rPr>
        <w:t>učebnice, pracovní sešity, písanky atd., které jsme měly k dispozici</w:t>
      </w:r>
    </w:p>
    <w:p w14:paraId="3C8BEF83" w14:textId="2E2BA10B" w:rsidR="005837D7" w:rsidRPr="005837D7" w:rsidRDefault="005837D7" w:rsidP="005837D7">
      <w:pPr>
        <w:pStyle w:val="Hudy2"/>
        <w:numPr>
          <w:ilvl w:val="0"/>
          <w:numId w:val="14"/>
        </w:numPr>
        <w:rPr>
          <w:sz w:val="24"/>
          <w:szCs w:val="18"/>
        </w:rPr>
      </w:pPr>
      <w:r>
        <w:rPr>
          <w:b w:val="0"/>
          <w:bCs/>
          <w:color w:val="auto"/>
          <w:sz w:val="24"/>
          <w:szCs w:val="18"/>
        </w:rPr>
        <w:t xml:space="preserve">materiály jsme měly logicky roztřídit – zvolily jsme třídění podle nakladatelství </w:t>
      </w:r>
    </w:p>
    <w:p w14:paraId="5ACDF1AB" w14:textId="29BD22AF" w:rsidR="005837D7" w:rsidRDefault="005837D7" w:rsidP="005837D7">
      <w:pPr>
        <w:pStyle w:val="Hudy2"/>
        <w:rPr>
          <w:b w:val="0"/>
          <w:bCs/>
          <w:color w:val="auto"/>
          <w:sz w:val="24"/>
          <w:szCs w:val="18"/>
        </w:rPr>
      </w:pPr>
    </w:p>
    <w:p w14:paraId="57E86D30" w14:textId="611B349A" w:rsidR="005837D7" w:rsidRDefault="005837D7" w:rsidP="005837D7">
      <w:pPr>
        <w:pStyle w:val="Hudy4"/>
        <w:rPr>
          <w:i/>
          <w:iCs w:val="0"/>
          <w:sz w:val="28"/>
          <w:szCs w:val="24"/>
        </w:rPr>
      </w:pPr>
      <w:r>
        <w:rPr>
          <w:sz w:val="28"/>
          <w:szCs w:val="24"/>
        </w:rPr>
        <w:t xml:space="preserve">Diskuse: </w:t>
      </w:r>
      <w:r>
        <w:rPr>
          <w:i/>
          <w:iCs w:val="0"/>
          <w:sz w:val="28"/>
          <w:szCs w:val="24"/>
        </w:rPr>
        <w:t>Podle kterých materiálů bychom se chtěl</w:t>
      </w:r>
      <w:r w:rsidR="00814763">
        <w:rPr>
          <w:i/>
          <w:iCs w:val="0"/>
          <w:sz w:val="28"/>
          <w:szCs w:val="24"/>
        </w:rPr>
        <w:t>y</w:t>
      </w:r>
      <w:r>
        <w:rPr>
          <w:i/>
          <w:iCs w:val="0"/>
          <w:sz w:val="28"/>
          <w:szCs w:val="24"/>
        </w:rPr>
        <w:t xml:space="preserve"> učit a které se nám naopak vůbec nelíbí? </w:t>
      </w:r>
    </w:p>
    <w:p w14:paraId="6BBDD8C0" w14:textId="56083BB2" w:rsidR="00814763" w:rsidRDefault="00814763" w:rsidP="00814763">
      <w:pPr>
        <w:pStyle w:val="Odstavecseseznamem"/>
        <w:numPr>
          <w:ilvl w:val="0"/>
          <w:numId w:val="17"/>
        </w:numPr>
      </w:pPr>
      <w:r>
        <w:t>volily jsme různá kritéria – jak se nám materiály líbí graficky, náš osobní vztah k / dojem z nakladatelství atd.</w:t>
      </w:r>
    </w:p>
    <w:p w14:paraId="14E6F608" w14:textId="3420759E" w:rsidR="00D43B80" w:rsidRDefault="00D43B80" w:rsidP="00814763">
      <w:pPr>
        <w:pStyle w:val="Odstavecseseznamem"/>
        <w:numPr>
          <w:ilvl w:val="0"/>
          <w:numId w:val="17"/>
        </w:numPr>
      </w:pPr>
      <w:r>
        <w:t xml:space="preserve">někdy nás to táhne k tomu, co známe z dětství </w:t>
      </w:r>
      <w:r>
        <w:sym w:font="Symbol" w:char="F0AE"/>
      </w:r>
      <w:r>
        <w:t xml:space="preserve"> podobný přístup mají rodiče dětí – chtějí, aby jejich děti dělaly to, co dělali oni</w:t>
      </w:r>
    </w:p>
    <w:p w14:paraId="5C4CF488" w14:textId="5FFB2C6D" w:rsidR="00BC34EA" w:rsidRDefault="00BC34EA" w:rsidP="00814763">
      <w:pPr>
        <w:pStyle w:val="Odstavecseseznamem"/>
        <w:numPr>
          <w:ilvl w:val="0"/>
          <w:numId w:val="17"/>
        </w:numPr>
      </w:pPr>
      <w:r>
        <w:t>musíme si uvědomit, že jedno nakladatelství má více řad učebnic</w:t>
      </w:r>
    </w:p>
    <w:p w14:paraId="5CCF60B7" w14:textId="77777777" w:rsidR="00814763" w:rsidRPr="00814763" w:rsidRDefault="00814763" w:rsidP="00814763"/>
    <w:p w14:paraId="670B8D7B" w14:textId="5BCB4A41" w:rsidR="00D43B80" w:rsidRPr="00D43B80" w:rsidRDefault="00814763" w:rsidP="00D43B80">
      <w:pPr>
        <w:pStyle w:val="Hudy4"/>
        <w:numPr>
          <w:ilvl w:val="0"/>
          <w:numId w:val="18"/>
        </w:numPr>
      </w:pPr>
      <w:r w:rsidRPr="00814763">
        <w:rPr>
          <w:u w:val="single"/>
        </w:rPr>
        <w:t>Které materiály se nám líbily</w:t>
      </w:r>
      <w:r>
        <w:t>:</w:t>
      </w:r>
    </w:p>
    <w:p w14:paraId="473BBD2C" w14:textId="77777777" w:rsidR="00814763" w:rsidRDefault="006C0CC8" w:rsidP="00814763">
      <w:pPr>
        <w:pStyle w:val="Odstavecseseznamem"/>
        <w:numPr>
          <w:ilvl w:val="0"/>
          <w:numId w:val="19"/>
        </w:numPr>
      </w:pPr>
      <w:r w:rsidRPr="00814763">
        <w:rPr>
          <w:b/>
          <w:bCs/>
        </w:rPr>
        <w:t>učebnice s</w:t>
      </w:r>
      <w:r w:rsidR="00814763">
        <w:rPr>
          <w:b/>
          <w:bCs/>
        </w:rPr>
        <w:t xml:space="preserve"> písmem </w:t>
      </w:r>
      <w:r w:rsidRPr="00814763">
        <w:rPr>
          <w:b/>
          <w:bCs/>
        </w:rPr>
        <w:t>Comenia Script</w:t>
      </w:r>
      <w:r>
        <w:t xml:space="preserve"> </w:t>
      </w:r>
    </w:p>
    <w:p w14:paraId="10F4330A" w14:textId="77777777" w:rsidR="00814763" w:rsidRDefault="00814763" w:rsidP="00814763">
      <w:pPr>
        <w:pStyle w:val="Odstavecseseznamem"/>
        <w:numPr>
          <w:ilvl w:val="0"/>
          <w:numId w:val="20"/>
        </w:numPr>
      </w:pPr>
      <w:r>
        <w:t xml:space="preserve">je to </w:t>
      </w:r>
      <w:r w:rsidR="006C0CC8">
        <w:t>hlavně písa</w:t>
      </w:r>
      <w:r>
        <w:t>n</w:t>
      </w:r>
      <w:r w:rsidR="006C0CC8">
        <w:t xml:space="preserve">ka </w:t>
      </w:r>
    </w:p>
    <w:p w14:paraId="44DB1CE7" w14:textId="36A8CBE9" w:rsidR="00814763" w:rsidRDefault="006C0CC8" w:rsidP="00814763">
      <w:pPr>
        <w:pStyle w:val="Odstavecseseznamem"/>
        <w:numPr>
          <w:ilvl w:val="0"/>
          <w:numId w:val="20"/>
        </w:numPr>
      </w:pPr>
      <w:r>
        <w:t xml:space="preserve">z disertační práce, kterou dělala výtvarnice </w:t>
      </w:r>
    </w:p>
    <w:p w14:paraId="04A3891B" w14:textId="2175B08F" w:rsidR="00D43B80" w:rsidRDefault="00D43B80" w:rsidP="00814763">
      <w:pPr>
        <w:pStyle w:val="Odstavecseseznamem"/>
        <w:numPr>
          <w:ilvl w:val="0"/>
          <w:numId w:val="20"/>
        </w:numPr>
      </w:pPr>
      <w:r>
        <w:t>mezipředmětovost</w:t>
      </w:r>
    </w:p>
    <w:p w14:paraId="3B03153F" w14:textId="73130200" w:rsidR="00D43B80" w:rsidRDefault="00D43B80" w:rsidP="00814763">
      <w:pPr>
        <w:pStyle w:val="Odstavecseseznamem"/>
        <w:numPr>
          <w:ilvl w:val="0"/>
          <w:numId w:val="20"/>
        </w:numPr>
      </w:pPr>
      <w:r>
        <w:t xml:space="preserve">Kája: líbí se jí zpracování učebnic, ale nelíbí se jí to písmo, na kterém jsou založené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268FFA" w14:textId="30238C41" w:rsidR="00814763" w:rsidRDefault="00814763" w:rsidP="00814763"/>
    <w:p w14:paraId="5EC877CC" w14:textId="2654656F" w:rsidR="00814763" w:rsidRPr="00814763" w:rsidRDefault="00814763" w:rsidP="00814763">
      <w:pPr>
        <w:pStyle w:val="Odstavecseseznamem"/>
        <w:numPr>
          <w:ilvl w:val="0"/>
          <w:numId w:val="19"/>
        </w:numPr>
      </w:pPr>
      <w:r>
        <w:rPr>
          <w:b/>
          <w:bCs/>
        </w:rPr>
        <w:t xml:space="preserve">Klett – Lili a Vili </w:t>
      </w:r>
    </w:p>
    <w:p w14:paraId="02AA5A8F" w14:textId="77777777" w:rsidR="00D43B80" w:rsidRDefault="00814763" w:rsidP="00814763">
      <w:pPr>
        <w:pStyle w:val="Odstavecseseznamem"/>
        <w:numPr>
          <w:ilvl w:val="0"/>
          <w:numId w:val="21"/>
        </w:numPr>
      </w:pPr>
      <w:r>
        <w:t>hezké grafické zpracování</w:t>
      </w:r>
      <w:r w:rsidR="00D43B80">
        <w:t xml:space="preserve"> </w:t>
      </w:r>
    </w:p>
    <w:p w14:paraId="0EC40C93" w14:textId="5C60DDEA" w:rsidR="00814763" w:rsidRDefault="00D43B80" w:rsidP="00814763">
      <w:pPr>
        <w:pStyle w:val="Odstavecseseznamem"/>
        <w:numPr>
          <w:ilvl w:val="0"/>
          <w:numId w:val="21"/>
        </w:numPr>
      </w:pPr>
      <w:r>
        <w:t xml:space="preserve">pro děti atraktivní </w:t>
      </w:r>
    </w:p>
    <w:p w14:paraId="0B2E3C2B" w14:textId="418BF9A9" w:rsidR="00D43B80" w:rsidRDefault="00D43B80" w:rsidP="00814763">
      <w:pPr>
        <w:pStyle w:val="Odstavecseseznamem"/>
        <w:numPr>
          <w:ilvl w:val="0"/>
          <w:numId w:val="21"/>
        </w:numPr>
      </w:pPr>
      <w:r>
        <w:t>různorodé aktivity – některé mohou děti plnit samostatně</w:t>
      </w:r>
    </w:p>
    <w:p w14:paraId="31F5A635" w14:textId="698A1CA6" w:rsidR="00D43B80" w:rsidRDefault="00D43B80" w:rsidP="00814763">
      <w:pPr>
        <w:pStyle w:val="Odstavecseseznamem"/>
        <w:numPr>
          <w:ilvl w:val="0"/>
          <w:numId w:val="21"/>
        </w:numPr>
      </w:pPr>
      <w:r>
        <w:t>dojem z nakladatelství – je vidět, že o tom, co dělají, přemýšlejí</w:t>
      </w:r>
    </w:p>
    <w:p w14:paraId="4E924AFC" w14:textId="3990D88A" w:rsidR="00D43B80" w:rsidRDefault="00D43B80"/>
    <w:p w14:paraId="04CFFF00" w14:textId="43444DF4" w:rsidR="00D43B80" w:rsidRPr="00D43B80" w:rsidRDefault="00D43B80" w:rsidP="00D43B80">
      <w:pPr>
        <w:pStyle w:val="Odstavecseseznamem"/>
        <w:numPr>
          <w:ilvl w:val="0"/>
          <w:numId w:val="19"/>
        </w:numPr>
      </w:pPr>
      <w:r>
        <w:rPr>
          <w:b/>
          <w:bCs/>
        </w:rPr>
        <w:t xml:space="preserve">Zetíkova cesta </w:t>
      </w:r>
    </w:p>
    <w:p w14:paraId="2E6F6966" w14:textId="0D09C746" w:rsidR="00D43B80" w:rsidRDefault="00D43B80" w:rsidP="00D43B80">
      <w:pPr>
        <w:pStyle w:val="Odstavecseseznamem"/>
        <w:numPr>
          <w:ilvl w:val="0"/>
          <w:numId w:val="21"/>
        </w:numPr>
      </w:pPr>
      <w:r>
        <w:t>hezké grafické zpracování</w:t>
      </w:r>
    </w:p>
    <w:p w14:paraId="54456312" w14:textId="727A0DB4" w:rsidR="00D43B80" w:rsidRDefault="00D43B80"/>
    <w:p w14:paraId="4F6CA6D4" w14:textId="04AB17A2" w:rsidR="00D43B80" w:rsidRDefault="00D43B80" w:rsidP="00D43B80">
      <w:pPr>
        <w:pStyle w:val="Hudy4"/>
        <w:numPr>
          <w:ilvl w:val="0"/>
          <w:numId w:val="18"/>
        </w:numPr>
      </w:pPr>
      <w:r>
        <w:rPr>
          <w:u w:val="single"/>
        </w:rPr>
        <w:t>Které materiály se nám nelíbily</w:t>
      </w:r>
      <w:r>
        <w:t>:</w:t>
      </w:r>
    </w:p>
    <w:p w14:paraId="32B65EFF" w14:textId="371B38F2" w:rsidR="00342CD8" w:rsidRDefault="00342CD8" w:rsidP="00342CD8">
      <w:pPr>
        <w:pStyle w:val="Odstavecseseznamem"/>
        <w:numPr>
          <w:ilvl w:val="0"/>
          <w:numId w:val="23"/>
        </w:numPr>
      </w:pPr>
      <w:r>
        <w:t>obecně starší, nemoderní</w:t>
      </w:r>
    </w:p>
    <w:p w14:paraId="779F03DB" w14:textId="77777777" w:rsidR="00342CD8" w:rsidRPr="00342CD8" w:rsidRDefault="00342CD8" w:rsidP="00342CD8">
      <w:pPr>
        <w:ind w:left="360"/>
      </w:pPr>
    </w:p>
    <w:p w14:paraId="118C55D7" w14:textId="62E6BF38" w:rsidR="006C0CC8" w:rsidRDefault="006C0CC8" w:rsidP="00342CD8">
      <w:pPr>
        <w:pStyle w:val="Odstavecseseznamem"/>
        <w:numPr>
          <w:ilvl w:val="0"/>
          <w:numId w:val="19"/>
        </w:numPr>
        <w:rPr>
          <w:b/>
          <w:bCs/>
        </w:rPr>
      </w:pPr>
      <w:r w:rsidRPr="00342CD8">
        <w:rPr>
          <w:b/>
          <w:bCs/>
        </w:rPr>
        <w:t xml:space="preserve">Zetíkova cesta </w:t>
      </w:r>
    </w:p>
    <w:p w14:paraId="4942BB08" w14:textId="1E6FA72E" w:rsidR="00342CD8" w:rsidRPr="00342CD8" w:rsidRDefault="00342CD8" w:rsidP="00342CD8">
      <w:pPr>
        <w:pStyle w:val="Odstavecseseznamem"/>
        <w:numPr>
          <w:ilvl w:val="0"/>
          <w:numId w:val="21"/>
        </w:numPr>
        <w:rPr>
          <w:b/>
          <w:bCs/>
        </w:rPr>
      </w:pPr>
      <w:r>
        <w:t>zvláštní výběr slov</w:t>
      </w:r>
    </w:p>
    <w:p w14:paraId="3C6D619C" w14:textId="4FFEB09D" w:rsidR="00342CD8" w:rsidRPr="00342CD8" w:rsidRDefault="00342CD8" w:rsidP="00342CD8">
      <w:pPr>
        <w:pStyle w:val="Odstavecseseznamem"/>
        <w:numPr>
          <w:ilvl w:val="0"/>
          <w:numId w:val="21"/>
        </w:numPr>
        <w:rPr>
          <w:b/>
          <w:bCs/>
        </w:rPr>
      </w:pPr>
      <w:r>
        <w:t>až moc „moderní“</w:t>
      </w:r>
    </w:p>
    <w:p w14:paraId="78CA6361" w14:textId="6AE04E90" w:rsidR="00342CD8" w:rsidRPr="00342CD8" w:rsidRDefault="00342CD8" w:rsidP="00342CD8">
      <w:pPr>
        <w:pStyle w:val="Odstavecseseznamem"/>
        <w:numPr>
          <w:ilvl w:val="0"/>
          <w:numId w:val="21"/>
        </w:numPr>
        <w:rPr>
          <w:b/>
          <w:bCs/>
        </w:rPr>
      </w:pPr>
      <w:r>
        <w:t xml:space="preserve">nelíbila se mnoha z nás </w:t>
      </w:r>
    </w:p>
    <w:p w14:paraId="6AE74AD3" w14:textId="26B2EEB9" w:rsidR="00342CD8" w:rsidRDefault="00342CD8" w:rsidP="00342CD8">
      <w:pPr>
        <w:rPr>
          <w:b/>
          <w:bCs/>
        </w:rPr>
      </w:pPr>
    </w:p>
    <w:p w14:paraId="397CEF32" w14:textId="758B76B7" w:rsidR="00342CD8" w:rsidRDefault="00342CD8" w:rsidP="00342CD8">
      <w:pPr>
        <w:pStyle w:val="Odstavecseseznamem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Rubínka</w:t>
      </w:r>
    </w:p>
    <w:p w14:paraId="02564990" w14:textId="6BCBEFAC" w:rsidR="00342CD8" w:rsidRPr="00342CD8" w:rsidRDefault="00342CD8" w:rsidP="00342CD8">
      <w:pPr>
        <w:pStyle w:val="Odstavecseseznamem"/>
        <w:numPr>
          <w:ilvl w:val="0"/>
          <w:numId w:val="22"/>
        </w:numPr>
        <w:rPr>
          <w:b/>
          <w:bCs/>
        </w:rPr>
      </w:pPr>
      <w:r>
        <w:t>pouze jednobarevné (modré) obrázky</w:t>
      </w:r>
    </w:p>
    <w:p w14:paraId="3BF0D52B" w14:textId="312BAE43" w:rsidR="00342CD8" w:rsidRDefault="00342CD8"/>
    <w:p w14:paraId="73C90EC9" w14:textId="13749988" w:rsidR="00342CD8" w:rsidRPr="00342CD8" w:rsidRDefault="00342CD8" w:rsidP="00342CD8">
      <w:pPr>
        <w:pStyle w:val="Odstavecseseznamem"/>
        <w:numPr>
          <w:ilvl w:val="0"/>
          <w:numId w:val="19"/>
        </w:numPr>
      </w:pPr>
      <w:r>
        <w:rPr>
          <w:b/>
          <w:bCs/>
        </w:rPr>
        <w:t>Fraus</w:t>
      </w:r>
    </w:p>
    <w:p w14:paraId="7B32B904" w14:textId="1550DC5B" w:rsidR="00342CD8" w:rsidRDefault="00342CD8" w:rsidP="00342CD8">
      <w:pPr>
        <w:pStyle w:val="Odstavecseseznamem"/>
        <w:numPr>
          <w:ilvl w:val="0"/>
          <w:numId w:val="22"/>
        </w:numPr>
      </w:pPr>
      <w:r>
        <w:t>kombinace fotografií, ilustrací atd.</w:t>
      </w:r>
    </w:p>
    <w:p w14:paraId="5A225304" w14:textId="2A647A66" w:rsidR="00342CD8" w:rsidRDefault="00342CD8" w:rsidP="00342CD8">
      <w:pPr>
        <w:pStyle w:val="Odstavecseseznamem"/>
        <w:numPr>
          <w:ilvl w:val="0"/>
          <w:numId w:val="22"/>
        </w:numPr>
      </w:pPr>
      <w:r>
        <w:t>mnoho z nás mělo učebnice od tohoto nakladatelství ve škole – některé věci nám teď nedávají smysl, jako žáci jsme si je ale neuvědomovali</w:t>
      </w:r>
    </w:p>
    <w:p w14:paraId="46D8FF11" w14:textId="0DBE01C0" w:rsidR="00342CD8" w:rsidRDefault="00342CD8" w:rsidP="00342CD8"/>
    <w:p w14:paraId="4D55DCAB" w14:textId="5BBBA28E" w:rsidR="00342CD8" w:rsidRPr="00342CD8" w:rsidRDefault="00342CD8" w:rsidP="00342CD8">
      <w:pPr>
        <w:pStyle w:val="Odstavecseseznamem"/>
        <w:numPr>
          <w:ilvl w:val="0"/>
          <w:numId w:val="19"/>
        </w:numPr>
      </w:pPr>
      <w:r>
        <w:rPr>
          <w:b/>
          <w:bCs/>
        </w:rPr>
        <w:lastRenderedPageBreak/>
        <w:t>metoda Sfumato</w:t>
      </w:r>
    </w:p>
    <w:p w14:paraId="4857FB93" w14:textId="4E3485D2" w:rsidR="00342CD8" w:rsidRPr="00342CD8" w:rsidRDefault="00342CD8" w:rsidP="00342CD8">
      <w:pPr>
        <w:pStyle w:val="Odstavecseseznamem"/>
        <w:numPr>
          <w:ilvl w:val="0"/>
          <w:numId w:val="24"/>
        </w:numPr>
      </w:pPr>
      <w:r>
        <w:t xml:space="preserve">nesympatická metoda </w:t>
      </w:r>
    </w:p>
    <w:p w14:paraId="17C30F39" w14:textId="77777777" w:rsidR="00342CD8" w:rsidRDefault="00342CD8"/>
    <w:p w14:paraId="309F6C2F" w14:textId="2D934BBE" w:rsidR="00072432" w:rsidRPr="00342CD8" w:rsidRDefault="00342CD8" w:rsidP="00342CD8">
      <w:pPr>
        <w:pStyle w:val="Odstavecseseznamem"/>
        <w:numPr>
          <w:ilvl w:val="0"/>
          <w:numId w:val="18"/>
        </w:numPr>
        <w:rPr>
          <w:b/>
          <w:bCs/>
        </w:rPr>
      </w:pPr>
      <w:r w:rsidRPr="00342CD8">
        <w:rPr>
          <w:b/>
          <w:bCs/>
        </w:rPr>
        <w:t>V</w:t>
      </w:r>
      <w:r w:rsidR="00072432" w:rsidRPr="00342CD8">
        <w:rPr>
          <w:b/>
          <w:bCs/>
        </w:rPr>
        <w:t xml:space="preserve">šechno je v podstatě stejné – liší se graficky, některé se </w:t>
      </w:r>
      <w:r w:rsidR="004E5DDE">
        <w:rPr>
          <w:b/>
          <w:bCs/>
        </w:rPr>
        <w:t xml:space="preserve">liší tím, že se </w:t>
      </w:r>
      <w:r w:rsidR="00072432" w:rsidRPr="00342CD8">
        <w:rPr>
          <w:b/>
          <w:bCs/>
        </w:rPr>
        <w:t>sna</w:t>
      </w:r>
      <w:r w:rsidRPr="00342CD8">
        <w:rPr>
          <w:b/>
          <w:bCs/>
        </w:rPr>
        <w:t>ž</w:t>
      </w:r>
      <w:r w:rsidR="00072432" w:rsidRPr="00342CD8">
        <w:rPr>
          <w:b/>
          <w:bCs/>
        </w:rPr>
        <w:t>í o smysluplnost, některé o mezipředmětovost</w:t>
      </w:r>
      <w:r w:rsidRPr="00342CD8">
        <w:rPr>
          <w:b/>
          <w:bCs/>
        </w:rPr>
        <w:t>.</w:t>
      </w:r>
    </w:p>
    <w:p w14:paraId="590C8191" w14:textId="41E449DC" w:rsidR="00072432" w:rsidRDefault="00072432"/>
    <w:p w14:paraId="6DF244DA" w14:textId="5E617486" w:rsidR="00BC34EA" w:rsidRPr="00BC34EA" w:rsidRDefault="00BC34EA" w:rsidP="00BC34EA">
      <w:pPr>
        <w:pStyle w:val="Hudy4"/>
        <w:rPr>
          <w:sz w:val="28"/>
          <w:szCs w:val="24"/>
        </w:rPr>
      </w:pPr>
      <w:r>
        <w:rPr>
          <w:sz w:val="28"/>
          <w:szCs w:val="24"/>
        </w:rPr>
        <w:t>Slabikáře</w:t>
      </w:r>
    </w:p>
    <w:p w14:paraId="086B3BE4" w14:textId="77777777" w:rsidR="00BC34EA" w:rsidRDefault="00BC34EA" w:rsidP="00BC34EA">
      <w:pPr>
        <w:pStyle w:val="Odstavecseseznamem"/>
        <w:numPr>
          <w:ilvl w:val="0"/>
          <w:numId w:val="25"/>
        </w:numPr>
      </w:pPr>
      <w:r>
        <w:t xml:space="preserve">často </w:t>
      </w:r>
      <w:r w:rsidR="005F2BFE">
        <w:t>tec</w:t>
      </w:r>
      <w:r>
        <w:t>h</w:t>
      </w:r>
      <w:r w:rsidR="005F2BFE">
        <w:t xml:space="preserve">nické, žádná myšlenka </w:t>
      </w:r>
    </w:p>
    <w:p w14:paraId="097CCAE4" w14:textId="20E07B93" w:rsidR="00BC34EA" w:rsidRDefault="005F2BFE" w:rsidP="00BC34EA">
      <w:pPr>
        <w:pStyle w:val="Odstavecseseznamem"/>
        <w:numPr>
          <w:ilvl w:val="0"/>
          <w:numId w:val="25"/>
        </w:numPr>
      </w:pPr>
      <w:r>
        <w:t xml:space="preserve">kombinace velkých, malých </w:t>
      </w:r>
      <w:r w:rsidR="004E5DDE">
        <w:t xml:space="preserve">tiskacích </w:t>
      </w:r>
      <w:r>
        <w:t>a psacích</w:t>
      </w:r>
      <w:r w:rsidR="00BC34EA">
        <w:t xml:space="preserve"> písmen</w:t>
      </w:r>
      <w:r>
        <w:t xml:space="preserve"> – dohromady 4 grafémy</w:t>
      </w:r>
      <w:r w:rsidR="00BC34EA">
        <w:t xml:space="preserve"> </w:t>
      </w:r>
      <w:r w:rsidR="00BC34EA">
        <w:sym w:font="Symbol" w:char="F0AE"/>
      </w:r>
      <w:r w:rsidR="00BC34EA">
        <w:t xml:space="preserve"> to vše se dítě musí naučit</w:t>
      </w:r>
      <w:r w:rsidR="004E5DDE">
        <w:t xml:space="preserve"> najednou</w:t>
      </w:r>
    </w:p>
    <w:p w14:paraId="2B98268E" w14:textId="16353144" w:rsidR="00BC34EA" w:rsidRDefault="00BC34EA" w:rsidP="00BC34EA">
      <w:pPr>
        <w:pStyle w:val="Odstavecseseznamem"/>
        <w:numPr>
          <w:ilvl w:val="0"/>
          <w:numId w:val="25"/>
        </w:numPr>
      </w:pPr>
      <w:r>
        <w:t>často stereotypy – v ČR problém s tím, že všem přijde zbytečné o tom diskutovat, považují to za zbytečnost</w:t>
      </w:r>
      <w:r w:rsidR="004E5DDE">
        <w:t>, protože „se to tak dělalo vždy, tak se to tak bude dělat i dál“</w:t>
      </w:r>
    </w:p>
    <w:p w14:paraId="2EB41DDF" w14:textId="77777777" w:rsidR="00BC34EA" w:rsidRDefault="00BC34EA" w:rsidP="00BC34EA">
      <w:pPr>
        <w:pStyle w:val="Odstavecseseznamem"/>
        <w:numPr>
          <w:ilvl w:val="0"/>
          <w:numId w:val="25"/>
        </w:numPr>
      </w:pPr>
      <w:r>
        <w:t xml:space="preserve">nelíbila se nám nepropojenost s reálným světem (např. kluk má koupit vázu a tulipány za 50 Kč) </w:t>
      </w:r>
      <w:r>
        <w:sym w:font="Symbol" w:char="F0AE"/>
      </w:r>
      <w:r>
        <w:t xml:space="preserve"> </w:t>
      </w:r>
      <w:r w:rsidR="007764C8">
        <w:t>Slabikář</w:t>
      </w:r>
      <w:r>
        <w:t xml:space="preserve"> od nakladatelství</w:t>
      </w:r>
      <w:r w:rsidR="007764C8">
        <w:t xml:space="preserve"> Fraus – texty nejsou hloupé a reflektují reálný svět</w:t>
      </w:r>
    </w:p>
    <w:p w14:paraId="0D0AE680" w14:textId="77777777" w:rsidR="00BC34EA" w:rsidRDefault="008B4140" w:rsidP="00BC34EA">
      <w:pPr>
        <w:pStyle w:val="Odstavecseseznamem"/>
        <w:numPr>
          <w:ilvl w:val="0"/>
          <w:numId w:val="25"/>
        </w:numPr>
      </w:pPr>
      <w:r>
        <w:t xml:space="preserve">Lili a Vili </w:t>
      </w:r>
      <w:r w:rsidR="00BC34EA">
        <w:t xml:space="preserve">– </w:t>
      </w:r>
      <w:r>
        <w:t xml:space="preserve">také rozumné </w:t>
      </w:r>
    </w:p>
    <w:p w14:paraId="2C77A0CC" w14:textId="2AD6C9DD" w:rsidR="008B4140" w:rsidRDefault="008B4140" w:rsidP="00BC34EA">
      <w:pPr>
        <w:pStyle w:val="Odstavecseseznamem"/>
        <w:numPr>
          <w:ilvl w:val="0"/>
          <w:numId w:val="25"/>
        </w:numPr>
      </w:pPr>
      <w:r>
        <w:t xml:space="preserve">ostatní nepřemýšlí o dalších aspektech, jen se zaměřují na písmenka </w:t>
      </w:r>
    </w:p>
    <w:p w14:paraId="68B3992E" w14:textId="4D0878F0" w:rsidR="008B4140" w:rsidRDefault="008B4140"/>
    <w:p w14:paraId="571CEAB5" w14:textId="46A1D993" w:rsidR="00BC34EA" w:rsidRDefault="00BC34EA" w:rsidP="00BC34EA">
      <w:pPr>
        <w:pStyle w:val="Odstavecseseznamem"/>
        <w:numPr>
          <w:ilvl w:val="0"/>
          <w:numId w:val="25"/>
        </w:numPr>
      </w:pPr>
      <w:r>
        <w:t xml:space="preserve">často </w:t>
      </w:r>
      <w:r w:rsidR="008B4140">
        <w:t>propojení živé abecedy a slabikáře nebo písanky</w:t>
      </w:r>
    </w:p>
    <w:p w14:paraId="0FF75859" w14:textId="77777777" w:rsidR="00BC34EA" w:rsidRDefault="008B4140" w:rsidP="00BC34EA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písanka Fraus – </w:t>
      </w:r>
      <w:r w:rsidRPr="00BC34EA">
        <w:rPr>
          <w:b/>
          <w:bCs/>
        </w:rPr>
        <w:t>integrované psaní a</w:t>
      </w:r>
      <w:r w:rsidR="00BC34EA" w:rsidRPr="00BC34EA">
        <w:rPr>
          <w:b/>
          <w:bCs/>
        </w:rPr>
        <w:t xml:space="preserve"> </w:t>
      </w:r>
      <w:r w:rsidRPr="00BC34EA">
        <w:rPr>
          <w:b/>
          <w:bCs/>
        </w:rPr>
        <w:t xml:space="preserve">čtení </w:t>
      </w:r>
      <w:r w:rsidR="00BC34EA" w:rsidRPr="00BC34EA">
        <w:rPr>
          <w:b/>
          <w:bCs/>
        </w:rPr>
        <w:t xml:space="preserve">= </w:t>
      </w:r>
      <w:r w:rsidRPr="00BC34EA">
        <w:rPr>
          <w:b/>
          <w:bCs/>
        </w:rPr>
        <w:t xml:space="preserve">obojí dohromady, pracuje s funkční gramotností </w:t>
      </w:r>
    </w:p>
    <w:p w14:paraId="0EC33159" w14:textId="686E5C2B" w:rsidR="00CB795F" w:rsidRPr="00BC34EA" w:rsidRDefault="008B4140" w:rsidP="00BC34EA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Karty ke čtení </w:t>
      </w:r>
      <w:r w:rsidR="004E5DDE">
        <w:t xml:space="preserve">Fraus </w:t>
      </w:r>
      <w:bookmarkStart w:id="0" w:name="_GoBack"/>
      <w:bookmarkEnd w:id="0"/>
      <w:r>
        <w:t xml:space="preserve">– trénink čtení konkrétního písmena v různých slovech a větách </w:t>
      </w:r>
      <w:r>
        <w:sym w:font="Symbol" w:char="F0AE"/>
      </w:r>
      <w:r>
        <w:t xml:space="preserve"> rozšíření slabikáře a živé abecedy – některé úlohy smysluplné, jiné mech</w:t>
      </w:r>
      <w:r w:rsidR="00BC34EA">
        <w:t>a</w:t>
      </w:r>
      <w:r>
        <w:t>nické</w:t>
      </w:r>
      <w:r w:rsidR="00BC34EA">
        <w:t xml:space="preserve">; </w:t>
      </w:r>
      <w:r>
        <w:t xml:space="preserve">možné využít k individualizaci </w:t>
      </w:r>
    </w:p>
    <w:p w14:paraId="7794E604" w14:textId="0AD10FC5" w:rsidR="000D1FF5" w:rsidRDefault="000D1FF5">
      <w:pPr>
        <w:rPr>
          <w:u w:val="single"/>
        </w:rPr>
      </w:pPr>
    </w:p>
    <w:p w14:paraId="5DABBEFC" w14:textId="6C9DBC4E" w:rsidR="000D1FF5" w:rsidRDefault="00BC34EA" w:rsidP="00BC34EA">
      <w:pPr>
        <w:pStyle w:val="Hudy"/>
      </w:pPr>
      <w:r>
        <w:t>Domácí úkol</w:t>
      </w:r>
    </w:p>
    <w:p w14:paraId="3846E2E8" w14:textId="77777777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870CA2">
        <w:rPr>
          <w:rFonts w:ascii="Segoe UI" w:hAnsi="Segoe UI" w:cs="Segoe UI"/>
          <w:color w:val="212529"/>
          <w:sz w:val="23"/>
          <w:szCs w:val="23"/>
          <w:lang w:val="cs-CZ"/>
        </w:rPr>
        <w:t>1</w:t>
      </w: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t>. Prostudujte si všechny materiály, které máte v Moodlu k dnešní hodině.</w:t>
      </w:r>
    </w:p>
    <w:p w14:paraId="127BA850" w14:textId="77777777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t>2. Zamyslete se nad různými metodami výuky prvopočátečního čtení a psaní. Napište alespoň pět věcí, které jste věděli, než jsme se tímto tématem začali zabývat, alespoň 10 věcí, které jste se naučili, a alespoň pět, na které byste se ještě potřebovali zeptat (doporučuji vytvořit si tabulku a tyto věci psát do levého sloupce).</w:t>
      </w:r>
    </w:p>
    <w:p w14:paraId="2CF4CA39" w14:textId="77777777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t>3. U každé z nich prosím napište, proč je to důležité (doporučuji připsat k tabulce výše do pravého sloupce).</w:t>
      </w:r>
    </w:p>
    <w:p w14:paraId="45FEB949" w14:textId="77777777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t>4. Odpovězte prosím alespoň na jednu z těchto otázek:</w:t>
      </w:r>
    </w:p>
    <w:p w14:paraId="5816F16C" w14:textId="77777777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t>4a) Jak s metodami výuky prvopočátečního čtení a psaní souvisí/nesouvisí tento fakt? </w:t>
      </w:r>
      <w:r w:rsidRPr="00242CAD">
        <w:rPr>
          <w:rStyle w:val="Zdraznn"/>
          <w:rFonts w:ascii="Segoe UI" w:eastAsiaTheme="majorEastAsia" w:hAnsi="Segoe UI" w:cs="Segoe UI"/>
          <w:color w:val="212529"/>
          <w:sz w:val="23"/>
          <w:szCs w:val="23"/>
          <w:lang w:val="cs-CZ"/>
        </w:rPr>
        <w:t>"Český pravopis je založen na několika principech a základním je princip fonologický. To znamená, že písmeny se zaznamenávají jen ty hlásky, které jsou důležité pro dorozumění (tedy fonémy), ne všechny vyslovené a slyšené podoby hlásek. Proto shodně píšeme a vyslovujeme např. pes, voda [pes, voda], ale máme např. jen jedno písmeno ř či n: v písmu nerozlišujeme ř znělé [keře] a neznělé [keř], nebo n zubodásňové [rána] a velární [ranka]."</w:t>
      </w:r>
    </w:p>
    <w:p w14:paraId="03389627" w14:textId="40D2E3B3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lastRenderedPageBreak/>
        <w:t>4b) Jak souvisí/nesouvisí bottom-up a top-down modely percepce textu s metodami výuky prvopočátečního čtení a psaní?</w:t>
      </w:r>
    </w:p>
    <w:p w14:paraId="2CE50872" w14:textId="473214F2" w:rsidR="00242CAD" w:rsidRPr="00242CAD" w:rsidRDefault="00242CAD" w:rsidP="00242CA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cs-CZ"/>
        </w:rPr>
      </w:pPr>
      <w:r w:rsidRPr="00242CAD">
        <w:rPr>
          <w:rFonts w:ascii="Segoe UI" w:hAnsi="Segoe UI" w:cs="Segoe UI"/>
          <w:color w:val="212529"/>
          <w:sz w:val="23"/>
          <w:szCs w:val="23"/>
          <w:lang w:val="cs-CZ"/>
        </w:rPr>
        <w:t>5. Výsledné "seznamy" + odpovědi na otázku/y odevzdejte prosím do modulu pro odevzdávání domácích úkolů.</w:t>
      </w:r>
    </w:p>
    <w:p w14:paraId="36EBE682" w14:textId="3474CE99" w:rsidR="00BC34EA" w:rsidRPr="00242CAD" w:rsidRDefault="00BC34EA" w:rsidP="00242CAD"/>
    <w:sectPr w:rsidR="00BC34EA" w:rsidRPr="00242C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CFA2" w14:textId="77777777" w:rsidR="0070154C" w:rsidRDefault="0070154C" w:rsidP="0067580A">
      <w:r>
        <w:separator/>
      </w:r>
    </w:p>
  </w:endnote>
  <w:endnote w:type="continuationSeparator" w:id="0">
    <w:p w14:paraId="50341317" w14:textId="77777777" w:rsidR="0070154C" w:rsidRDefault="0070154C" w:rsidP="0067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878689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5D39DE28" w14:textId="11B2CFEC" w:rsidR="0067580A" w:rsidRPr="0067580A" w:rsidRDefault="0067580A">
        <w:pPr>
          <w:pStyle w:val="Zpat"/>
          <w:jc w:val="center"/>
          <w:rPr>
            <w:sz w:val="20"/>
            <w:szCs w:val="18"/>
          </w:rPr>
        </w:pPr>
        <w:r w:rsidRPr="0067580A">
          <w:rPr>
            <w:sz w:val="20"/>
            <w:szCs w:val="18"/>
          </w:rPr>
          <w:fldChar w:fldCharType="begin"/>
        </w:r>
        <w:r w:rsidRPr="0067580A">
          <w:rPr>
            <w:sz w:val="20"/>
            <w:szCs w:val="18"/>
          </w:rPr>
          <w:instrText>PAGE   \* MERGEFORMAT</w:instrText>
        </w:r>
        <w:r w:rsidRPr="0067580A">
          <w:rPr>
            <w:sz w:val="20"/>
            <w:szCs w:val="18"/>
          </w:rPr>
          <w:fldChar w:fldCharType="separate"/>
        </w:r>
        <w:r w:rsidR="004E5DDE">
          <w:rPr>
            <w:noProof/>
            <w:sz w:val="20"/>
            <w:szCs w:val="18"/>
          </w:rPr>
          <w:t>5</w:t>
        </w:r>
        <w:r w:rsidRPr="0067580A">
          <w:rPr>
            <w:sz w:val="20"/>
            <w:szCs w:val="18"/>
          </w:rPr>
          <w:fldChar w:fldCharType="end"/>
        </w:r>
      </w:p>
    </w:sdtContent>
  </w:sdt>
  <w:p w14:paraId="2E930C60" w14:textId="77777777" w:rsidR="0067580A" w:rsidRDefault="006758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E32D" w14:textId="77777777" w:rsidR="0070154C" w:rsidRDefault="0070154C" w:rsidP="0067580A">
      <w:r>
        <w:separator/>
      </w:r>
    </w:p>
  </w:footnote>
  <w:footnote w:type="continuationSeparator" w:id="0">
    <w:p w14:paraId="2CCA5B28" w14:textId="77777777" w:rsidR="0070154C" w:rsidRDefault="0070154C" w:rsidP="0067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026F" w14:textId="0FCBF675" w:rsidR="0067580A" w:rsidRDefault="0067580A" w:rsidP="0067580A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44A5473F" w14:textId="77777777" w:rsidR="0067580A" w:rsidRDefault="0067580A" w:rsidP="0067580A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13AB1D72" w14:textId="77777777" w:rsidR="0067580A" w:rsidRDefault="0067580A" w:rsidP="0067580A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36E910AC" w14:textId="75E11AD0" w:rsidR="0067580A" w:rsidRPr="0067580A" w:rsidRDefault="0067580A" w:rsidP="0067580A">
    <w:pPr>
      <w:pStyle w:val="Zhlav"/>
      <w:jc w:val="right"/>
      <w:rPr>
        <w:sz w:val="20"/>
        <w:szCs w:val="20"/>
      </w:rPr>
    </w:pPr>
    <w:r>
      <w:rPr>
        <w:sz w:val="20"/>
        <w:szCs w:val="20"/>
      </w:rPr>
      <w:t>5. hodina, 5. zápis</w:t>
    </w:r>
  </w:p>
  <w:p w14:paraId="4FDB60AC" w14:textId="77777777" w:rsidR="0067580A" w:rsidRDefault="00675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A15D"/>
      </v:shape>
    </w:pict>
  </w:numPicBullet>
  <w:abstractNum w:abstractNumId="0" w15:restartNumberingAfterBreak="0">
    <w:nsid w:val="09192A48"/>
    <w:multiLevelType w:val="hybridMultilevel"/>
    <w:tmpl w:val="F49A4F1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FFE"/>
    <w:multiLevelType w:val="hybridMultilevel"/>
    <w:tmpl w:val="0BCA9F7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6172A"/>
    <w:multiLevelType w:val="hybridMultilevel"/>
    <w:tmpl w:val="73F86C0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C138D"/>
    <w:multiLevelType w:val="hybridMultilevel"/>
    <w:tmpl w:val="9A3C9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260A"/>
    <w:multiLevelType w:val="hybridMultilevel"/>
    <w:tmpl w:val="D7489942"/>
    <w:lvl w:ilvl="0" w:tplc="262CA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830BD"/>
    <w:multiLevelType w:val="hybridMultilevel"/>
    <w:tmpl w:val="22B8477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5BEB"/>
    <w:multiLevelType w:val="hybridMultilevel"/>
    <w:tmpl w:val="687E227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7451"/>
    <w:multiLevelType w:val="hybridMultilevel"/>
    <w:tmpl w:val="B9E0682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B970F1"/>
    <w:multiLevelType w:val="hybridMultilevel"/>
    <w:tmpl w:val="1F764C1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3F7980"/>
    <w:multiLevelType w:val="hybridMultilevel"/>
    <w:tmpl w:val="9C00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8F6"/>
    <w:multiLevelType w:val="hybridMultilevel"/>
    <w:tmpl w:val="DF8CBD3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C0BCF"/>
    <w:multiLevelType w:val="hybridMultilevel"/>
    <w:tmpl w:val="912E1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935A4"/>
    <w:multiLevelType w:val="hybridMultilevel"/>
    <w:tmpl w:val="477CB968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C2E2D26"/>
    <w:multiLevelType w:val="hybridMultilevel"/>
    <w:tmpl w:val="99FE1AFA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5581B"/>
    <w:multiLevelType w:val="hybridMultilevel"/>
    <w:tmpl w:val="7D1898B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7046F"/>
    <w:multiLevelType w:val="hybridMultilevel"/>
    <w:tmpl w:val="1EF89B2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D0F77"/>
    <w:multiLevelType w:val="hybridMultilevel"/>
    <w:tmpl w:val="EA5A0EF8"/>
    <w:lvl w:ilvl="0" w:tplc="A230A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D259B"/>
    <w:multiLevelType w:val="hybridMultilevel"/>
    <w:tmpl w:val="B566BED2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8E0DC3"/>
    <w:multiLevelType w:val="hybridMultilevel"/>
    <w:tmpl w:val="1FA20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66340"/>
    <w:multiLevelType w:val="hybridMultilevel"/>
    <w:tmpl w:val="63CAA93A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7F690E"/>
    <w:multiLevelType w:val="hybridMultilevel"/>
    <w:tmpl w:val="B54C97EE"/>
    <w:lvl w:ilvl="0" w:tplc="101EA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11"/>
  </w:num>
  <w:num w:numId="12">
    <w:abstractNumId w:val="20"/>
  </w:num>
  <w:num w:numId="13">
    <w:abstractNumId w:val="16"/>
  </w:num>
  <w:num w:numId="14">
    <w:abstractNumId w:val="18"/>
  </w:num>
  <w:num w:numId="15">
    <w:abstractNumId w:val="3"/>
  </w:num>
  <w:num w:numId="16">
    <w:abstractNumId w:val="12"/>
  </w:num>
  <w:num w:numId="17">
    <w:abstractNumId w:val="5"/>
  </w:num>
  <w:num w:numId="18">
    <w:abstractNumId w:val="13"/>
  </w:num>
  <w:num w:numId="19">
    <w:abstractNumId w:val="10"/>
  </w:num>
  <w:num w:numId="20">
    <w:abstractNumId w:val="15"/>
  </w:num>
  <w:num w:numId="21">
    <w:abstractNumId w:val="21"/>
  </w:num>
  <w:num w:numId="22">
    <w:abstractNumId w:val="7"/>
  </w:num>
  <w:num w:numId="23">
    <w:abstractNumId w:val="0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DF"/>
    <w:rsid w:val="00072432"/>
    <w:rsid w:val="000D1FF5"/>
    <w:rsid w:val="000E29D6"/>
    <w:rsid w:val="0013060F"/>
    <w:rsid w:val="001A234B"/>
    <w:rsid w:val="001D30D1"/>
    <w:rsid w:val="00230D07"/>
    <w:rsid w:val="00242CAD"/>
    <w:rsid w:val="003046EA"/>
    <w:rsid w:val="0032682F"/>
    <w:rsid w:val="00342CD8"/>
    <w:rsid w:val="003C35E1"/>
    <w:rsid w:val="003F6D55"/>
    <w:rsid w:val="0049114C"/>
    <w:rsid w:val="004A283C"/>
    <w:rsid w:val="004E5DDE"/>
    <w:rsid w:val="005067A6"/>
    <w:rsid w:val="005837D7"/>
    <w:rsid w:val="005F2BFE"/>
    <w:rsid w:val="0065732F"/>
    <w:rsid w:val="0067580A"/>
    <w:rsid w:val="006C0CC8"/>
    <w:rsid w:val="0070154C"/>
    <w:rsid w:val="0076454F"/>
    <w:rsid w:val="00764FDF"/>
    <w:rsid w:val="007764C8"/>
    <w:rsid w:val="00814763"/>
    <w:rsid w:val="00870CA2"/>
    <w:rsid w:val="008B4140"/>
    <w:rsid w:val="009105C7"/>
    <w:rsid w:val="00915B74"/>
    <w:rsid w:val="00952EE7"/>
    <w:rsid w:val="00994F28"/>
    <w:rsid w:val="00B51E01"/>
    <w:rsid w:val="00B91B41"/>
    <w:rsid w:val="00B9728F"/>
    <w:rsid w:val="00BA3ADA"/>
    <w:rsid w:val="00BB4907"/>
    <w:rsid w:val="00BC34EA"/>
    <w:rsid w:val="00BC59B6"/>
    <w:rsid w:val="00BD44B6"/>
    <w:rsid w:val="00C90FEB"/>
    <w:rsid w:val="00C91100"/>
    <w:rsid w:val="00CA5610"/>
    <w:rsid w:val="00CB795F"/>
    <w:rsid w:val="00D218BE"/>
    <w:rsid w:val="00D43B80"/>
    <w:rsid w:val="00D75CAA"/>
    <w:rsid w:val="00EB2F6A"/>
    <w:rsid w:val="00F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FAF5"/>
  <w15:chartTrackingRefBased/>
  <w15:docId w15:val="{DE6E29AF-2698-4B49-854E-DF5BB587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67580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80A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7580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80A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67580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2CAD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styleId="Zdraznn">
    <w:name w:val="Emphasis"/>
    <w:basedOn w:val="Standardnpsmoodstavce"/>
    <w:uiPriority w:val="20"/>
    <w:qFormat/>
    <w:rsid w:val="00242CA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70CA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5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avy.aktualne.cz/domaci/skola-zavedla-pismo-comenia-script-rodice-zvazuji-zaloby/r~0cf5a98c842611e49bec0025900fea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Comenia_Scri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vzdelavani/zakladni-vzdelavani/comenia-script-jako-alternativni-pismo-pro-skolak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2022-03-28T19:17:00Z</dcterms:created>
  <dcterms:modified xsi:type="dcterms:W3CDTF">2022-03-28T19:17:00Z</dcterms:modified>
</cp:coreProperties>
</file>