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AA1FA" w14:textId="071B4A83" w:rsidR="00B201FE" w:rsidRPr="00B201FE" w:rsidRDefault="00B201FE" w:rsidP="00B201FE">
      <w:pPr>
        <w:pStyle w:val="Odstavecseseznamem"/>
        <w:numPr>
          <w:ilvl w:val="0"/>
          <w:numId w:val="22"/>
        </w:numPr>
      </w:pPr>
      <w:r>
        <w:t>tuto hodinu jsme se hodně věnovali tématu státních zkoušek a bakalářských prací – shrnutí:</w:t>
      </w:r>
    </w:p>
    <w:p w14:paraId="41D7833F" w14:textId="7D4484E1" w:rsidR="00B67E69" w:rsidRDefault="00B67E69" w:rsidP="00B67E69">
      <w:pPr>
        <w:pStyle w:val="PM1"/>
      </w:pPr>
      <w:bookmarkStart w:id="0" w:name="_Hlk96530270"/>
      <w:r>
        <w:t>Státní zkoušky</w:t>
      </w:r>
    </w:p>
    <w:p w14:paraId="60F7AD08" w14:textId="2119C5B4" w:rsidR="00F50227" w:rsidRDefault="00F50227" w:rsidP="00F50227">
      <w:pPr>
        <w:pStyle w:val="Odstavecseseznamem"/>
        <w:numPr>
          <w:ilvl w:val="0"/>
          <w:numId w:val="15"/>
        </w:numPr>
      </w:pPr>
      <w:r>
        <w:t xml:space="preserve">informace ke státním zkouškám na našem oboru: </w:t>
      </w:r>
      <w:hyperlink r:id="rId7" w:history="1">
        <w:r>
          <w:rPr>
            <w:rStyle w:val="Hypertextovodkaz"/>
          </w:rPr>
          <w:t>Závěrečné zkoušky Bc. a obhajoby BP | Ústav jazyků a komunikace neslyšících (cuni.cz)</w:t>
        </w:r>
      </w:hyperlink>
    </w:p>
    <w:p w14:paraId="74C24FB2" w14:textId="77777777" w:rsidR="00F50227" w:rsidRPr="00F50227" w:rsidRDefault="00F50227" w:rsidP="00F50227"/>
    <w:p w14:paraId="3AD0B4BD" w14:textId="03B0D7C5" w:rsidR="00776235" w:rsidRDefault="00776235" w:rsidP="00776235">
      <w:pPr>
        <w:pStyle w:val="PM3"/>
        <w:numPr>
          <w:ilvl w:val="0"/>
          <w:numId w:val="9"/>
        </w:numPr>
      </w:pPr>
      <w:r>
        <w:t>Termín státních zkoušek</w:t>
      </w:r>
    </w:p>
    <w:p w14:paraId="195B3399" w14:textId="5FADD0EA" w:rsidR="00776235" w:rsidRDefault="00776235" w:rsidP="00462FBC">
      <w:pPr>
        <w:pStyle w:val="Odstavecseseznamem"/>
        <w:numPr>
          <w:ilvl w:val="0"/>
          <w:numId w:val="7"/>
        </w:numPr>
      </w:pPr>
      <w:r>
        <w:t xml:space="preserve">nezapomenout se </w:t>
      </w:r>
      <w:r>
        <w:rPr>
          <w:b/>
          <w:bCs/>
        </w:rPr>
        <w:t>včas zapsat k termínu obhajoby a/nebo ústní zkoušky</w:t>
      </w:r>
    </w:p>
    <w:p w14:paraId="626B376D" w14:textId="7541A058" w:rsidR="00462FBC" w:rsidRDefault="00462FBC" w:rsidP="00462FBC">
      <w:pPr>
        <w:pStyle w:val="Odstavecseseznamem"/>
        <w:numPr>
          <w:ilvl w:val="0"/>
          <w:numId w:val="7"/>
        </w:numPr>
      </w:pPr>
      <w:r>
        <w:t>kdo chce v říjnu nastoupit do magisterského studia na náš obor</w:t>
      </w:r>
      <w:r w:rsidR="00EB2ACD">
        <w:t xml:space="preserve"> (na FF UK nebo kamkoli jinam)</w:t>
      </w:r>
      <w:r>
        <w:t xml:space="preserve"> </w:t>
      </w:r>
      <w:r>
        <w:sym w:font="Symbol" w:char="F0AE"/>
      </w:r>
      <w:r>
        <w:t xml:space="preserve"> zářijové státnice jsou dostačující (dokument</w:t>
      </w:r>
      <w:r w:rsidR="00776235">
        <w:t xml:space="preserve"> o absolvování Bc. studia</w:t>
      </w:r>
      <w:r>
        <w:t xml:space="preserve"> je nutno doložit do nástupu ke studiu, tzn. do října)</w:t>
      </w:r>
    </w:p>
    <w:p w14:paraId="2B5801C2" w14:textId="64617C9A" w:rsidR="00776235" w:rsidRDefault="00462FBC" w:rsidP="00776235">
      <w:pPr>
        <w:pStyle w:val="Odstavecseseznamem"/>
        <w:numPr>
          <w:ilvl w:val="0"/>
          <w:numId w:val="7"/>
        </w:numPr>
      </w:pPr>
      <w:r>
        <w:t>zápis do studia proběhne dříve než zápis do předmětů</w:t>
      </w:r>
      <w:r w:rsidR="00EB2ACD">
        <w:t xml:space="preserve"> (to je záměr A. Hudákové, snad se povede)</w:t>
      </w:r>
    </w:p>
    <w:p w14:paraId="7EB9E93B" w14:textId="4E714F0C" w:rsidR="00776235" w:rsidRDefault="00776235" w:rsidP="00776235"/>
    <w:p w14:paraId="6BF256B9" w14:textId="4CF4C0D8" w:rsidR="00776235" w:rsidRDefault="00776235" w:rsidP="00776235">
      <w:pPr>
        <w:pStyle w:val="PM3"/>
        <w:numPr>
          <w:ilvl w:val="0"/>
          <w:numId w:val="9"/>
        </w:numPr>
      </w:pPr>
      <w:r>
        <w:t>Státní zkouška z pedagogického modulu</w:t>
      </w:r>
    </w:p>
    <w:p w14:paraId="302D1B09" w14:textId="77777777" w:rsidR="00776235" w:rsidRDefault="00776235" w:rsidP="00776235">
      <w:pPr>
        <w:pStyle w:val="Odstavecseseznamem"/>
        <w:numPr>
          <w:ilvl w:val="0"/>
          <w:numId w:val="10"/>
        </w:numPr>
      </w:pPr>
      <w:r w:rsidRPr="00776235">
        <w:rPr>
          <w:b/>
          <w:bCs/>
        </w:rPr>
        <w:t>otázky</w:t>
      </w:r>
      <w:r>
        <w:t xml:space="preserve"> budou </w:t>
      </w:r>
      <w:r w:rsidRPr="00776235">
        <w:rPr>
          <w:b/>
          <w:bCs/>
        </w:rPr>
        <w:t>vycházet z okruhů, které najdeme v</w:t>
      </w:r>
      <w:r>
        <w:rPr>
          <w:b/>
          <w:bCs/>
        </w:rPr>
        <w:t> </w:t>
      </w:r>
      <w:r w:rsidRPr="00776235">
        <w:rPr>
          <w:b/>
          <w:bCs/>
        </w:rPr>
        <w:t>sylab</w:t>
      </w:r>
      <w:r>
        <w:rPr>
          <w:b/>
          <w:bCs/>
        </w:rPr>
        <w:t>ech jednotlivých předmětů</w:t>
      </w:r>
      <w:r>
        <w:t xml:space="preserve"> (odpovídat budeme na 2 otázky) </w:t>
      </w:r>
    </w:p>
    <w:p w14:paraId="50105B80" w14:textId="64970CE9" w:rsidR="00776235" w:rsidRDefault="00776235" w:rsidP="00776235">
      <w:pPr>
        <w:pStyle w:val="Odstavecseseznamem"/>
        <w:numPr>
          <w:ilvl w:val="0"/>
          <w:numId w:val="10"/>
        </w:numPr>
      </w:pPr>
      <w:r>
        <w:t>důležité je dát vše do kontextu</w:t>
      </w:r>
    </w:p>
    <w:p w14:paraId="11D73CCF" w14:textId="2345130E" w:rsidR="00776235" w:rsidRDefault="00776235" w:rsidP="00776235">
      <w:pPr>
        <w:pStyle w:val="Odstavecseseznamem"/>
        <w:numPr>
          <w:ilvl w:val="0"/>
          <w:numId w:val="10"/>
        </w:numPr>
      </w:pPr>
      <w:r>
        <w:t xml:space="preserve">můžeme dostat také nějakou pomůcku (např. kostičky související s metodou výuky matematiky prof. Hejného) </w:t>
      </w:r>
      <w:r>
        <w:sym w:font="Symbol" w:char="F0AE"/>
      </w:r>
      <w:r>
        <w:t xml:space="preserve"> k tomu si připravit odpověď</w:t>
      </w:r>
    </w:p>
    <w:p w14:paraId="222DFFD3" w14:textId="36703CFC" w:rsidR="00776235" w:rsidRDefault="00776235" w:rsidP="00776235"/>
    <w:p w14:paraId="0AE06DCF" w14:textId="21F5D93F" w:rsidR="00F50227" w:rsidRDefault="00F50227" w:rsidP="00F50227">
      <w:pPr>
        <w:pStyle w:val="PM3"/>
        <w:numPr>
          <w:ilvl w:val="0"/>
          <w:numId w:val="9"/>
        </w:numPr>
      </w:pPr>
      <w:r>
        <w:t>Státní zkouška z ostatních předmětů</w:t>
      </w:r>
    </w:p>
    <w:p w14:paraId="5B7E882B" w14:textId="45DEBD32" w:rsidR="00F50227" w:rsidRDefault="00F50227" w:rsidP="00F50227">
      <w:pPr>
        <w:pStyle w:val="Odstavecseseznamem"/>
        <w:numPr>
          <w:ilvl w:val="0"/>
          <w:numId w:val="13"/>
        </w:numPr>
      </w:pPr>
      <w:r>
        <w:t xml:space="preserve">tematický okruh 2 = povinné předměty, které jsme během studia absolvovali </w:t>
      </w:r>
      <w:r>
        <w:sym w:font="Symbol" w:char="F0AE"/>
      </w:r>
      <w:r>
        <w:t xml:space="preserve"> </w:t>
      </w:r>
      <w:r>
        <w:rPr>
          <w:b/>
          <w:bCs/>
        </w:rPr>
        <w:t>otázky by měly vycházet ze sylabů jednotlivých předmětů</w:t>
      </w:r>
      <w:r>
        <w:t xml:space="preserve"> (podrobněji viz odkaz výše) </w:t>
      </w:r>
    </w:p>
    <w:p w14:paraId="0D0CF8C4" w14:textId="362DD5BA" w:rsidR="00F50227" w:rsidRDefault="00F50227" w:rsidP="00F50227">
      <w:pPr>
        <w:pStyle w:val="Odstavecseseznamem"/>
        <w:numPr>
          <w:ilvl w:val="0"/>
          <w:numId w:val="13"/>
        </w:numPr>
      </w:pPr>
      <w:r>
        <w:t>tematický okruh 1 = český znakový jazyk – otázky se budou vázat k tématům, kterým jsme se věnovali v předmětech Český znakový jazyk 1</w:t>
      </w:r>
      <w:r w:rsidR="00EB2ACD">
        <w:t>–</w:t>
      </w:r>
      <w:r>
        <w:t xml:space="preserve">6 </w:t>
      </w:r>
    </w:p>
    <w:p w14:paraId="2E74F8F1" w14:textId="6418A230" w:rsidR="00F50227" w:rsidRPr="00F50227" w:rsidRDefault="00F50227" w:rsidP="00F50227">
      <w:pPr>
        <w:pStyle w:val="Odstavecseseznamem"/>
        <w:numPr>
          <w:ilvl w:val="0"/>
          <w:numId w:val="13"/>
        </w:numPr>
      </w:pPr>
      <w:r>
        <w:t xml:space="preserve">pokud bychom dostali otázku, ke které neznáme faktické informace – </w:t>
      </w:r>
      <w:r>
        <w:rPr>
          <w:b/>
          <w:bCs/>
        </w:rPr>
        <w:t xml:space="preserve">nenechat se rozhodit! </w:t>
      </w:r>
      <w:r>
        <w:sym w:font="Symbol" w:char="F0AE"/>
      </w:r>
      <w:r>
        <w:t xml:space="preserve"> u zkoušky z ČZJ je důležité, jak jazyk umíme užívat (tzn. užívání mimiky, prostoru, střídání rolí atd.) – např. pokud dostanu otázku „zahraniční legenda“, mohu říct, že žádnou ze zahraničí neznám, ale že mám rád legendu O Šemíkovi a tu teď převyprávím </w:t>
      </w:r>
      <w:r>
        <w:sym w:font="Symbol" w:char="F0AE"/>
      </w:r>
      <w:r>
        <w:t xml:space="preserve"> </w:t>
      </w:r>
      <w:r>
        <w:rPr>
          <w:b/>
          <w:bCs/>
        </w:rPr>
        <w:t>důležité je znakovat!</w:t>
      </w:r>
    </w:p>
    <w:p w14:paraId="659F856F" w14:textId="77777777" w:rsidR="00F50227" w:rsidRPr="00F50227" w:rsidRDefault="00F50227" w:rsidP="00F50227"/>
    <w:p w14:paraId="77461FBD" w14:textId="0D4B1476" w:rsidR="00776235" w:rsidRDefault="00776235" w:rsidP="00776235">
      <w:pPr>
        <w:pStyle w:val="PM3"/>
        <w:numPr>
          <w:ilvl w:val="0"/>
          <w:numId w:val="9"/>
        </w:numPr>
      </w:pPr>
      <w:r>
        <w:t>Seznam literatury</w:t>
      </w:r>
    </w:p>
    <w:p w14:paraId="52D0D1A8" w14:textId="77777777" w:rsidR="00776235" w:rsidRDefault="00776235" w:rsidP="00776235">
      <w:pPr>
        <w:pStyle w:val="Odstavecseseznamem"/>
        <w:numPr>
          <w:ilvl w:val="0"/>
          <w:numId w:val="11"/>
        </w:numPr>
      </w:pPr>
      <w:r>
        <w:t xml:space="preserve">pozor na </w:t>
      </w:r>
      <w:r w:rsidRPr="00776235">
        <w:rPr>
          <w:b/>
          <w:bCs/>
        </w:rPr>
        <w:t>formální úpravu</w:t>
      </w:r>
    </w:p>
    <w:p w14:paraId="22643E7C" w14:textId="77777777" w:rsidR="00776235" w:rsidRPr="00776235" w:rsidRDefault="00776235" w:rsidP="00776235">
      <w:pPr>
        <w:pStyle w:val="Odstavecseseznamem"/>
        <w:numPr>
          <w:ilvl w:val="0"/>
          <w:numId w:val="10"/>
        </w:numPr>
        <w:rPr>
          <w:b/>
          <w:bCs/>
          <w:color w:val="FF0000"/>
        </w:rPr>
      </w:pPr>
      <w:r w:rsidRPr="00776235">
        <w:rPr>
          <w:b/>
          <w:bCs/>
          <w:color w:val="FF0000"/>
        </w:rPr>
        <w:t>tituly u jednotlivých okruhů neopakovat!</w:t>
      </w:r>
    </w:p>
    <w:p w14:paraId="0FA20BDD" w14:textId="39D080DE" w:rsidR="00776235" w:rsidRDefault="00776235" w:rsidP="00776235">
      <w:pPr>
        <w:pStyle w:val="Odstavecseseznamem"/>
        <w:numPr>
          <w:ilvl w:val="0"/>
          <w:numId w:val="10"/>
        </w:numPr>
      </w:pPr>
      <w:r>
        <w:t>součástí mohou být i videa (např. zajímavá přednáška)</w:t>
      </w:r>
    </w:p>
    <w:p w14:paraId="56ADC752" w14:textId="0B1732E2" w:rsidR="00776235" w:rsidRPr="00776235" w:rsidRDefault="00776235" w:rsidP="00776235">
      <w:pPr>
        <w:pStyle w:val="Odstavecseseznamem"/>
        <w:numPr>
          <w:ilvl w:val="0"/>
          <w:numId w:val="10"/>
        </w:numPr>
        <w:rPr>
          <w:b/>
          <w:bCs/>
        </w:rPr>
      </w:pPr>
      <w:r>
        <w:t xml:space="preserve">do seznamu dát </w:t>
      </w:r>
      <w:r w:rsidRPr="00776235">
        <w:rPr>
          <w:b/>
          <w:bCs/>
        </w:rPr>
        <w:t>jen to, čím jsme si jistí a o čem budeme umět mluvit</w:t>
      </w:r>
      <w:r>
        <w:t xml:space="preserve"> (podobné maturitě – budou se nás ptát na obsah knihy/článku atd.)</w:t>
      </w:r>
    </w:p>
    <w:p w14:paraId="01424EC3" w14:textId="4BEF0D46" w:rsidR="00776235" w:rsidRPr="00776235" w:rsidRDefault="00776235" w:rsidP="00776235">
      <w:pPr>
        <w:pStyle w:val="Odstavecseseznamem"/>
        <w:numPr>
          <w:ilvl w:val="0"/>
          <w:numId w:val="10"/>
        </w:numPr>
        <w:rPr>
          <w:b/>
          <w:bCs/>
        </w:rPr>
      </w:pPr>
      <w:r w:rsidRPr="00776235">
        <w:rPr>
          <w:b/>
          <w:bCs/>
        </w:rPr>
        <w:t xml:space="preserve">u každého </w:t>
      </w:r>
      <w:r>
        <w:rPr>
          <w:b/>
          <w:bCs/>
        </w:rPr>
        <w:t xml:space="preserve">z </w:t>
      </w:r>
      <w:r w:rsidRPr="00776235">
        <w:rPr>
          <w:b/>
          <w:bCs/>
        </w:rPr>
        <w:t xml:space="preserve">okruhů </w:t>
      </w:r>
      <w:r w:rsidRPr="00776235">
        <w:t>by mělo být</w:t>
      </w:r>
      <w:r w:rsidRPr="00776235">
        <w:rPr>
          <w:b/>
          <w:bCs/>
        </w:rPr>
        <w:t xml:space="preserve"> dostatečné množství titulů </w:t>
      </w:r>
    </w:p>
    <w:p w14:paraId="67D42DDC" w14:textId="6E22D8EA" w:rsidR="00776235" w:rsidRDefault="00776235" w:rsidP="00776235">
      <w:pPr>
        <w:pStyle w:val="Odstavecseseznamem"/>
        <w:numPr>
          <w:ilvl w:val="0"/>
          <w:numId w:val="10"/>
        </w:numPr>
      </w:pPr>
      <w:r>
        <w:t xml:space="preserve">pokud chceme uvést jen určité kapitoly z knihy </w:t>
      </w:r>
      <w:r>
        <w:sym w:font="Symbol" w:char="F0AE"/>
      </w:r>
      <w:r>
        <w:t xml:space="preserve"> napsat bibliografický údaj celé knihy a vedle vypsat </w:t>
      </w:r>
      <w:r w:rsidR="00F50227">
        <w:t>názvy jednotlivých kapitol a rozsah stran (pokud bychom psali bibliografický údaj každé kapitoly zvlášť, vypadalo by to, že si pouze chceme nahnat položky v seznamu literatury)</w:t>
      </w:r>
    </w:p>
    <w:p w14:paraId="49E8682B" w14:textId="77777777" w:rsidR="00F50227" w:rsidRDefault="00F50227" w:rsidP="00F50227">
      <w:pPr>
        <w:ind w:left="360"/>
      </w:pPr>
    </w:p>
    <w:p w14:paraId="35E2663F" w14:textId="7C10B396" w:rsidR="00776235" w:rsidRDefault="00F50227" w:rsidP="00F50227">
      <w:pPr>
        <w:pStyle w:val="PM3"/>
        <w:numPr>
          <w:ilvl w:val="0"/>
          <w:numId w:val="9"/>
        </w:numPr>
      </w:pPr>
      <w:r>
        <w:t>Odevzdání bakalářské práce</w:t>
      </w:r>
    </w:p>
    <w:p w14:paraId="5FDB7257" w14:textId="7F1C5354" w:rsidR="00B67E69" w:rsidRDefault="00B67E69" w:rsidP="00B67E69">
      <w:pPr>
        <w:pStyle w:val="Odstavecseseznamem"/>
        <w:numPr>
          <w:ilvl w:val="0"/>
          <w:numId w:val="17"/>
        </w:numPr>
      </w:pPr>
      <w:r>
        <w:t xml:space="preserve">bakalářskou práci </w:t>
      </w:r>
      <w:r>
        <w:rPr>
          <w:b/>
          <w:bCs/>
        </w:rPr>
        <w:t>odevzdáváme pouze elektronicky</w:t>
      </w:r>
    </w:p>
    <w:p w14:paraId="698F7DEF" w14:textId="4FDC84EE" w:rsidR="00B67E69" w:rsidRDefault="00B67E69" w:rsidP="00B67E69">
      <w:pPr>
        <w:pStyle w:val="Odstavecseseznamem"/>
        <w:numPr>
          <w:ilvl w:val="0"/>
          <w:numId w:val="17"/>
        </w:numPr>
      </w:pPr>
      <w:r>
        <w:t>může dojít k problému s nahráním práce – např. kvůli symbolům, které systém nepřijímá, nebo velikosti souboru</w:t>
      </w:r>
    </w:p>
    <w:p w14:paraId="3C8155DA" w14:textId="2B736271" w:rsidR="00B67E69" w:rsidRDefault="00B67E69" w:rsidP="00B67E69">
      <w:pPr>
        <w:pStyle w:val="Odstavecseseznamem"/>
        <w:numPr>
          <w:ilvl w:val="0"/>
          <w:numId w:val="17"/>
        </w:numPr>
      </w:pPr>
      <w:r w:rsidRPr="00B67E69">
        <w:rPr>
          <w:b/>
          <w:bCs/>
        </w:rPr>
        <w:t xml:space="preserve">pokud nám práce nejde do systému nahrát (a odevzdáváme ji na poslední chvíli) </w:t>
      </w:r>
      <w:r w:rsidRPr="00B67E69">
        <w:rPr>
          <w:b/>
          <w:bCs/>
        </w:rPr>
        <w:sym w:font="Symbol" w:char="F0AE"/>
      </w:r>
      <w:r w:rsidRPr="00B67E69">
        <w:rPr>
          <w:b/>
          <w:bCs/>
        </w:rPr>
        <w:t xml:space="preserve"> poslat ji emailem dr. Hudákové a magistře Bělehrádkové</w:t>
      </w:r>
      <w:r w:rsidR="00EB2ACD">
        <w:t xml:space="preserve"> a panu Brožovi (jan.broz</w:t>
      </w:r>
      <w:r w:rsidR="00EB2ACD">
        <w:rPr>
          <w:rFonts w:cs="Times New Roman"/>
        </w:rPr>
        <w:t>@</w:t>
      </w:r>
      <w:r w:rsidR="00EB2ACD">
        <w:t>ff.cuni.cz)</w:t>
      </w:r>
    </w:p>
    <w:p w14:paraId="4CD650CA" w14:textId="3E4E9DBD" w:rsidR="00B67E69" w:rsidRDefault="00B67E69" w:rsidP="00B67E69">
      <w:pPr>
        <w:pStyle w:val="Odstavecseseznamem"/>
        <w:numPr>
          <w:ilvl w:val="0"/>
          <w:numId w:val="17"/>
        </w:numPr>
      </w:pPr>
      <w:r>
        <w:t xml:space="preserve">v případě jakéhokoli problému s nahráním práce </w:t>
      </w:r>
      <w:r>
        <w:sym w:font="Symbol" w:char="F0AE"/>
      </w:r>
      <w:r>
        <w:t xml:space="preserve"> kontaktovat pana Jana Brože</w:t>
      </w:r>
      <w:r w:rsidR="00EB2ACD">
        <w:t xml:space="preserve"> </w:t>
      </w:r>
      <w:r w:rsidR="00EB2ACD">
        <w:t>(jan.broz</w:t>
      </w:r>
      <w:r w:rsidR="00EB2ACD">
        <w:rPr>
          <w:rFonts w:cs="Times New Roman"/>
        </w:rPr>
        <w:t>@</w:t>
      </w:r>
      <w:r w:rsidR="00EB2ACD">
        <w:t>ff.cuni.cz)</w:t>
      </w:r>
      <w:r>
        <w:t xml:space="preserve">, který má absolventské práce na FFUK na starost </w:t>
      </w:r>
    </w:p>
    <w:p w14:paraId="33925118" w14:textId="3F40702D" w:rsidR="00462FBC" w:rsidRDefault="00B67E69" w:rsidP="00B67E69">
      <w:pPr>
        <w:pStyle w:val="Odstavecseseznamem"/>
        <w:numPr>
          <w:ilvl w:val="0"/>
          <w:numId w:val="17"/>
        </w:numPr>
      </w:pPr>
      <w:r w:rsidRPr="00B67E69">
        <w:rPr>
          <w:b/>
          <w:bCs/>
        </w:rPr>
        <w:t>abstrakt práce</w:t>
      </w:r>
      <w:r>
        <w:t xml:space="preserve"> můžeme nahrát i </w:t>
      </w:r>
      <w:r w:rsidRPr="00B67E69">
        <w:rPr>
          <w:b/>
          <w:bCs/>
        </w:rPr>
        <w:t>v ČZJ</w:t>
      </w:r>
      <w:r>
        <w:t xml:space="preserve"> (slouží např. i pro uchování znaků; není to nutnost!) </w:t>
      </w:r>
      <w:r>
        <w:sym w:font="Symbol" w:char="F0AE"/>
      </w:r>
      <w:r>
        <w:t xml:space="preserve"> pokud to chceme udělat, musíme o </w:t>
      </w:r>
      <w:r w:rsidR="00EB2ACD">
        <w:t xml:space="preserve">to </w:t>
      </w:r>
      <w:r w:rsidRPr="00B67E69">
        <w:rPr>
          <w:b/>
          <w:bCs/>
        </w:rPr>
        <w:t>předem požádat pana Brože</w:t>
      </w:r>
      <w:r>
        <w:t xml:space="preserve"> (povolí nahrání dalšího souboru) nebo do práce vložit odkaz na YouTube (v tomto případě je problém, že nevíme, zda odkaz bude za několik let stále funkční</w:t>
      </w:r>
      <w:r w:rsidR="00EB2ACD">
        <w:t>; podobně lze postupovat i s </w:t>
      </w:r>
      <w:r w:rsidR="00EB2ACD" w:rsidRPr="00EB2ACD">
        <w:rPr>
          <w:b/>
        </w:rPr>
        <w:t>abstraktem v MZS</w:t>
      </w:r>
    </w:p>
    <w:bookmarkEnd w:id="0"/>
    <w:p w14:paraId="53C781D8" w14:textId="793A722D" w:rsidR="00462FBC" w:rsidRDefault="00462FBC"/>
    <w:p w14:paraId="523B23C1" w14:textId="77777777" w:rsidR="00B67E69" w:rsidRDefault="00B67E69"/>
    <w:p w14:paraId="6E8B6FA3" w14:textId="11FACC74" w:rsidR="00DB4FF7" w:rsidRDefault="00B67E69" w:rsidP="00B67E69">
      <w:pPr>
        <w:pStyle w:val="PM1"/>
      </w:pPr>
      <w:r>
        <w:t>Další organizační záležitosti</w:t>
      </w:r>
    </w:p>
    <w:p w14:paraId="6AAD09EB" w14:textId="096DCF10" w:rsidR="00B67E69" w:rsidRDefault="00B67E69" w:rsidP="003A6EF2">
      <w:pPr>
        <w:pStyle w:val="PM3"/>
      </w:pPr>
      <w:r>
        <w:t xml:space="preserve">Nabídka </w:t>
      </w:r>
      <w:r w:rsidR="003A6EF2">
        <w:t>stipendia za pomoc oddělení přijímacího řízení</w:t>
      </w:r>
    </w:p>
    <w:p w14:paraId="28451E26" w14:textId="6265EB67" w:rsidR="003A6EF2" w:rsidRDefault="00B67E69" w:rsidP="00B67E69">
      <w:pPr>
        <w:pStyle w:val="Odstavecseseznamem"/>
        <w:numPr>
          <w:ilvl w:val="0"/>
          <w:numId w:val="18"/>
        </w:numPr>
      </w:pPr>
      <w:r w:rsidRPr="00B67E69">
        <w:t xml:space="preserve">oddělení přijímacího řízení – potřebují někoho, kdo od </w:t>
      </w:r>
      <w:r w:rsidR="003A6EF2">
        <w:t xml:space="preserve">bude </w:t>
      </w:r>
      <w:r w:rsidRPr="00B67E69">
        <w:t xml:space="preserve">května </w:t>
      </w:r>
      <w:r w:rsidR="00EB2ACD">
        <w:t xml:space="preserve">do září </w:t>
      </w:r>
      <w:r w:rsidRPr="00B67E69">
        <w:t>bude vypomáhat s</w:t>
      </w:r>
      <w:r>
        <w:t> </w:t>
      </w:r>
      <w:r w:rsidRPr="00B67E69">
        <w:t>administrativou (</w:t>
      </w:r>
      <w:r w:rsidR="003A6EF2">
        <w:t xml:space="preserve">vkládání dokumentů do </w:t>
      </w:r>
      <w:r w:rsidRPr="00B67E69">
        <w:t>obálek)</w:t>
      </w:r>
    </w:p>
    <w:p w14:paraId="5EF68763" w14:textId="77777777" w:rsidR="003A6EF2" w:rsidRDefault="003A6EF2" w:rsidP="00B67E69">
      <w:pPr>
        <w:pStyle w:val="Odstavecseseznamem"/>
        <w:numPr>
          <w:ilvl w:val="0"/>
          <w:numId w:val="18"/>
        </w:numPr>
      </w:pPr>
      <w:r>
        <w:t>jeden člověk nemusí chodit všechny měsíce – možno rozdělit mezi více lidí</w:t>
      </w:r>
    </w:p>
    <w:p w14:paraId="592A296A" w14:textId="45856F85" w:rsidR="00B67E69" w:rsidRPr="003A6EF2" w:rsidRDefault="00B67E69" w:rsidP="00B67E69">
      <w:pPr>
        <w:pStyle w:val="Odstavecseseznamem"/>
        <w:numPr>
          <w:ilvl w:val="0"/>
          <w:numId w:val="18"/>
        </w:numPr>
        <w:rPr>
          <w:b/>
          <w:bCs/>
        </w:rPr>
      </w:pPr>
      <w:r w:rsidRPr="003A6EF2">
        <w:rPr>
          <w:b/>
          <w:bCs/>
        </w:rPr>
        <w:t xml:space="preserve">v případě zájmu </w:t>
      </w:r>
      <w:r w:rsidR="003A6EF2" w:rsidRPr="003A6EF2">
        <w:rPr>
          <w:b/>
          <w:bCs/>
        </w:rPr>
        <w:t xml:space="preserve">kontaktovat </w:t>
      </w:r>
      <w:r w:rsidRPr="003A6EF2">
        <w:rPr>
          <w:b/>
          <w:bCs/>
        </w:rPr>
        <w:t>paní</w:t>
      </w:r>
      <w:r w:rsidR="003A6EF2" w:rsidRPr="003A6EF2">
        <w:rPr>
          <w:b/>
          <w:bCs/>
        </w:rPr>
        <w:t xml:space="preserve"> Jaroslavu</w:t>
      </w:r>
      <w:r w:rsidRPr="003A6EF2">
        <w:rPr>
          <w:b/>
          <w:bCs/>
        </w:rPr>
        <w:t xml:space="preserve"> Kořínkov</w:t>
      </w:r>
      <w:r w:rsidR="003A6EF2" w:rsidRPr="003A6EF2">
        <w:rPr>
          <w:b/>
          <w:bCs/>
        </w:rPr>
        <w:t>ou</w:t>
      </w:r>
      <w:r w:rsidR="00EB2ACD">
        <w:rPr>
          <w:b/>
          <w:bCs/>
        </w:rPr>
        <w:t xml:space="preserve"> </w:t>
      </w:r>
      <w:r w:rsidR="00EB2ACD" w:rsidRPr="00EB2ACD">
        <w:rPr>
          <w:bCs/>
        </w:rPr>
        <w:t>(Jaroslava.korinkova</w:t>
      </w:r>
      <w:r w:rsidR="00EB2ACD" w:rsidRPr="00EB2ACD">
        <w:rPr>
          <w:rFonts w:cs="Times New Roman"/>
          <w:bCs/>
        </w:rPr>
        <w:t>@</w:t>
      </w:r>
      <w:r w:rsidR="00EB2ACD" w:rsidRPr="00EB2ACD">
        <w:rPr>
          <w:bCs/>
        </w:rPr>
        <w:t>ff.cuni.cz)</w:t>
      </w:r>
    </w:p>
    <w:p w14:paraId="7A2D85CE" w14:textId="1FDC67B2" w:rsidR="00DB4FF7" w:rsidRDefault="00DB4FF7"/>
    <w:p w14:paraId="6582E523" w14:textId="7B819931" w:rsidR="003A6EF2" w:rsidRDefault="003A6EF2" w:rsidP="003A6EF2">
      <w:pPr>
        <w:pStyle w:val="PM2"/>
      </w:pPr>
      <w:r>
        <w:t>Nabídka průběžné pedagogické praxe</w:t>
      </w:r>
    </w:p>
    <w:p w14:paraId="01653C0F" w14:textId="7180DEE0" w:rsidR="003A6EF2" w:rsidRDefault="002F7AD6" w:rsidP="003A6EF2">
      <w:pPr>
        <w:pStyle w:val="Odstavecseseznamem"/>
        <w:numPr>
          <w:ilvl w:val="0"/>
          <w:numId w:val="19"/>
        </w:numPr>
      </w:pPr>
      <w:r>
        <w:t>jedna nebo dvě neslyšící maminky chtějí dát</w:t>
      </w:r>
      <w:r w:rsidR="003A6EF2">
        <w:t xml:space="preserve"> své</w:t>
      </w:r>
      <w:r>
        <w:t xml:space="preserve"> děti do dětské skupiny </w:t>
      </w:r>
    </w:p>
    <w:p w14:paraId="05966409" w14:textId="77777777" w:rsidR="003A6EF2" w:rsidRDefault="003A6EF2" w:rsidP="003A6EF2">
      <w:pPr>
        <w:pStyle w:val="Odstavecseseznamem"/>
        <w:numPr>
          <w:ilvl w:val="0"/>
          <w:numId w:val="19"/>
        </w:numPr>
      </w:pPr>
      <w:r>
        <w:t xml:space="preserve">dětská skupina = </w:t>
      </w:r>
      <w:r w:rsidR="002F7AD6">
        <w:t>v podstatě jesle pro malé děti, zřízeno Ministerstv</w:t>
      </w:r>
      <w:r>
        <w:t>em</w:t>
      </w:r>
      <w:r w:rsidR="002F7AD6">
        <w:t xml:space="preserve"> práce a sociálních věcí – </w:t>
      </w:r>
      <w:r>
        <w:t>pokud</w:t>
      </w:r>
      <w:r w:rsidR="002F7AD6">
        <w:t xml:space="preserve"> je málo školek, mohou tam</w:t>
      </w:r>
      <w:r>
        <w:t xml:space="preserve"> děti</w:t>
      </w:r>
      <w:r w:rsidR="002F7AD6">
        <w:t xml:space="preserve"> chodit až do té doby, než půjdou do školy</w:t>
      </w:r>
    </w:p>
    <w:p w14:paraId="4CE73535" w14:textId="13573923" w:rsidR="002F7AD6" w:rsidRDefault="002F7AD6" w:rsidP="003A6EF2">
      <w:pPr>
        <w:pStyle w:val="Odstavecseseznamem"/>
        <w:numPr>
          <w:ilvl w:val="0"/>
          <w:numId w:val="19"/>
        </w:numPr>
      </w:pPr>
      <w:r>
        <w:t xml:space="preserve">hledají někoho, kdo </w:t>
      </w:r>
      <w:r w:rsidR="003A6EF2">
        <w:t>bude do skupiny jednou týdně s dětmi chodit (děti užívají znakový jazyk)</w:t>
      </w:r>
    </w:p>
    <w:p w14:paraId="1437B07C" w14:textId="7B9BC2D0" w:rsidR="003A6EF2" w:rsidRDefault="003A6EF2" w:rsidP="003A6EF2">
      <w:pPr>
        <w:pStyle w:val="Odstavecseseznamem"/>
        <w:numPr>
          <w:ilvl w:val="0"/>
          <w:numId w:val="19"/>
        </w:numPr>
      </w:pPr>
      <w:r>
        <w:t>momentálně zatím ještě není domluvená konkrétní skupina – zatím se zjišťuje, zda by o to měl někdo zájem</w:t>
      </w:r>
    </w:p>
    <w:p w14:paraId="218D9B6D" w14:textId="15AC2C29" w:rsidR="00EB2ACD" w:rsidRDefault="00EB2ACD" w:rsidP="003A6EF2">
      <w:pPr>
        <w:pStyle w:val="Odstavecseseznamem"/>
        <w:numPr>
          <w:ilvl w:val="0"/>
          <w:numId w:val="19"/>
        </w:numPr>
      </w:pPr>
      <w:r>
        <w:t xml:space="preserve">kdo má zájem </w:t>
      </w:r>
      <w:r>
        <w:sym w:font="Symbol" w:char="F0AE"/>
      </w:r>
      <w:r>
        <w:t xml:space="preserve"> ozvat se A. Hudákové, zprostředkuje kontakt na Annu Cíchovou Hronovou, která celou akci „koordinuje“</w:t>
      </w:r>
    </w:p>
    <w:p w14:paraId="2131EFEC" w14:textId="4896E907" w:rsidR="002F7AD6" w:rsidRDefault="002F7AD6"/>
    <w:p w14:paraId="607697BE" w14:textId="39D675AA" w:rsidR="003A6EF2" w:rsidRDefault="003A6EF2" w:rsidP="003A6EF2">
      <w:pPr>
        <w:pStyle w:val="PM2"/>
      </w:pPr>
      <w:r>
        <w:t>Pedagogické výstupy</w:t>
      </w:r>
    </w:p>
    <w:p w14:paraId="35DEED01" w14:textId="2EF0B256" w:rsidR="003A6EF2" w:rsidRDefault="003A6EF2" w:rsidP="003A6EF2">
      <w:pPr>
        <w:pStyle w:val="Odstavecseseznamem"/>
        <w:numPr>
          <w:ilvl w:val="0"/>
          <w:numId w:val="20"/>
        </w:numPr>
        <w:rPr>
          <w:b/>
          <w:bCs/>
        </w:rPr>
      </w:pPr>
      <w:r>
        <w:t xml:space="preserve">každá bychom měly během semestru </w:t>
      </w:r>
      <w:r w:rsidRPr="003A6EF2">
        <w:rPr>
          <w:b/>
          <w:bCs/>
        </w:rPr>
        <w:t>absolvovat minimálně 2</w:t>
      </w:r>
      <w:r>
        <w:rPr>
          <w:b/>
          <w:bCs/>
        </w:rPr>
        <w:t xml:space="preserve"> pedagogické</w:t>
      </w:r>
      <w:r w:rsidRPr="003A6EF2">
        <w:rPr>
          <w:b/>
          <w:bCs/>
        </w:rPr>
        <w:t xml:space="preserve"> výstupy </w:t>
      </w:r>
    </w:p>
    <w:p w14:paraId="34F9D6D7" w14:textId="77777777" w:rsidR="003A6EF2" w:rsidRPr="003A6EF2" w:rsidRDefault="003A6EF2" w:rsidP="003A6EF2">
      <w:pPr>
        <w:pStyle w:val="Odstavecseseznamem"/>
        <w:numPr>
          <w:ilvl w:val="0"/>
          <w:numId w:val="20"/>
        </w:numPr>
        <w:rPr>
          <w:b/>
          <w:bCs/>
        </w:rPr>
      </w:pPr>
      <w:r>
        <w:t xml:space="preserve">ve výuce jsme vyplňovali tabulku, který den a čas by nám vyhovoval </w:t>
      </w:r>
      <w:r>
        <w:sym w:font="Symbol" w:char="F0AE"/>
      </w:r>
      <w:r>
        <w:t xml:space="preserve"> dr. Hudáková z toho vyvodí nějaké závěry</w:t>
      </w:r>
    </w:p>
    <w:p w14:paraId="620E2B5C" w14:textId="21F15FE7" w:rsidR="002F7AD6" w:rsidRPr="003A6EF2" w:rsidRDefault="002F7AD6" w:rsidP="003A6EF2">
      <w:pPr>
        <w:pStyle w:val="Odstavecseseznamem"/>
        <w:numPr>
          <w:ilvl w:val="0"/>
          <w:numId w:val="20"/>
        </w:numPr>
        <w:rPr>
          <w:b/>
          <w:bCs/>
        </w:rPr>
      </w:pPr>
      <w:r>
        <w:t xml:space="preserve">první „zakázka“ </w:t>
      </w:r>
      <w:r w:rsidRPr="003A6EF2">
        <w:t>v</w:t>
      </w:r>
      <w:r w:rsidRPr="003A6EF2">
        <w:rPr>
          <w:b/>
          <w:bCs/>
        </w:rPr>
        <w:t xml:space="preserve"> Brandýse </w:t>
      </w:r>
      <w:r w:rsidR="003A6EF2">
        <w:rPr>
          <w:b/>
          <w:bCs/>
        </w:rPr>
        <w:t>n</w:t>
      </w:r>
      <w:r w:rsidRPr="003A6EF2">
        <w:rPr>
          <w:b/>
          <w:bCs/>
        </w:rPr>
        <w:t>ad Labem</w:t>
      </w:r>
      <w:r w:rsidR="00EB2ACD">
        <w:t xml:space="preserve"> – pondělí 5.–</w:t>
      </w:r>
      <w:r>
        <w:t>6. hodinu (6. ročník)</w:t>
      </w:r>
      <w:r w:rsidR="003A6EF2">
        <w:t xml:space="preserve"> </w:t>
      </w:r>
      <w:r w:rsidR="003A6EF2">
        <w:sym w:font="Symbol" w:char="F0AE"/>
      </w:r>
      <w:r w:rsidR="003A6EF2">
        <w:t xml:space="preserve"> dle tabulky </w:t>
      </w:r>
      <w:r w:rsidR="003A6EF2" w:rsidRPr="003A6EF2">
        <w:rPr>
          <w:b/>
          <w:bCs/>
        </w:rPr>
        <w:t>pojede Eva N., Barča a Pája</w:t>
      </w:r>
    </w:p>
    <w:p w14:paraId="2900B53E" w14:textId="434B4607" w:rsidR="002F7AD6" w:rsidRDefault="002F7AD6"/>
    <w:p w14:paraId="48BE5CDB" w14:textId="77777777" w:rsidR="00EB2ACD" w:rsidRDefault="00EB2ACD">
      <w:pPr>
        <w:spacing w:line="259" w:lineRule="auto"/>
        <w:rPr>
          <w:b/>
          <w:color w:val="0070C0"/>
          <w:sz w:val="32"/>
        </w:rPr>
      </w:pPr>
      <w:r>
        <w:br w:type="page"/>
      </w:r>
    </w:p>
    <w:p w14:paraId="39CA635E" w14:textId="0E4D5B90" w:rsidR="003A6EF2" w:rsidRDefault="003A6EF2" w:rsidP="003A6EF2">
      <w:pPr>
        <w:pStyle w:val="PM2"/>
      </w:pPr>
      <w:r>
        <w:lastRenderedPageBreak/>
        <w:t>PVP/VP</w:t>
      </w:r>
    </w:p>
    <w:p w14:paraId="5849C0A3" w14:textId="643E91ED" w:rsidR="003A6EF2" w:rsidRDefault="003A6EF2" w:rsidP="003A6EF2">
      <w:pPr>
        <w:pStyle w:val="Odstavecseseznamem"/>
        <w:numPr>
          <w:ilvl w:val="0"/>
          <w:numId w:val="21"/>
        </w:numPr>
      </w:pPr>
      <w:r>
        <w:t xml:space="preserve">v tomto semestru vypsáno mnoho předmětů, kam se ale nikdo nehlásí (např. pouze dva lidé </w:t>
      </w:r>
      <w:r>
        <w:sym w:font="Symbol" w:char="F0AE"/>
      </w:r>
      <w:r>
        <w:t xml:space="preserve"> předmět se neotevře – úplné minimum jsou 4 studenti)</w:t>
      </w:r>
    </w:p>
    <w:p w14:paraId="64B52018" w14:textId="6AA88638" w:rsidR="002F7AD6" w:rsidRDefault="002F7AD6" w:rsidP="00B201FE">
      <w:pPr>
        <w:pStyle w:val="Odstavecseseznamem"/>
        <w:numPr>
          <w:ilvl w:val="0"/>
          <w:numId w:val="21"/>
        </w:numPr>
      </w:pPr>
      <w:r>
        <w:t xml:space="preserve">v tomto semestru </w:t>
      </w:r>
      <w:r w:rsidR="00B201FE">
        <w:t xml:space="preserve">zatím </w:t>
      </w:r>
      <w:r>
        <w:t>není</w:t>
      </w:r>
      <w:r w:rsidR="00B201FE">
        <w:t xml:space="preserve"> vypsán</w:t>
      </w:r>
      <w:r>
        <w:t xml:space="preserve"> předmět, který by byl zaměřen na </w:t>
      </w:r>
      <w:r w:rsidR="00B201FE">
        <w:t>e</w:t>
      </w:r>
      <w:r>
        <w:t xml:space="preserve">xkurze </w:t>
      </w:r>
      <w:r w:rsidR="00B201FE">
        <w:sym w:font="Symbol" w:char="F0AE"/>
      </w:r>
      <w:r w:rsidR="00B201FE">
        <w:t xml:space="preserve"> </w:t>
      </w:r>
      <w:r w:rsidR="00B201FE" w:rsidRPr="00B201FE">
        <w:rPr>
          <w:b/>
          <w:bCs/>
        </w:rPr>
        <w:t>v případě našeho zájmu může být</w:t>
      </w:r>
      <w:r w:rsidRPr="00B201FE">
        <w:rPr>
          <w:b/>
          <w:bCs/>
        </w:rPr>
        <w:t xml:space="preserve"> vypsán předmět, kde by byly exkurze i </w:t>
      </w:r>
      <w:r w:rsidR="00B201FE" w:rsidRPr="00B201FE">
        <w:rPr>
          <w:b/>
          <w:bCs/>
        </w:rPr>
        <w:t>na jiná místa v ČR</w:t>
      </w:r>
      <w:r w:rsidR="00B201FE">
        <w:t xml:space="preserve"> – podmínkou atestace např. účast na</w:t>
      </w:r>
      <w:r>
        <w:t xml:space="preserve"> 60 % </w:t>
      </w:r>
      <w:r w:rsidR="00B201FE">
        <w:t>exkurzí</w:t>
      </w:r>
      <w:r w:rsidR="00EB2ACD">
        <w:t xml:space="preserve"> </w:t>
      </w:r>
      <w:r w:rsidR="00EB2ACD">
        <w:sym w:font="Symbol" w:char="F0AE"/>
      </w:r>
      <w:r w:rsidR="00EB2ACD">
        <w:t xml:space="preserve"> zájem máme</w:t>
      </w:r>
    </w:p>
    <w:p w14:paraId="7EAD4E71" w14:textId="59A750CA" w:rsidR="009A2181" w:rsidRDefault="009A2181"/>
    <w:p w14:paraId="1314DE40" w14:textId="18AC669F" w:rsidR="00B201FE" w:rsidRDefault="00B201FE" w:rsidP="00B201FE">
      <w:pPr>
        <w:pStyle w:val="PM4"/>
      </w:pPr>
      <w:r>
        <w:t>Poplatky za studium</w:t>
      </w:r>
    </w:p>
    <w:p w14:paraId="0C6D23B6" w14:textId="77777777" w:rsidR="00B201FE" w:rsidRDefault="00D450A0" w:rsidP="00B201FE">
      <w:pPr>
        <w:pStyle w:val="Odstavecseseznamem"/>
        <w:numPr>
          <w:ilvl w:val="0"/>
          <w:numId w:val="23"/>
        </w:numPr>
      </w:pPr>
      <w:r>
        <w:t xml:space="preserve">SIS </w:t>
      </w:r>
      <w:r>
        <w:sym w:font="Symbol" w:char="F0AE"/>
      </w:r>
      <w:r>
        <w:t xml:space="preserve"> kontroly studia – můžeme se podívat, do kdy máme studium</w:t>
      </w:r>
      <w:r w:rsidR="00B201FE">
        <w:t xml:space="preserve"> prodloužené</w:t>
      </w:r>
    </w:p>
    <w:p w14:paraId="75505A5A" w14:textId="77777777" w:rsidR="00B201FE" w:rsidRDefault="00B201FE" w:rsidP="00B201FE">
      <w:pPr>
        <w:pStyle w:val="Odstavecseseznamem"/>
        <w:numPr>
          <w:ilvl w:val="0"/>
          <w:numId w:val="23"/>
        </w:numPr>
      </w:pPr>
      <w:r w:rsidRPr="00B201FE">
        <w:rPr>
          <w:b/>
          <w:bCs/>
        </w:rPr>
        <w:t>v tomto ohledu mnoho nejasností</w:t>
      </w:r>
      <w:r>
        <w:t xml:space="preserve"> </w:t>
      </w:r>
      <w:r>
        <w:sym w:font="Symbol" w:char="F0AE"/>
      </w:r>
      <w:r>
        <w:t xml:space="preserve"> </w:t>
      </w:r>
      <w:r w:rsidR="00D450A0">
        <w:t>pokud chceme vědět o p</w:t>
      </w:r>
      <w:r>
        <w:t xml:space="preserve">oplatcích </w:t>
      </w:r>
      <w:r w:rsidR="00D450A0">
        <w:t>za studium</w:t>
      </w:r>
      <w:r>
        <w:t>, napsat</w:t>
      </w:r>
      <w:r w:rsidR="00D450A0">
        <w:t xml:space="preserve"> paní Kordíkov</w:t>
      </w:r>
      <w:r>
        <w:t>é</w:t>
      </w:r>
      <w:r w:rsidR="00D450A0">
        <w:t xml:space="preserve"> </w:t>
      </w:r>
      <w:r>
        <w:t>ze</w:t>
      </w:r>
      <w:r w:rsidR="00D450A0">
        <w:t xml:space="preserve"> studijní</w:t>
      </w:r>
      <w:r>
        <w:t xml:space="preserve">ho </w:t>
      </w:r>
      <w:r w:rsidR="00D450A0">
        <w:t xml:space="preserve">oddělení </w:t>
      </w:r>
    </w:p>
    <w:p w14:paraId="5ACFBEDF" w14:textId="7F5830AD" w:rsidR="00D450A0" w:rsidRPr="00B201FE" w:rsidRDefault="00D450A0" w:rsidP="00B201FE">
      <w:pPr>
        <w:pStyle w:val="Odstavecseseznamem"/>
        <w:numPr>
          <w:ilvl w:val="0"/>
          <w:numId w:val="23"/>
        </w:numPr>
        <w:rPr>
          <w:sz w:val="20"/>
          <w:szCs w:val="18"/>
        </w:rPr>
      </w:pPr>
      <w:r w:rsidRPr="00B201FE">
        <w:rPr>
          <w:sz w:val="20"/>
          <w:szCs w:val="18"/>
        </w:rPr>
        <w:t>(</w:t>
      </w:r>
      <w:r w:rsidR="00B201FE" w:rsidRPr="00B201FE">
        <w:rPr>
          <w:sz w:val="20"/>
          <w:szCs w:val="18"/>
        </w:rPr>
        <w:t>Eva N. psala email ohledně poplatku za další bakalářské studium po řádném ukončení toho současného – o odpovědi bude spolužačky informovat</w:t>
      </w:r>
      <w:r w:rsidRPr="00B201FE">
        <w:rPr>
          <w:sz w:val="20"/>
          <w:szCs w:val="18"/>
        </w:rPr>
        <w:t xml:space="preserve">) </w:t>
      </w:r>
    </w:p>
    <w:p w14:paraId="1507EDDA" w14:textId="2012FA1C" w:rsidR="00790476" w:rsidRDefault="00790476"/>
    <w:p w14:paraId="1311C284" w14:textId="7BBEB14F" w:rsidR="00B201FE" w:rsidRDefault="00B201FE" w:rsidP="00B201FE">
      <w:pPr>
        <w:pStyle w:val="PM1"/>
      </w:pPr>
      <w:r>
        <w:t>Co jsme dělali tuto hodinu</w:t>
      </w:r>
    </w:p>
    <w:p w14:paraId="26A6C8B9" w14:textId="56241E49" w:rsidR="00B201FE" w:rsidRPr="00B201FE" w:rsidRDefault="00B201FE" w:rsidP="00B201FE">
      <w:pPr>
        <w:pStyle w:val="Odstavecseseznamem"/>
        <w:numPr>
          <w:ilvl w:val="0"/>
          <w:numId w:val="24"/>
        </w:numPr>
      </w:pPr>
      <w:r>
        <w:t xml:space="preserve">na začátek jsme se snažili odpovědět na otázky spolužaček týkajících se </w:t>
      </w:r>
      <w:r>
        <w:rPr>
          <w:b/>
          <w:bCs/>
        </w:rPr>
        <w:t>úpravy textu</w:t>
      </w:r>
      <w:r>
        <w:t xml:space="preserve"> a </w:t>
      </w:r>
      <w:r>
        <w:rPr>
          <w:b/>
          <w:bCs/>
        </w:rPr>
        <w:t>zadávání bakalářských prací</w:t>
      </w:r>
    </w:p>
    <w:p w14:paraId="42AAC809" w14:textId="512FE760" w:rsidR="00B201FE" w:rsidRDefault="00B201FE" w:rsidP="00B201FE">
      <w:pPr>
        <w:pStyle w:val="Odstavecseseznamem"/>
        <w:numPr>
          <w:ilvl w:val="0"/>
          <w:numId w:val="24"/>
        </w:numPr>
      </w:pPr>
      <w:r>
        <w:t xml:space="preserve">další úkoly – zapnout/zprovoznit počítač a projektor, zorganizovat anketu o pedagogických výstupech a vytvořit Moodle </w:t>
      </w:r>
    </w:p>
    <w:p w14:paraId="2DE35371" w14:textId="612628CC" w:rsidR="00B201FE" w:rsidRDefault="00B201FE"/>
    <w:p w14:paraId="0FF80675" w14:textId="7DC2DDF0" w:rsidR="009C2A09" w:rsidRDefault="009C2A09" w:rsidP="009C2A09">
      <w:pPr>
        <w:pStyle w:val="PM4"/>
        <w:rPr>
          <w:u w:val="single"/>
        </w:rPr>
      </w:pPr>
      <w:r>
        <w:rPr>
          <w:u w:val="single"/>
        </w:rPr>
        <w:t>Moodle</w:t>
      </w:r>
    </w:p>
    <w:p w14:paraId="37C92CD6" w14:textId="16AA24A2" w:rsidR="009C2A09" w:rsidRDefault="009C2A09" w:rsidP="009C2A09">
      <w:pPr>
        <w:pStyle w:val="Odstavecseseznamem"/>
        <w:numPr>
          <w:ilvl w:val="0"/>
          <w:numId w:val="26"/>
        </w:numPr>
      </w:pPr>
      <w:r>
        <w:t>Pája upravila Moodle dle našich požadavků</w:t>
      </w:r>
    </w:p>
    <w:p w14:paraId="6ACCE4DB" w14:textId="105DB8FB" w:rsidR="00790476" w:rsidRDefault="009C2A09" w:rsidP="009C2A09">
      <w:pPr>
        <w:pStyle w:val="Odstavecseseznamem"/>
        <w:numPr>
          <w:ilvl w:val="0"/>
          <w:numId w:val="26"/>
        </w:numPr>
      </w:pPr>
      <w:r>
        <w:t>lze z</w:t>
      </w:r>
      <w:r w:rsidR="00790476">
        <w:t>měn</w:t>
      </w:r>
      <w:r>
        <w:t>it</w:t>
      </w:r>
      <w:r w:rsidR="00790476">
        <w:t xml:space="preserve"> barv</w:t>
      </w:r>
      <w:r>
        <w:t>u kurzu (např. na modrou)</w:t>
      </w:r>
      <w:r w:rsidR="00790476">
        <w:t xml:space="preserve"> </w:t>
      </w:r>
      <w:r w:rsidR="00790476">
        <w:sym w:font="Symbol" w:char="F0AE"/>
      </w:r>
      <w:r w:rsidR="00790476">
        <w:t xml:space="preserve"> </w:t>
      </w:r>
      <w:r>
        <w:t xml:space="preserve">je potřeba </w:t>
      </w:r>
      <w:r w:rsidR="00790476">
        <w:t>změna nastavení celého kurzu</w:t>
      </w:r>
      <w:r>
        <w:t xml:space="preserve"> – zvolit </w:t>
      </w:r>
      <w:r w:rsidR="00790476">
        <w:t xml:space="preserve">jiný styl </w:t>
      </w:r>
    </w:p>
    <w:p w14:paraId="66277508" w14:textId="184C1586" w:rsidR="009C2A09" w:rsidRDefault="009C2A09"/>
    <w:p w14:paraId="39E271C6" w14:textId="552372A8" w:rsidR="009C2A09" w:rsidRDefault="009C2A09" w:rsidP="00EE46D2">
      <w:pPr>
        <w:pStyle w:val="PM2"/>
      </w:pPr>
      <w:r>
        <w:t>Sylabus předmětu</w:t>
      </w:r>
    </w:p>
    <w:p w14:paraId="7C58A3E5" w14:textId="77777777" w:rsidR="009C2A09" w:rsidRDefault="009C2A09" w:rsidP="009C2A09">
      <w:pPr>
        <w:pStyle w:val="Odstavecseseznamem"/>
        <w:numPr>
          <w:ilvl w:val="0"/>
          <w:numId w:val="27"/>
        </w:numPr>
      </w:pPr>
      <w:r>
        <w:t>ověřovali jsme si, zda všemu, co najdeme v sylabu, rozumíme</w:t>
      </w:r>
    </w:p>
    <w:p w14:paraId="1A836A4B" w14:textId="77777777" w:rsidR="00943321" w:rsidRDefault="009C2A09" w:rsidP="00943321">
      <w:pPr>
        <w:pStyle w:val="Odstavecseseznamem"/>
        <w:numPr>
          <w:ilvl w:val="0"/>
          <w:numId w:val="27"/>
        </w:numPr>
      </w:pPr>
      <w:r>
        <w:t xml:space="preserve">zjistili jsme, že </w:t>
      </w:r>
      <w:r w:rsidR="00790476">
        <w:t xml:space="preserve">cíl předmětu neodpovídá Bloomově taxonomii </w:t>
      </w:r>
      <w:r>
        <w:t xml:space="preserve">cílů, protože </w:t>
      </w:r>
      <w:r w:rsidR="00943321">
        <w:t xml:space="preserve">co je zde napsáno, </w:t>
      </w:r>
      <w:r w:rsidR="00790476">
        <w:t xml:space="preserve">není ověřitelné – </w:t>
      </w:r>
      <w:r w:rsidR="00943321">
        <w:t xml:space="preserve">cíl by musel </w:t>
      </w:r>
      <w:r w:rsidR="00790476">
        <w:t xml:space="preserve">být </w:t>
      </w:r>
      <w:r w:rsidR="00943321">
        <w:t xml:space="preserve">formulován velmi </w:t>
      </w:r>
      <w:r w:rsidR="00790476">
        <w:t>podrobn</w:t>
      </w:r>
      <w:r w:rsidR="00943321">
        <w:t>ě</w:t>
      </w:r>
      <w:r w:rsidR="00790476">
        <w:t xml:space="preserve"> </w:t>
      </w:r>
      <w:r w:rsidR="00943321">
        <w:t>(</w:t>
      </w:r>
      <w:r w:rsidR="00790476">
        <w:t xml:space="preserve">mohl by být </w:t>
      </w:r>
      <w:r w:rsidR="00943321">
        <w:t xml:space="preserve">uveden </w:t>
      </w:r>
      <w:r w:rsidR="00790476">
        <w:t xml:space="preserve">např. cíl </w:t>
      </w:r>
      <w:r w:rsidR="00943321">
        <w:t>„absolvuje pedagogický výstup“)</w:t>
      </w:r>
      <w:r w:rsidR="00790476">
        <w:t xml:space="preserve"> </w:t>
      </w:r>
    </w:p>
    <w:p w14:paraId="75F84111" w14:textId="2D8C6E03" w:rsidR="00943321" w:rsidRDefault="00EB2ACD" w:rsidP="00943321">
      <w:pPr>
        <w:pStyle w:val="Odstavecseseznamem"/>
        <w:numPr>
          <w:ilvl w:val="0"/>
          <w:numId w:val="27"/>
        </w:numPr>
      </w:pPr>
      <w:r>
        <w:t xml:space="preserve">možná dojde k drobným </w:t>
      </w:r>
      <w:r w:rsidR="00943321">
        <w:t>změnám v seznamu literatury – bude doplněna další literatura pro inspiraci (např. nedávno obhájené bakalářské práce)</w:t>
      </w:r>
    </w:p>
    <w:p w14:paraId="6001ECCC" w14:textId="699BCE35" w:rsidR="00FC64C7" w:rsidRDefault="00FC64C7"/>
    <w:p w14:paraId="1942C4FC" w14:textId="13200127" w:rsidR="00943321" w:rsidRPr="00943321" w:rsidRDefault="00943321" w:rsidP="00943321">
      <w:pPr>
        <w:pStyle w:val="PM4"/>
        <w:rPr>
          <w:u w:val="single"/>
        </w:rPr>
      </w:pPr>
      <w:r>
        <w:rPr>
          <w:u w:val="single"/>
        </w:rPr>
        <w:t>E-portfolio Mahara</w:t>
      </w:r>
    </w:p>
    <w:p w14:paraId="4FFC87A3" w14:textId="77777777" w:rsidR="00943321" w:rsidRDefault="00943321" w:rsidP="00943321">
      <w:pPr>
        <w:pStyle w:val="Odstavecseseznamem"/>
        <w:numPr>
          <w:ilvl w:val="0"/>
          <w:numId w:val="28"/>
        </w:numPr>
      </w:pPr>
      <w:r>
        <w:t>v různých částech sylabu se objevovalo e-portfolio Mahara – nevěděli jsme, o co se jedná</w:t>
      </w:r>
    </w:p>
    <w:p w14:paraId="16AFEB6D" w14:textId="3CE4EB8F" w:rsidR="00943321" w:rsidRDefault="00943321" w:rsidP="00943321">
      <w:pPr>
        <w:pStyle w:val="Odstavecseseznamem"/>
        <w:numPr>
          <w:ilvl w:val="0"/>
          <w:numId w:val="28"/>
        </w:numPr>
      </w:pPr>
      <w:r>
        <w:t xml:space="preserve">FFUK </w:t>
      </w:r>
      <w:r w:rsidR="00FC64C7">
        <w:t xml:space="preserve">– akreditace mnoha učitelských programů </w:t>
      </w:r>
      <w:r w:rsidR="00FC64C7">
        <w:sym w:font="Symbol" w:char="F0AE"/>
      </w:r>
      <w:r w:rsidR="00FC64C7">
        <w:t xml:space="preserve"> jedním z inovativních prvků je využití portfolia </w:t>
      </w:r>
      <w:r w:rsidR="00633337">
        <w:t xml:space="preserve">pro ukládání </w:t>
      </w:r>
      <w:r w:rsidR="00FC64C7">
        <w:t xml:space="preserve">učitelských/pedagogických </w:t>
      </w:r>
      <w:r>
        <w:t>dokumentů</w:t>
      </w:r>
    </w:p>
    <w:p w14:paraId="22FD873D" w14:textId="77777777" w:rsidR="00943321" w:rsidRDefault="00FC64C7" w:rsidP="00943321">
      <w:pPr>
        <w:pStyle w:val="Odstavecseseznamem"/>
        <w:numPr>
          <w:ilvl w:val="0"/>
          <w:numId w:val="28"/>
        </w:numPr>
      </w:pPr>
      <w:r>
        <w:t xml:space="preserve">mělo by fungovat i po ukončení studia </w:t>
      </w:r>
      <w:r w:rsidR="00943321">
        <w:sym w:font="Symbol" w:char="F0AE"/>
      </w:r>
      <w:r>
        <w:t xml:space="preserve"> můžeme</w:t>
      </w:r>
      <w:r w:rsidR="00943321">
        <w:t xml:space="preserve"> ho</w:t>
      </w:r>
      <w:r>
        <w:t xml:space="preserve"> ukázat</w:t>
      </w:r>
      <w:r w:rsidR="00943321">
        <w:t>,</w:t>
      </w:r>
      <w:r>
        <w:t xml:space="preserve"> až se budeme </w:t>
      </w:r>
      <w:r w:rsidR="00943321">
        <w:t>ucházet např. o místo vedoucího nějakého kroužku atd.</w:t>
      </w:r>
    </w:p>
    <w:p w14:paraId="2939E1A9" w14:textId="77777777" w:rsidR="00943321" w:rsidRDefault="00943321" w:rsidP="00943321">
      <w:pPr>
        <w:pStyle w:val="Odstavecseseznamem"/>
        <w:numPr>
          <w:ilvl w:val="0"/>
          <w:numId w:val="28"/>
        </w:numPr>
      </w:pPr>
      <w:r>
        <w:t xml:space="preserve">dr. Hudáková ho zkoušela se studenty již </w:t>
      </w:r>
      <w:r w:rsidR="00FC64C7">
        <w:t xml:space="preserve">vloni – moc nefungovalo (zatím je to pro všechny nové) </w:t>
      </w:r>
    </w:p>
    <w:p w14:paraId="3668E468" w14:textId="7E63D130" w:rsidR="00C77F50" w:rsidRPr="00943321" w:rsidRDefault="00FC64C7" w:rsidP="00943321">
      <w:pPr>
        <w:pStyle w:val="Odstavecseseznamem"/>
        <w:numPr>
          <w:ilvl w:val="0"/>
          <w:numId w:val="28"/>
        </w:numPr>
        <w:rPr>
          <w:b/>
          <w:bCs/>
        </w:rPr>
      </w:pPr>
      <w:r w:rsidRPr="00943321">
        <w:rPr>
          <w:b/>
          <w:bCs/>
        </w:rPr>
        <w:t xml:space="preserve">záleží na nás, co </w:t>
      </w:r>
      <w:r w:rsidR="00943321" w:rsidRPr="00943321">
        <w:rPr>
          <w:b/>
          <w:bCs/>
        </w:rPr>
        <w:t>do něj</w:t>
      </w:r>
      <w:r w:rsidRPr="00943321">
        <w:rPr>
          <w:b/>
          <w:bCs/>
        </w:rPr>
        <w:t xml:space="preserve"> budeme dávat, s kým </w:t>
      </w:r>
      <w:r w:rsidR="00943321" w:rsidRPr="00943321">
        <w:rPr>
          <w:b/>
          <w:bCs/>
        </w:rPr>
        <w:t>ho</w:t>
      </w:r>
      <w:r w:rsidRPr="00943321">
        <w:rPr>
          <w:b/>
          <w:bCs/>
        </w:rPr>
        <w:t xml:space="preserve"> budeme sdílet atd. </w:t>
      </w:r>
      <w:r w:rsidRPr="00943321">
        <w:rPr>
          <w:b/>
          <w:bCs/>
        </w:rPr>
        <w:sym w:font="Symbol" w:char="F0AE"/>
      </w:r>
      <w:r w:rsidRPr="00943321">
        <w:rPr>
          <w:b/>
          <w:bCs/>
        </w:rPr>
        <w:t xml:space="preserve"> hlavně </w:t>
      </w:r>
      <w:r w:rsidR="00943321">
        <w:rPr>
          <w:b/>
          <w:bCs/>
        </w:rPr>
        <w:t>do něj</w:t>
      </w:r>
      <w:r w:rsidRPr="00943321">
        <w:rPr>
          <w:b/>
          <w:bCs/>
        </w:rPr>
        <w:t xml:space="preserve"> něco vložit</w:t>
      </w:r>
      <w:r w:rsidR="00943321">
        <w:rPr>
          <w:b/>
          <w:bCs/>
        </w:rPr>
        <w:t xml:space="preserve"> </w:t>
      </w:r>
      <w:r w:rsidR="00943321">
        <w:t>(</w:t>
      </w:r>
      <w:r w:rsidR="00C77F50">
        <w:t>např. si</w:t>
      </w:r>
      <w:r w:rsidR="00943321">
        <w:t xml:space="preserve"> do něj</w:t>
      </w:r>
      <w:r w:rsidR="00C77F50">
        <w:t xml:space="preserve"> můžeme vkládat užitečné domácí úkoly z různých předmětů</w:t>
      </w:r>
      <w:r w:rsidR="00EB2ACD">
        <w:t xml:space="preserve">, podklady z našich ped. výstupů </w:t>
      </w:r>
      <w:bookmarkStart w:id="1" w:name="_GoBack"/>
      <w:bookmarkEnd w:id="1"/>
      <w:r w:rsidR="00C77F50">
        <w:t>atd.</w:t>
      </w:r>
      <w:r w:rsidR="00943321">
        <w:t>)</w:t>
      </w:r>
    </w:p>
    <w:p w14:paraId="704BEB9F" w14:textId="289426D5" w:rsidR="00C77F50" w:rsidRDefault="00C77F50"/>
    <w:p w14:paraId="56A27A6A" w14:textId="7320E55B" w:rsidR="00EE46D2" w:rsidRDefault="00EE46D2" w:rsidP="00EE46D2">
      <w:pPr>
        <w:pStyle w:val="PM2"/>
      </w:pPr>
      <w:r>
        <w:lastRenderedPageBreak/>
        <w:t>Práce ve skupinách</w:t>
      </w:r>
    </w:p>
    <w:p w14:paraId="500BB6BD" w14:textId="3AFE48C5" w:rsidR="00EE46D2" w:rsidRPr="00EE46D2" w:rsidRDefault="00EE46D2" w:rsidP="00EE46D2">
      <w:pPr>
        <w:pStyle w:val="Odstavecseseznamem"/>
        <w:numPr>
          <w:ilvl w:val="0"/>
          <w:numId w:val="31"/>
        </w:numPr>
        <w:rPr>
          <w:i/>
          <w:iCs/>
        </w:rPr>
      </w:pPr>
      <w:r w:rsidRPr="00EE46D2">
        <w:t>pracovní listy</w:t>
      </w:r>
      <w:r>
        <w:t xml:space="preserve"> NPI k výuce češtiny pro neslyšící žáky (viz Moodle – </w:t>
      </w:r>
      <w:r w:rsidRPr="00EE46D2">
        <w:rPr>
          <w:i/>
          <w:iCs/>
        </w:rPr>
        <w:t>1. hodina (22. 2. 2022)</w:t>
      </w:r>
      <w:r>
        <w:t xml:space="preserve"> </w:t>
      </w:r>
      <w:r>
        <w:sym w:font="Symbol" w:char="F0AE"/>
      </w:r>
      <w:r>
        <w:t xml:space="preserve"> soubor </w:t>
      </w:r>
      <w:r w:rsidRPr="00EE46D2">
        <w:rPr>
          <w:i/>
          <w:iCs/>
        </w:rPr>
        <w:t>Pracovní listy NPI</w:t>
      </w:r>
      <w:r>
        <w:t xml:space="preserve"> – zde odkazy na různé pracovní listy)</w:t>
      </w:r>
    </w:p>
    <w:p w14:paraId="58840252" w14:textId="282B0E8E" w:rsidR="00EE46D2" w:rsidRPr="00EE46D2" w:rsidRDefault="00EE46D2" w:rsidP="00EE46D2">
      <w:pPr>
        <w:pStyle w:val="Odstavecseseznamem"/>
        <w:numPr>
          <w:ilvl w:val="0"/>
          <w:numId w:val="31"/>
        </w:numPr>
        <w:rPr>
          <w:i/>
          <w:iCs/>
        </w:rPr>
      </w:pPr>
      <w:r>
        <w:t xml:space="preserve">ve skupinách tvorba videí k pracovnímu listu pro žáka </w:t>
      </w:r>
      <w:r>
        <w:rPr>
          <w:i/>
          <w:iCs/>
        </w:rPr>
        <w:t>Pozdravy ahoj vs. dobrý den</w:t>
      </w:r>
      <w:r>
        <w:t xml:space="preserve"> </w:t>
      </w:r>
      <w:r>
        <w:sym w:font="Symbol" w:char="F0AE"/>
      </w:r>
      <w:r>
        <w:t xml:space="preserve"> videa zaslat dr. Hudákové</w:t>
      </w:r>
    </w:p>
    <w:p w14:paraId="49E50375" w14:textId="4DDD4F57" w:rsidR="00C77F50" w:rsidRDefault="00C77F50"/>
    <w:p w14:paraId="60F8B9D0" w14:textId="77777777" w:rsidR="00943321" w:rsidRDefault="00943321"/>
    <w:p w14:paraId="152E010A" w14:textId="09CCF602" w:rsidR="00254B27" w:rsidRDefault="00943321" w:rsidP="00943321">
      <w:pPr>
        <w:pStyle w:val="PM1"/>
      </w:pPr>
      <w:r>
        <w:t>Domácí úkol</w:t>
      </w:r>
    </w:p>
    <w:p w14:paraId="1706688C" w14:textId="3F160622" w:rsidR="00943321" w:rsidRPr="00943321" w:rsidRDefault="00943321" w:rsidP="00943321">
      <w:pPr>
        <w:pStyle w:val="PM1"/>
        <w:rPr>
          <w:sz w:val="24"/>
          <w:szCs w:val="14"/>
        </w:rPr>
      </w:pPr>
      <w:r w:rsidRPr="00943321">
        <w:rPr>
          <w:noProof/>
          <w:sz w:val="24"/>
          <w:szCs w:val="14"/>
          <w:lang w:val="en-GB" w:eastAsia="en-GB"/>
        </w:rPr>
        <w:drawing>
          <wp:inline distT="0" distB="0" distL="0" distR="0" wp14:anchorId="4AF62DD4" wp14:editId="7B299FE0">
            <wp:extent cx="5731510" cy="1293495"/>
            <wp:effectExtent l="19050" t="19050" r="21590" b="2095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934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D3DE6A6" w14:textId="77777777" w:rsidR="00943321" w:rsidRDefault="00943321" w:rsidP="00943321">
      <w:pPr>
        <w:pStyle w:val="Odstavecseseznamem"/>
        <w:numPr>
          <w:ilvl w:val="0"/>
          <w:numId w:val="29"/>
        </w:numPr>
      </w:pPr>
      <w:r>
        <w:t xml:space="preserve">prohlížet si </w:t>
      </w:r>
      <w:r w:rsidR="001D7618" w:rsidRPr="00943321">
        <w:rPr>
          <w:b/>
          <w:bCs/>
        </w:rPr>
        <w:t>pouze levý sloupec</w:t>
      </w:r>
      <w:r w:rsidR="001D7618">
        <w:t xml:space="preserve"> (Andrea, Žofie)</w:t>
      </w:r>
    </w:p>
    <w:p w14:paraId="0C0071DB" w14:textId="00352783" w:rsidR="001D7618" w:rsidRDefault="00943321" w:rsidP="00943321">
      <w:pPr>
        <w:pStyle w:val="Odstavecseseznamem"/>
        <w:numPr>
          <w:ilvl w:val="0"/>
          <w:numId w:val="29"/>
        </w:numPr>
      </w:pPr>
      <w:r>
        <w:t xml:space="preserve">na vše se podívat, vyzkoušet si to </w:t>
      </w:r>
    </w:p>
    <w:p w14:paraId="1283205D" w14:textId="12397F78" w:rsidR="001D7618" w:rsidRDefault="001D7618"/>
    <w:sectPr w:rsidR="001D76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D03B8" w14:textId="77777777" w:rsidR="00C402B0" w:rsidRDefault="00C402B0" w:rsidP="00462FBC">
      <w:r>
        <w:separator/>
      </w:r>
    </w:p>
  </w:endnote>
  <w:endnote w:type="continuationSeparator" w:id="0">
    <w:p w14:paraId="4CC8AA69" w14:textId="77777777" w:rsidR="00C402B0" w:rsidRDefault="00C402B0" w:rsidP="0046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3FCEB" w14:textId="77777777" w:rsidR="00EE46D2" w:rsidRDefault="00EE46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602235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0B86FE2F" w14:textId="02C4D324" w:rsidR="00EE46D2" w:rsidRPr="00EE46D2" w:rsidRDefault="00EE46D2">
        <w:pPr>
          <w:pStyle w:val="Zpat"/>
          <w:jc w:val="center"/>
          <w:rPr>
            <w:sz w:val="20"/>
            <w:szCs w:val="18"/>
          </w:rPr>
        </w:pPr>
        <w:r w:rsidRPr="00EE46D2">
          <w:rPr>
            <w:sz w:val="20"/>
            <w:szCs w:val="18"/>
          </w:rPr>
          <w:fldChar w:fldCharType="begin"/>
        </w:r>
        <w:r w:rsidRPr="00EE46D2">
          <w:rPr>
            <w:sz w:val="20"/>
            <w:szCs w:val="18"/>
          </w:rPr>
          <w:instrText>PAGE   \* MERGEFORMAT</w:instrText>
        </w:r>
        <w:r w:rsidRPr="00EE46D2">
          <w:rPr>
            <w:sz w:val="20"/>
            <w:szCs w:val="18"/>
          </w:rPr>
          <w:fldChar w:fldCharType="separate"/>
        </w:r>
        <w:r w:rsidR="00EB2ACD">
          <w:rPr>
            <w:noProof/>
            <w:sz w:val="20"/>
            <w:szCs w:val="18"/>
          </w:rPr>
          <w:t>4</w:t>
        </w:r>
        <w:r w:rsidRPr="00EE46D2">
          <w:rPr>
            <w:sz w:val="20"/>
            <w:szCs w:val="18"/>
          </w:rPr>
          <w:fldChar w:fldCharType="end"/>
        </w:r>
      </w:p>
    </w:sdtContent>
  </w:sdt>
  <w:p w14:paraId="3E98DF43" w14:textId="77777777" w:rsidR="00EE46D2" w:rsidRDefault="00EE46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19C8C" w14:textId="77777777" w:rsidR="00EE46D2" w:rsidRDefault="00EE46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3D442" w14:textId="77777777" w:rsidR="00C402B0" w:rsidRDefault="00C402B0" w:rsidP="00462FBC">
      <w:r>
        <w:separator/>
      </w:r>
    </w:p>
  </w:footnote>
  <w:footnote w:type="continuationSeparator" w:id="0">
    <w:p w14:paraId="43379AF7" w14:textId="77777777" w:rsidR="00C402B0" w:rsidRDefault="00C402B0" w:rsidP="0046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D2E2E" w14:textId="77777777" w:rsidR="00EE46D2" w:rsidRDefault="00EE46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DD8B2" w14:textId="56860C6C" w:rsidR="00462FBC" w:rsidRDefault="00462FBC" w:rsidP="00462FBC">
    <w:pPr>
      <w:pStyle w:val="Zhlav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Praktické aspekty vzdělávání neslyšících</w:t>
    </w:r>
  </w:p>
  <w:p w14:paraId="68DEFFDA" w14:textId="204C41B6" w:rsidR="00462FBC" w:rsidRDefault="00462FBC" w:rsidP="00462FBC">
    <w:pPr>
      <w:pStyle w:val="Zhlav"/>
      <w:jc w:val="right"/>
      <w:rPr>
        <w:sz w:val="20"/>
        <w:szCs w:val="20"/>
      </w:rPr>
    </w:pPr>
    <w:r>
      <w:rPr>
        <w:sz w:val="20"/>
        <w:szCs w:val="20"/>
      </w:rPr>
      <w:t>LS 2021/2022, Andrea Hudáková</w:t>
    </w:r>
  </w:p>
  <w:p w14:paraId="4E0A2A35" w14:textId="77777777" w:rsidR="00462FBC" w:rsidRDefault="00462FBC" w:rsidP="00462FBC">
    <w:pPr>
      <w:pStyle w:val="Zhlav"/>
      <w:jc w:val="right"/>
      <w:rPr>
        <w:sz w:val="20"/>
        <w:szCs w:val="20"/>
      </w:rPr>
    </w:pPr>
    <w:r>
      <w:rPr>
        <w:sz w:val="20"/>
        <w:szCs w:val="20"/>
      </w:rPr>
      <w:t>zapisovatel: Eva Nováková</w:t>
    </w:r>
  </w:p>
  <w:p w14:paraId="77020F30" w14:textId="77256149" w:rsidR="00462FBC" w:rsidRPr="007833F4" w:rsidRDefault="00462FBC" w:rsidP="00462FBC">
    <w:pPr>
      <w:pStyle w:val="Zhlav"/>
      <w:jc w:val="right"/>
      <w:rPr>
        <w:sz w:val="20"/>
        <w:szCs w:val="20"/>
      </w:rPr>
    </w:pPr>
    <w:r>
      <w:rPr>
        <w:sz w:val="20"/>
        <w:szCs w:val="20"/>
      </w:rPr>
      <w:t>1. hodina, 1. zápis</w:t>
    </w:r>
  </w:p>
  <w:p w14:paraId="609A29E5" w14:textId="533FEA9E" w:rsidR="00462FBC" w:rsidRDefault="00462FBC">
    <w:pPr>
      <w:pStyle w:val="Zhlav"/>
    </w:pPr>
  </w:p>
  <w:p w14:paraId="1BD4B45A" w14:textId="77777777" w:rsidR="00462FBC" w:rsidRDefault="00462F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58EBF" w14:textId="77777777" w:rsidR="00EE46D2" w:rsidRDefault="00EE46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1727"/>
    <w:multiLevelType w:val="hybridMultilevel"/>
    <w:tmpl w:val="B33475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0265E"/>
    <w:multiLevelType w:val="hybridMultilevel"/>
    <w:tmpl w:val="3CEC9C8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D3374"/>
    <w:multiLevelType w:val="hybridMultilevel"/>
    <w:tmpl w:val="5A28487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E08BD"/>
    <w:multiLevelType w:val="hybridMultilevel"/>
    <w:tmpl w:val="B654540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14438"/>
    <w:multiLevelType w:val="hybridMultilevel"/>
    <w:tmpl w:val="AF04CC9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5138B"/>
    <w:multiLevelType w:val="hybridMultilevel"/>
    <w:tmpl w:val="029A085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D72060"/>
    <w:multiLevelType w:val="hybridMultilevel"/>
    <w:tmpl w:val="8EC8F4B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464B4E"/>
    <w:multiLevelType w:val="hybridMultilevel"/>
    <w:tmpl w:val="A6742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8A3D62"/>
    <w:multiLevelType w:val="hybridMultilevel"/>
    <w:tmpl w:val="50D2DC6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072395"/>
    <w:multiLevelType w:val="hybridMultilevel"/>
    <w:tmpl w:val="6C66E83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F196C"/>
    <w:multiLevelType w:val="multilevel"/>
    <w:tmpl w:val="8BD289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89E098D"/>
    <w:multiLevelType w:val="hybridMultilevel"/>
    <w:tmpl w:val="4D30788A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64C98"/>
    <w:multiLevelType w:val="hybridMultilevel"/>
    <w:tmpl w:val="4E4E5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5475C"/>
    <w:multiLevelType w:val="hybridMultilevel"/>
    <w:tmpl w:val="8AF0C2C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BD7735"/>
    <w:multiLevelType w:val="hybridMultilevel"/>
    <w:tmpl w:val="FF12EE5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451F72"/>
    <w:multiLevelType w:val="hybridMultilevel"/>
    <w:tmpl w:val="43D6C53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736CB7"/>
    <w:multiLevelType w:val="hybridMultilevel"/>
    <w:tmpl w:val="CDA4C3F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980F69"/>
    <w:multiLevelType w:val="multilevel"/>
    <w:tmpl w:val="246CAAE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E8B4E0A"/>
    <w:multiLevelType w:val="hybridMultilevel"/>
    <w:tmpl w:val="52B686F4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559FC"/>
    <w:multiLevelType w:val="hybridMultilevel"/>
    <w:tmpl w:val="B3DEC8B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D2832"/>
    <w:multiLevelType w:val="hybridMultilevel"/>
    <w:tmpl w:val="5C187256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942C1"/>
    <w:multiLevelType w:val="hybridMultilevel"/>
    <w:tmpl w:val="68AAC260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F1166"/>
    <w:multiLevelType w:val="hybridMultilevel"/>
    <w:tmpl w:val="591E5E8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6D2E36"/>
    <w:multiLevelType w:val="hybridMultilevel"/>
    <w:tmpl w:val="FFB4321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A7718F"/>
    <w:multiLevelType w:val="hybridMultilevel"/>
    <w:tmpl w:val="A9825C14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A5802"/>
    <w:multiLevelType w:val="hybridMultilevel"/>
    <w:tmpl w:val="111CA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E0545A"/>
    <w:multiLevelType w:val="hybridMultilevel"/>
    <w:tmpl w:val="60BA2728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90CD5"/>
    <w:multiLevelType w:val="hybridMultilevel"/>
    <w:tmpl w:val="EBA851CA"/>
    <w:lvl w:ilvl="0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1F1385"/>
    <w:multiLevelType w:val="hybridMultilevel"/>
    <w:tmpl w:val="02F4AAE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0"/>
  </w:num>
  <w:num w:numId="4">
    <w:abstractNumId w:val="10"/>
  </w:num>
  <w:num w:numId="5">
    <w:abstractNumId w:val="25"/>
  </w:num>
  <w:num w:numId="6">
    <w:abstractNumId w:val="0"/>
  </w:num>
  <w:num w:numId="7">
    <w:abstractNumId w:val="21"/>
  </w:num>
  <w:num w:numId="8">
    <w:abstractNumId w:val="12"/>
  </w:num>
  <w:num w:numId="9">
    <w:abstractNumId w:val="7"/>
  </w:num>
  <w:num w:numId="10">
    <w:abstractNumId w:val="26"/>
  </w:num>
  <w:num w:numId="11">
    <w:abstractNumId w:val="24"/>
  </w:num>
  <w:num w:numId="12">
    <w:abstractNumId w:val="27"/>
  </w:num>
  <w:num w:numId="13">
    <w:abstractNumId w:val="11"/>
  </w:num>
  <w:num w:numId="14">
    <w:abstractNumId w:val="28"/>
  </w:num>
  <w:num w:numId="15">
    <w:abstractNumId w:val="1"/>
  </w:num>
  <w:num w:numId="16">
    <w:abstractNumId w:val="20"/>
  </w:num>
  <w:num w:numId="17">
    <w:abstractNumId w:val="6"/>
  </w:num>
  <w:num w:numId="18">
    <w:abstractNumId w:val="3"/>
  </w:num>
  <w:num w:numId="19">
    <w:abstractNumId w:val="19"/>
  </w:num>
  <w:num w:numId="20">
    <w:abstractNumId w:val="4"/>
  </w:num>
  <w:num w:numId="21">
    <w:abstractNumId w:val="9"/>
  </w:num>
  <w:num w:numId="22">
    <w:abstractNumId w:val="15"/>
  </w:num>
  <w:num w:numId="23">
    <w:abstractNumId w:val="5"/>
  </w:num>
  <w:num w:numId="24">
    <w:abstractNumId w:val="14"/>
  </w:num>
  <w:num w:numId="25">
    <w:abstractNumId w:val="18"/>
  </w:num>
  <w:num w:numId="26">
    <w:abstractNumId w:val="22"/>
  </w:num>
  <w:num w:numId="27">
    <w:abstractNumId w:val="16"/>
  </w:num>
  <w:num w:numId="28">
    <w:abstractNumId w:val="2"/>
  </w:num>
  <w:num w:numId="29">
    <w:abstractNumId w:val="13"/>
  </w:num>
  <w:num w:numId="30">
    <w:abstractNumId w:val="2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F7"/>
    <w:rsid w:val="000D551E"/>
    <w:rsid w:val="000F65D3"/>
    <w:rsid w:val="0013060F"/>
    <w:rsid w:val="001A234B"/>
    <w:rsid w:val="001D7618"/>
    <w:rsid w:val="00254B27"/>
    <w:rsid w:val="002F7AD6"/>
    <w:rsid w:val="003A6EF2"/>
    <w:rsid w:val="003F6D55"/>
    <w:rsid w:val="00462FBC"/>
    <w:rsid w:val="0049114C"/>
    <w:rsid w:val="004A283C"/>
    <w:rsid w:val="00633337"/>
    <w:rsid w:val="00776235"/>
    <w:rsid w:val="00790476"/>
    <w:rsid w:val="009105C7"/>
    <w:rsid w:val="00915B74"/>
    <w:rsid w:val="00943321"/>
    <w:rsid w:val="009A2181"/>
    <w:rsid w:val="009C2A09"/>
    <w:rsid w:val="00A61F53"/>
    <w:rsid w:val="00B201FE"/>
    <w:rsid w:val="00B67E69"/>
    <w:rsid w:val="00B91B41"/>
    <w:rsid w:val="00BC59B6"/>
    <w:rsid w:val="00C402B0"/>
    <w:rsid w:val="00C77F50"/>
    <w:rsid w:val="00CA5610"/>
    <w:rsid w:val="00D450A0"/>
    <w:rsid w:val="00DB4FF7"/>
    <w:rsid w:val="00EB2ACD"/>
    <w:rsid w:val="00EE46D2"/>
    <w:rsid w:val="00F50227"/>
    <w:rsid w:val="00FC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BD8C2"/>
  <w15:chartTrackingRefBased/>
  <w15:docId w15:val="{F7BBC3D2-F602-4EE2-A948-E4D51300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5610"/>
    <w:pPr>
      <w:numPr>
        <w:numId w:val="1"/>
      </w:numPr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5610"/>
    <w:pPr>
      <w:numPr>
        <w:ilvl w:val="1"/>
        <w:numId w:val="1"/>
      </w:numPr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5610"/>
    <w:pPr>
      <w:keepNext/>
      <w:keepLines/>
      <w:numPr>
        <w:ilvl w:val="2"/>
        <w:numId w:val="4"/>
      </w:numPr>
      <w:tabs>
        <w:tab w:val="num" w:pos="360"/>
      </w:tabs>
      <w:spacing w:before="40"/>
      <w:ind w:left="0" w:firstLine="0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A5610"/>
    <w:pPr>
      <w:keepNext/>
      <w:keepLines/>
      <w:numPr>
        <w:ilvl w:val="3"/>
        <w:numId w:val="4"/>
      </w:numPr>
      <w:spacing w:before="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5610"/>
    <w:rPr>
      <w:rFonts w:ascii="Times New Roman" w:hAnsi="Times New Roman"/>
      <w:b/>
      <w:sz w:val="4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CA5610"/>
    <w:rPr>
      <w:rFonts w:ascii="Times New Roman" w:hAnsi="Times New Roman"/>
      <w:b/>
      <w:sz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CA5610"/>
    <w:rPr>
      <w:rFonts w:ascii="Times New Roman" w:eastAsiaTheme="majorEastAsia" w:hAnsi="Times New Roman" w:cstheme="majorBidi"/>
      <w:b/>
      <w:sz w:val="28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CA5610"/>
    <w:rPr>
      <w:rFonts w:ascii="Times New Roman" w:eastAsiaTheme="majorEastAsia" w:hAnsi="Times New Roman" w:cstheme="majorBidi"/>
      <w:b/>
      <w:iCs/>
      <w:sz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462FBC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2FBC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462FBC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2FBC"/>
    <w:rPr>
      <w:rFonts w:ascii="Times New Roman" w:hAnsi="Times New Roman"/>
      <w:sz w:val="24"/>
      <w:lang w:val="cs-CZ"/>
    </w:rPr>
  </w:style>
  <w:style w:type="paragraph" w:customStyle="1" w:styleId="PM1">
    <w:name w:val="PM1"/>
    <w:basedOn w:val="Nadpis1"/>
    <w:link w:val="PM1Char"/>
    <w:qFormat/>
    <w:rsid w:val="00462FBC"/>
    <w:pPr>
      <w:numPr>
        <w:numId w:val="0"/>
      </w:numPr>
      <w:outlineLvl w:val="9"/>
    </w:pPr>
    <w:rPr>
      <w:color w:val="002060"/>
    </w:rPr>
  </w:style>
  <w:style w:type="paragraph" w:customStyle="1" w:styleId="PM2">
    <w:name w:val="PM2"/>
    <w:basedOn w:val="Nadpis2"/>
    <w:link w:val="PM2Char"/>
    <w:qFormat/>
    <w:rsid w:val="00462FBC"/>
    <w:pPr>
      <w:numPr>
        <w:ilvl w:val="0"/>
        <w:numId w:val="0"/>
      </w:numPr>
    </w:pPr>
    <w:rPr>
      <w:color w:val="0070C0"/>
    </w:rPr>
  </w:style>
  <w:style w:type="character" w:customStyle="1" w:styleId="PM1Char">
    <w:name w:val="PM1 Char"/>
    <w:basedOn w:val="Nadpis1Char"/>
    <w:link w:val="PM1"/>
    <w:rsid w:val="00462FBC"/>
    <w:rPr>
      <w:rFonts w:ascii="Times New Roman" w:hAnsi="Times New Roman"/>
      <w:b/>
      <w:color w:val="002060"/>
      <w:sz w:val="40"/>
      <w:lang w:val="cs-CZ"/>
    </w:rPr>
  </w:style>
  <w:style w:type="paragraph" w:customStyle="1" w:styleId="PM3">
    <w:name w:val="PM3"/>
    <w:basedOn w:val="Nadpis3"/>
    <w:link w:val="PM3Char"/>
    <w:qFormat/>
    <w:rsid w:val="00462FBC"/>
    <w:pPr>
      <w:numPr>
        <w:ilvl w:val="0"/>
        <w:numId w:val="0"/>
      </w:numPr>
    </w:pPr>
    <w:rPr>
      <w:color w:val="00B0F0"/>
    </w:rPr>
  </w:style>
  <w:style w:type="character" w:customStyle="1" w:styleId="PM2Char">
    <w:name w:val="PM2 Char"/>
    <w:basedOn w:val="Nadpis2Char"/>
    <w:link w:val="PM2"/>
    <w:rsid w:val="00462FBC"/>
    <w:rPr>
      <w:rFonts w:ascii="Times New Roman" w:hAnsi="Times New Roman"/>
      <w:b/>
      <w:color w:val="0070C0"/>
      <w:sz w:val="32"/>
      <w:lang w:val="cs-CZ"/>
    </w:rPr>
  </w:style>
  <w:style w:type="paragraph" w:customStyle="1" w:styleId="PM4">
    <w:name w:val="PM4"/>
    <w:basedOn w:val="Nadpis4"/>
    <w:link w:val="PM4Char"/>
    <w:qFormat/>
    <w:rsid w:val="00462FBC"/>
    <w:pPr>
      <w:numPr>
        <w:ilvl w:val="0"/>
        <w:numId w:val="0"/>
      </w:numPr>
    </w:pPr>
    <w:rPr>
      <w:color w:val="00B0F0"/>
    </w:rPr>
  </w:style>
  <w:style w:type="character" w:customStyle="1" w:styleId="PM3Char">
    <w:name w:val="PM3 Char"/>
    <w:basedOn w:val="Nadpis3Char"/>
    <w:link w:val="PM3"/>
    <w:rsid w:val="00462FBC"/>
    <w:rPr>
      <w:rFonts w:ascii="Times New Roman" w:eastAsiaTheme="majorEastAsia" w:hAnsi="Times New Roman" w:cstheme="majorBidi"/>
      <w:b/>
      <w:color w:val="00B0F0"/>
      <w:sz w:val="28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462FBC"/>
    <w:pPr>
      <w:ind w:left="720"/>
      <w:contextualSpacing/>
    </w:pPr>
  </w:style>
  <w:style w:type="character" w:customStyle="1" w:styleId="PM4Char">
    <w:name w:val="PM4 Char"/>
    <w:basedOn w:val="Nadpis4Char"/>
    <w:link w:val="PM4"/>
    <w:rsid w:val="00462FBC"/>
    <w:rPr>
      <w:rFonts w:ascii="Times New Roman" w:eastAsiaTheme="majorEastAsia" w:hAnsi="Times New Roman" w:cstheme="majorBidi"/>
      <w:b/>
      <w:iCs/>
      <w:color w:val="00B0F0"/>
      <w:sz w:val="24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F50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jkn.ff.cuni.cz/cs/studium/bakalarske-studium/zaverecne-zkousky-a-obhajoby-bc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Windows User</cp:lastModifiedBy>
  <cp:revision>2</cp:revision>
  <dcterms:created xsi:type="dcterms:W3CDTF">2022-02-28T20:37:00Z</dcterms:created>
  <dcterms:modified xsi:type="dcterms:W3CDTF">2022-02-28T20:37:00Z</dcterms:modified>
</cp:coreProperties>
</file>