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EA0C" w14:textId="78072491" w:rsidR="006208A1" w:rsidRPr="00E8609C" w:rsidRDefault="00667E1B" w:rsidP="00E8609C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E8609C">
        <w:rPr>
          <w:rFonts w:ascii="Arial" w:hAnsi="Arial" w:cs="Arial"/>
          <w:b/>
          <w:sz w:val="23"/>
          <w:szCs w:val="23"/>
        </w:rPr>
        <w:t>Osvícenské dějepisectví</w:t>
      </w:r>
    </w:p>
    <w:p w14:paraId="2169B636" w14:textId="77777777" w:rsidR="00667E1B" w:rsidRPr="00E8609C" w:rsidRDefault="00667E1B" w:rsidP="00E8609C">
      <w:pPr>
        <w:spacing w:line="360" w:lineRule="auto"/>
        <w:rPr>
          <w:rFonts w:ascii="Arial" w:hAnsi="Arial" w:cs="Arial"/>
          <w:sz w:val="23"/>
          <w:szCs w:val="23"/>
        </w:rPr>
      </w:pPr>
    </w:p>
    <w:p w14:paraId="29A07757" w14:textId="5CAA3344" w:rsidR="00667E1B" w:rsidRPr="00E8609C" w:rsidRDefault="00667E1B" w:rsidP="00E8609C">
      <w:pPr>
        <w:spacing w:line="360" w:lineRule="auto"/>
        <w:rPr>
          <w:rFonts w:ascii="Arial" w:hAnsi="Arial" w:cs="Arial"/>
          <w:sz w:val="23"/>
          <w:szCs w:val="23"/>
        </w:rPr>
      </w:pPr>
      <w:proofErr w:type="spellStart"/>
      <w:r w:rsidRPr="00E8609C">
        <w:rPr>
          <w:rFonts w:ascii="Arial" w:hAnsi="Arial" w:cs="Arial"/>
          <w:b/>
          <w:bCs/>
          <w:sz w:val="23"/>
          <w:szCs w:val="23"/>
          <w:u w:val="single"/>
        </w:rPr>
        <w:t>Gelasius</w:t>
      </w:r>
      <w:proofErr w:type="spellEnd"/>
      <w:r w:rsidRPr="00E8609C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proofErr w:type="spellStart"/>
      <w:r w:rsidRPr="00E8609C">
        <w:rPr>
          <w:rFonts w:ascii="Arial" w:hAnsi="Arial" w:cs="Arial"/>
          <w:b/>
          <w:bCs/>
          <w:sz w:val="23"/>
          <w:szCs w:val="23"/>
          <w:u w:val="single"/>
        </w:rPr>
        <w:t>Dobner</w:t>
      </w:r>
      <w:proofErr w:type="spellEnd"/>
      <w:r w:rsidRPr="00E8609C">
        <w:rPr>
          <w:rFonts w:ascii="Arial" w:hAnsi="Arial" w:cs="Arial"/>
          <w:sz w:val="23"/>
          <w:szCs w:val="23"/>
        </w:rPr>
        <w:t xml:space="preserve"> (1719–1790)</w:t>
      </w:r>
    </w:p>
    <w:p w14:paraId="5920FF28" w14:textId="33D67A50" w:rsidR="00515FE7" w:rsidRPr="00E8609C" w:rsidRDefault="00515FE7" w:rsidP="00E8609C">
      <w:pPr>
        <w:spacing w:line="360" w:lineRule="auto"/>
        <w:rPr>
          <w:rFonts w:ascii="Arial" w:hAnsi="Arial" w:cs="Arial"/>
          <w:sz w:val="23"/>
          <w:szCs w:val="23"/>
        </w:rPr>
      </w:pPr>
      <w:proofErr w:type="spellStart"/>
      <w:r w:rsidRPr="00E8609C">
        <w:rPr>
          <w:rFonts w:ascii="Arial" w:hAnsi="Arial" w:cs="Arial"/>
          <w:i/>
          <w:iCs/>
          <w:sz w:val="23"/>
          <w:szCs w:val="23"/>
        </w:rPr>
        <w:t>Wenceslai</w:t>
      </w:r>
      <w:proofErr w:type="spellEnd"/>
      <w:r w:rsidRPr="00E8609C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iCs/>
          <w:sz w:val="23"/>
          <w:szCs w:val="23"/>
        </w:rPr>
        <w:t>Hagek</w:t>
      </w:r>
      <w:proofErr w:type="spellEnd"/>
      <w:r w:rsidRPr="00E8609C">
        <w:rPr>
          <w:rFonts w:ascii="Arial" w:hAnsi="Arial" w:cs="Arial"/>
          <w:i/>
          <w:iCs/>
          <w:sz w:val="23"/>
          <w:szCs w:val="23"/>
        </w:rPr>
        <w:t xml:space="preserve"> a </w:t>
      </w:r>
      <w:proofErr w:type="spellStart"/>
      <w:r w:rsidRPr="00E8609C">
        <w:rPr>
          <w:rFonts w:ascii="Arial" w:hAnsi="Arial" w:cs="Arial"/>
          <w:i/>
          <w:iCs/>
          <w:sz w:val="23"/>
          <w:szCs w:val="23"/>
        </w:rPr>
        <w:t>Liboczan</w:t>
      </w:r>
      <w:proofErr w:type="spellEnd"/>
      <w:r w:rsidRPr="00E8609C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iCs/>
          <w:sz w:val="23"/>
          <w:szCs w:val="23"/>
        </w:rPr>
        <w:t>Annales</w:t>
      </w:r>
      <w:proofErr w:type="spellEnd"/>
      <w:r w:rsidRPr="00E8609C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iCs/>
          <w:sz w:val="23"/>
          <w:szCs w:val="23"/>
        </w:rPr>
        <w:t>Bohemorum</w:t>
      </w:r>
      <w:proofErr w:type="spellEnd"/>
      <w:r w:rsidRPr="00E8609C">
        <w:rPr>
          <w:rFonts w:ascii="Arial" w:hAnsi="Arial" w:cs="Arial"/>
          <w:sz w:val="23"/>
          <w:szCs w:val="23"/>
        </w:rPr>
        <w:t>, 6 dílů 1761-1786, detailní kritiky Hájkovy kroniky, dovedeno do r. 1198</w:t>
      </w:r>
    </w:p>
    <w:p w14:paraId="367B01DA" w14:textId="77777777" w:rsidR="00506363" w:rsidRPr="00E8609C" w:rsidRDefault="00506363" w:rsidP="00E8609C">
      <w:pPr>
        <w:spacing w:line="360" w:lineRule="auto"/>
        <w:rPr>
          <w:rFonts w:ascii="Arial" w:hAnsi="Arial" w:cs="Arial"/>
          <w:i/>
          <w:sz w:val="23"/>
          <w:szCs w:val="23"/>
        </w:rPr>
      </w:pPr>
    </w:p>
    <w:p w14:paraId="2802DAFE" w14:textId="31B119CD" w:rsidR="00667E1B" w:rsidRPr="00E8609C" w:rsidRDefault="00667E1B" w:rsidP="00E8609C">
      <w:pPr>
        <w:spacing w:line="360" w:lineRule="auto"/>
        <w:rPr>
          <w:rFonts w:ascii="Arial" w:hAnsi="Arial" w:cs="Arial"/>
          <w:sz w:val="23"/>
          <w:szCs w:val="23"/>
        </w:rPr>
      </w:pPr>
      <w:r w:rsidRPr="00E8609C">
        <w:rPr>
          <w:rFonts w:ascii="Arial" w:hAnsi="Arial" w:cs="Arial"/>
          <w:b/>
          <w:bCs/>
          <w:sz w:val="23"/>
          <w:szCs w:val="23"/>
          <w:u w:val="single"/>
        </w:rPr>
        <w:t xml:space="preserve">Mikuláš </w:t>
      </w:r>
      <w:proofErr w:type="spellStart"/>
      <w:r w:rsidRPr="00E8609C">
        <w:rPr>
          <w:rFonts w:ascii="Arial" w:hAnsi="Arial" w:cs="Arial"/>
          <w:b/>
          <w:bCs/>
          <w:sz w:val="23"/>
          <w:szCs w:val="23"/>
          <w:u w:val="single"/>
        </w:rPr>
        <w:t>Adaukt</w:t>
      </w:r>
      <w:proofErr w:type="spellEnd"/>
      <w:r w:rsidRPr="00E8609C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proofErr w:type="spellStart"/>
      <w:r w:rsidRPr="00E8609C">
        <w:rPr>
          <w:rFonts w:ascii="Arial" w:hAnsi="Arial" w:cs="Arial"/>
          <w:b/>
          <w:bCs/>
          <w:sz w:val="23"/>
          <w:szCs w:val="23"/>
          <w:u w:val="single"/>
        </w:rPr>
        <w:t>Voigt</w:t>
      </w:r>
      <w:proofErr w:type="spellEnd"/>
      <w:r w:rsidRPr="00E8609C">
        <w:rPr>
          <w:rFonts w:ascii="Arial" w:hAnsi="Arial" w:cs="Arial"/>
          <w:sz w:val="23"/>
          <w:szCs w:val="23"/>
        </w:rPr>
        <w:t xml:space="preserve"> (1733–1787)</w:t>
      </w:r>
    </w:p>
    <w:p w14:paraId="1098111A" w14:textId="69EDBADD" w:rsidR="00667E1B" w:rsidRPr="00E8609C" w:rsidRDefault="00515FE7" w:rsidP="00E8609C">
      <w:pPr>
        <w:spacing w:line="360" w:lineRule="auto"/>
        <w:rPr>
          <w:rFonts w:ascii="Arial" w:hAnsi="Arial" w:cs="Arial"/>
          <w:sz w:val="23"/>
          <w:szCs w:val="23"/>
        </w:rPr>
      </w:pPr>
      <w:r w:rsidRPr="00E8609C">
        <w:rPr>
          <w:rFonts w:ascii="Arial" w:hAnsi="Arial" w:cs="Arial"/>
          <w:i/>
          <w:iCs/>
          <w:sz w:val="23"/>
          <w:szCs w:val="23"/>
        </w:rPr>
        <w:t xml:space="preserve">Acta </w:t>
      </w:r>
      <w:proofErr w:type="spellStart"/>
      <w:r w:rsidRPr="00E8609C">
        <w:rPr>
          <w:rFonts w:ascii="Arial" w:hAnsi="Arial" w:cs="Arial"/>
          <w:i/>
          <w:iCs/>
          <w:sz w:val="23"/>
          <w:szCs w:val="23"/>
        </w:rPr>
        <w:t>litteraria</w:t>
      </w:r>
      <w:proofErr w:type="spellEnd"/>
      <w:r w:rsidRPr="00E8609C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iCs/>
          <w:sz w:val="23"/>
          <w:szCs w:val="23"/>
        </w:rPr>
        <w:t>Bohemiae</w:t>
      </w:r>
      <w:proofErr w:type="spellEnd"/>
      <w:r w:rsidRPr="00E8609C">
        <w:rPr>
          <w:rFonts w:ascii="Arial" w:hAnsi="Arial" w:cs="Arial"/>
          <w:i/>
          <w:iCs/>
          <w:sz w:val="23"/>
          <w:szCs w:val="23"/>
        </w:rPr>
        <w:t xml:space="preserve"> et </w:t>
      </w:r>
      <w:proofErr w:type="spellStart"/>
      <w:r w:rsidRPr="00E8609C">
        <w:rPr>
          <w:rFonts w:ascii="Arial" w:hAnsi="Arial" w:cs="Arial"/>
          <w:i/>
          <w:iCs/>
          <w:sz w:val="23"/>
          <w:szCs w:val="23"/>
        </w:rPr>
        <w:t>Moraviae</w:t>
      </w:r>
      <w:proofErr w:type="spellEnd"/>
      <w:r w:rsidRPr="00E8609C">
        <w:rPr>
          <w:rFonts w:ascii="Arial" w:hAnsi="Arial" w:cs="Arial"/>
          <w:sz w:val="23"/>
          <w:szCs w:val="23"/>
        </w:rPr>
        <w:t xml:space="preserve">, </w:t>
      </w:r>
      <w:r w:rsidR="00EA07E5" w:rsidRPr="00E8609C">
        <w:rPr>
          <w:rFonts w:ascii="Arial" w:hAnsi="Arial" w:cs="Arial"/>
          <w:sz w:val="23"/>
          <w:szCs w:val="23"/>
        </w:rPr>
        <w:t xml:space="preserve">1774-1783, </w:t>
      </w:r>
      <w:r w:rsidRPr="00E8609C">
        <w:rPr>
          <w:rFonts w:ascii="Arial" w:hAnsi="Arial" w:cs="Arial"/>
          <w:sz w:val="23"/>
          <w:szCs w:val="23"/>
        </w:rPr>
        <w:t>příspěvky ke starší české a latinské literatuře</w:t>
      </w:r>
    </w:p>
    <w:p w14:paraId="2D1FC628" w14:textId="2367F679" w:rsidR="00515FE7" w:rsidRPr="00E8609C" w:rsidRDefault="00EA07E5" w:rsidP="00E8609C">
      <w:pPr>
        <w:spacing w:line="360" w:lineRule="auto"/>
        <w:rPr>
          <w:rFonts w:ascii="Arial" w:hAnsi="Arial" w:cs="Arial"/>
          <w:sz w:val="23"/>
          <w:szCs w:val="23"/>
        </w:rPr>
      </w:pPr>
      <w:proofErr w:type="spellStart"/>
      <w:r w:rsidRPr="00E8609C">
        <w:rPr>
          <w:rFonts w:ascii="Arial" w:hAnsi="Arial" w:cs="Arial"/>
          <w:i/>
          <w:iCs/>
          <w:sz w:val="23"/>
          <w:szCs w:val="23"/>
        </w:rPr>
        <w:t>Beschreibung</w:t>
      </w:r>
      <w:proofErr w:type="spellEnd"/>
      <w:r w:rsidRPr="00E8609C">
        <w:rPr>
          <w:rFonts w:ascii="Arial" w:hAnsi="Arial" w:cs="Arial"/>
          <w:i/>
          <w:iCs/>
          <w:sz w:val="23"/>
          <w:szCs w:val="23"/>
        </w:rPr>
        <w:t xml:space="preserve"> der </w:t>
      </w:r>
      <w:proofErr w:type="spellStart"/>
      <w:r w:rsidRPr="00E8609C">
        <w:rPr>
          <w:rFonts w:ascii="Arial" w:hAnsi="Arial" w:cs="Arial"/>
          <w:i/>
          <w:iCs/>
          <w:sz w:val="23"/>
          <w:szCs w:val="23"/>
        </w:rPr>
        <w:t>bisher</w:t>
      </w:r>
      <w:proofErr w:type="spellEnd"/>
      <w:r w:rsidRPr="00E8609C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iCs/>
          <w:sz w:val="23"/>
          <w:szCs w:val="23"/>
        </w:rPr>
        <w:t>bekannten</w:t>
      </w:r>
      <w:proofErr w:type="spellEnd"/>
      <w:r w:rsidRPr="00E8609C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iCs/>
          <w:sz w:val="23"/>
          <w:szCs w:val="23"/>
        </w:rPr>
        <w:t>böhmischen</w:t>
      </w:r>
      <w:proofErr w:type="spellEnd"/>
      <w:r w:rsidRPr="00E8609C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iCs/>
          <w:sz w:val="23"/>
          <w:szCs w:val="23"/>
        </w:rPr>
        <w:t>Münzen</w:t>
      </w:r>
      <w:proofErr w:type="spellEnd"/>
      <w:r w:rsidRPr="00E8609C">
        <w:rPr>
          <w:rFonts w:ascii="Arial" w:hAnsi="Arial" w:cs="Arial"/>
          <w:sz w:val="23"/>
          <w:szCs w:val="23"/>
        </w:rPr>
        <w:t>, zakladatelské dílo české numismatiky</w:t>
      </w:r>
    </w:p>
    <w:p w14:paraId="6667572C" w14:textId="77777777" w:rsidR="00EA07E5" w:rsidRPr="00E8609C" w:rsidRDefault="00EA07E5" w:rsidP="00E8609C">
      <w:pPr>
        <w:spacing w:line="360" w:lineRule="auto"/>
        <w:rPr>
          <w:rFonts w:ascii="Arial" w:hAnsi="Arial" w:cs="Arial"/>
          <w:sz w:val="23"/>
          <w:szCs w:val="23"/>
        </w:rPr>
      </w:pPr>
    </w:p>
    <w:p w14:paraId="34D4C938" w14:textId="68C575C0" w:rsidR="00667E1B" w:rsidRPr="00E8609C" w:rsidRDefault="00667E1B" w:rsidP="00E8609C">
      <w:pPr>
        <w:spacing w:line="360" w:lineRule="auto"/>
        <w:rPr>
          <w:rFonts w:ascii="Arial" w:hAnsi="Arial" w:cs="Arial"/>
          <w:sz w:val="23"/>
          <w:szCs w:val="23"/>
        </w:rPr>
      </w:pPr>
      <w:r w:rsidRPr="00E8609C">
        <w:rPr>
          <w:rFonts w:ascii="Arial" w:hAnsi="Arial" w:cs="Arial"/>
          <w:b/>
          <w:bCs/>
          <w:sz w:val="23"/>
          <w:szCs w:val="23"/>
          <w:u w:val="single"/>
        </w:rPr>
        <w:t xml:space="preserve">František Martin </w:t>
      </w:r>
      <w:proofErr w:type="spellStart"/>
      <w:r w:rsidRPr="00E8609C">
        <w:rPr>
          <w:rFonts w:ascii="Arial" w:hAnsi="Arial" w:cs="Arial"/>
          <w:b/>
          <w:bCs/>
          <w:sz w:val="23"/>
          <w:szCs w:val="23"/>
          <w:u w:val="single"/>
        </w:rPr>
        <w:t>Pelcl</w:t>
      </w:r>
      <w:proofErr w:type="spellEnd"/>
      <w:r w:rsidRPr="00E8609C">
        <w:rPr>
          <w:rFonts w:ascii="Arial" w:hAnsi="Arial" w:cs="Arial"/>
          <w:sz w:val="23"/>
          <w:szCs w:val="23"/>
        </w:rPr>
        <w:t xml:space="preserve"> (</w:t>
      </w:r>
      <w:r w:rsidR="00EA07E5" w:rsidRPr="00E8609C">
        <w:rPr>
          <w:rFonts w:ascii="Arial" w:hAnsi="Arial" w:cs="Arial"/>
          <w:sz w:val="23"/>
          <w:szCs w:val="23"/>
        </w:rPr>
        <w:t xml:space="preserve">též </w:t>
      </w:r>
      <w:proofErr w:type="spellStart"/>
      <w:r w:rsidR="00EA07E5" w:rsidRPr="00E8609C">
        <w:rPr>
          <w:rFonts w:ascii="Arial" w:hAnsi="Arial" w:cs="Arial"/>
          <w:sz w:val="23"/>
          <w:szCs w:val="23"/>
        </w:rPr>
        <w:t>Pelzel</w:t>
      </w:r>
      <w:proofErr w:type="spellEnd"/>
      <w:r w:rsidR="00EA07E5" w:rsidRPr="00E8609C">
        <w:rPr>
          <w:rFonts w:ascii="Arial" w:hAnsi="Arial" w:cs="Arial"/>
          <w:sz w:val="23"/>
          <w:szCs w:val="23"/>
        </w:rPr>
        <w:t xml:space="preserve"> v něm. pracích, </w:t>
      </w:r>
      <w:r w:rsidRPr="00E8609C">
        <w:rPr>
          <w:rFonts w:ascii="Arial" w:hAnsi="Arial" w:cs="Arial"/>
          <w:sz w:val="23"/>
          <w:szCs w:val="23"/>
        </w:rPr>
        <w:t>1734–1801)</w:t>
      </w:r>
    </w:p>
    <w:p w14:paraId="7A4337E3" w14:textId="2B657A06" w:rsidR="00EA07E5" w:rsidRPr="00E8609C" w:rsidRDefault="00EA07E5" w:rsidP="00E8609C">
      <w:pPr>
        <w:spacing w:line="360" w:lineRule="auto"/>
        <w:rPr>
          <w:rFonts w:ascii="Arial" w:hAnsi="Arial" w:cs="Arial"/>
          <w:sz w:val="23"/>
          <w:szCs w:val="23"/>
        </w:rPr>
      </w:pPr>
      <w:proofErr w:type="spellStart"/>
      <w:r w:rsidRPr="00E8609C">
        <w:rPr>
          <w:rFonts w:ascii="Arial" w:hAnsi="Arial" w:cs="Arial"/>
          <w:i/>
          <w:iCs/>
          <w:sz w:val="23"/>
          <w:szCs w:val="23"/>
        </w:rPr>
        <w:t>Kurzgefasste</w:t>
      </w:r>
      <w:proofErr w:type="spellEnd"/>
      <w:r w:rsidRPr="00E8609C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iCs/>
          <w:sz w:val="23"/>
          <w:szCs w:val="23"/>
        </w:rPr>
        <w:t>Geschichte</w:t>
      </w:r>
      <w:proofErr w:type="spellEnd"/>
      <w:r w:rsidRPr="00E8609C">
        <w:rPr>
          <w:rFonts w:ascii="Arial" w:hAnsi="Arial" w:cs="Arial"/>
          <w:i/>
          <w:iCs/>
          <w:sz w:val="23"/>
          <w:szCs w:val="23"/>
        </w:rPr>
        <w:t xml:space="preserve"> der </w:t>
      </w:r>
      <w:proofErr w:type="spellStart"/>
      <w:r w:rsidRPr="00E8609C">
        <w:rPr>
          <w:rFonts w:ascii="Arial" w:hAnsi="Arial" w:cs="Arial"/>
          <w:i/>
          <w:iCs/>
          <w:sz w:val="23"/>
          <w:szCs w:val="23"/>
        </w:rPr>
        <w:t>Böhmen</w:t>
      </w:r>
      <w:proofErr w:type="spellEnd"/>
      <w:r w:rsidRPr="00E8609C">
        <w:rPr>
          <w:rFonts w:ascii="Arial" w:hAnsi="Arial" w:cs="Arial"/>
          <w:sz w:val="23"/>
          <w:szCs w:val="23"/>
        </w:rPr>
        <w:t>, 1774</w:t>
      </w:r>
    </w:p>
    <w:p w14:paraId="6F070AE6" w14:textId="60105482" w:rsidR="004F19B3" w:rsidRPr="00E8609C" w:rsidRDefault="004F19B3" w:rsidP="00E8609C">
      <w:pPr>
        <w:spacing w:line="360" w:lineRule="auto"/>
        <w:rPr>
          <w:rFonts w:ascii="Arial" w:hAnsi="Arial" w:cs="Arial"/>
          <w:sz w:val="23"/>
          <w:szCs w:val="23"/>
        </w:rPr>
      </w:pPr>
      <w:r w:rsidRPr="00E8609C">
        <w:rPr>
          <w:rFonts w:ascii="Arial" w:hAnsi="Arial" w:cs="Arial"/>
          <w:sz w:val="23"/>
          <w:szCs w:val="23"/>
        </w:rPr>
        <w:t>Monografie o Karlu IV. (1780–1781) a Václavu IV. (1788–1789)</w:t>
      </w:r>
    </w:p>
    <w:p w14:paraId="6D86E859" w14:textId="656B62E4" w:rsidR="004F19B3" w:rsidRPr="00E8609C" w:rsidRDefault="004F19B3" w:rsidP="00E8609C">
      <w:pPr>
        <w:spacing w:line="360" w:lineRule="auto"/>
        <w:rPr>
          <w:rFonts w:ascii="Arial" w:hAnsi="Arial" w:cs="Arial"/>
          <w:sz w:val="23"/>
          <w:szCs w:val="23"/>
        </w:rPr>
      </w:pPr>
      <w:r w:rsidRPr="00E8609C">
        <w:rPr>
          <w:rFonts w:ascii="Arial" w:hAnsi="Arial" w:cs="Arial"/>
          <w:i/>
          <w:iCs/>
          <w:sz w:val="23"/>
          <w:szCs w:val="23"/>
        </w:rPr>
        <w:t xml:space="preserve">Nová </w:t>
      </w:r>
      <w:proofErr w:type="spellStart"/>
      <w:r w:rsidRPr="00E8609C">
        <w:rPr>
          <w:rFonts w:ascii="Arial" w:hAnsi="Arial" w:cs="Arial"/>
          <w:i/>
          <w:iCs/>
          <w:sz w:val="23"/>
          <w:szCs w:val="23"/>
        </w:rPr>
        <w:t>kronyka</w:t>
      </w:r>
      <w:proofErr w:type="spellEnd"/>
      <w:r w:rsidRPr="00E8609C">
        <w:rPr>
          <w:rFonts w:ascii="Arial" w:hAnsi="Arial" w:cs="Arial"/>
          <w:i/>
          <w:iCs/>
          <w:sz w:val="23"/>
          <w:szCs w:val="23"/>
        </w:rPr>
        <w:t xml:space="preserve"> česká</w:t>
      </w:r>
      <w:r w:rsidRPr="00E8609C">
        <w:rPr>
          <w:rFonts w:ascii="Arial" w:hAnsi="Arial" w:cs="Arial"/>
          <w:sz w:val="23"/>
          <w:szCs w:val="23"/>
        </w:rPr>
        <w:t>, v l. 1791–1796 vyšly 3 díly do husitství, čtvrtý díl k husitskému období vydal 2007 Jiří Rak</w:t>
      </w:r>
    </w:p>
    <w:p w14:paraId="62383AB7" w14:textId="77777777" w:rsidR="00667E1B" w:rsidRPr="00E8609C" w:rsidRDefault="00667E1B" w:rsidP="00E8609C">
      <w:pPr>
        <w:spacing w:line="360" w:lineRule="auto"/>
        <w:rPr>
          <w:rFonts w:ascii="Arial" w:hAnsi="Arial" w:cs="Arial"/>
          <w:sz w:val="23"/>
          <w:szCs w:val="23"/>
        </w:rPr>
      </w:pPr>
    </w:p>
    <w:p w14:paraId="1AFF1913" w14:textId="23D01DF9" w:rsidR="00FB4A86" w:rsidRPr="00E8609C" w:rsidRDefault="00FB4A86" w:rsidP="00E8609C">
      <w:pPr>
        <w:spacing w:line="360" w:lineRule="auto"/>
        <w:rPr>
          <w:rFonts w:ascii="Arial" w:hAnsi="Arial" w:cs="Arial"/>
          <w:sz w:val="23"/>
          <w:szCs w:val="23"/>
        </w:rPr>
      </w:pPr>
      <w:r w:rsidRPr="00E8609C">
        <w:rPr>
          <w:rFonts w:ascii="Arial" w:hAnsi="Arial" w:cs="Arial"/>
          <w:sz w:val="23"/>
          <w:szCs w:val="23"/>
        </w:rPr>
        <w:t>Osvícenské edice:</w:t>
      </w:r>
    </w:p>
    <w:p w14:paraId="27B9D5C8" w14:textId="220F09A3" w:rsidR="00FB4A86" w:rsidRPr="00E8609C" w:rsidRDefault="00FB4A86" w:rsidP="00E8609C">
      <w:pPr>
        <w:spacing w:line="360" w:lineRule="auto"/>
        <w:rPr>
          <w:rFonts w:ascii="Arial" w:hAnsi="Arial" w:cs="Arial"/>
          <w:iCs/>
          <w:sz w:val="23"/>
          <w:szCs w:val="23"/>
        </w:rPr>
      </w:pPr>
      <w:r w:rsidRPr="00E8609C">
        <w:rPr>
          <w:rFonts w:ascii="Arial" w:hAnsi="Arial" w:cs="Arial"/>
          <w:i/>
          <w:sz w:val="23"/>
          <w:szCs w:val="23"/>
        </w:rPr>
        <w:tab/>
      </w:r>
      <w:proofErr w:type="spellStart"/>
      <w:r w:rsidRPr="00E8609C">
        <w:rPr>
          <w:rFonts w:ascii="Arial" w:hAnsi="Arial" w:cs="Arial"/>
          <w:i/>
          <w:sz w:val="23"/>
          <w:szCs w:val="23"/>
        </w:rPr>
        <w:t>Scriptores</w:t>
      </w:r>
      <w:proofErr w:type="spellEnd"/>
      <w:r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sz w:val="23"/>
          <w:szCs w:val="23"/>
        </w:rPr>
        <w:t>rerum</w:t>
      </w:r>
      <w:proofErr w:type="spellEnd"/>
      <w:r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sz w:val="23"/>
          <w:szCs w:val="23"/>
        </w:rPr>
        <w:t>bohemicarum</w:t>
      </w:r>
      <w:proofErr w:type="spellEnd"/>
      <w:r w:rsidR="00EA07E5" w:rsidRPr="00E8609C">
        <w:rPr>
          <w:rFonts w:ascii="Arial" w:hAnsi="Arial" w:cs="Arial"/>
          <w:i/>
          <w:sz w:val="23"/>
          <w:szCs w:val="23"/>
        </w:rPr>
        <w:t xml:space="preserve"> </w:t>
      </w:r>
      <w:r w:rsidR="00EA07E5" w:rsidRPr="00E8609C">
        <w:rPr>
          <w:rFonts w:ascii="Arial" w:hAnsi="Arial" w:cs="Arial"/>
          <w:iCs/>
          <w:sz w:val="23"/>
          <w:szCs w:val="23"/>
        </w:rPr>
        <w:t>(</w:t>
      </w:r>
      <w:r w:rsidR="004F19B3" w:rsidRPr="00E8609C">
        <w:rPr>
          <w:rFonts w:ascii="Arial" w:hAnsi="Arial" w:cs="Arial"/>
          <w:iCs/>
          <w:sz w:val="23"/>
          <w:szCs w:val="23"/>
        </w:rPr>
        <w:t xml:space="preserve">založil </w:t>
      </w:r>
      <w:r w:rsidR="00EA07E5" w:rsidRPr="00E8609C">
        <w:rPr>
          <w:rFonts w:ascii="Arial" w:hAnsi="Arial" w:cs="Arial"/>
          <w:iCs/>
          <w:sz w:val="23"/>
          <w:szCs w:val="23"/>
        </w:rPr>
        <w:t xml:space="preserve">J. B. </w:t>
      </w:r>
      <w:proofErr w:type="spellStart"/>
      <w:r w:rsidR="00EA07E5" w:rsidRPr="00E8609C">
        <w:rPr>
          <w:rFonts w:ascii="Arial" w:hAnsi="Arial" w:cs="Arial"/>
          <w:iCs/>
          <w:sz w:val="23"/>
          <w:szCs w:val="23"/>
        </w:rPr>
        <w:t>Piter</w:t>
      </w:r>
      <w:proofErr w:type="spellEnd"/>
      <w:r w:rsidR="004F19B3" w:rsidRPr="00E8609C">
        <w:rPr>
          <w:rFonts w:ascii="Arial" w:hAnsi="Arial" w:cs="Arial"/>
          <w:iCs/>
          <w:sz w:val="23"/>
          <w:szCs w:val="23"/>
        </w:rPr>
        <w:t xml:space="preserve">, pokračovali F. M. </w:t>
      </w:r>
      <w:proofErr w:type="spellStart"/>
      <w:r w:rsidR="004F19B3" w:rsidRPr="00E8609C">
        <w:rPr>
          <w:rFonts w:ascii="Arial" w:hAnsi="Arial" w:cs="Arial"/>
          <w:iCs/>
          <w:sz w:val="23"/>
          <w:szCs w:val="23"/>
        </w:rPr>
        <w:t>Pelcl</w:t>
      </w:r>
      <w:proofErr w:type="spellEnd"/>
      <w:r w:rsidR="004F19B3" w:rsidRPr="00E8609C">
        <w:rPr>
          <w:rFonts w:ascii="Arial" w:hAnsi="Arial" w:cs="Arial"/>
          <w:iCs/>
          <w:sz w:val="23"/>
          <w:szCs w:val="23"/>
        </w:rPr>
        <w:t xml:space="preserve"> a Josef Dobrovský</w:t>
      </w:r>
      <w:r w:rsidR="00EA07E5" w:rsidRPr="00E8609C">
        <w:rPr>
          <w:rFonts w:ascii="Arial" w:hAnsi="Arial" w:cs="Arial"/>
          <w:iCs/>
          <w:sz w:val="23"/>
          <w:szCs w:val="23"/>
        </w:rPr>
        <w:t>)</w:t>
      </w:r>
    </w:p>
    <w:p w14:paraId="1F0E1FB7" w14:textId="458AE8F1" w:rsidR="00FB4A86" w:rsidRPr="00E8609C" w:rsidRDefault="00FB4A86" w:rsidP="00E8609C">
      <w:pPr>
        <w:spacing w:line="360" w:lineRule="auto"/>
        <w:rPr>
          <w:rFonts w:ascii="Arial" w:hAnsi="Arial" w:cs="Arial"/>
          <w:iCs/>
          <w:sz w:val="23"/>
          <w:szCs w:val="23"/>
        </w:rPr>
      </w:pPr>
      <w:r w:rsidRPr="00E8609C">
        <w:rPr>
          <w:rFonts w:ascii="Arial" w:hAnsi="Arial" w:cs="Arial"/>
          <w:i/>
          <w:sz w:val="23"/>
          <w:szCs w:val="23"/>
        </w:rPr>
        <w:tab/>
      </w:r>
      <w:proofErr w:type="spellStart"/>
      <w:r w:rsidRPr="00E8609C">
        <w:rPr>
          <w:rFonts w:ascii="Arial" w:hAnsi="Arial" w:cs="Arial"/>
          <w:i/>
          <w:sz w:val="23"/>
          <w:szCs w:val="23"/>
        </w:rPr>
        <w:t>Monumenta</w:t>
      </w:r>
      <w:proofErr w:type="spellEnd"/>
      <w:r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sz w:val="23"/>
          <w:szCs w:val="23"/>
        </w:rPr>
        <w:t>historica</w:t>
      </w:r>
      <w:proofErr w:type="spellEnd"/>
      <w:r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sz w:val="23"/>
          <w:szCs w:val="23"/>
        </w:rPr>
        <w:t>Bohemiae</w:t>
      </w:r>
      <w:proofErr w:type="spellEnd"/>
      <w:r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sz w:val="23"/>
          <w:szCs w:val="23"/>
        </w:rPr>
        <w:t>nusquam</w:t>
      </w:r>
      <w:proofErr w:type="spellEnd"/>
      <w:r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sz w:val="23"/>
          <w:szCs w:val="23"/>
        </w:rPr>
        <w:t>antehac</w:t>
      </w:r>
      <w:proofErr w:type="spellEnd"/>
      <w:r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sz w:val="23"/>
          <w:szCs w:val="23"/>
        </w:rPr>
        <w:t>edita</w:t>
      </w:r>
      <w:proofErr w:type="spellEnd"/>
      <w:r w:rsidR="00EA07E5" w:rsidRPr="00E8609C">
        <w:rPr>
          <w:rFonts w:ascii="Arial" w:hAnsi="Arial" w:cs="Arial"/>
          <w:i/>
          <w:sz w:val="23"/>
          <w:szCs w:val="23"/>
        </w:rPr>
        <w:t xml:space="preserve"> </w:t>
      </w:r>
      <w:r w:rsidR="00EA07E5" w:rsidRPr="00E8609C">
        <w:rPr>
          <w:rFonts w:ascii="Arial" w:hAnsi="Arial" w:cs="Arial"/>
          <w:iCs/>
          <w:sz w:val="23"/>
          <w:szCs w:val="23"/>
        </w:rPr>
        <w:t xml:space="preserve">(G. </w:t>
      </w:r>
      <w:proofErr w:type="spellStart"/>
      <w:r w:rsidR="00EA07E5" w:rsidRPr="00E8609C">
        <w:rPr>
          <w:rFonts w:ascii="Arial" w:hAnsi="Arial" w:cs="Arial"/>
          <w:iCs/>
          <w:sz w:val="23"/>
          <w:szCs w:val="23"/>
        </w:rPr>
        <w:t>Dobner</w:t>
      </w:r>
      <w:proofErr w:type="spellEnd"/>
      <w:r w:rsidR="00EA07E5" w:rsidRPr="00E8609C">
        <w:rPr>
          <w:rFonts w:ascii="Arial" w:hAnsi="Arial" w:cs="Arial"/>
          <w:iCs/>
          <w:sz w:val="23"/>
          <w:szCs w:val="23"/>
        </w:rPr>
        <w:t>)</w:t>
      </w:r>
    </w:p>
    <w:p w14:paraId="021AAB22" w14:textId="77777777" w:rsidR="00FB4A86" w:rsidRPr="00E8609C" w:rsidRDefault="00FB4A86" w:rsidP="00E8609C">
      <w:pPr>
        <w:spacing w:line="360" w:lineRule="auto"/>
        <w:rPr>
          <w:rFonts w:ascii="Arial" w:hAnsi="Arial" w:cs="Arial"/>
          <w:sz w:val="23"/>
          <w:szCs w:val="23"/>
        </w:rPr>
      </w:pPr>
    </w:p>
    <w:p w14:paraId="70C10FF2" w14:textId="77777777" w:rsidR="00FB4A86" w:rsidRPr="00E8609C" w:rsidRDefault="00FB4A86" w:rsidP="00E8609C">
      <w:pPr>
        <w:spacing w:line="360" w:lineRule="auto"/>
        <w:rPr>
          <w:rFonts w:ascii="Arial" w:hAnsi="Arial" w:cs="Arial"/>
          <w:sz w:val="23"/>
          <w:szCs w:val="23"/>
        </w:rPr>
      </w:pPr>
    </w:p>
    <w:p w14:paraId="2231625D" w14:textId="4771B888" w:rsidR="00667E1B" w:rsidRPr="00E8609C" w:rsidRDefault="00FB4A86" w:rsidP="00E8609C">
      <w:pPr>
        <w:spacing w:line="360" w:lineRule="auto"/>
        <w:rPr>
          <w:rFonts w:ascii="Arial" w:hAnsi="Arial" w:cs="Arial"/>
          <w:sz w:val="23"/>
          <w:szCs w:val="23"/>
        </w:rPr>
      </w:pPr>
      <w:r w:rsidRPr="00E8609C">
        <w:rPr>
          <w:rFonts w:ascii="Arial" w:hAnsi="Arial" w:cs="Arial"/>
          <w:sz w:val="23"/>
          <w:szCs w:val="23"/>
        </w:rPr>
        <w:t>Životopisný slovník:</w:t>
      </w:r>
    </w:p>
    <w:p w14:paraId="5B974221" w14:textId="444B1FBE" w:rsidR="00667E1B" w:rsidRPr="00E8609C" w:rsidRDefault="00667E1B" w:rsidP="00E8609C">
      <w:pPr>
        <w:spacing w:line="360" w:lineRule="auto"/>
        <w:rPr>
          <w:rFonts w:ascii="Arial" w:hAnsi="Arial" w:cs="Arial"/>
          <w:sz w:val="23"/>
          <w:szCs w:val="23"/>
        </w:rPr>
      </w:pPr>
      <w:proofErr w:type="spellStart"/>
      <w:r w:rsidRPr="00E8609C">
        <w:rPr>
          <w:rFonts w:ascii="Arial" w:hAnsi="Arial" w:cs="Arial"/>
          <w:i/>
          <w:sz w:val="23"/>
          <w:szCs w:val="23"/>
        </w:rPr>
        <w:t>Effigies</w:t>
      </w:r>
      <w:proofErr w:type="spellEnd"/>
      <w:r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sz w:val="23"/>
          <w:szCs w:val="23"/>
        </w:rPr>
        <w:t>virorum</w:t>
      </w:r>
      <w:proofErr w:type="spellEnd"/>
      <w:r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sz w:val="23"/>
          <w:szCs w:val="23"/>
        </w:rPr>
        <w:t>eruditorum</w:t>
      </w:r>
      <w:proofErr w:type="spellEnd"/>
      <w:r w:rsidR="00506363"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506363" w:rsidRPr="00E8609C">
        <w:rPr>
          <w:rFonts w:ascii="Arial" w:hAnsi="Arial" w:cs="Arial"/>
          <w:i/>
          <w:sz w:val="23"/>
          <w:szCs w:val="23"/>
        </w:rPr>
        <w:t>atque</w:t>
      </w:r>
      <w:proofErr w:type="spellEnd"/>
      <w:r w:rsidR="00506363"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506363" w:rsidRPr="00E8609C">
        <w:rPr>
          <w:rFonts w:ascii="Arial" w:hAnsi="Arial" w:cs="Arial"/>
          <w:i/>
          <w:sz w:val="23"/>
          <w:szCs w:val="23"/>
        </w:rPr>
        <w:t>artificium</w:t>
      </w:r>
      <w:proofErr w:type="spellEnd"/>
      <w:r w:rsidR="00506363"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506363" w:rsidRPr="00E8609C">
        <w:rPr>
          <w:rFonts w:ascii="Arial" w:hAnsi="Arial" w:cs="Arial"/>
          <w:i/>
          <w:sz w:val="23"/>
          <w:szCs w:val="23"/>
        </w:rPr>
        <w:t>Bohemiae</w:t>
      </w:r>
      <w:proofErr w:type="spellEnd"/>
      <w:r w:rsidR="00506363" w:rsidRPr="00E8609C">
        <w:rPr>
          <w:rFonts w:ascii="Arial" w:hAnsi="Arial" w:cs="Arial"/>
          <w:i/>
          <w:sz w:val="23"/>
          <w:szCs w:val="23"/>
        </w:rPr>
        <w:t xml:space="preserve"> et </w:t>
      </w:r>
      <w:proofErr w:type="spellStart"/>
      <w:r w:rsidR="00506363" w:rsidRPr="00E8609C">
        <w:rPr>
          <w:rFonts w:ascii="Arial" w:hAnsi="Arial" w:cs="Arial"/>
          <w:i/>
          <w:sz w:val="23"/>
          <w:szCs w:val="23"/>
        </w:rPr>
        <w:t>Moraviae</w:t>
      </w:r>
      <w:proofErr w:type="spellEnd"/>
      <w:r w:rsidR="00506363" w:rsidRPr="00E8609C">
        <w:rPr>
          <w:rFonts w:ascii="Arial" w:hAnsi="Arial" w:cs="Arial"/>
          <w:sz w:val="23"/>
          <w:szCs w:val="23"/>
        </w:rPr>
        <w:t xml:space="preserve"> 1773–1774</w:t>
      </w:r>
    </w:p>
    <w:p w14:paraId="54D0DC9B" w14:textId="087DA939" w:rsidR="00506363" w:rsidRPr="00E8609C" w:rsidRDefault="00506363" w:rsidP="00E8609C">
      <w:pPr>
        <w:spacing w:line="360" w:lineRule="auto"/>
        <w:rPr>
          <w:rFonts w:ascii="Arial" w:hAnsi="Arial" w:cs="Arial"/>
          <w:i/>
          <w:sz w:val="23"/>
          <w:szCs w:val="23"/>
        </w:rPr>
      </w:pPr>
      <w:proofErr w:type="spellStart"/>
      <w:r w:rsidRPr="00E8609C">
        <w:rPr>
          <w:rFonts w:ascii="Arial" w:hAnsi="Arial" w:cs="Arial"/>
          <w:i/>
          <w:sz w:val="23"/>
          <w:szCs w:val="23"/>
        </w:rPr>
        <w:t>Abbildungen</w:t>
      </w:r>
      <w:proofErr w:type="spellEnd"/>
      <w:r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sz w:val="23"/>
          <w:szCs w:val="23"/>
        </w:rPr>
        <w:t>böhmischer</w:t>
      </w:r>
      <w:proofErr w:type="spellEnd"/>
      <w:r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sz w:val="23"/>
          <w:szCs w:val="23"/>
        </w:rPr>
        <w:t>und</w:t>
      </w:r>
      <w:proofErr w:type="spellEnd"/>
      <w:r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sz w:val="23"/>
          <w:szCs w:val="23"/>
        </w:rPr>
        <w:t>mährischer</w:t>
      </w:r>
      <w:proofErr w:type="spellEnd"/>
      <w:r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sz w:val="23"/>
          <w:szCs w:val="23"/>
        </w:rPr>
        <w:t>Gelehrten</w:t>
      </w:r>
      <w:proofErr w:type="spellEnd"/>
      <w:r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sz w:val="23"/>
          <w:szCs w:val="23"/>
        </w:rPr>
        <w:t>und</w:t>
      </w:r>
      <w:proofErr w:type="spellEnd"/>
      <w:r w:rsidRPr="00E8609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E8609C">
        <w:rPr>
          <w:rFonts w:ascii="Arial" w:hAnsi="Arial" w:cs="Arial"/>
          <w:i/>
          <w:sz w:val="23"/>
          <w:szCs w:val="23"/>
        </w:rPr>
        <w:t>Künstler</w:t>
      </w:r>
      <w:proofErr w:type="spellEnd"/>
    </w:p>
    <w:p w14:paraId="57D1AA4D" w14:textId="723EB4FB" w:rsidR="00EA07E5" w:rsidRPr="00E8609C" w:rsidRDefault="00EA07E5" w:rsidP="00E8609C">
      <w:pPr>
        <w:spacing w:line="360" w:lineRule="auto"/>
        <w:rPr>
          <w:rFonts w:ascii="Arial" w:hAnsi="Arial" w:cs="Arial"/>
          <w:iCs/>
          <w:sz w:val="23"/>
          <w:szCs w:val="23"/>
        </w:rPr>
      </w:pPr>
      <w:r w:rsidRPr="00E8609C">
        <w:rPr>
          <w:rFonts w:ascii="Arial" w:hAnsi="Arial" w:cs="Arial"/>
          <w:iCs/>
          <w:sz w:val="23"/>
          <w:szCs w:val="23"/>
        </w:rPr>
        <w:t xml:space="preserve">Společně vydávali M. A. </w:t>
      </w:r>
      <w:proofErr w:type="spellStart"/>
      <w:r w:rsidRPr="00E8609C">
        <w:rPr>
          <w:rFonts w:ascii="Arial" w:hAnsi="Arial" w:cs="Arial"/>
          <w:iCs/>
          <w:sz w:val="23"/>
          <w:szCs w:val="23"/>
        </w:rPr>
        <w:t>Voigt</w:t>
      </w:r>
      <w:proofErr w:type="spellEnd"/>
      <w:r w:rsidRPr="00E8609C">
        <w:rPr>
          <w:rFonts w:ascii="Arial" w:hAnsi="Arial" w:cs="Arial"/>
          <w:iCs/>
          <w:sz w:val="23"/>
          <w:szCs w:val="23"/>
        </w:rPr>
        <w:t xml:space="preserve">, Ignác Born a F. M. </w:t>
      </w:r>
      <w:proofErr w:type="spellStart"/>
      <w:r w:rsidRPr="00E8609C">
        <w:rPr>
          <w:rFonts w:ascii="Arial" w:hAnsi="Arial" w:cs="Arial"/>
          <w:iCs/>
          <w:sz w:val="23"/>
          <w:szCs w:val="23"/>
        </w:rPr>
        <w:t>Pelcl</w:t>
      </w:r>
      <w:proofErr w:type="spellEnd"/>
      <w:r w:rsidRPr="00E8609C">
        <w:rPr>
          <w:rFonts w:ascii="Arial" w:hAnsi="Arial" w:cs="Arial"/>
          <w:iCs/>
          <w:sz w:val="23"/>
          <w:szCs w:val="23"/>
        </w:rPr>
        <w:t xml:space="preserve"> (s příspěvky Jana </w:t>
      </w:r>
      <w:proofErr w:type="spellStart"/>
      <w:r w:rsidRPr="00E8609C">
        <w:rPr>
          <w:rFonts w:ascii="Arial" w:hAnsi="Arial" w:cs="Arial"/>
          <w:iCs/>
          <w:sz w:val="23"/>
          <w:szCs w:val="23"/>
        </w:rPr>
        <w:t>Quirina</w:t>
      </w:r>
      <w:proofErr w:type="spellEnd"/>
      <w:r w:rsidRPr="00E8609C">
        <w:rPr>
          <w:rFonts w:ascii="Arial" w:hAnsi="Arial" w:cs="Arial"/>
          <w:iCs/>
          <w:sz w:val="23"/>
          <w:szCs w:val="23"/>
        </w:rPr>
        <w:t xml:space="preserve"> Jahna o výtvarném umění)</w:t>
      </w:r>
    </w:p>
    <w:sectPr w:rsidR="00EA07E5" w:rsidRPr="00E8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1B"/>
    <w:rsid w:val="0032583F"/>
    <w:rsid w:val="004F19B3"/>
    <w:rsid w:val="00506363"/>
    <w:rsid w:val="00515FE7"/>
    <w:rsid w:val="006208A1"/>
    <w:rsid w:val="00667E1B"/>
    <w:rsid w:val="00947F3F"/>
    <w:rsid w:val="00BE4ED9"/>
    <w:rsid w:val="00E8609C"/>
    <w:rsid w:val="00EA07E5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2317"/>
  <w15:chartTrackingRefBased/>
  <w15:docId w15:val="{7FE4ADE7-83C1-4401-B876-DD7D958C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Zdeněk Hojda</cp:lastModifiedBy>
  <cp:revision>5</cp:revision>
  <dcterms:created xsi:type="dcterms:W3CDTF">2022-04-27T08:04:00Z</dcterms:created>
  <dcterms:modified xsi:type="dcterms:W3CDTF">2022-05-27T14:04:00Z</dcterms:modified>
</cp:coreProperties>
</file>