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097AE" w14:textId="632E4BCD" w:rsidR="000868BE" w:rsidRPr="00EA01E3" w:rsidRDefault="000868BE" w:rsidP="000868BE">
      <w:pPr>
        <w:rPr>
          <w:rFonts w:ascii="Arial" w:hAnsi="Arial" w:cs="Arial"/>
          <w:b/>
          <w:u w:val="single"/>
        </w:rPr>
      </w:pPr>
      <w:r w:rsidRPr="00EA01E3">
        <w:rPr>
          <w:rFonts w:ascii="Arial" w:hAnsi="Arial" w:cs="Arial"/>
          <w:b/>
          <w:u w:val="single"/>
        </w:rPr>
        <w:t>Písňová tvorba (jako historický pramen)</w:t>
      </w:r>
    </w:p>
    <w:p w14:paraId="7427D396" w14:textId="77777777" w:rsidR="000868BE" w:rsidRPr="00EA01E3" w:rsidRDefault="000868BE" w:rsidP="000868BE">
      <w:pPr>
        <w:tabs>
          <w:tab w:val="left" w:pos="9214"/>
        </w:tabs>
        <w:ind w:left="2803"/>
        <w:rPr>
          <w:rFonts w:ascii="Arial" w:hAnsi="Arial" w:cs="Arial"/>
          <w:u w:val="single"/>
        </w:rPr>
      </w:pPr>
    </w:p>
    <w:p w14:paraId="36ED187B" w14:textId="77777777" w:rsidR="000868BE" w:rsidRPr="00EA01E3" w:rsidRDefault="000868BE" w:rsidP="00EA01E3">
      <w:pPr>
        <w:pStyle w:val="Odstavecseseznamem"/>
        <w:numPr>
          <w:ilvl w:val="0"/>
          <w:numId w:val="3"/>
        </w:numPr>
        <w:tabs>
          <w:tab w:val="left" w:pos="9214"/>
        </w:tabs>
        <w:rPr>
          <w:rFonts w:ascii="Arial" w:hAnsi="Arial" w:cs="Arial"/>
        </w:rPr>
      </w:pPr>
      <w:r w:rsidRPr="00EA01E3">
        <w:rPr>
          <w:rFonts w:ascii="Arial" w:hAnsi="Arial" w:cs="Arial"/>
        </w:rPr>
        <w:t>Písně historické</w:t>
      </w:r>
    </w:p>
    <w:p w14:paraId="40D0EB3E" w14:textId="77777777" w:rsidR="000868BE" w:rsidRPr="00EA01E3" w:rsidRDefault="000868BE" w:rsidP="000868BE">
      <w:pPr>
        <w:tabs>
          <w:tab w:val="left" w:pos="9214"/>
        </w:tabs>
        <w:rPr>
          <w:rFonts w:ascii="Arial" w:hAnsi="Arial" w:cs="Arial"/>
        </w:rPr>
      </w:pPr>
    </w:p>
    <w:p w14:paraId="29DD8B15" w14:textId="77777777" w:rsidR="000868BE" w:rsidRPr="00EA01E3" w:rsidRDefault="000868BE" w:rsidP="00EA01E3">
      <w:pPr>
        <w:pStyle w:val="Odstavecseseznamem"/>
        <w:numPr>
          <w:ilvl w:val="0"/>
          <w:numId w:val="3"/>
        </w:numPr>
        <w:tabs>
          <w:tab w:val="left" w:pos="9214"/>
        </w:tabs>
        <w:rPr>
          <w:rFonts w:ascii="Arial" w:hAnsi="Arial" w:cs="Arial"/>
        </w:rPr>
      </w:pPr>
      <w:r w:rsidRPr="00EA01E3">
        <w:rPr>
          <w:rFonts w:ascii="Arial" w:hAnsi="Arial" w:cs="Arial"/>
        </w:rPr>
        <w:t>Písně kramářské</w:t>
      </w:r>
    </w:p>
    <w:p w14:paraId="332D6B23" w14:textId="77777777" w:rsidR="000868BE" w:rsidRPr="00EA01E3" w:rsidRDefault="000868BE" w:rsidP="000868BE">
      <w:pPr>
        <w:tabs>
          <w:tab w:val="left" w:pos="9214"/>
        </w:tabs>
        <w:rPr>
          <w:rFonts w:ascii="Arial" w:hAnsi="Arial" w:cs="Arial"/>
        </w:rPr>
      </w:pPr>
    </w:p>
    <w:p w14:paraId="7073F4A1" w14:textId="77777777" w:rsidR="000868BE" w:rsidRPr="00EA01E3" w:rsidRDefault="000868BE" w:rsidP="00EA01E3">
      <w:pPr>
        <w:pStyle w:val="Odstavecseseznamem"/>
        <w:numPr>
          <w:ilvl w:val="0"/>
          <w:numId w:val="3"/>
        </w:numPr>
        <w:tabs>
          <w:tab w:val="left" w:pos="9214"/>
        </w:tabs>
        <w:rPr>
          <w:rFonts w:ascii="Arial" w:hAnsi="Arial" w:cs="Arial"/>
        </w:rPr>
      </w:pPr>
      <w:r w:rsidRPr="00EA01E3">
        <w:rPr>
          <w:rFonts w:ascii="Arial" w:hAnsi="Arial" w:cs="Arial"/>
        </w:rPr>
        <w:t>Písně duchovní</w:t>
      </w:r>
    </w:p>
    <w:p w14:paraId="2B7CB94E" w14:textId="77777777" w:rsidR="000868BE" w:rsidRPr="00EA01E3" w:rsidRDefault="000868BE" w:rsidP="000868BE">
      <w:pPr>
        <w:tabs>
          <w:tab w:val="left" w:pos="9214"/>
        </w:tabs>
        <w:rPr>
          <w:rFonts w:ascii="Arial" w:hAnsi="Arial" w:cs="Arial"/>
        </w:rPr>
      </w:pPr>
    </w:p>
    <w:p w14:paraId="6ADD9FB4" w14:textId="77777777" w:rsidR="000868BE" w:rsidRPr="00EA01E3" w:rsidRDefault="000868BE" w:rsidP="00EA01E3">
      <w:pPr>
        <w:tabs>
          <w:tab w:val="left" w:pos="9214"/>
        </w:tabs>
        <w:spacing w:after="120" w:line="300" w:lineRule="exact"/>
        <w:rPr>
          <w:rFonts w:ascii="Arial" w:hAnsi="Arial" w:cs="Arial"/>
          <w:u w:val="single"/>
        </w:rPr>
      </w:pPr>
      <w:r w:rsidRPr="00EA01E3">
        <w:rPr>
          <w:rFonts w:ascii="Arial" w:hAnsi="Arial" w:cs="Arial"/>
          <w:u w:val="single"/>
        </w:rPr>
        <w:t>Historické písně</w:t>
      </w:r>
    </w:p>
    <w:p w14:paraId="5344A956" w14:textId="77777777" w:rsidR="00EA01E3" w:rsidRDefault="00EA01E3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0868BE" w:rsidRPr="00EA01E3">
        <w:rPr>
          <w:rFonts w:ascii="Arial" w:hAnsi="Arial" w:cs="Arial"/>
        </w:rPr>
        <w:t xml:space="preserve">eagovaly na aktuální události </w:t>
      </w:r>
    </w:p>
    <w:p w14:paraId="0C212648" w14:textId="77777777" w:rsidR="000868BE" w:rsidRPr="00EA01E3" w:rsidRDefault="00EA01E3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funkce zpravodajská, </w:t>
      </w:r>
      <w:r w:rsidR="000868BE" w:rsidRPr="00EA01E3">
        <w:rPr>
          <w:rFonts w:ascii="Arial" w:hAnsi="Arial" w:cs="Arial"/>
        </w:rPr>
        <w:t>propagační</w:t>
      </w:r>
      <w:r w:rsidR="00B17F0A">
        <w:rPr>
          <w:rFonts w:ascii="Arial" w:hAnsi="Arial" w:cs="Arial"/>
        </w:rPr>
        <w:t>, zábavná</w:t>
      </w:r>
    </w:p>
    <w:p w14:paraId="6EC64A0E" w14:textId="77777777" w:rsidR="000868BE" w:rsidRPr="00EA01E3" w:rsidRDefault="00B17F0A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š</w:t>
      </w:r>
      <w:r w:rsidR="000868BE" w:rsidRPr="00EA01E3">
        <w:rPr>
          <w:rFonts w:ascii="Arial" w:hAnsi="Arial" w:cs="Arial"/>
        </w:rPr>
        <w:t>ířeny formou drobných tisků, ale nepochybně i ústně</w:t>
      </w:r>
    </w:p>
    <w:p w14:paraId="4813FA3D" w14:textId="77777777" w:rsidR="000868BE" w:rsidRPr="00EA01E3" w:rsidRDefault="00B17F0A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868BE" w:rsidRPr="00EA01E3">
        <w:rPr>
          <w:rFonts w:ascii="Arial" w:hAnsi="Arial" w:cs="Arial"/>
        </w:rPr>
        <w:t xml:space="preserve">ejstarší dochované </w:t>
      </w:r>
      <w:r>
        <w:rPr>
          <w:rFonts w:ascii="Arial" w:hAnsi="Arial" w:cs="Arial"/>
        </w:rPr>
        <w:t>historické písně z první poloviny</w:t>
      </w:r>
      <w:r w:rsidR="000868BE" w:rsidRPr="00EA01E3">
        <w:rPr>
          <w:rFonts w:ascii="Arial" w:hAnsi="Arial" w:cs="Arial"/>
        </w:rPr>
        <w:t xml:space="preserve"> 17. stol., </w:t>
      </w:r>
      <w:r>
        <w:rPr>
          <w:rFonts w:ascii="Arial" w:hAnsi="Arial" w:cs="Arial"/>
        </w:rPr>
        <w:t xml:space="preserve">obsahem události </w:t>
      </w:r>
      <w:r w:rsidR="000868BE" w:rsidRPr="00EA01E3">
        <w:rPr>
          <w:rFonts w:ascii="Arial" w:hAnsi="Arial" w:cs="Arial"/>
        </w:rPr>
        <w:t>30</w:t>
      </w:r>
      <w:r>
        <w:rPr>
          <w:rFonts w:ascii="Arial" w:hAnsi="Arial" w:cs="Arial"/>
        </w:rPr>
        <w:t>-leté války</w:t>
      </w:r>
    </w:p>
    <w:p w14:paraId="4173D971" w14:textId="77777777" w:rsidR="00B17F0A" w:rsidRDefault="00B17F0A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</w:p>
    <w:p w14:paraId="14699161" w14:textId="77777777" w:rsidR="000868BE" w:rsidRPr="00EA01E3" w:rsidRDefault="000868BE" w:rsidP="00EA01E3">
      <w:pPr>
        <w:tabs>
          <w:tab w:val="left" w:pos="9214"/>
        </w:tabs>
        <w:spacing w:after="120" w:line="300" w:lineRule="exact"/>
        <w:rPr>
          <w:rFonts w:ascii="Arial" w:hAnsi="Arial" w:cs="Arial"/>
          <w:u w:val="single"/>
        </w:rPr>
      </w:pPr>
      <w:r w:rsidRPr="00EA01E3">
        <w:rPr>
          <w:rFonts w:ascii="Arial" w:hAnsi="Arial" w:cs="Arial"/>
        </w:rPr>
        <w:t>Příklady drobných edic:</w:t>
      </w:r>
    </w:p>
    <w:p w14:paraId="30FAFB19" w14:textId="77777777" w:rsidR="000868BE" w:rsidRPr="00EA01E3" w:rsidRDefault="00B17F0A" w:rsidP="00EA01E3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  <w:u w:val="single"/>
        </w:rPr>
      </w:pPr>
      <w:r>
        <w:rPr>
          <w:rFonts w:ascii="Arial" w:hAnsi="Arial" w:cs="Arial"/>
        </w:rPr>
        <w:t>Josef JIREČEK,</w:t>
      </w:r>
      <w:r w:rsidR="000868BE" w:rsidRPr="00EA01E3">
        <w:rPr>
          <w:rFonts w:ascii="Arial" w:hAnsi="Arial" w:cs="Arial"/>
        </w:rPr>
        <w:t xml:space="preserve"> </w:t>
      </w:r>
      <w:r w:rsidR="00F12121" w:rsidRPr="00EA01E3">
        <w:rPr>
          <w:rFonts w:ascii="Arial" w:hAnsi="Arial" w:cs="Arial"/>
          <w:i/>
        </w:rPr>
        <w:t>Dějeprav</w:t>
      </w:r>
      <w:r w:rsidR="000868BE" w:rsidRPr="00EA01E3">
        <w:rPr>
          <w:rFonts w:ascii="Arial" w:hAnsi="Arial" w:cs="Arial"/>
          <w:i/>
        </w:rPr>
        <w:t xml:space="preserve">né písně </w:t>
      </w:r>
      <w:r w:rsidR="00F12121" w:rsidRPr="00EA01E3">
        <w:rPr>
          <w:rFonts w:ascii="Arial" w:hAnsi="Arial" w:cs="Arial"/>
          <w:i/>
        </w:rPr>
        <w:t xml:space="preserve">z 16. – </w:t>
      </w:r>
      <w:r w:rsidR="000868BE" w:rsidRPr="00EA01E3">
        <w:rPr>
          <w:rFonts w:ascii="Arial" w:hAnsi="Arial" w:cs="Arial"/>
          <w:i/>
        </w:rPr>
        <w:t xml:space="preserve">18. </w:t>
      </w:r>
      <w:r w:rsidR="00F12121" w:rsidRPr="00EA01E3">
        <w:rPr>
          <w:rFonts w:ascii="Arial" w:hAnsi="Arial" w:cs="Arial"/>
          <w:i/>
        </w:rPr>
        <w:t>věku</w:t>
      </w:r>
      <w:r w:rsidR="000868BE" w:rsidRPr="00EA01E3">
        <w:rPr>
          <w:rFonts w:ascii="Arial" w:hAnsi="Arial" w:cs="Arial"/>
        </w:rPr>
        <w:t xml:space="preserve">, </w:t>
      </w:r>
      <w:r w:rsidR="00F12121" w:rsidRPr="00EA01E3">
        <w:rPr>
          <w:rFonts w:ascii="Arial" w:hAnsi="Arial" w:cs="Arial"/>
        </w:rPr>
        <w:t>Světozor 10,</w:t>
      </w:r>
      <w:r w:rsidR="000868BE" w:rsidRPr="00EA01E3">
        <w:rPr>
          <w:rFonts w:ascii="Arial" w:hAnsi="Arial" w:cs="Arial"/>
        </w:rPr>
        <w:t xml:space="preserve"> 1876</w:t>
      </w:r>
    </w:p>
    <w:p w14:paraId="277FC527" w14:textId="77777777" w:rsidR="000868BE" w:rsidRPr="00EA01E3" w:rsidRDefault="00B17F0A" w:rsidP="00EA01E3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  <w:u w:val="single"/>
        </w:rPr>
      </w:pPr>
      <w:r>
        <w:rPr>
          <w:rFonts w:ascii="Arial" w:hAnsi="Arial" w:cs="Arial"/>
        </w:rPr>
        <w:t>Čeněk ZÍBRT,</w:t>
      </w:r>
      <w:r w:rsidR="000868BE" w:rsidRPr="00EA01E3">
        <w:rPr>
          <w:rFonts w:ascii="Arial" w:hAnsi="Arial" w:cs="Arial"/>
        </w:rPr>
        <w:t xml:space="preserve"> </w:t>
      </w:r>
      <w:r w:rsidR="000868BE" w:rsidRPr="00EA01E3">
        <w:rPr>
          <w:rFonts w:ascii="Arial" w:hAnsi="Arial" w:cs="Arial"/>
          <w:i/>
        </w:rPr>
        <w:t>Písně o Valdštejnovi a Harantovi</w:t>
      </w:r>
      <w:r w:rsidR="00F12121" w:rsidRPr="00EA01E3">
        <w:rPr>
          <w:rFonts w:ascii="Arial" w:hAnsi="Arial" w:cs="Arial"/>
        </w:rPr>
        <w:t>, VKČSN 1894</w:t>
      </w:r>
    </w:p>
    <w:p w14:paraId="6BBB1F30" w14:textId="77777777" w:rsidR="00F12121" w:rsidRPr="00EA01E3" w:rsidRDefault="00B17F0A" w:rsidP="00EA01E3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Jaroslav KOLÁR,</w:t>
      </w:r>
      <w:r w:rsidR="00F12121" w:rsidRPr="00EA01E3">
        <w:rPr>
          <w:rFonts w:ascii="Arial" w:hAnsi="Arial" w:cs="Arial"/>
        </w:rPr>
        <w:t xml:space="preserve"> </w:t>
      </w:r>
      <w:r w:rsidR="00F12121" w:rsidRPr="00EA01E3">
        <w:rPr>
          <w:rFonts w:ascii="Arial" w:hAnsi="Arial" w:cs="Arial"/>
          <w:i/>
        </w:rPr>
        <w:t>Tři příspěvky k časové poezii</w:t>
      </w:r>
      <w:r w:rsidR="00F12121" w:rsidRPr="00EA01E3">
        <w:rPr>
          <w:rFonts w:ascii="Arial" w:hAnsi="Arial" w:cs="Arial"/>
        </w:rPr>
        <w:t xml:space="preserve"> (písně Šporkova okruhu, posměšné písně na jezuity), Strahovská knihovna 3, 1968</w:t>
      </w:r>
    </w:p>
    <w:p w14:paraId="04A87338" w14:textId="77777777" w:rsidR="00F12121" w:rsidRPr="00EA01E3" w:rsidRDefault="00F12121" w:rsidP="00EA01E3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</w:rPr>
      </w:pPr>
      <w:r w:rsidRPr="00EA01E3">
        <w:rPr>
          <w:rFonts w:ascii="Arial" w:hAnsi="Arial" w:cs="Arial"/>
        </w:rPr>
        <w:t xml:space="preserve">Týž, </w:t>
      </w:r>
      <w:r w:rsidRPr="00EA01E3">
        <w:rPr>
          <w:rFonts w:ascii="Arial" w:hAnsi="Arial" w:cs="Arial"/>
          <w:i/>
        </w:rPr>
        <w:t>K českým politickým satirám z 30-leté války</w:t>
      </w:r>
      <w:r w:rsidRPr="00EA01E3">
        <w:rPr>
          <w:rFonts w:ascii="Arial" w:hAnsi="Arial" w:cs="Arial"/>
        </w:rPr>
        <w:t>, Strahovská knihovna 7, 1972</w:t>
      </w:r>
    </w:p>
    <w:p w14:paraId="4D58EBB5" w14:textId="77777777" w:rsidR="000868BE" w:rsidRPr="00EA01E3" w:rsidRDefault="000868BE" w:rsidP="00EA01E3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</w:rPr>
      </w:pPr>
      <w:r w:rsidRPr="00EA01E3">
        <w:rPr>
          <w:rFonts w:ascii="Arial" w:hAnsi="Arial" w:cs="Arial"/>
        </w:rPr>
        <w:t xml:space="preserve">Otakar </w:t>
      </w:r>
      <w:r w:rsidRPr="00EA01E3">
        <w:rPr>
          <w:rFonts w:ascii="Arial" w:hAnsi="Arial" w:cs="Arial"/>
          <w:caps/>
        </w:rPr>
        <w:t>Paroubek</w:t>
      </w:r>
      <w:r w:rsidR="00F12121" w:rsidRPr="00EA01E3">
        <w:rPr>
          <w:rFonts w:ascii="Arial" w:hAnsi="Arial" w:cs="Arial"/>
        </w:rPr>
        <w:t xml:space="preserve">, </w:t>
      </w:r>
      <w:r w:rsidR="00F12121" w:rsidRPr="00EA01E3">
        <w:rPr>
          <w:rFonts w:ascii="Arial" w:hAnsi="Arial" w:cs="Arial"/>
          <w:i/>
        </w:rPr>
        <w:t xml:space="preserve">Píseň </w:t>
      </w:r>
      <w:r w:rsidRPr="00EA01E3">
        <w:rPr>
          <w:rFonts w:ascii="Arial" w:hAnsi="Arial" w:cs="Arial"/>
          <w:i/>
        </w:rPr>
        <w:t>o králi Bav</w:t>
      </w:r>
      <w:r w:rsidR="00F12121" w:rsidRPr="00EA01E3">
        <w:rPr>
          <w:rFonts w:ascii="Arial" w:hAnsi="Arial" w:cs="Arial"/>
          <w:i/>
        </w:rPr>
        <w:t>oru</w:t>
      </w:r>
      <w:r w:rsidRPr="00EA01E3">
        <w:rPr>
          <w:rFonts w:ascii="Arial" w:hAnsi="Arial" w:cs="Arial"/>
        </w:rPr>
        <w:t xml:space="preserve">, ČČM </w:t>
      </w:r>
      <w:r w:rsidR="00F12121" w:rsidRPr="00EA01E3">
        <w:rPr>
          <w:rFonts w:ascii="Arial" w:hAnsi="Arial" w:cs="Arial"/>
        </w:rPr>
        <w:t xml:space="preserve">73, </w:t>
      </w:r>
      <w:r w:rsidRPr="00EA01E3">
        <w:rPr>
          <w:rFonts w:ascii="Arial" w:hAnsi="Arial" w:cs="Arial"/>
        </w:rPr>
        <w:t>1899</w:t>
      </w:r>
    </w:p>
    <w:p w14:paraId="675759B7" w14:textId="77777777" w:rsidR="000868BE" w:rsidRPr="00EA01E3" w:rsidRDefault="00B17F0A" w:rsidP="00EA01E3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Josef PETRÁŇ,</w:t>
      </w:r>
      <w:r w:rsidR="000868BE" w:rsidRPr="00EA01E3">
        <w:rPr>
          <w:rFonts w:ascii="Arial" w:hAnsi="Arial" w:cs="Arial"/>
        </w:rPr>
        <w:t xml:space="preserve"> </w:t>
      </w:r>
      <w:r w:rsidR="002C4371" w:rsidRPr="00EA01E3">
        <w:rPr>
          <w:rFonts w:ascii="Arial" w:hAnsi="Arial" w:cs="Arial"/>
          <w:i/>
        </w:rPr>
        <w:t>Píseň</w:t>
      </w:r>
      <w:r w:rsidR="000868BE" w:rsidRPr="00EA01E3">
        <w:rPr>
          <w:rFonts w:ascii="Arial" w:hAnsi="Arial" w:cs="Arial"/>
          <w:i/>
        </w:rPr>
        <w:t xml:space="preserve"> </w:t>
      </w:r>
      <w:r w:rsidR="002C4371" w:rsidRPr="00EA01E3">
        <w:rPr>
          <w:rFonts w:ascii="Arial" w:hAnsi="Arial" w:cs="Arial"/>
          <w:i/>
        </w:rPr>
        <w:t>„</w:t>
      </w:r>
      <w:r w:rsidR="000868BE" w:rsidRPr="00EA01E3">
        <w:rPr>
          <w:rFonts w:ascii="Arial" w:hAnsi="Arial" w:cs="Arial"/>
          <w:i/>
        </w:rPr>
        <w:t>Vzhůru Čechové</w:t>
      </w:r>
      <w:r w:rsidR="002C4371" w:rsidRPr="00EA01E3">
        <w:rPr>
          <w:rFonts w:ascii="Arial" w:hAnsi="Arial" w:cs="Arial"/>
          <w:i/>
        </w:rPr>
        <w:t>“</w:t>
      </w:r>
      <w:r w:rsidR="00F12121" w:rsidRPr="00EA01E3">
        <w:rPr>
          <w:rFonts w:ascii="Arial" w:hAnsi="Arial" w:cs="Arial"/>
        </w:rPr>
        <w:t>,</w:t>
      </w:r>
      <w:r w:rsidR="000868BE" w:rsidRPr="00EA01E3">
        <w:rPr>
          <w:rFonts w:ascii="Arial" w:hAnsi="Arial" w:cs="Arial"/>
        </w:rPr>
        <w:t xml:space="preserve"> SH 3</w:t>
      </w:r>
      <w:r w:rsidR="00F12121" w:rsidRPr="00EA01E3">
        <w:rPr>
          <w:rFonts w:ascii="Arial" w:hAnsi="Arial" w:cs="Arial"/>
        </w:rPr>
        <w:t>, 1955</w:t>
      </w:r>
    </w:p>
    <w:p w14:paraId="1D19AEF4" w14:textId="77777777" w:rsidR="000868BE" w:rsidRPr="00EA01E3" w:rsidRDefault="00B17F0A" w:rsidP="00EA01E3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  <w:u w:val="single"/>
        </w:rPr>
      </w:pPr>
      <w:r>
        <w:rPr>
          <w:rFonts w:ascii="Arial" w:hAnsi="Arial" w:cs="Arial"/>
        </w:rPr>
        <w:t>Josef VOLF,</w:t>
      </w:r>
      <w:r w:rsidR="000868BE" w:rsidRPr="00EA01E3">
        <w:rPr>
          <w:rFonts w:ascii="Arial" w:hAnsi="Arial" w:cs="Arial"/>
        </w:rPr>
        <w:t xml:space="preserve"> </w:t>
      </w:r>
      <w:r w:rsidR="000868BE" w:rsidRPr="00EA01E3">
        <w:rPr>
          <w:rFonts w:ascii="Arial" w:hAnsi="Arial" w:cs="Arial"/>
          <w:i/>
        </w:rPr>
        <w:t>Kdož by nebral z</w:t>
      </w:r>
      <w:r w:rsidR="002C4371" w:rsidRPr="00EA01E3">
        <w:rPr>
          <w:rFonts w:ascii="Arial" w:hAnsi="Arial" w:cs="Arial"/>
          <w:i/>
        </w:rPr>
        <w:t> </w:t>
      </w:r>
      <w:r w:rsidR="000868BE" w:rsidRPr="00EA01E3">
        <w:rPr>
          <w:rFonts w:ascii="Arial" w:hAnsi="Arial" w:cs="Arial"/>
          <w:i/>
        </w:rPr>
        <w:t>obojího</w:t>
      </w:r>
      <w:r w:rsidR="002C4371" w:rsidRPr="00EA01E3">
        <w:rPr>
          <w:rFonts w:ascii="Arial" w:hAnsi="Arial" w:cs="Arial"/>
          <w:i/>
        </w:rPr>
        <w:t>, boj se pekla horoucího</w:t>
      </w:r>
      <w:r w:rsidR="000868BE" w:rsidRPr="00EA01E3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, </w:t>
      </w:r>
      <w:r w:rsidR="000868BE" w:rsidRPr="00EA01E3">
        <w:rPr>
          <w:rFonts w:ascii="Arial" w:hAnsi="Arial" w:cs="Arial"/>
        </w:rPr>
        <w:t xml:space="preserve">ČČM </w:t>
      </w:r>
      <w:r w:rsidR="002C4371" w:rsidRPr="00EA01E3">
        <w:rPr>
          <w:rFonts w:ascii="Arial" w:hAnsi="Arial" w:cs="Arial"/>
        </w:rPr>
        <w:t>8</w:t>
      </w:r>
      <w:r w:rsidR="00F12121" w:rsidRPr="00EA01E3">
        <w:rPr>
          <w:rFonts w:ascii="Arial" w:hAnsi="Arial" w:cs="Arial"/>
        </w:rPr>
        <w:t xml:space="preserve">4, </w:t>
      </w:r>
      <w:r w:rsidR="000868BE" w:rsidRPr="00EA01E3">
        <w:rPr>
          <w:rFonts w:ascii="Arial" w:hAnsi="Arial" w:cs="Arial"/>
        </w:rPr>
        <w:t xml:space="preserve">1910 </w:t>
      </w:r>
    </w:p>
    <w:p w14:paraId="7D598893" w14:textId="77777777" w:rsidR="002C4371" w:rsidRPr="00EA01E3" w:rsidRDefault="002C4371" w:rsidP="00EA01E3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  <w:u w:val="single"/>
        </w:rPr>
      </w:pPr>
      <w:r w:rsidRPr="00EA01E3">
        <w:rPr>
          <w:rFonts w:ascii="Arial" w:hAnsi="Arial" w:cs="Arial"/>
        </w:rPr>
        <w:t xml:space="preserve">Týž, </w:t>
      </w:r>
      <w:r w:rsidRPr="00EA01E3">
        <w:rPr>
          <w:rFonts w:ascii="Arial" w:hAnsi="Arial" w:cs="Arial"/>
          <w:i/>
        </w:rPr>
        <w:t>Píseň o bludných knihách</w:t>
      </w:r>
      <w:r w:rsidRPr="00EA01E3">
        <w:rPr>
          <w:rFonts w:ascii="Arial" w:hAnsi="Arial" w:cs="Arial"/>
        </w:rPr>
        <w:t xml:space="preserve">, </w:t>
      </w:r>
      <w:r w:rsidR="00B17F0A">
        <w:rPr>
          <w:rFonts w:ascii="Arial" w:hAnsi="Arial" w:cs="Arial"/>
        </w:rPr>
        <w:t>tamtéž</w:t>
      </w:r>
    </w:p>
    <w:p w14:paraId="6ED9699C" w14:textId="77777777" w:rsidR="000868BE" w:rsidRPr="00EA01E3" w:rsidRDefault="000868BE" w:rsidP="00EA01E3">
      <w:pPr>
        <w:tabs>
          <w:tab w:val="left" w:pos="9214"/>
        </w:tabs>
        <w:spacing w:after="120" w:line="300" w:lineRule="exact"/>
        <w:rPr>
          <w:rFonts w:ascii="Arial" w:hAnsi="Arial" w:cs="Arial"/>
          <w:u w:val="single"/>
        </w:rPr>
      </w:pPr>
      <w:r w:rsidRPr="00EA01E3">
        <w:rPr>
          <w:rFonts w:ascii="Arial" w:hAnsi="Arial" w:cs="Arial"/>
        </w:rPr>
        <w:t>monografie</w:t>
      </w:r>
    </w:p>
    <w:p w14:paraId="25B56967" w14:textId="77777777" w:rsidR="00BF6E8F" w:rsidRPr="00BF6E8F" w:rsidRDefault="00B17F0A" w:rsidP="00BF6E8F">
      <w:pPr>
        <w:numPr>
          <w:ilvl w:val="0"/>
          <w:numId w:val="1"/>
        </w:numPr>
        <w:tabs>
          <w:tab w:val="left" w:pos="9214"/>
        </w:tabs>
        <w:spacing w:after="120" w:line="300" w:lineRule="exact"/>
        <w:ind w:left="0" w:firstLine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Rudolf WOLKAN,</w:t>
      </w:r>
      <w:r w:rsidR="000868BE" w:rsidRPr="00B17F0A">
        <w:rPr>
          <w:rFonts w:ascii="Arial" w:hAnsi="Arial" w:cs="Arial"/>
          <w:b/>
          <w:i/>
        </w:rPr>
        <w:t xml:space="preserve"> </w:t>
      </w:r>
      <w:proofErr w:type="spellStart"/>
      <w:r w:rsidR="000868BE" w:rsidRPr="00B17F0A">
        <w:rPr>
          <w:rFonts w:ascii="Arial" w:hAnsi="Arial" w:cs="Arial"/>
          <w:b/>
          <w:i/>
        </w:rPr>
        <w:t>Deutsche</w:t>
      </w:r>
      <w:proofErr w:type="spellEnd"/>
      <w:r w:rsidR="000868BE" w:rsidRPr="00B17F0A">
        <w:rPr>
          <w:rFonts w:ascii="Arial" w:hAnsi="Arial" w:cs="Arial"/>
          <w:b/>
          <w:i/>
        </w:rPr>
        <w:t xml:space="preserve"> </w:t>
      </w:r>
      <w:proofErr w:type="spellStart"/>
      <w:r w:rsidR="000868BE" w:rsidRPr="00B17F0A">
        <w:rPr>
          <w:rFonts w:ascii="Arial" w:hAnsi="Arial" w:cs="Arial"/>
          <w:b/>
          <w:i/>
        </w:rPr>
        <w:t>Lieder</w:t>
      </w:r>
      <w:proofErr w:type="spellEnd"/>
      <w:r w:rsidR="000868BE" w:rsidRPr="00B17F0A">
        <w:rPr>
          <w:rFonts w:ascii="Arial" w:hAnsi="Arial" w:cs="Arial"/>
          <w:b/>
          <w:i/>
        </w:rPr>
        <w:t xml:space="preserve"> </w:t>
      </w:r>
      <w:proofErr w:type="spellStart"/>
      <w:r w:rsidR="000868BE" w:rsidRPr="00B17F0A">
        <w:rPr>
          <w:rFonts w:ascii="Arial" w:hAnsi="Arial" w:cs="Arial"/>
          <w:b/>
          <w:i/>
        </w:rPr>
        <w:t>auf</w:t>
      </w:r>
      <w:proofErr w:type="spellEnd"/>
      <w:r w:rsidR="000868BE" w:rsidRPr="00B17F0A">
        <w:rPr>
          <w:rFonts w:ascii="Arial" w:hAnsi="Arial" w:cs="Arial"/>
          <w:b/>
          <w:i/>
        </w:rPr>
        <w:t xml:space="preserve"> den </w:t>
      </w:r>
      <w:proofErr w:type="spellStart"/>
      <w:r w:rsidR="000868BE" w:rsidRPr="00B17F0A">
        <w:rPr>
          <w:rFonts w:ascii="Arial" w:hAnsi="Arial" w:cs="Arial"/>
          <w:b/>
          <w:i/>
        </w:rPr>
        <w:t>Winterkönig</w:t>
      </w:r>
      <w:proofErr w:type="spellEnd"/>
      <w:r w:rsidR="000868BE" w:rsidRPr="00B17F0A">
        <w:rPr>
          <w:rFonts w:ascii="Arial" w:hAnsi="Arial" w:cs="Arial"/>
          <w:b/>
        </w:rPr>
        <w:t>, Prag</w:t>
      </w:r>
      <w:r w:rsidR="00D30221" w:rsidRPr="00B17F0A">
        <w:rPr>
          <w:rFonts w:ascii="Arial" w:hAnsi="Arial" w:cs="Arial"/>
          <w:b/>
        </w:rPr>
        <w:t xml:space="preserve"> </w:t>
      </w:r>
      <w:r w:rsidR="000868BE" w:rsidRPr="00B17F0A">
        <w:rPr>
          <w:rFonts w:ascii="Arial" w:hAnsi="Arial" w:cs="Arial"/>
          <w:b/>
        </w:rPr>
        <w:t>1898</w:t>
      </w:r>
    </w:p>
    <w:p w14:paraId="3B996544" w14:textId="77777777" w:rsidR="000868BE" w:rsidRDefault="00BF6E8F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Příklad – Píseň o králi Bavoru</w:t>
      </w:r>
    </w:p>
    <w:p w14:paraId="06CEBB2C" w14:textId="77777777" w:rsidR="00BF6E8F" w:rsidRPr="000D1E13" w:rsidRDefault="00BF6E8F" w:rsidP="00BF6E8F">
      <w:pPr>
        <w:tabs>
          <w:tab w:val="left" w:pos="9214"/>
        </w:tabs>
        <w:spacing w:after="120" w:line="300" w:lineRule="exact"/>
        <w:rPr>
          <w:rFonts w:ascii="Arial" w:hAnsi="Arial" w:cs="Arial"/>
          <w:i/>
        </w:rPr>
      </w:pPr>
      <w:r w:rsidRPr="000D1E13">
        <w:rPr>
          <w:rFonts w:ascii="Arial" w:hAnsi="Arial" w:cs="Arial"/>
          <w:i/>
        </w:rPr>
        <w:t xml:space="preserve">„Radujte se, všichni Češi / Karel Sedmý vás potěší! / Praha má, Praha má / pána, krále Bavora! Radujte se sedláci / už robota se převrací / Praha má, Praha má / pána, krále Bavora! / Radujte se všichni lidé / přijde pomoc vaší bídě! </w:t>
      </w:r>
      <w:r w:rsidR="000D1E13" w:rsidRPr="000D1E13">
        <w:rPr>
          <w:rFonts w:ascii="Arial" w:hAnsi="Arial" w:cs="Arial"/>
          <w:i/>
        </w:rPr>
        <w:t xml:space="preserve">/ </w:t>
      </w:r>
      <w:r w:rsidRPr="000D1E13">
        <w:rPr>
          <w:rFonts w:ascii="Arial" w:hAnsi="Arial" w:cs="Arial"/>
          <w:i/>
        </w:rPr>
        <w:t xml:space="preserve">Praha má, Praha má </w:t>
      </w:r>
      <w:r w:rsidR="000D1E13" w:rsidRPr="000D1E13">
        <w:rPr>
          <w:rFonts w:ascii="Arial" w:hAnsi="Arial" w:cs="Arial"/>
          <w:i/>
        </w:rPr>
        <w:t xml:space="preserve">/ </w:t>
      </w:r>
      <w:r w:rsidRPr="000D1E13">
        <w:rPr>
          <w:rFonts w:ascii="Arial" w:hAnsi="Arial" w:cs="Arial"/>
          <w:i/>
        </w:rPr>
        <w:t xml:space="preserve">pána, krále Bavora! </w:t>
      </w:r>
      <w:r w:rsidR="000D1E13" w:rsidRPr="000D1E13">
        <w:rPr>
          <w:rFonts w:ascii="Arial" w:hAnsi="Arial" w:cs="Arial"/>
          <w:i/>
        </w:rPr>
        <w:t>/ Plesej celá země česká /</w:t>
      </w:r>
      <w:r w:rsidRPr="000D1E13">
        <w:rPr>
          <w:rFonts w:ascii="Arial" w:hAnsi="Arial" w:cs="Arial"/>
          <w:i/>
        </w:rPr>
        <w:t xml:space="preserve"> budeš obnovena všecka! </w:t>
      </w:r>
      <w:r w:rsidR="000D1E13" w:rsidRPr="000D1E13">
        <w:rPr>
          <w:rFonts w:ascii="Arial" w:hAnsi="Arial" w:cs="Arial"/>
          <w:i/>
        </w:rPr>
        <w:t xml:space="preserve">/ </w:t>
      </w:r>
      <w:r w:rsidRPr="000D1E13">
        <w:rPr>
          <w:rFonts w:ascii="Arial" w:hAnsi="Arial" w:cs="Arial"/>
          <w:i/>
        </w:rPr>
        <w:t xml:space="preserve">Zase krále máš znova </w:t>
      </w:r>
      <w:r w:rsidR="000D1E13" w:rsidRPr="000D1E13">
        <w:rPr>
          <w:rFonts w:ascii="Arial" w:hAnsi="Arial" w:cs="Arial"/>
          <w:i/>
        </w:rPr>
        <w:t xml:space="preserve">/ </w:t>
      </w:r>
      <w:r w:rsidRPr="000D1E13">
        <w:rPr>
          <w:rFonts w:ascii="Arial" w:hAnsi="Arial" w:cs="Arial"/>
          <w:i/>
        </w:rPr>
        <w:t>a císaře Bavora!"</w:t>
      </w:r>
    </w:p>
    <w:p w14:paraId="43EF35D1" w14:textId="77777777" w:rsidR="00B17F0A" w:rsidRPr="00BF6E8F" w:rsidRDefault="00BF6E8F">
      <w:pPr>
        <w:rPr>
          <w:rFonts w:ascii="Arial" w:hAnsi="Arial" w:cs="Arial"/>
        </w:rPr>
      </w:pPr>
      <w:r w:rsidRPr="00BF6E8F">
        <w:rPr>
          <w:rFonts w:ascii="Arial" w:hAnsi="Arial" w:cs="Arial"/>
        </w:rPr>
        <w:t>Na nápěv lidové písně „Káča má“</w:t>
      </w:r>
      <w:r w:rsidR="00B17F0A" w:rsidRPr="00BF6E8F">
        <w:rPr>
          <w:rFonts w:ascii="Arial" w:hAnsi="Arial" w:cs="Arial"/>
        </w:rPr>
        <w:br w:type="page"/>
      </w:r>
    </w:p>
    <w:p w14:paraId="4AF05A8F" w14:textId="77777777" w:rsidR="00F12121" w:rsidRPr="00EA01E3" w:rsidRDefault="00F12121" w:rsidP="00EA01E3">
      <w:pPr>
        <w:tabs>
          <w:tab w:val="left" w:pos="9214"/>
        </w:tabs>
        <w:spacing w:after="120" w:line="300" w:lineRule="exact"/>
        <w:rPr>
          <w:rFonts w:ascii="Arial" w:hAnsi="Arial" w:cs="Arial"/>
          <w:u w:val="single"/>
        </w:rPr>
      </w:pPr>
      <w:r w:rsidRPr="00EA01E3">
        <w:rPr>
          <w:rFonts w:ascii="Arial" w:hAnsi="Arial" w:cs="Arial"/>
          <w:u w:val="single"/>
        </w:rPr>
        <w:lastRenderedPageBreak/>
        <w:t xml:space="preserve">Kramářská píseň, </w:t>
      </w:r>
      <w:proofErr w:type="spellStart"/>
      <w:r w:rsidRPr="00BF6E8F">
        <w:rPr>
          <w:rFonts w:ascii="Arial" w:hAnsi="Arial" w:cs="Arial"/>
          <w:i/>
          <w:u w:val="single"/>
        </w:rPr>
        <w:t>Bänkellied</w:t>
      </w:r>
      <w:proofErr w:type="spellEnd"/>
    </w:p>
    <w:p w14:paraId="01CEEC4E" w14:textId="77777777" w:rsidR="000868BE" w:rsidRPr="00EA01E3" w:rsidRDefault="00B32E0F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Zpěvní</w:t>
      </w:r>
      <w:r w:rsidR="002C4371" w:rsidRPr="00EA01E3">
        <w:rPr>
          <w:rFonts w:ascii="Arial" w:hAnsi="Arial" w:cs="Arial"/>
        </w:rPr>
        <w:t xml:space="preserve"> i obrazová složka</w:t>
      </w:r>
      <w:r>
        <w:rPr>
          <w:rFonts w:ascii="Arial" w:hAnsi="Arial" w:cs="Arial"/>
        </w:rPr>
        <w:t xml:space="preserve"> (plakáty s „obrazy“ k jednotlivým slokám)</w:t>
      </w:r>
      <w:r w:rsidR="007D0FF8">
        <w:rPr>
          <w:rFonts w:ascii="Arial" w:hAnsi="Arial" w:cs="Arial"/>
        </w:rPr>
        <w:t>, šlo o jistou formu performance, event. s mechanickým hudebním doprovodem (např. flašinet)</w:t>
      </w:r>
    </w:p>
    <w:p w14:paraId="7A4C2354" w14:textId="77777777" w:rsidR="007D0FF8" w:rsidRDefault="002C4371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EA01E3">
        <w:rPr>
          <w:rFonts w:ascii="Arial" w:hAnsi="Arial" w:cs="Arial"/>
        </w:rPr>
        <w:t>Přímý prodej drobných tisků</w:t>
      </w:r>
      <w:r w:rsidR="00B17F0A">
        <w:rPr>
          <w:rFonts w:ascii="Arial" w:hAnsi="Arial" w:cs="Arial"/>
        </w:rPr>
        <w:t xml:space="preserve"> (na trzích, </w:t>
      </w:r>
      <w:r w:rsidR="00F8020B" w:rsidRPr="00EA01E3">
        <w:rPr>
          <w:rFonts w:ascii="Arial" w:hAnsi="Arial" w:cs="Arial"/>
        </w:rPr>
        <w:t>kolportáž</w:t>
      </w:r>
      <w:r w:rsidRPr="00EA01E3">
        <w:rPr>
          <w:rFonts w:ascii="Arial" w:hAnsi="Arial" w:cs="Arial"/>
        </w:rPr>
        <w:t>í)</w:t>
      </w:r>
      <w:r w:rsidR="007D0FF8">
        <w:rPr>
          <w:rFonts w:ascii="Arial" w:hAnsi="Arial" w:cs="Arial"/>
        </w:rPr>
        <w:t xml:space="preserve"> </w:t>
      </w:r>
    </w:p>
    <w:p w14:paraId="55F45A28" w14:textId="77777777" w:rsidR="002C4371" w:rsidRPr="00EA01E3" w:rsidRDefault="007D0FF8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Dochovaly se jednotlivě (málo) a v tzv. špalíčcích, převážně v muzejních sbírkách –</w:t>
      </w:r>
      <w:r w:rsidRPr="007D0FF8">
        <w:rPr>
          <w:rFonts w:ascii="Arial" w:hAnsi="Arial" w:cs="Arial"/>
        </w:rPr>
        <w:t xml:space="preserve"> </w:t>
      </w:r>
      <w:r w:rsidRPr="00EA01E3">
        <w:rPr>
          <w:rFonts w:ascii="Arial" w:hAnsi="Arial" w:cs="Arial"/>
        </w:rPr>
        <w:t>nejrozsáhlejší</w:t>
      </w:r>
      <w:r>
        <w:rPr>
          <w:rFonts w:ascii="Arial" w:hAnsi="Arial" w:cs="Arial"/>
        </w:rPr>
        <w:t xml:space="preserve"> je</w:t>
      </w:r>
      <w:r w:rsidRPr="00EA01E3">
        <w:rPr>
          <w:rFonts w:ascii="Arial" w:hAnsi="Arial" w:cs="Arial"/>
        </w:rPr>
        <w:t xml:space="preserve"> sbírka KNM</w:t>
      </w:r>
      <w:r w:rsidRPr="007D0F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(zpracovala Eva Ryšavá, fond má asi 30.</w:t>
      </w:r>
      <w:r w:rsidRPr="00EA01E3">
        <w:rPr>
          <w:rFonts w:ascii="Arial" w:hAnsi="Arial" w:cs="Arial"/>
        </w:rPr>
        <w:t>000 jednotek, zvl</w:t>
      </w:r>
      <w:r>
        <w:rPr>
          <w:rFonts w:ascii="Arial" w:hAnsi="Arial" w:cs="Arial"/>
        </w:rPr>
        <w:t>áštní lístkový</w:t>
      </w:r>
      <w:r w:rsidRPr="00EA01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katalog)</w:t>
      </w:r>
      <w:r w:rsidRPr="00EA01E3">
        <w:rPr>
          <w:rFonts w:ascii="Arial" w:hAnsi="Arial" w:cs="Arial"/>
        </w:rPr>
        <w:t xml:space="preserve">, ale i </w:t>
      </w:r>
      <w:r>
        <w:rPr>
          <w:rFonts w:ascii="Arial" w:hAnsi="Arial" w:cs="Arial"/>
        </w:rPr>
        <w:t xml:space="preserve">v </w:t>
      </w:r>
      <w:r w:rsidRPr="00EA01E3">
        <w:rPr>
          <w:rFonts w:ascii="Arial" w:hAnsi="Arial" w:cs="Arial"/>
        </w:rPr>
        <w:t>regionální</w:t>
      </w:r>
      <w:r>
        <w:rPr>
          <w:rFonts w:ascii="Arial" w:hAnsi="Arial" w:cs="Arial"/>
        </w:rPr>
        <w:t>ch muzeích</w:t>
      </w:r>
      <w:r w:rsidRPr="00EA01E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</w:t>
      </w:r>
      <w:r w:rsidRPr="00EA01E3">
        <w:rPr>
          <w:rFonts w:ascii="Arial" w:hAnsi="Arial" w:cs="Arial"/>
        </w:rPr>
        <w:t>př. H</w:t>
      </w:r>
      <w:r>
        <w:rPr>
          <w:rFonts w:ascii="Arial" w:hAnsi="Arial" w:cs="Arial"/>
        </w:rPr>
        <w:t xml:space="preserve">radec </w:t>
      </w:r>
      <w:r w:rsidRPr="00EA01E3">
        <w:rPr>
          <w:rFonts w:ascii="Arial" w:hAnsi="Arial" w:cs="Arial"/>
        </w:rPr>
        <w:t>K</w:t>
      </w:r>
      <w:r>
        <w:rPr>
          <w:rFonts w:ascii="Arial" w:hAnsi="Arial" w:cs="Arial"/>
        </w:rPr>
        <w:t>rálové, Litomyšl</w:t>
      </w:r>
    </w:p>
    <w:p w14:paraId="1A339F0E" w14:textId="77777777" w:rsidR="00B32E0F" w:rsidRDefault="00B32E0F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Š</w:t>
      </w:r>
      <w:r w:rsidR="002C4371" w:rsidRPr="00EA01E3">
        <w:rPr>
          <w:rFonts w:ascii="Arial" w:hAnsi="Arial" w:cs="Arial"/>
        </w:rPr>
        <w:t>iroká</w:t>
      </w:r>
      <w:r w:rsidR="00B17F0A">
        <w:rPr>
          <w:rFonts w:ascii="Arial" w:hAnsi="Arial" w:cs="Arial"/>
        </w:rPr>
        <w:t xml:space="preserve"> škála témat:</w:t>
      </w:r>
      <w:r w:rsidR="000868BE" w:rsidRPr="00EA01E3">
        <w:rPr>
          <w:rFonts w:ascii="Arial" w:hAnsi="Arial" w:cs="Arial"/>
        </w:rPr>
        <w:t xml:space="preserve"> </w:t>
      </w:r>
      <w:r w:rsidR="00B17F0A">
        <w:rPr>
          <w:rFonts w:ascii="Arial" w:hAnsi="Arial" w:cs="Arial"/>
        </w:rPr>
        <w:t>zejména</w:t>
      </w:r>
      <w:r w:rsidR="000868BE" w:rsidRPr="00EA01E3">
        <w:rPr>
          <w:rFonts w:ascii="Arial" w:hAnsi="Arial" w:cs="Arial"/>
        </w:rPr>
        <w:t xml:space="preserve"> </w:t>
      </w:r>
      <w:r w:rsidR="00B17F0A">
        <w:rPr>
          <w:rFonts w:ascii="Arial" w:hAnsi="Arial" w:cs="Arial"/>
        </w:rPr>
        <w:t xml:space="preserve">dobové senzace (mordy, jiné </w:t>
      </w:r>
      <w:r w:rsidR="000868BE" w:rsidRPr="00EA01E3">
        <w:rPr>
          <w:rFonts w:ascii="Arial" w:hAnsi="Arial" w:cs="Arial"/>
        </w:rPr>
        <w:t>kriminální případ</w:t>
      </w:r>
      <w:r w:rsidR="00B17F0A">
        <w:rPr>
          <w:rFonts w:ascii="Arial" w:hAnsi="Arial" w:cs="Arial"/>
        </w:rPr>
        <w:t>y,</w:t>
      </w:r>
      <w:r w:rsidR="000868BE" w:rsidRPr="00EA01E3">
        <w:rPr>
          <w:rFonts w:ascii="Arial" w:hAnsi="Arial" w:cs="Arial"/>
        </w:rPr>
        <w:t xml:space="preserve"> </w:t>
      </w:r>
      <w:r w:rsidR="00B17F0A">
        <w:rPr>
          <w:rFonts w:ascii="Arial" w:hAnsi="Arial" w:cs="Arial"/>
        </w:rPr>
        <w:t>přírodní katastrofy</w:t>
      </w:r>
      <w:r w:rsidR="000868BE" w:rsidRPr="00EA01E3">
        <w:rPr>
          <w:rFonts w:ascii="Arial" w:hAnsi="Arial" w:cs="Arial"/>
        </w:rPr>
        <w:t xml:space="preserve">), z historických témat </w:t>
      </w:r>
      <w:r w:rsidR="002C4371" w:rsidRPr="00EA01E3">
        <w:rPr>
          <w:rFonts w:ascii="Arial" w:hAnsi="Arial" w:cs="Arial"/>
        </w:rPr>
        <w:t xml:space="preserve">např. </w:t>
      </w:r>
      <w:r>
        <w:rPr>
          <w:rFonts w:ascii="Arial" w:hAnsi="Arial" w:cs="Arial"/>
        </w:rPr>
        <w:t>bitvy.</w:t>
      </w:r>
    </w:p>
    <w:p w14:paraId="49698C7D" w14:textId="77777777" w:rsidR="007D0FF8" w:rsidRPr="007D0FF8" w:rsidRDefault="007D0FF8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868BE" w:rsidRPr="00EA01E3">
        <w:rPr>
          <w:rFonts w:ascii="Arial" w:hAnsi="Arial" w:cs="Arial"/>
        </w:rPr>
        <w:t xml:space="preserve">asná hranice </w:t>
      </w:r>
      <w:r w:rsidR="002C4371" w:rsidRPr="00EA01E3">
        <w:rPr>
          <w:rFonts w:ascii="Arial" w:hAnsi="Arial" w:cs="Arial"/>
        </w:rPr>
        <w:t>mezi historickou a kramářskou písní neexistuje</w:t>
      </w:r>
      <w:r w:rsidR="00B32E0F">
        <w:rPr>
          <w:rFonts w:ascii="Arial" w:hAnsi="Arial" w:cs="Arial"/>
        </w:rPr>
        <w:t>;</w:t>
      </w:r>
      <w:r w:rsidR="000868BE" w:rsidRPr="00EA01E3">
        <w:rPr>
          <w:rFonts w:ascii="Arial" w:hAnsi="Arial" w:cs="Arial"/>
        </w:rPr>
        <w:t xml:space="preserve"> </w:t>
      </w:r>
      <w:r w:rsidR="000868BE" w:rsidRPr="007D0FF8">
        <w:rPr>
          <w:rFonts w:ascii="Arial" w:hAnsi="Arial" w:cs="Arial"/>
        </w:rPr>
        <w:t xml:space="preserve">kramářská </w:t>
      </w:r>
      <w:r w:rsidRPr="007D0FF8">
        <w:rPr>
          <w:rFonts w:ascii="Arial" w:hAnsi="Arial" w:cs="Arial"/>
        </w:rPr>
        <w:t xml:space="preserve">prezentace a </w:t>
      </w:r>
      <w:r w:rsidR="000868BE" w:rsidRPr="007D0FF8">
        <w:rPr>
          <w:rFonts w:ascii="Arial" w:hAnsi="Arial" w:cs="Arial"/>
        </w:rPr>
        <w:t xml:space="preserve">distribuce spolehlivě prokázána </w:t>
      </w:r>
      <w:r w:rsidR="00B32E0F" w:rsidRPr="007D0FF8">
        <w:rPr>
          <w:rFonts w:ascii="Arial" w:hAnsi="Arial" w:cs="Arial"/>
        </w:rPr>
        <w:t>od konce</w:t>
      </w:r>
      <w:r w:rsidR="000868BE" w:rsidRPr="007D0F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30leté války.</w:t>
      </w:r>
      <w:r w:rsidR="000868BE" w:rsidRPr="007D0FF8">
        <w:rPr>
          <w:rFonts w:ascii="Arial" w:hAnsi="Arial" w:cs="Arial"/>
        </w:rPr>
        <w:t xml:space="preserve"> </w:t>
      </w:r>
    </w:p>
    <w:p w14:paraId="713F7E49" w14:textId="77777777" w:rsidR="007D0FF8" w:rsidRPr="00EA01E3" w:rsidRDefault="000868BE" w:rsidP="007D0FF8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7D0FF8">
        <w:rPr>
          <w:rFonts w:ascii="Arial" w:hAnsi="Arial" w:cs="Arial"/>
        </w:rPr>
        <w:t xml:space="preserve">doba </w:t>
      </w:r>
      <w:r w:rsidR="007D0FF8" w:rsidRPr="007D0FF8">
        <w:rPr>
          <w:rFonts w:ascii="Arial" w:hAnsi="Arial" w:cs="Arial"/>
        </w:rPr>
        <w:t xml:space="preserve">největšího rozkvětu </w:t>
      </w:r>
      <w:r w:rsidRPr="007D0FF8">
        <w:rPr>
          <w:rFonts w:ascii="Arial" w:hAnsi="Arial" w:cs="Arial"/>
        </w:rPr>
        <w:t>kramářské písně 18.</w:t>
      </w:r>
      <w:r w:rsidR="007D0FF8" w:rsidRPr="007D0FF8">
        <w:rPr>
          <w:rFonts w:ascii="Arial" w:hAnsi="Arial" w:cs="Arial"/>
        </w:rPr>
        <w:t xml:space="preserve"> a 19. století</w:t>
      </w:r>
      <w:r w:rsidR="007D0FF8">
        <w:rPr>
          <w:rFonts w:ascii="Arial" w:hAnsi="Arial" w:cs="Arial"/>
        </w:rPr>
        <w:t>;</w:t>
      </w:r>
      <w:r w:rsidRPr="007D0FF8">
        <w:rPr>
          <w:rFonts w:ascii="Arial" w:hAnsi="Arial" w:cs="Arial"/>
        </w:rPr>
        <w:t xml:space="preserve"> </w:t>
      </w:r>
      <w:r w:rsidR="007D0FF8" w:rsidRPr="00EA01E3">
        <w:rPr>
          <w:rFonts w:ascii="Arial" w:hAnsi="Arial" w:cs="Arial"/>
        </w:rPr>
        <w:t>20. století</w:t>
      </w:r>
      <w:r w:rsidR="007D0FF8">
        <w:rPr>
          <w:rFonts w:ascii="Arial" w:hAnsi="Arial" w:cs="Arial"/>
        </w:rPr>
        <w:t>,</w:t>
      </w:r>
      <w:r w:rsidR="007D0FF8" w:rsidRPr="00EA01E3">
        <w:rPr>
          <w:rFonts w:ascii="Arial" w:hAnsi="Arial" w:cs="Arial"/>
        </w:rPr>
        <w:t xml:space="preserve"> pře</w:t>
      </w:r>
      <w:r w:rsidR="007D0FF8">
        <w:rPr>
          <w:rFonts w:ascii="Arial" w:hAnsi="Arial" w:cs="Arial"/>
        </w:rPr>
        <w:t>r</w:t>
      </w:r>
      <w:r w:rsidR="007D0FF8" w:rsidRPr="00EA01E3">
        <w:rPr>
          <w:rFonts w:ascii="Arial" w:hAnsi="Arial" w:cs="Arial"/>
        </w:rPr>
        <w:t>od v kabaretní píseň, dlouhý život (František Hais, Karel Hašler)</w:t>
      </w:r>
    </w:p>
    <w:p w14:paraId="2BDC9F6C" w14:textId="77777777" w:rsidR="004B2E4F" w:rsidRPr="00EA01E3" w:rsidRDefault="004B2E4F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</w:p>
    <w:p w14:paraId="49DCB119" w14:textId="77777777" w:rsidR="004B2E4F" w:rsidRPr="00EA01E3" w:rsidRDefault="004B2E4F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EA01E3">
        <w:rPr>
          <w:rFonts w:ascii="Arial" w:hAnsi="Arial" w:cs="Arial"/>
        </w:rPr>
        <w:t xml:space="preserve">Robert SMETANA – Bedřich VÁCLAVEK – </w:t>
      </w:r>
      <w:r w:rsidRPr="00EA01E3">
        <w:rPr>
          <w:rFonts w:ascii="Arial" w:hAnsi="Arial" w:cs="Arial"/>
          <w:i/>
        </w:rPr>
        <w:t>České světské písně zlidovělé</w:t>
      </w:r>
      <w:r w:rsidRPr="00EA01E3">
        <w:rPr>
          <w:rFonts w:ascii="Arial" w:hAnsi="Arial" w:cs="Arial"/>
        </w:rPr>
        <w:t xml:space="preserve">, poč. 50. let, </w:t>
      </w:r>
      <w:r w:rsidR="007D0FF8">
        <w:rPr>
          <w:rFonts w:ascii="Arial" w:hAnsi="Arial" w:cs="Arial"/>
        </w:rPr>
        <w:t>vědecky pojatá folkloristická edice</w:t>
      </w:r>
      <w:r w:rsidRPr="00EA01E3">
        <w:rPr>
          <w:rFonts w:ascii="Arial" w:hAnsi="Arial" w:cs="Arial"/>
        </w:rPr>
        <w:t>, obsah</w:t>
      </w:r>
      <w:r w:rsidR="007D0FF8">
        <w:rPr>
          <w:rFonts w:ascii="Arial" w:hAnsi="Arial" w:cs="Arial"/>
        </w:rPr>
        <w:t>uje</w:t>
      </w:r>
      <w:r w:rsidRPr="00EA01E3">
        <w:rPr>
          <w:rFonts w:ascii="Arial" w:hAnsi="Arial" w:cs="Arial"/>
        </w:rPr>
        <w:t xml:space="preserve"> i nápěvy</w:t>
      </w:r>
      <w:r w:rsidR="007D0FF8">
        <w:rPr>
          <w:rFonts w:ascii="Arial" w:hAnsi="Arial" w:cs="Arial"/>
        </w:rPr>
        <w:t>,</w:t>
      </w:r>
      <w:r w:rsidRPr="00EA01E3">
        <w:rPr>
          <w:rFonts w:ascii="Arial" w:hAnsi="Arial" w:cs="Arial"/>
        </w:rPr>
        <w:t xml:space="preserve"> </w:t>
      </w:r>
      <w:r w:rsidR="007D0FF8">
        <w:rPr>
          <w:rFonts w:ascii="Arial" w:hAnsi="Arial" w:cs="Arial"/>
        </w:rPr>
        <w:t>vyšel jen jeden svazek</w:t>
      </w:r>
    </w:p>
    <w:p w14:paraId="3282F522" w14:textId="77777777" w:rsidR="009509D8" w:rsidRPr="00EA01E3" w:rsidRDefault="009509D8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EA01E3">
        <w:rPr>
          <w:rFonts w:ascii="Arial" w:hAnsi="Arial" w:cs="Arial"/>
        </w:rPr>
        <w:t xml:space="preserve">Bohuslav BENEŠ: </w:t>
      </w:r>
      <w:r w:rsidRPr="00EA01E3">
        <w:rPr>
          <w:rFonts w:ascii="Arial" w:hAnsi="Arial" w:cs="Arial"/>
          <w:i/>
        </w:rPr>
        <w:t>Poslyšte písničku hezkou …,</w:t>
      </w:r>
      <w:r w:rsidRPr="00EA01E3">
        <w:rPr>
          <w:rFonts w:ascii="Arial" w:hAnsi="Arial" w:cs="Arial"/>
        </w:rPr>
        <w:t xml:space="preserve"> Praha 1983</w:t>
      </w:r>
    </w:p>
    <w:p w14:paraId="6502E627" w14:textId="77777777" w:rsidR="000868BE" w:rsidRPr="00EA01E3" w:rsidRDefault="000868BE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EA01E3">
        <w:rPr>
          <w:rFonts w:ascii="Arial" w:hAnsi="Arial" w:cs="Arial"/>
        </w:rPr>
        <w:t xml:space="preserve">Josef V. SCHEYBAL: </w:t>
      </w:r>
      <w:r w:rsidRPr="00EA01E3">
        <w:rPr>
          <w:rFonts w:ascii="Arial" w:hAnsi="Arial" w:cs="Arial"/>
          <w:i/>
        </w:rPr>
        <w:t>Senzace pěti století v kramářské písni</w:t>
      </w:r>
      <w:r w:rsidRPr="00EA01E3">
        <w:rPr>
          <w:rFonts w:ascii="Arial" w:hAnsi="Arial" w:cs="Arial"/>
        </w:rPr>
        <w:t xml:space="preserve">, HK 1990 – nejkvalitnější monografie </w:t>
      </w:r>
      <w:r w:rsidR="007D0FF8">
        <w:rPr>
          <w:rFonts w:ascii="Arial" w:hAnsi="Arial" w:cs="Arial"/>
        </w:rPr>
        <w:t>k</w:t>
      </w:r>
      <w:r w:rsidRPr="00EA01E3">
        <w:rPr>
          <w:rFonts w:ascii="Arial" w:hAnsi="Arial" w:cs="Arial"/>
        </w:rPr>
        <w:t xml:space="preserve"> tématu máme v ČJ, základní klasifikace kramářských písní</w:t>
      </w:r>
    </w:p>
    <w:p w14:paraId="3B4446FA" w14:textId="77777777" w:rsidR="00B32E0F" w:rsidRDefault="000868BE" w:rsidP="00BF6E8F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EA01E3">
        <w:rPr>
          <w:rFonts w:ascii="Arial" w:hAnsi="Arial" w:cs="Arial"/>
        </w:rPr>
        <w:t xml:space="preserve">do r. 1800 </w:t>
      </w:r>
      <w:r w:rsidR="00BF6E8F">
        <w:rPr>
          <w:rFonts w:ascii="Arial" w:hAnsi="Arial" w:cs="Arial"/>
        </w:rPr>
        <w:t>evidovány</w:t>
      </w:r>
      <w:r w:rsidRPr="00EA01E3">
        <w:rPr>
          <w:rFonts w:ascii="Arial" w:hAnsi="Arial" w:cs="Arial"/>
        </w:rPr>
        <w:t xml:space="preserve"> v </w:t>
      </w:r>
      <w:r w:rsidRPr="00BF6E8F">
        <w:rPr>
          <w:rFonts w:ascii="Arial" w:hAnsi="Arial" w:cs="Arial"/>
          <w:i/>
        </w:rPr>
        <w:t>Knihopisu</w:t>
      </w:r>
      <w:r w:rsidRPr="00EA01E3">
        <w:rPr>
          <w:rFonts w:ascii="Arial" w:hAnsi="Arial" w:cs="Arial"/>
        </w:rPr>
        <w:t xml:space="preserve"> pod hes</w:t>
      </w:r>
      <w:r w:rsidR="00BF6E8F">
        <w:rPr>
          <w:rFonts w:ascii="Arial" w:hAnsi="Arial" w:cs="Arial"/>
        </w:rPr>
        <w:t>lem „Píseň“</w:t>
      </w:r>
      <w:r w:rsidRPr="00EA01E3">
        <w:rPr>
          <w:rFonts w:ascii="Arial" w:hAnsi="Arial" w:cs="Arial"/>
        </w:rPr>
        <w:t xml:space="preserve">, po </w:t>
      </w:r>
      <w:r w:rsidR="00BF6E8F">
        <w:rPr>
          <w:rFonts w:ascii="Arial" w:hAnsi="Arial" w:cs="Arial"/>
        </w:rPr>
        <w:t xml:space="preserve">r. </w:t>
      </w:r>
      <w:r w:rsidRPr="00EA01E3">
        <w:rPr>
          <w:rFonts w:ascii="Arial" w:hAnsi="Arial" w:cs="Arial"/>
        </w:rPr>
        <w:t>1800 nakladatelské soupisy</w:t>
      </w:r>
    </w:p>
    <w:p w14:paraId="4563B25F" w14:textId="77777777" w:rsidR="00B32E0F" w:rsidRDefault="00B32E0F">
      <w:pPr>
        <w:rPr>
          <w:rFonts w:ascii="Arial" w:hAnsi="Arial" w:cs="Arial"/>
        </w:rPr>
      </w:pPr>
    </w:p>
    <w:p w14:paraId="1CBEC047" w14:textId="77777777" w:rsidR="00B17F0A" w:rsidRDefault="00B32E0F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D5EA7BD" wp14:editId="0355A5E7">
            <wp:simplePos x="0" y="0"/>
            <wp:positionH relativeFrom="margin">
              <wp:align>left</wp:align>
            </wp:positionH>
            <wp:positionV relativeFrom="margin">
              <wp:posOffset>5913120</wp:posOffset>
            </wp:positionV>
            <wp:extent cx="2032000" cy="2994660"/>
            <wp:effectExtent l="0" t="0" r="6350" b="0"/>
            <wp:wrapSquare wrapText="bothSides"/>
            <wp:docPr id="9" name="Obrázek 9" descr="Senzace pěti století v kramářské písni; Scheybal Josef V | Antikvariát  Učeb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enzace pěti století v kramářské písni; Scheybal Josef V | Antikvariát  Učebn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F0A">
        <w:rPr>
          <w:rFonts w:ascii="Arial" w:hAnsi="Arial" w:cs="Arial"/>
        </w:rPr>
        <w:br w:type="page"/>
      </w:r>
    </w:p>
    <w:p w14:paraId="5CE32E7F" w14:textId="77777777" w:rsidR="00EA01E3" w:rsidRDefault="00B32E0F" w:rsidP="00B32E0F">
      <w:pPr>
        <w:tabs>
          <w:tab w:val="left" w:pos="9214"/>
        </w:tabs>
        <w:spacing w:after="120" w:line="300" w:lineRule="exact"/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CA30CA" wp14:editId="72BE6CC1">
            <wp:simplePos x="0" y="0"/>
            <wp:positionH relativeFrom="margin">
              <wp:posOffset>76200</wp:posOffset>
            </wp:positionH>
            <wp:positionV relativeFrom="margin">
              <wp:posOffset>323850</wp:posOffset>
            </wp:positionV>
            <wp:extent cx="5760720" cy="7680960"/>
            <wp:effectExtent l="0" t="0" r="0" b="0"/>
            <wp:wrapSquare wrapText="bothSides"/>
            <wp:docPr id="8" name="Obrázek 8" descr="Kramářské písně · Muzeum Komenského v Přerov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ramářské písně · Muzeum Komenského v Přerově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7B9BA6" w14:textId="77777777" w:rsidR="00BF6E8F" w:rsidRDefault="00BF6E8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2B0EFD28" w14:textId="77777777" w:rsidR="001A07D8" w:rsidRDefault="001A07D8" w:rsidP="00EA01E3">
      <w:pPr>
        <w:tabs>
          <w:tab w:val="left" w:pos="9214"/>
        </w:tabs>
        <w:spacing w:after="120" w:line="300" w:lineRule="exac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duchovní písně, </w:t>
      </w:r>
      <w:r w:rsidR="000868BE" w:rsidRPr="00EA01E3">
        <w:rPr>
          <w:rFonts w:ascii="Arial" w:hAnsi="Arial" w:cs="Arial"/>
          <w:u w:val="single"/>
        </w:rPr>
        <w:t>kancionály</w:t>
      </w:r>
      <w:r w:rsidR="009509D8" w:rsidRPr="00EA01E3">
        <w:rPr>
          <w:rFonts w:ascii="Arial" w:hAnsi="Arial" w:cs="Arial"/>
          <w:u w:val="single"/>
        </w:rPr>
        <w:t xml:space="preserve"> </w:t>
      </w:r>
    </w:p>
    <w:p w14:paraId="7912B6CD" w14:textId="77777777" w:rsidR="000868BE" w:rsidRPr="001A07D8" w:rsidRDefault="009509D8" w:rsidP="00EA01E3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1A07D8">
        <w:rPr>
          <w:rFonts w:ascii="Arial" w:hAnsi="Arial" w:cs="Arial"/>
        </w:rPr>
        <w:t xml:space="preserve">zkoumá </w:t>
      </w:r>
      <w:r w:rsidR="001A07D8" w:rsidRPr="001A07D8">
        <w:rPr>
          <w:rFonts w:ascii="Arial" w:hAnsi="Arial" w:cs="Arial"/>
        </w:rPr>
        <w:t xml:space="preserve">je muzikologický a historický obor </w:t>
      </w:r>
      <w:r w:rsidR="001A07D8">
        <w:rPr>
          <w:rFonts w:ascii="Arial" w:hAnsi="Arial" w:cs="Arial"/>
        </w:rPr>
        <w:t>–</w:t>
      </w:r>
      <w:r w:rsidR="001A07D8" w:rsidRPr="001A07D8">
        <w:rPr>
          <w:rFonts w:ascii="Arial" w:hAnsi="Arial" w:cs="Arial"/>
        </w:rPr>
        <w:t xml:space="preserve"> hymnologi</w:t>
      </w:r>
      <w:r w:rsidRPr="001A07D8">
        <w:rPr>
          <w:rFonts w:ascii="Arial" w:hAnsi="Arial" w:cs="Arial"/>
        </w:rPr>
        <w:t>e</w:t>
      </w:r>
      <w:r w:rsidR="001A07D8">
        <w:rPr>
          <w:rFonts w:ascii="Arial" w:hAnsi="Arial" w:cs="Arial"/>
        </w:rPr>
        <w:t xml:space="preserve"> </w:t>
      </w:r>
    </w:p>
    <w:p w14:paraId="5DFBDD6B" w14:textId="77777777" w:rsidR="00BF6E8F" w:rsidRDefault="000868BE" w:rsidP="001A07D8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EA01E3">
        <w:rPr>
          <w:rFonts w:ascii="Arial" w:hAnsi="Arial" w:cs="Arial"/>
        </w:rPr>
        <w:t xml:space="preserve">české specifikum – </w:t>
      </w:r>
      <w:r w:rsidR="00BF6E8F">
        <w:rPr>
          <w:rFonts w:ascii="Arial" w:hAnsi="Arial" w:cs="Arial"/>
        </w:rPr>
        <w:t>tradice</w:t>
      </w:r>
      <w:r w:rsidRPr="00EA01E3">
        <w:rPr>
          <w:rFonts w:ascii="Arial" w:hAnsi="Arial" w:cs="Arial"/>
        </w:rPr>
        <w:t xml:space="preserve"> </w:t>
      </w:r>
      <w:r w:rsidR="000D1E13">
        <w:rPr>
          <w:rFonts w:ascii="Arial" w:hAnsi="Arial" w:cs="Arial"/>
        </w:rPr>
        <w:t xml:space="preserve">církevního </w:t>
      </w:r>
      <w:r w:rsidRPr="00EA01E3">
        <w:rPr>
          <w:rFonts w:ascii="Arial" w:hAnsi="Arial" w:cs="Arial"/>
        </w:rPr>
        <w:t>zpěv</w:t>
      </w:r>
      <w:r w:rsidR="00BF6E8F">
        <w:rPr>
          <w:rFonts w:ascii="Arial" w:hAnsi="Arial" w:cs="Arial"/>
        </w:rPr>
        <w:t>u</w:t>
      </w:r>
      <w:r w:rsidRPr="00EA01E3">
        <w:rPr>
          <w:rFonts w:ascii="Arial" w:hAnsi="Arial" w:cs="Arial"/>
        </w:rPr>
        <w:t>, návaznost na</w:t>
      </w:r>
      <w:r w:rsidR="00BF6E8F">
        <w:rPr>
          <w:rFonts w:ascii="Arial" w:hAnsi="Arial" w:cs="Arial"/>
        </w:rPr>
        <w:t xml:space="preserve"> nekatolické bohoslužby – </w:t>
      </w:r>
      <w:r w:rsidRPr="00EA01E3">
        <w:rPr>
          <w:rFonts w:ascii="Arial" w:hAnsi="Arial" w:cs="Arial"/>
        </w:rPr>
        <w:t>utr</w:t>
      </w:r>
      <w:r w:rsidR="00BF6E8F">
        <w:rPr>
          <w:rFonts w:ascii="Arial" w:hAnsi="Arial" w:cs="Arial"/>
        </w:rPr>
        <w:t>akvistické</w:t>
      </w:r>
      <w:r w:rsidR="009509D8" w:rsidRPr="00EA01E3">
        <w:rPr>
          <w:rFonts w:ascii="Arial" w:hAnsi="Arial" w:cs="Arial"/>
        </w:rPr>
        <w:t xml:space="preserve"> </w:t>
      </w:r>
      <w:r w:rsidR="00BF6E8F">
        <w:rPr>
          <w:rFonts w:ascii="Arial" w:hAnsi="Arial" w:cs="Arial"/>
        </w:rPr>
        <w:t>kancionály</w:t>
      </w:r>
      <w:r w:rsidR="000D1E13">
        <w:rPr>
          <w:rFonts w:ascii="Arial" w:hAnsi="Arial" w:cs="Arial"/>
        </w:rPr>
        <w:t>; →</w:t>
      </w:r>
      <w:r w:rsidR="000D1E13" w:rsidRPr="000D1E13">
        <w:rPr>
          <w:rFonts w:ascii="Arial" w:hAnsi="Arial" w:cs="Arial"/>
        </w:rPr>
        <w:t xml:space="preserve"> </w:t>
      </w:r>
      <w:proofErr w:type="spellStart"/>
      <w:r w:rsidR="000D1E13" w:rsidRPr="000D1E13">
        <w:rPr>
          <w:rFonts w:ascii="Arial" w:hAnsi="Arial" w:cs="Arial"/>
        </w:rPr>
        <w:t>interkonfesionalita</w:t>
      </w:r>
      <w:proofErr w:type="spellEnd"/>
      <w:r w:rsidR="000D1E13" w:rsidRPr="000D1E13">
        <w:rPr>
          <w:rFonts w:ascii="Arial" w:hAnsi="Arial" w:cs="Arial"/>
        </w:rPr>
        <w:t xml:space="preserve"> – </w:t>
      </w:r>
      <w:r w:rsidR="000D1E13">
        <w:rPr>
          <w:rFonts w:ascii="Arial" w:hAnsi="Arial" w:cs="Arial"/>
        </w:rPr>
        <w:t xml:space="preserve">písně </w:t>
      </w:r>
      <w:r w:rsidR="000D1E13" w:rsidRPr="000D1E13">
        <w:rPr>
          <w:rFonts w:ascii="Arial" w:hAnsi="Arial" w:cs="Arial"/>
        </w:rPr>
        <w:t>z různých konfesijn</w:t>
      </w:r>
      <w:r w:rsidR="000D1E13">
        <w:rPr>
          <w:rFonts w:ascii="Arial" w:hAnsi="Arial" w:cs="Arial"/>
        </w:rPr>
        <w:t xml:space="preserve">ích prostředí, </w:t>
      </w:r>
      <w:r w:rsidR="000D1E13" w:rsidRPr="000D1E13">
        <w:rPr>
          <w:rFonts w:ascii="Arial" w:hAnsi="Arial" w:cs="Arial"/>
        </w:rPr>
        <w:t xml:space="preserve">řada barokních písní </w:t>
      </w:r>
      <w:r w:rsidR="000D1E13">
        <w:rPr>
          <w:rFonts w:ascii="Arial" w:hAnsi="Arial" w:cs="Arial"/>
        </w:rPr>
        <w:t>vznikla úpravou původně protestantských textů</w:t>
      </w:r>
    </w:p>
    <w:p w14:paraId="226A30F5" w14:textId="77777777" w:rsidR="000868BE" w:rsidRPr="00EA01E3" w:rsidRDefault="00BF6E8F" w:rsidP="001A07D8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barokní kancionály: </w:t>
      </w:r>
      <w:r w:rsidR="009509D8" w:rsidRPr="00EA01E3">
        <w:rPr>
          <w:rFonts w:ascii="Arial" w:hAnsi="Arial" w:cs="Arial"/>
        </w:rPr>
        <w:t xml:space="preserve">Adam Michna z Otradovic, Matěj Václav </w:t>
      </w:r>
      <w:proofErr w:type="spellStart"/>
      <w:r w:rsidR="009509D8" w:rsidRPr="00EA01E3">
        <w:rPr>
          <w:rFonts w:ascii="Arial" w:hAnsi="Arial" w:cs="Arial"/>
        </w:rPr>
        <w:t>Štey</w:t>
      </w:r>
      <w:r w:rsidR="000868BE" w:rsidRPr="00EA01E3">
        <w:rPr>
          <w:rFonts w:ascii="Arial" w:hAnsi="Arial" w:cs="Arial"/>
        </w:rPr>
        <w:t>er</w:t>
      </w:r>
      <w:proofErr w:type="spellEnd"/>
      <w:r>
        <w:rPr>
          <w:rFonts w:ascii="Arial" w:hAnsi="Arial" w:cs="Arial"/>
        </w:rPr>
        <w:t xml:space="preserve"> (Štajer)</w:t>
      </w:r>
      <w:r w:rsidR="009509D8" w:rsidRPr="00EA01E3">
        <w:rPr>
          <w:rFonts w:ascii="Arial" w:hAnsi="Arial" w:cs="Arial"/>
        </w:rPr>
        <w:t>, Josef Božan</w:t>
      </w:r>
    </w:p>
    <w:p w14:paraId="5EE4EDBC" w14:textId="77777777" w:rsidR="000D1E13" w:rsidRDefault="000D1E13" w:rsidP="001A07D8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druhý</w:t>
      </w:r>
      <w:r w:rsidR="000868BE" w:rsidRPr="000D1E13">
        <w:rPr>
          <w:rFonts w:ascii="Arial" w:hAnsi="Arial" w:cs="Arial"/>
        </w:rPr>
        <w:t xml:space="preserve"> život</w:t>
      </w:r>
      <w:r>
        <w:rPr>
          <w:rFonts w:ascii="Arial" w:hAnsi="Arial" w:cs="Arial"/>
        </w:rPr>
        <w:t xml:space="preserve"> – Michnova vánoční píseň</w:t>
      </w:r>
      <w:r w:rsidR="000868BE" w:rsidRPr="000D1E13">
        <w:rPr>
          <w:rFonts w:ascii="Arial" w:hAnsi="Arial" w:cs="Arial"/>
        </w:rPr>
        <w:t xml:space="preserve"> </w:t>
      </w:r>
      <w:r w:rsidR="000868BE" w:rsidRPr="000D1E13">
        <w:rPr>
          <w:rFonts w:ascii="Arial" w:hAnsi="Arial" w:cs="Arial"/>
          <w:i/>
        </w:rPr>
        <w:t>Chtíc, aby spal</w:t>
      </w:r>
      <w:r>
        <w:rPr>
          <w:rFonts w:ascii="Arial" w:hAnsi="Arial" w:cs="Arial"/>
        </w:rPr>
        <w:t xml:space="preserve"> zlidověla;</w:t>
      </w:r>
    </w:p>
    <w:p w14:paraId="0F81311F" w14:textId="77777777" w:rsidR="000868BE" w:rsidRPr="00EA01E3" w:rsidRDefault="000868BE" w:rsidP="001A07D8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EA01E3">
        <w:rPr>
          <w:rFonts w:ascii="Arial" w:hAnsi="Arial" w:cs="Arial"/>
        </w:rPr>
        <w:t xml:space="preserve">adaptace i ve 20. </w:t>
      </w:r>
      <w:r w:rsidR="000D1E13">
        <w:rPr>
          <w:rFonts w:ascii="Arial" w:hAnsi="Arial" w:cs="Arial"/>
        </w:rPr>
        <w:t>století</w:t>
      </w:r>
      <w:r w:rsidR="00404C30" w:rsidRPr="00EA01E3">
        <w:rPr>
          <w:rFonts w:ascii="Arial" w:hAnsi="Arial" w:cs="Arial"/>
        </w:rPr>
        <w:t xml:space="preserve"> na</w:t>
      </w:r>
      <w:r w:rsidRPr="00EA01E3">
        <w:rPr>
          <w:rFonts w:ascii="Arial" w:hAnsi="Arial" w:cs="Arial"/>
        </w:rPr>
        <w:t xml:space="preserve">př. </w:t>
      </w:r>
      <w:r w:rsidR="000D1E13" w:rsidRPr="00EA01E3">
        <w:rPr>
          <w:rFonts w:ascii="Arial" w:hAnsi="Arial" w:cs="Arial"/>
        </w:rPr>
        <w:t>Jiří Suchý</w:t>
      </w:r>
      <w:r w:rsidR="000D1E13">
        <w:rPr>
          <w:rFonts w:ascii="Arial" w:hAnsi="Arial" w:cs="Arial"/>
        </w:rPr>
        <w:t xml:space="preserve"> adaptoval Michnu v představení</w:t>
      </w:r>
      <w:r w:rsidR="000D1E13" w:rsidRPr="00EA01E3">
        <w:rPr>
          <w:rFonts w:ascii="Arial" w:hAnsi="Arial" w:cs="Arial"/>
        </w:rPr>
        <w:t xml:space="preserve"> </w:t>
      </w:r>
      <w:r w:rsidRPr="00EA01E3">
        <w:rPr>
          <w:rFonts w:ascii="Arial" w:hAnsi="Arial" w:cs="Arial"/>
          <w:i/>
        </w:rPr>
        <w:t>Smutek bláznivých panen</w:t>
      </w:r>
      <w:r w:rsidR="000D1E13">
        <w:rPr>
          <w:rFonts w:ascii="Arial" w:hAnsi="Arial" w:cs="Arial"/>
        </w:rPr>
        <w:t xml:space="preserve"> (píseň „Člověk je smrti blízek“)</w:t>
      </w:r>
    </w:p>
    <w:p w14:paraId="6A463459" w14:textId="77777777" w:rsidR="001A07D8" w:rsidRPr="001A07D8" w:rsidRDefault="000868BE" w:rsidP="001A07D8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1A07D8">
        <w:rPr>
          <w:rFonts w:ascii="Arial" w:hAnsi="Arial" w:cs="Arial"/>
          <w:u w:val="single"/>
        </w:rPr>
        <w:t>základní práce k hymnologii u nás</w:t>
      </w:r>
    </w:p>
    <w:p w14:paraId="22531C1E" w14:textId="77777777" w:rsidR="001A07D8" w:rsidRPr="001A07D8" w:rsidRDefault="000868BE" w:rsidP="001A07D8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1A07D8">
        <w:rPr>
          <w:rFonts w:ascii="Arial" w:hAnsi="Arial" w:cs="Arial"/>
        </w:rPr>
        <w:t>Antonín Škarka</w:t>
      </w:r>
      <w:r w:rsidR="009509D8" w:rsidRPr="001A07D8">
        <w:rPr>
          <w:rFonts w:ascii="Arial" w:hAnsi="Arial" w:cs="Arial"/>
        </w:rPr>
        <w:t xml:space="preserve">, </w:t>
      </w:r>
      <w:r w:rsidR="001A07D8" w:rsidRPr="001A07D8">
        <w:rPr>
          <w:rStyle w:val="sourcedocument"/>
          <w:rFonts w:ascii="Arial" w:hAnsi="Arial" w:cs="Arial"/>
          <w:i/>
          <w:iCs/>
          <w:color w:val="333333"/>
          <w:shd w:val="clear" w:color="auto" w:fill="FFFFFF"/>
        </w:rPr>
        <w:t>Nové kapitoly ze staré české hymnologie,</w:t>
      </w:r>
      <w:r w:rsidR="001A07D8" w:rsidRPr="001A07D8">
        <w:rPr>
          <w:rFonts w:ascii="Arial" w:hAnsi="Arial" w:cs="Arial"/>
          <w:color w:val="333333"/>
          <w:shd w:val="clear" w:color="auto" w:fill="FFFFFF"/>
        </w:rPr>
        <w:t> Praha, Česká akademie věd a umění, 1942</w:t>
      </w:r>
    </w:p>
    <w:p w14:paraId="696A5FF2" w14:textId="77777777" w:rsidR="006208A1" w:rsidRPr="001A07D8" w:rsidRDefault="009509D8" w:rsidP="001A07D8">
      <w:pPr>
        <w:tabs>
          <w:tab w:val="left" w:pos="9214"/>
        </w:tabs>
        <w:spacing w:after="120" w:line="300" w:lineRule="exact"/>
        <w:rPr>
          <w:rFonts w:ascii="Arial" w:hAnsi="Arial" w:cs="Arial"/>
        </w:rPr>
      </w:pPr>
      <w:r w:rsidRPr="001A07D8">
        <w:rPr>
          <w:rFonts w:ascii="Arial" w:hAnsi="Arial" w:cs="Arial"/>
        </w:rPr>
        <w:t xml:space="preserve">Marie-Elizabeth </w:t>
      </w:r>
      <w:proofErr w:type="spellStart"/>
      <w:r w:rsidRPr="001A07D8">
        <w:rPr>
          <w:rFonts w:ascii="Arial" w:hAnsi="Arial" w:cs="Arial"/>
        </w:rPr>
        <w:t>Ducreux</w:t>
      </w:r>
      <w:proofErr w:type="spellEnd"/>
      <w:r w:rsidR="001A07D8" w:rsidRPr="001A07D8">
        <w:rPr>
          <w:rFonts w:ascii="Arial" w:hAnsi="Arial" w:cs="Arial"/>
          <w:i/>
        </w:rPr>
        <w:t xml:space="preserve">, </w:t>
      </w:r>
      <w:proofErr w:type="spellStart"/>
      <w:r w:rsidR="001A07D8" w:rsidRPr="001A07D8">
        <w:rPr>
          <w:rFonts w:ascii="Arial" w:hAnsi="Arial" w:cs="Arial"/>
          <w:i/>
          <w:color w:val="444444"/>
        </w:rPr>
        <w:t>Hymnologia</w:t>
      </w:r>
      <w:proofErr w:type="spellEnd"/>
      <w:r w:rsidR="001A07D8" w:rsidRPr="001A07D8">
        <w:rPr>
          <w:rFonts w:ascii="Arial" w:hAnsi="Arial" w:cs="Arial"/>
          <w:i/>
          <w:color w:val="444444"/>
        </w:rPr>
        <w:t xml:space="preserve"> </w:t>
      </w:r>
      <w:proofErr w:type="spellStart"/>
      <w:r w:rsidR="001A07D8" w:rsidRPr="001A07D8">
        <w:rPr>
          <w:rFonts w:ascii="Arial" w:hAnsi="Arial" w:cs="Arial"/>
          <w:i/>
          <w:color w:val="444444"/>
        </w:rPr>
        <w:t>Bohemica</w:t>
      </w:r>
      <w:proofErr w:type="spellEnd"/>
      <w:r w:rsidR="001A07D8" w:rsidRPr="001A07D8">
        <w:rPr>
          <w:rFonts w:ascii="Arial" w:hAnsi="Arial" w:cs="Arial"/>
          <w:i/>
          <w:color w:val="444444"/>
        </w:rPr>
        <w:t xml:space="preserve">. </w:t>
      </w:r>
      <w:r w:rsidR="001A07D8" w:rsidRPr="001A07D8">
        <w:rPr>
          <w:rFonts w:ascii="Arial" w:hAnsi="Arial" w:cs="Arial"/>
          <w:i/>
          <w:color w:val="444444"/>
          <w:lang w:val="fr-FR"/>
        </w:rPr>
        <w:t>Cantionnaires tchèques de la Contre-Réforme, 1588-1764</w:t>
      </w:r>
      <w:r w:rsidR="001A07D8" w:rsidRPr="001A07D8">
        <w:rPr>
          <w:rFonts w:ascii="Arial" w:hAnsi="Arial" w:cs="Arial"/>
          <w:color w:val="444444"/>
          <w:lang w:val="fr-FR"/>
        </w:rPr>
        <w:t>, 2 vol.</w:t>
      </w:r>
      <w:r w:rsidR="001A07D8">
        <w:rPr>
          <w:rFonts w:ascii="Arial" w:hAnsi="Arial" w:cs="Arial"/>
          <w:color w:val="444444"/>
          <w:lang w:val="fr-FR"/>
        </w:rPr>
        <w:t>, Paris 1982</w:t>
      </w:r>
    </w:p>
    <w:p w14:paraId="30EFB7D5" w14:textId="77777777" w:rsidR="00BF6E8F" w:rsidRDefault="00BF6E8F" w:rsidP="00BF6E8F">
      <w:pPr>
        <w:tabs>
          <w:tab w:val="left" w:pos="9214"/>
        </w:tabs>
        <w:spacing w:after="120" w:line="300" w:lineRule="exact"/>
        <w:ind w:left="283"/>
        <w:rPr>
          <w:rFonts w:ascii="Arial" w:hAnsi="Arial" w:cs="Arial"/>
          <w:u w:val="single"/>
        </w:rPr>
      </w:pPr>
    </w:p>
    <w:p w14:paraId="776C35F3" w14:textId="77777777" w:rsidR="00BF6E8F" w:rsidRPr="00EA01E3" w:rsidRDefault="00BF6E8F" w:rsidP="00BF6E8F">
      <w:pPr>
        <w:tabs>
          <w:tab w:val="left" w:pos="9214"/>
        </w:tabs>
        <w:spacing w:after="120" w:line="300" w:lineRule="exact"/>
        <w:ind w:left="283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5F0ADF" wp14:editId="6F30D012">
            <wp:simplePos x="0" y="0"/>
            <wp:positionH relativeFrom="margin">
              <wp:posOffset>-398780</wp:posOffset>
            </wp:positionH>
            <wp:positionV relativeFrom="margin">
              <wp:posOffset>3676015</wp:posOffset>
            </wp:positionV>
            <wp:extent cx="3213275" cy="4670425"/>
            <wp:effectExtent l="0" t="0" r="6350" b="0"/>
            <wp:wrapSquare wrapText="bothSides"/>
            <wp:docPr id="10" name="Obrázek 10" descr="Loutna česká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utna česká – Wikiped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75" cy="46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6E8F" w:rsidRPr="00EA0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AE0B76"/>
    <w:multiLevelType w:val="hybridMultilevel"/>
    <w:tmpl w:val="160420B6"/>
    <w:lvl w:ilvl="0" w:tplc="981862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117E1"/>
    <w:multiLevelType w:val="singleLevel"/>
    <w:tmpl w:val="FFFFFFFF"/>
    <w:lvl w:ilvl="0">
      <w:numFmt w:val="decimal"/>
      <w:lvlText w:val="*"/>
      <w:lvlJc w:val="left"/>
    </w:lvl>
  </w:abstractNum>
  <w:num w:numId="1" w16cid:durableId="90036464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03" w:hanging="283"/>
        </w:pPr>
        <w:rPr>
          <w:rFonts w:ascii="Symbol" w:hAnsi="Symbol" w:hint="default"/>
        </w:rPr>
      </w:lvl>
    </w:lvlOverride>
  </w:num>
  <w:num w:numId="2" w16cid:durableId="1535728049">
    <w:abstractNumId w:val="2"/>
  </w:num>
  <w:num w:numId="3" w16cid:durableId="782503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BE"/>
    <w:rsid w:val="000868BE"/>
    <w:rsid w:val="000D1E13"/>
    <w:rsid w:val="00186495"/>
    <w:rsid w:val="001A07D8"/>
    <w:rsid w:val="002C4371"/>
    <w:rsid w:val="00404C30"/>
    <w:rsid w:val="0049473F"/>
    <w:rsid w:val="004B2E4F"/>
    <w:rsid w:val="006208A1"/>
    <w:rsid w:val="006361FD"/>
    <w:rsid w:val="006E4436"/>
    <w:rsid w:val="007D0FF8"/>
    <w:rsid w:val="009509D8"/>
    <w:rsid w:val="00B17F0A"/>
    <w:rsid w:val="00B32E0F"/>
    <w:rsid w:val="00BE4ED9"/>
    <w:rsid w:val="00BF6E8F"/>
    <w:rsid w:val="00D30221"/>
    <w:rsid w:val="00EA01E3"/>
    <w:rsid w:val="00F12121"/>
    <w:rsid w:val="00F8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016D"/>
  <w15:chartTrackingRefBased/>
  <w15:docId w15:val="{4086E90D-D1BD-4A0D-B357-A989F1B0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8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01E3"/>
    <w:pPr>
      <w:ind w:left="720"/>
      <w:contextualSpacing/>
    </w:pPr>
  </w:style>
  <w:style w:type="character" w:customStyle="1" w:styleId="sourcedocument">
    <w:name w:val="sourcedocument"/>
    <w:basedOn w:val="Standardnpsmoodstavce"/>
    <w:rsid w:val="001A0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Zdeněk Hojda</cp:lastModifiedBy>
  <cp:revision>7</cp:revision>
  <dcterms:created xsi:type="dcterms:W3CDTF">2021-04-28T11:19:00Z</dcterms:created>
  <dcterms:modified xsi:type="dcterms:W3CDTF">2022-05-27T09:25:00Z</dcterms:modified>
</cp:coreProperties>
</file>