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F53F" w14:textId="32625FAD" w:rsidR="00764FE0" w:rsidRPr="00B722DA" w:rsidRDefault="00764FE0" w:rsidP="0030351C">
      <w:r w:rsidRPr="00B722DA">
        <w:t>PROSEMINÁŘ K AKADEMICKÝM DOVEDNOSTEM_</w:t>
      </w:r>
      <w:r w:rsidR="00B641BB">
        <w:t>9</w:t>
      </w:r>
    </w:p>
    <w:p w14:paraId="08797C9A" w14:textId="77777777" w:rsidR="00764FE0" w:rsidRPr="00B722DA" w:rsidRDefault="00764FE0" w:rsidP="0030351C">
      <w:r w:rsidRPr="00B722DA">
        <w:t>Letní semestr 2020/2021</w:t>
      </w:r>
    </w:p>
    <w:p w14:paraId="37ADD2F9" w14:textId="10C773D7" w:rsidR="00764FE0" w:rsidRPr="00B722DA" w:rsidRDefault="00764FE0" w:rsidP="0030351C">
      <w:r w:rsidRPr="00B722DA">
        <w:t xml:space="preserve">Alena </w:t>
      </w:r>
      <w:r w:rsidR="00B641BB">
        <w:t>Marečková</w:t>
      </w:r>
    </w:p>
    <w:p w14:paraId="228368AF" w14:textId="6BD373BF" w:rsidR="00764FE0" w:rsidRPr="00B722DA" w:rsidRDefault="00F16C7B" w:rsidP="0030351C">
      <w:hyperlink r:id="rId8" w:history="1">
        <w:r w:rsidR="00764FE0" w:rsidRPr="00B722DA">
          <w:rPr>
            <w:rStyle w:val="Hypertextovodkaz"/>
          </w:rPr>
          <w:t>Alesha.ciz@seznam.cz</w:t>
        </w:r>
      </w:hyperlink>
    </w:p>
    <w:p w14:paraId="75FE0E87" w14:textId="27ECDDB2" w:rsidR="004164E5" w:rsidRPr="00B722DA" w:rsidRDefault="004164E5" w:rsidP="0030351C"/>
    <w:p w14:paraId="0F962CB0" w14:textId="77777777" w:rsidR="0030351C" w:rsidRDefault="0030351C" w:rsidP="0030351C"/>
    <w:p w14:paraId="0F3D065A" w14:textId="77777777" w:rsidR="0030351C" w:rsidRDefault="0030351C" w:rsidP="0030351C"/>
    <w:p w14:paraId="29EAF882" w14:textId="2E32685B" w:rsidR="00FB4E00" w:rsidRPr="00B722DA" w:rsidRDefault="00B722DA" w:rsidP="0030351C">
      <w:r w:rsidRPr="00B722DA">
        <w:t>Základní formátování</w:t>
      </w:r>
    </w:p>
    <w:p w14:paraId="7CDA6BAA" w14:textId="07C19E85" w:rsidR="005202D6" w:rsidRPr="00B722DA" w:rsidRDefault="005202D6" w:rsidP="0030351C">
      <w:r w:rsidRPr="00B722DA">
        <w:t xml:space="preserve">Font: </w:t>
      </w:r>
      <w:proofErr w:type="spellStart"/>
      <w:r w:rsidRPr="00B722DA">
        <w:t>Times</w:t>
      </w:r>
      <w:proofErr w:type="spellEnd"/>
      <w:r w:rsidRPr="00B722DA">
        <w:t xml:space="preserve"> New Roman, velikost písma 12</w:t>
      </w:r>
    </w:p>
    <w:p w14:paraId="0180609D" w14:textId="11EB9051" w:rsidR="005202D6" w:rsidRPr="00B722DA" w:rsidRDefault="005202D6" w:rsidP="0030351C">
      <w:r w:rsidRPr="00B722DA">
        <w:t>Řádkování: 1,5 řádkování nebo dvojité</w:t>
      </w:r>
    </w:p>
    <w:p w14:paraId="0DFFDA51" w14:textId="1CD9B9AB" w:rsidR="00324B49" w:rsidRPr="00B722DA" w:rsidRDefault="005202D6" w:rsidP="0030351C">
      <w:r w:rsidRPr="00B722DA">
        <w:t>Okraje: normální (Rozložení)</w:t>
      </w:r>
    </w:p>
    <w:p w14:paraId="67B49076" w14:textId="0B140A84" w:rsidR="008D2DD9" w:rsidRPr="00B722DA" w:rsidRDefault="008D2DD9" w:rsidP="0030351C">
      <w:r w:rsidRPr="00B722DA">
        <w:t>Zarovnání: doleva nebo do bloku</w:t>
      </w:r>
    </w:p>
    <w:p w14:paraId="767CE601" w14:textId="78A5B04C" w:rsidR="007417D8" w:rsidRDefault="007417D8" w:rsidP="0030351C">
      <w:r w:rsidRPr="00B722DA">
        <w:t>Nastavit ideálně ve Stylech &gt; Normální</w:t>
      </w:r>
    </w:p>
    <w:p w14:paraId="72EF74C2" w14:textId="77777777" w:rsidR="00C2274A" w:rsidRDefault="00C2274A" w:rsidP="0030351C"/>
    <w:p w14:paraId="47AB0672" w14:textId="77777777" w:rsidR="00C2274A" w:rsidRPr="00B722DA" w:rsidRDefault="00C2274A" w:rsidP="0030351C">
      <w:pPr>
        <w:pStyle w:val="Nadpis2"/>
      </w:pPr>
      <w:bookmarkStart w:id="0" w:name="_Toc70498158"/>
      <w:r w:rsidRPr="00B722DA">
        <w:t>Jak odsadit první řádek odstavce?</w:t>
      </w:r>
      <w:bookmarkEnd w:id="0"/>
    </w:p>
    <w:p w14:paraId="07233190" w14:textId="77777777" w:rsidR="00C2274A" w:rsidRPr="00B722DA" w:rsidRDefault="00C2274A" w:rsidP="0030351C">
      <w:r w:rsidRPr="00B722DA">
        <w:t xml:space="preserve">Lze buď odstavce </w:t>
      </w:r>
      <w:proofErr w:type="spellStart"/>
      <w:r w:rsidRPr="00B722DA">
        <w:t>odsazovat</w:t>
      </w:r>
      <w:r>
        <w:t>m</w:t>
      </w:r>
      <w:proofErr w:type="spellEnd"/>
      <w:r w:rsidRPr="00B722DA">
        <w:t xml:space="preserve"> nebo používat mezery mezi odstavci (nikdy oboje!). Pokud budete odsazovat odstavce, nepoužívejte mezerník ani tabulátor (nevhodné kvůli hromadným úpravám). Zobrazte si netisknutelné znaky.</w:t>
      </w:r>
    </w:p>
    <w:p w14:paraId="6C31153C" w14:textId="77777777" w:rsidR="00C2274A" w:rsidRPr="00B722DA" w:rsidRDefault="00C2274A" w:rsidP="0030351C">
      <w:r w:rsidRPr="00B722DA">
        <w:t>Vyberte si styl Normální a dejte Změnit. Následně opět Formát &gt; Odstavec a vybereme Odsazení &gt; Speciální &gt; První řádek. Zkontrolovat to lze přes netisknutelné znaky.</w:t>
      </w:r>
    </w:p>
    <w:p w14:paraId="32089A48" w14:textId="77777777" w:rsidR="00C2274A" w:rsidRPr="00B722DA" w:rsidRDefault="00C2274A" w:rsidP="0030351C">
      <w:r w:rsidRPr="00B722DA">
        <w:t xml:space="preserve">Laser Doppler </w:t>
      </w:r>
      <w:proofErr w:type="spellStart"/>
      <w:r w:rsidRPr="00B722DA">
        <w:t>imaging</w:t>
      </w:r>
      <w:proofErr w:type="spellEnd"/>
      <w:r w:rsidRPr="00B722DA">
        <w:t xml:space="preserve"> has </w:t>
      </w:r>
      <w:proofErr w:type="spellStart"/>
      <w:r w:rsidRPr="00B722DA">
        <w:t>recently</w:t>
      </w:r>
      <w:proofErr w:type="spellEnd"/>
      <w:r w:rsidRPr="00B722DA">
        <w:t xml:space="preserve"> </w:t>
      </w:r>
      <w:proofErr w:type="spellStart"/>
      <w:r w:rsidRPr="00B722DA">
        <w:t>been</w:t>
      </w:r>
      <w:proofErr w:type="spellEnd"/>
      <w:r w:rsidRPr="00B722DA">
        <w:t xml:space="preserve"> </w:t>
      </w:r>
      <w:proofErr w:type="spellStart"/>
      <w:r w:rsidRPr="00B722DA">
        <w:t>applied</w:t>
      </w:r>
      <w:proofErr w:type="spellEnd"/>
      <w:r w:rsidRPr="00B722DA">
        <w:t xml:space="preserve"> to </w:t>
      </w:r>
      <w:proofErr w:type="spellStart"/>
      <w:r w:rsidRPr="00B722DA">
        <w:t>the</w:t>
      </w:r>
      <w:proofErr w:type="spellEnd"/>
      <w:r w:rsidRPr="00B722DA">
        <w:t xml:space="preserve"> study </w:t>
      </w:r>
      <w:proofErr w:type="spellStart"/>
      <w:r w:rsidRPr="00B722DA">
        <w:t>of</w:t>
      </w:r>
      <w:proofErr w:type="spellEnd"/>
      <w:r w:rsidRPr="00B722DA">
        <w:t xml:space="preserve"> </w:t>
      </w:r>
      <w:proofErr w:type="spellStart"/>
      <w:r w:rsidRPr="00B722DA">
        <w:t>female</w:t>
      </w:r>
      <w:proofErr w:type="spellEnd"/>
      <w:r w:rsidRPr="00B722DA">
        <w:t xml:space="preserve"> </w:t>
      </w:r>
      <w:proofErr w:type="spellStart"/>
      <w:r w:rsidRPr="00B722DA">
        <w:t>sexual</w:t>
      </w:r>
      <w:proofErr w:type="spellEnd"/>
      <w:r w:rsidRPr="00B722DA">
        <w:t xml:space="preserve"> response, </w:t>
      </w:r>
      <w:proofErr w:type="spellStart"/>
      <w:r w:rsidRPr="00B722DA">
        <w:t>with</w:t>
      </w:r>
      <w:proofErr w:type="spellEnd"/>
      <w:r w:rsidRPr="00B722DA">
        <w:t xml:space="preserve"> </w:t>
      </w:r>
      <w:proofErr w:type="spellStart"/>
      <w:r w:rsidRPr="00B722DA">
        <w:t>promising</w:t>
      </w:r>
      <w:proofErr w:type="spellEnd"/>
      <w:r w:rsidRPr="00B722DA">
        <w:t xml:space="preserve"> </w:t>
      </w:r>
      <w:proofErr w:type="spellStart"/>
      <w:r w:rsidRPr="00B722DA">
        <w:t>results</w:t>
      </w:r>
      <w:proofErr w:type="spellEnd"/>
      <w:r w:rsidRPr="00B722DA">
        <w:t xml:space="preserve">. </w:t>
      </w:r>
    </w:p>
    <w:p w14:paraId="0F137CD3" w14:textId="77777777" w:rsidR="00C2274A" w:rsidRPr="00B722DA" w:rsidRDefault="00C2274A" w:rsidP="0030351C">
      <w:r w:rsidRPr="00B722DA">
        <w:t xml:space="preserve">Laser Doppler </w:t>
      </w:r>
      <w:proofErr w:type="spellStart"/>
      <w:r w:rsidRPr="00B722DA">
        <w:t>imaging</w:t>
      </w:r>
      <w:proofErr w:type="spellEnd"/>
      <w:r w:rsidRPr="00B722DA">
        <w:t xml:space="preserve"> has </w:t>
      </w:r>
      <w:proofErr w:type="spellStart"/>
      <w:r w:rsidRPr="00B722DA">
        <w:t>recently</w:t>
      </w:r>
      <w:proofErr w:type="spellEnd"/>
      <w:r w:rsidRPr="00B722DA">
        <w:t xml:space="preserve"> </w:t>
      </w:r>
      <w:proofErr w:type="spellStart"/>
      <w:r w:rsidRPr="00B722DA">
        <w:t>been</w:t>
      </w:r>
      <w:proofErr w:type="spellEnd"/>
      <w:r w:rsidRPr="00B722DA">
        <w:t xml:space="preserve"> </w:t>
      </w:r>
      <w:proofErr w:type="spellStart"/>
      <w:r w:rsidRPr="00B722DA">
        <w:t>applied</w:t>
      </w:r>
      <w:proofErr w:type="spellEnd"/>
      <w:r w:rsidRPr="00B722DA">
        <w:t xml:space="preserve"> to </w:t>
      </w:r>
      <w:proofErr w:type="spellStart"/>
      <w:r w:rsidRPr="00B722DA">
        <w:t>the</w:t>
      </w:r>
      <w:proofErr w:type="spellEnd"/>
      <w:r w:rsidRPr="00B722DA">
        <w:t xml:space="preserve"> study </w:t>
      </w:r>
      <w:proofErr w:type="spellStart"/>
      <w:r w:rsidRPr="00B722DA">
        <w:t>of</w:t>
      </w:r>
      <w:proofErr w:type="spellEnd"/>
      <w:r w:rsidRPr="00B722DA">
        <w:t xml:space="preserve"> </w:t>
      </w:r>
      <w:proofErr w:type="spellStart"/>
      <w:r w:rsidRPr="00B722DA">
        <w:t>female</w:t>
      </w:r>
      <w:proofErr w:type="spellEnd"/>
      <w:r w:rsidRPr="00B722DA">
        <w:t xml:space="preserve"> </w:t>
      </w:r>
      <w:proofErr w:type="spellStart"/>
      <w:r w:rsidRPr="00B722DA">
        <w:t>sexual</w:t>
      </w:r>
      <w:proofErr w:type="spellEnd"/>
      <w:r w:rsidRPr="00B722DA">
        <w:t xml:space="preserve"> response, </w:t>
      </w:r>
      <w:proofErr w:type="spellStart"/>
      <w:r w:rsidRPr="00B722DA">
        <w:t>with</w:t>
      </w:r>
      <w:proofErr w:type="spellEnd"/>
      <w:r w:rsidRPr="00B722DA">
        <w:t xml:space="preserve"> </w:t>
      </w:r>
      <w:proofErr w:type="spellStart"/>
      <w:r w:rsidRPr="00B722DA">
        <w:t>promising</w:t>
      </w:r>
      <w:proofErr w:type="spellEnd"/>
      <w:r w:rsidRPr="00B722DA">
        <w:t xml:space="preserve"> </w:t>
      </w:r>
      <w:proofErr w:type="spellStart"/>
      <w:r w:rsidRPr="00B722DA">
        <w:t>results</w:t>
      </w:r>
      <w:proofErr w:type="spellEnd"/>
      <w:r w:rsidRPr="00B722DA">
        <w:t xml:space="preserve">. </w:t>
      </w:r>
    </w:p>
    <w:p w14:paraId="675F2212" w14:textId="49C899D3" w:rsidR="00C2274A" w:rsidRPr="00C2274A" w:rsidRDefault="00C2274A" w:rsidP="0030351C">
      <w:r w:rsidRPr="00B722DA">
        <w:t xml:space="preserve">Laser Doppler </w:t>
      </w:r>
      <w:proofErr w:type="spellStart"/>
      <w:r w:rsidRPr="00B722DA">
        <w:t>imaging</w:t>
      </w:r>
      <w:proofErr w:type="spellEnd"/>
      <w:r w:rsidRPr="00B722DA">
        <w:t xml:space="preserve"> has </w:t>
      </w:r>
      <w:proofErr w:type="spellStart"/>
      <w:r w:rsidRPr="00B722DA">
        <w:t>recently</w:t>
      </w:r>
      <w:proofErr w:type="spellEnd"/>
      <w:r w:rsidRPr="00B722DA">
        <w:t xml:space="preserve"> </w:t>
      </w:r>
      <w:proofErr w:type="spellStart"/>
      <w:r w:rsidRPr="00B722DA">
        <w:t>been</w:t>
      </w:r>
      <w:proofErr w:type="spellEnd"/>
      <w:r w:rsidRPr="00B722DA">
        <w:t xml:space="preserve"> </w:t>
      </w:r>
      <w:proofErr w:type="spellStart"/>
      <w:r w:rsidRPr="00B722DA">
        <w:t>applied</w:t>
      </w:r>
      <w:proofErr w:type="spellEnd"/>
      <w:r w:rsidRPr="00B722DA">
        <w:t xml:space="preserve"> to </w:t>
      </w:r>
      <w:proofErr w:type="spellStart"/>
      <w:r w:rsidRPr="00B722DA">
        <w:t>the</w:t>
      </w:r>
      <w:proofErr w:type="spellEnd"/>
      <w:r w:rsidRPr="00B722DA">
        <w:t xml:space="preserve"> study </w:t>
      </w:r>
      <w:proofErr w:type="spellStart"/>
      <w:r w:rsidRPr="00B722DA">
        <w:t>of</w:t>
      </w:r>
      <w:proofErr w:type="spellEnd"/>
      <w:r w:rsidRPr="00B722DA">
        <w:t xml:space="preserve"> </w:t>
      </w:r>
      <w:proofErr w:type="spellStart"/>
      <w:r w:rsidRPr="00B722DA">
        <w:t>female</w:t>
      </w:r>
      <w:proofErr w:type="spellEnd"/>
      <w:r w:rsidRPr="00B722DA">
        <w:t xml:space="preserve"> </w:t>
      </w:r>
      <w:proofErr w:type="spellStart"/>
      <w:r w:rsidRPr="00B722DA">
        <w:t>sexual</w:t>
      </w:r>
      <w:proofErr w:type="spellEnd"/>
      <w:r w:rsidRPr="00B722DA">
        <w:t xml:space="preserve"> response, </w:t>
      </w:r>
      <w:proofErr w:type="spellStart"/>
      <w:r w:rsidRPr="00B722DA">
        <w:t>with</w:t>
      </w:r>
      <w:proofErr w:type="spellEnd"/>
      <w:r w:rsidRPr="00B722DA">
        <w:t xml:space="preserve"> </w:t>
      </w:r>
      <w:proofErr w:type="spellStart"/>
      <w:r w:rsidRPr="00B722DA">
        <w:t>promising</w:t>
      </w:r>
      <w:proofErr w:type="spellEnd"/>
      <w:r w:rsidRPr="00B722DA">
        <w:t xml:space="preserve"> </w:t>
      </w:r>
      <w:proofErr w:type="spellStart"/>
      <w:r w:rsidRPr="00B722DA">
        <w:t>results</w:t>
      </w:r>
      <w:proofErr w:type="spellEnd"/>
      <w:r w:rsidRPr="00B722DA">
        <w:t xml:space="preserve">. </w:t>
      </w:r>
    </w:p>
    <w:p w14:paraId="07694A73" w14:textId="77777777" w:rsidR="00B722DA" w:rsidRPr="00B722DA" w:rsidRDefault="00B722DA" w:rsidP="0030351C"/>
    <w:p w14:paraId="5936C1AF" w14:textId="6F978F0D" w:rsidR="00FB359D" w:rsidRPr="00B722DA" w:rsidRDefault="00FB359D" w:rsidP="0030351C">
      <w:pPr>
        <w:pStyle w:val="Nadpis2"/>
      </w:pPr>
      <w:r w:rsidRPr="00B722DA">
        <w:t>Jak na nadpisy?</w:t>
      </w:r>
    </w:p>
    <w:p w14:paraId="373AD8B6" w14:textId="33317305" w:rsidR="00FB359D" w:rsidRPr="00B722DA" w:rsidRDefault="00FB359D" w:rsidP="0030351C">
      <w:r w:rsidRPr="00B722DA">
        <w:t>Nadpisy: APA užívá 5 stupňů nadpisů. Styl nadpisů lze nastavit a upravovat. Domů &gt; Nadpisy &gt; Vyberte si nadpis &gt; Změnit. V dialogovém okně klikneme na Formát a následně Odstavec. Zvolit tak, aby korespondovalo se zbytkem textu.</w:t>
      </w:r>
      <w:r w:rsidR="002920DC" w:rsidRPr="00B722DA">
        <w:t xml:space="preserve"> Všechny styly lze zobrazit postranním seznamem.</w:t>
      </w:r>
    </w:p>
    <w:p w14:paraId="0AADBDD6" w14:textId="219A8C3F" w:rsidR="00FB359D" w:rsidRPr="00B722DA" w:rsidRDefault="00FB359D" w:rsidP="0030351C">
      <w:pPr>
        <w:pStyle w:val="Nadpis1"/>
      </w:pPr>
      <w:bookmarkStart w:id="1" w:name="_Toc70498155"/>
      <w:r w:rsidRPr="00B722DA">
        <w:t>Nadpis 1</w:t>
      </w:r>
      <w:bookmarkEnd w:id="1"/>
    </w:p>
    <w:p w14:paraId="6798915C" w14:textId="46432A72" w:rsidR="00FB359D" w:rsidRPr="00B722DA" w:rsidRDefault="00FB359D" w:rsidP="0030351C">
      <w:r w:rsidRPr="00B722DA">
        <w:t>Tučně a na středu (název práce)</w:t>
      </w:r>
    </w:p>
    <w:p w14:paraId="50E0D277" w14:textId="77777777" w:rsidR="00FB359D" w:rsidRPr="00B722DA" w:rsidRDefault="00FB359D" w:rsidP="0030351C">
      <w:pPr>
        <w:pStyle w:val="Nadpis2"/>
      </w:pPr>
      <w:bookmarkStart w:id="2" w:name="_Toc70498156"/>
      <w:r w:rsidRPr="00B722DA">
        <w:t>Nadpis 2</w:t>
      </w:r>
      <w:bookmarkEnd w:id="2"/>
      <w:r w:rsidRPr="00B722DA">
        <w:t xml:space="preserve"> </w:t>
      </w:r>
    </w:p>
    <w:p w14:paraId="630D6F0E" w14:textId="5BF6F745" w:rsidR="00FB359D" w:rsidRPr="00B722DA" w:rsidRDefault="00FB359D" w:rsidP="0030351C">
      <w:r w:rsidRPr="00B722DA">
        <w:t>Tučně, zarovnáno do leva</w:t>
      </w:r>
    </w:p>
    <w:p w14:paraId="05B7F74D" w14:textId="77777777" w:rsidR="00FB359D" w:rsidRPr="00B722DA" w:rsidRDefault="00FB359D" w:rsidP="0030351C">
      <w:pPr>
        <w:pStyle w:val="Nadpis3"/>
      </w:pPr>
      <w:bookmarkStart w:id="3" w:name="_Toc70498157"/>
      <w:r w:rsidRPr="00B722DA">
        <w:t>Nadpis 3</w:t>
      </w:r>
      <w:bookmarkEnd w:id="3"/>
      <w:r w:rsidRPr="00B722DA">
        <w:t xml:space="preserve"> </w:t>
      </w:r>
    </w:p>
    <w:p w14:paraId="1E808B68" w14:textId="6D59D48C" w:rsidR="002920DC" w:rsidRDefault="00FB359D" w:rsidP="0030351C">
      <w:r w:rsidRPr="00B722DA">
        <w:t>Tučně, kurzívou, zarovnáno do leva</w:t>
      </w:r>
    </w:p>
    <w:p w14:paraId="41FDAF3B" w14:textId="3C3848C5" w:rsidR="002920DC" w:rsidRPr="00B722DA" w:rsidRDefault="002920DC" w:rsidP="0030351C"/>
    <w:p w14:paraId="176C935E" w14:textId="10FB8AFC" w:rsidR="00B722DA" w:rsidRPr="00B722DA" w:rsidRDefault="002920DC" w:rsidP="0030351C">
      <w:pPr>
        <w:pStyle w:val="Nadpis1"/>
      </w:pPr>
      <w:bookmarkStart w:id="4" w:name="_Toc70498159"/>
      <w:r w:rsidRPr="00B722DA">
        <w:t>Reference</w:t>
      </w:r>
      <w:bookmarkEnd w:id="4"/>
    </w:p>
    <w:p w14:paraId="4F24A746" w14:textId="68F84329" w:rsidR="002920DC" w:rsidRDefault="00B722DA" w:rsidP="0030351C">
      <w:r w:rsidRPr="00B722DA">
        <w:t>T</w:t>
      </w:r>
      <w:r w:rsidR="002920DC" w:rsidRPr="00B722DA">
        <w:t xml:space="preserve">učně, zarovnáno na střed, samotné reference jsou vždy </w:t>
      </w:r>
      <w:r w:rsidRPr="00B722DA">
        <w:t>předsazené</w:t>
      </w:r>
      <w:r w:rsidR="002920DC" w:rsidRPr="00B722DA">
        <w:t xml:space="preserve"> (</w:t>
      </w:r>
      <w:r w:rsidRPr="00B722DA">
        <w:t xml:space="preserve">Odstavec &gt; Odsazení &gt; Speciální &gt; Předsazení; </w:t>
      </w:r>
      <w:r w:rsidR="002920DC" w:rsidRPr="00B722DA">
        <w:t>řadit abecedně)</w:t>
      </w:r>
    </w:p>
    <w:p w14:paraId="5C84FB67" w14:textId="77777777" w:rsidR="00C2274A" w:rsidRPr="00B722DA" w:rsidRDefault="00C2274A" w:rsidP="0030351C"/>
    <w:p w14:paraId="7E2BA983" w14:textId="10B537F7" w:rsidR="00333E8E" w:rsidRPr="00B722DA" w:rsidRDefault="00F16C7B" w:rsidP="0030351C">
      <w:hyperlink r:id="rId9" w:history="1">
        <w:r w:rsidR="008D2DD9" w:rsidRPr="00B722DA">
          <w:rPr>
            <w:rStyle w:val="Hypertextovodkaz"/>
          </w:rPr>
          <w:t>Formátování bakalářských a diplomových prací (formatovani-dokumentu.cz)</w:t>
        </w:r>
      </w:hyperlink>
    </w:p>
    <w:p w14:paraId="1330B5A8" w14:textId="77777777" w:rsidR="009260FD" w:rsidRPr="00B722DA" w:rsidRDefault="009260FD" w:rsidP="0030351C"/>
    <w:p w14:paraId="2674FA32" w14:textId="16A7AF60" w:rsidR="00324B49" w:rsidRPr="00B722DA" w:rsidRDefault="00324B49" w:rsidP="0030351C">
      <w:pPr>
        <w:pStyle w:val="Nadpis2"/>
      </w:pPr>
      <w:bookmarkStart w:id="5" w:name="_Toc70498160"/>
      <w:r w:rsidRPr="00B722DA">
        <w:t>Číslování stránek</w:t>
      </w:r>
      <w:bookmarkEnd w:id="5"/>
    </w:p>
    <w:p w14:paraId="39FFB26B" w14:textId="133DC026" w:rsidR="00333E8E" w:rsidRPr="00B722DA" w:rsidRDefault="00333E8E" w:rsidP="0030351C">
      <w:r w:rsidRPr="00B722DA">
        <w:t>Číslování stránky se vkládá v kartě Vložení &gt;</w:t>
      </w:r>
      <w:r w:rsidR="00037A8A" w:rsidRPr="00B722DA">
        <w:t xml:space="preserve"> </w:t>
      </w:r>
      <w:r w:rsidRPr="00B722DA">
        <w:t>Číslo</w:t>
      </w:r>
      <w:r w:rsidR="00C2274A">
        <w:t xml:space="preserve"> stránky &gt; Dolní okraj stránky</w:t>
      </w:r>
    </w:p>
    <w:p w14:paraId="233DB6AA" w14:textId="77777777" w:rsidR="00F16C7B" w:rsidRPr="00B722DA" w:rsidRDefault="00F16C7B" w:rsidP="00F16C7B">
      <w:r w:rsidRPr="00B722DA">
        <w:t>Pokud nechcete číslovat od strany jedna, ale např. 5, je potřeba na konec textu 4 stránky vložit Konec oddílu na další stránce → Rozložení &gt; Konce &gt; Další stránka. Správně vložený konec oddílu se projeví netisknutelným znakem.</w:t>
      </w:r>
      <w:r>
        <w:t xml:space="preserve"> </w:t>
      </w:r>
      <w:r w:rsidRPr="00B722DA">
        <w:t xml:space="preserve">Zobrazte si netisknutelné znaky (každý dokument je obsahuje, ačkoli na první pohled vidět nejsou). </w:t>
      </w:r>
    </w:p>
    <w:p w14:paraId="2BC48696" w14:textId="0407330A" w:rsidR="00C2274A" w:rsidRDefault="00C2274A" w:rsidP="0030351C">
      <w:pPr>
        <w:rPr>
          <w:noProof/>
          <w:lang w:eastAsia="cs-CZ"/>
        </w:rPr>
      </w:pPr>
    </w:p>
    <w:p w14:paraId="1B94021B" w14:textId="77777777" w:rsidR="00C2274A" w:rsidRDefault="00C2274A" w:rsidP="0030351C">
      <w:pPr>
        <w:rPr>
          <w:noProof/>
          <w:lang w:eastAsia="cs-CZ"/>
        </w:rPr>
      </w:pPr>
    </w:p>
    <w:p w14:paraId="29EF51E4" w14:textId="77777777" w:rsidR="00F16C7B" w:rsidRDefault="0030351C" w:rsidP="0030351C">
      <w:pPr>
        <w:rPr>
          <w:color w:val="000000" w:themeColor="text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97B7" wp14:editId="2B66296F">
                <wp:simplePos x="0" y="0"/>
                <wp:positionH relativeFrom="column">
                  <wp:posOffset>3348355</wp:posOffset>
                </wp:positionH>
                <wp:positionV relativeFrom="paragraph">
                  <wp:posOffset>276860</wp:posOffset>
                </wp:positionV>
                <wp:extent cx="228600" cy="219075"/>
                <wp:effectExtent l="19050" t="1905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DC50A1" id="Ovál 2" o:spid="_x0000_s1026" style="position:absolute;margin-left:263.65pt;margin-top:21.8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 w:rsidR="00C2274A">
        <w:rPr>
          <w:noProof/>
          <w:lang w:eastAsia="cs-CZ"/>
        </w:rPr>
        <w:drawing>
          <wp:inline distT="0" distB="0" distL="0" distR="0" wp14:anchorId="511E59C4" wp14:editId="53B02F0C">
            <wp:extent cx="5921772" cy="8191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2834" b="85891"/>
                    <a:stretch/>
                  </pic:blipFill>
                  <pic:spPr bwMode="auto">
                    <a:xfrm>
                      <a:off x="0" y="0"/>
                      <a:ext cx="5931405" cy="82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3D094" w14:textId="77777777" w:rsidR="00F16C7B" w:rsidRDefault="00F16C7B" w:rsidP="0030351C">
      <w:pPr>
        <w:rPr>
          <w:color w:val="000000" w:themeColor="text1"/>
        </w:rPr>
      </w:pPr>
    </w:p>
    <w:p w14:paraId="1BA44566" w14:textId="45053508" w:rsidR="00591FD6" w:rsidRDefault="00F16C7B" w:rsidP="00F16C7B">
      <w:r w:rsidRPr="00F16C7B">
        <w:rPr>
          <w:rStyle w:val="Nadpis2Char"/>
        </w:rPr>
        <w:t>Sledování změn</w:t>
      </w:r>
      <w:r w:rsidR="00C2274A">
        <w:br w:type="textWrapping" w:clear="all"/>
      </w:r>
      <w:r>
        <w:t xml:space="preserve">Revize </w:t>
      </w:r>
      <w:r w:rsidRPr="00B722DA">
        <w:t>&gt;</w:t>
      </w:r>
      <w:r>
        <w:t xml:space="preserve"> Sledovat změny (použít při opravě textu kolegy/kolegyně) </w:t>
      </w:r>
    </w:p>
    <w:p w14:paraId="73D055AF" w14:textId="29DB8FF1" w:rsidR="00F16C7B" w:rsidRDefault="00F16C7B" w:rsidP="00F16C7B">
      <w:r>
        <w:t>Změny lze přijmout, odmítnou či si jich „nevšímat“ – v seminární práci všechny změny nechte viditelné!!</w:t>
      </w:r>
    </w:p>
    <w:p w14:paraId="672DD615" w14:textId="75666E1F" w:rsidR="00F16C7B" w:rsidRDefault="00F16C7B" w:rsidP="00F16C7B">
      <w:r>
        <w:t xml:space="preserve">Přidat komentář Revize </w:t>
      </w:r>
      <w:r w:rsidRPr="00B722DA">
        <w:t>&gt;</w:t>
      </w:r>
      <w:r>
        <w:t xml:space="preserve"> Nový komentář – lze odpovídat, označit za vyřešené či vymazat.</w:t>
      </w:r>
    </w:p>
    <w:p w14:paraId="7B9C89DA" w14:textId="77777777" w:rsidR="00F16C7B" w:rsidRDefault="00F16C7B" w:rsidP="00F16C7B"/>
    <w:p w14:paraId="3F61733F" w14:textId="4537C707" w:rsidR="00F16C7B" w:rsidRPr="00F16C7B" w:rsidRDefault="00F16C7B" w:rsidP="00F16C7B">
      <w:pPr>
        <w:rPr>
          <w:b/>
        </w:rPr>
      </w:pPr>
      <w:bookmarkStart w:id="6" w:name="_GoBack"/>
      <w:r w:rsidRPr="00F16C7B">
        <w:rPr>
          <w:b/>
        </w:rPr>
        <w:t xml:space="preserve">Seminární práci ve </w:t>
      </w:r>
      <w:proofErr w:type="spellStart"/>
      <w:r w:rsidRPr="00F16C7B">
        <w:rPr>
          <w:b/>
        </w:rPr>
        <w:t>wordu</w:t>
      </w:r>
      <w:proofErr w:type="spellEnd"/>
      <w:r w:rsidRPr="00F16C7B">
        <w:rPr>
          <w:b/>
        </w:rPr>
        <w:t xml:space="preserve"> (nikoli PDF) uložte v následujícím formátu: </w:t>
      </w:r>
      <w:proofErr w:type="spellStart"/>
      <w:r w:rsidRPr="00F16C7B">
        <w:rPr>
          <w:b/>
        </w:rPr>
        <w:t>Příjmení_Proseminář</w:t>
      </w:r>
      <w:proofErr w:type="spellEnd"/>
    </w:p>
    <w:p w14:paraId="07DB3894" w14:textId="0A3C62E0" w:rsidR="00F16C7B" w:rsidRPr="00F16C7B" w:rsidRDefault="00F16C7B" w:rsidP="00F16C7B">
      <w:pPr>
        <w:rPr>
          <w:b/>
        </w:rPr>
      </w:pPr>
      <w:r w:rsidRPr="00F16C7B">
        <w:rPr>
          <w:b/>
        </w:rPr>
        <w:t xml:space="preserve">Opravu seminární práce: </w:t>
      </w:r>
      <w:proofErr w:type="spellStart"/>
      <w:r w:rsidRPr="00F16C7B">
        <w:rPr>
          <w:b/>
        </w:rPr>
        <w:t>Příjmení_Proseminář_Příjmení</w:t>
      </w:r>
      <w:proofErr w:type="spellEnd"/>
      <w:r w:rsidRPr="00F16C7B">
        <w:rPr>
          <w:b/>
        </w:rPr>
        <w:t xml:space="preserve"> opraváře</w:t>
      </w:r>
    </w:p>
    <w:bookmarkEnd w:id="6"/>
    <w:p w14:paraId="759B84FC" w14:textId="77777777" w:rsidR="00F16C7B" w:rsidRDefault="00F16C7B" w:rsidP="00F16C7B"/>
    <w:p w14:paraId="0D4A9E9B" w14:textId="01E3CFB7" w:rsidR="008D2DD9" w:rsidRPr="00B722DA" w:rsidRDefault="008D2DD9" w:rsidP="0030351C">
      <w:pPr>
        <w:pStyle w:val="Nadpis2"/>
        <w:rPr>
          <w:shd w:val="clear" w:color="auto" w:fill="FFFFFF"/>
        </w:rPr>
      </w:pPr>
      <w:bookmarkStart w:id="7" w:name="_Toc70498161"/>
      <w:r w:rsidRPr="00B722DA">
        <w:rPr>
          <w:shd w:val="clear" w:color="auto" w:fill="FFFFFF"/>
        </w:rPr>
        <w:t>Jak vytvořit obsah?</w:t>
      </w:r>
      <w:bookmarkEnd w:id="7"/>
    </w:p>
    <w:p w14:paraId="6ACBEEAD" w14:textId="08071876" w:rsidR="008D2DD9" w:rsidRPr="00B722DA" w:rsidRDefault="008D2DD9" w:rsidP="0030351C">
      <w:pPr>
        <w:rPr>
          <w:shd w:val="clear" w:color="auto" w:fill="FFFFFF"/>
        </w:rPr>
      </w:pPr>
      <w:r w:rsidRPr="00B722DA">
        <w:rPr>
          <w:shd w:val="clear" w:color="auto" w:fill="FFFFFF"/>
        </w:rPr>
        <w:t>Obsah práce by měl obsahovat nadpisy vybraných úrovní kapitol včetně případného </w:t>
      </w:r>
      <w:r w:rsidRPr="00B722DA">
        <w:rPr>
          <w:rStyle w:val="Siln"/>
          <w:b w:val="0"/>
          <w:bCs w:val="0"/>
          <w:color w:val="000000" w:themeColor="text1"/>
          <w:shd w:val="clear" w:color="auto" w:fill="FFFFFF"/>
        </w:rPr>
        <w:t>číslování kapitol</w:t>
      </w:r>
      <w:r w:rsidRPr="00B722DA">
        <w:rPr>
          <w:shd w:val="clear" w:color="auto" w:fill="FFFFFF"/>
        </w:rPr>
        <w:t> a </w:t>
      </w:r>
      <w:r w:rsidRPr="00B722DA">
        <w:rPr>
          <w:rStyle w:val="Siln"/>
          <w:b w:val="0"/>
          <w:bCs w:val="0"/>
          <w:color w:val="000000" w:themeColor="text1"/>
          <w:shd w:val="clear" w:color="auto" w:fill="FFFFFF"/>
        </w:rPr>
        <w:t>číslo stránky</w:t>
      </w:r>
      <w:r w:rsidRPr="00B722DA">
        <w:rPr>
          <w:shd w:val="clear" w:color="auto" w:fill="FFFFFF"/>
        </w:rPr>
        <w:t xml:space="preserve">, na které kapitola začíná. Již nějaký text máme. </w:t>
      </w:r>
      <w:r w:rsidRPr="00B722DA">
        <w:t>Pomocí </w:t>
      </w:r>
      <w:r w:rsidRPr="00B722DA">
        <w:rPr>
          <w:rStyle w:val="Siln"/>
          <w:b w:val="0"/>
          <w:bCs w:val="0"/>
          <w:color w:val="000000" w:themeColor="text1"/>
        </w:rPr>
        <w:t>malé šipky</w:t>
      </w:r>
      <w:r w:rsidRPr="00B722DA">
        <w:t> na domovské kartě Wordu si zobrazíme postranní </w:t>
      </w:r>
      <w:r w:rsidRPr="00B722DA">
        <w:rPr>
          <w:rStyle w:val="Siln"/>
          <w:b w:val="0"/>
          <w:bCs w:val="0"/>
          <w:color w:val="000000" w:themeColor="text1"/>
        </w:rPr>
        <w:t>panel se seznamem stylů</w:t>
      </w:r>
      <w:r w:rsidRPr="00B722DA">
        <w:t>.</w:t>
      </w:r>
    </w:p>
    <w:p w14:paraId="0ADEA0EA" w14:textId="485DEE38" w:rsidR="008D2DD9" w:rsidRPr="00B722DA" w:rsidRDefault="00D3447E" w:rsidP="0030351C">
      <w:r w:rsidRPr="00B722DA">
        <w:t>Následně přes Reference &gt; Obsah, vytvoříme obsah.</w:t>
      </w:r>
    </w:p>
    <w:p w14:paraId="688D71D3" w14:textId="77777777" w:rsidR="00591FD6" w:rsidRPr="00B722DA" w:rsidRDefault="00591FD6" w:rsidP="0030351C"/>
    <w:bookmarkStart w:id="8" w:name="_Toc70498162"/>
    <w:p w14:paraId="6F21EA02" w14:textId="6499ABB9" w:rsidR="005202D6" w:rsidRPr="00313333" w:rsidRDefault="00313333" w:rsidP="0030351C">
      <w:pPr>
        <w:pStyle w:val="Nadpis1"/>
        <w:rPr>
          <w:rStyle w:val="Hypertextovodkaz"/>
          <w:rFonts w:cstheme="minorHAnsi"/>
        </w:rPr>
      </w:pPr>
      <w:r>
        <w:fldChar w:fldCharType="begin"/>
      </w:r>
      <w:r>
        <w:instrText xml:space="preserve"> HYPERLINK "https://bakalar.fhs.cuni.cz/SHV-224.html" </w:instrText>
      </w:r>
      <w:r>
        <w:fldChar w:fldCharType="separate"/>
      </w:r>
      <w:r w:rsidR="005202D6" w:rsidRPr="00313333">
        <w:rPr>
          <w:rStyle w:val="Hypertextovodkaz"/>
        </w:rPr>
        <w:t xml:space="preserve">Rámcové požadavky na bakalářskou práci </w:t>
      </w:r>
      <w:bookmarkEnd w:id="8"/>
    </w:p>
    <w:p w14:paraId="46FB1FB0" w14:textId="57EC0549" w:rsidR="005202D6" w:rsidRPr="00B722DA" w:rsidRDefault="00313333" w:rsidP="0030351C">
      <w:pPr>
        <w:rPr>
          <w:lang w:eastAsia="cs-CZ"/>
        </w:rPr>
      </w:pPr>
      <w:r>
        <w:rPr>
          <w:rFonts w:cs="Times New Roman"/>
          <w:b/>
          <w:bCs/>
          <w:kern w:val="36"/>
          <w:szCs w:val="48"/>
          <w:lang w:eastAsia="cs-CZ"/>
        </w:rPr>
        <w:fldChar w:fldCharType="end"/>
      </w:r>
      <w:r w:rsidR="005202D6" w:rsidRPr="00B722DA">
        <w:rPr>
          <w:lang w:eastAsia="cs-CZ"/>
        </w:rPr>
        <w:t>V bakalářské práci má student/</w:t>
      </w:r>
      <w:proofErr w:type="spellStart"/>
      <w:r w:rsidR="005202D6" w:rsidRPr="00B722DA">
        <w:rPr>
          <w:lang w:eastAsia="cs-CZ"/>
        </w:rPr>
        <w:t>ka</w:t>
      </w:r>
      <w:proofErr w:type="spellEnd"/>
      <w:r w:rsidR="005202D6" w:rsidRPr="00B722DA">
        <w:rPr>
          <w:lang w:eastAsia="cs-CZ"/>
        </w:rPr>
        <w:t xml:space="preserve"> prokázat, že splnil/a základní nároky, které se kladou na samostatné zvládnutí vymezeného problému v daném oboru (tj. schopnost jasně formulovat výchozí situaci či problém, plánovaný záměr a cíl, charakterizovat a zdůvodnit výběr užitých metod a postupů, zrealizovat plánované postupy, přiměřeně zdokumentovat a shromáždit potřebná data a poznatky, samostatně interpretovat dosažené výsledky, formulovat jednoznačné a podložené závěry, prezentovat je v souladu s akademickými standardy a pracovat s odkazovým a poznámkovým aparátem).</w:t>
      </w:r>
    </w:p>
    <w:p w14:paraId="2AFB7344" w14:textId="77777777" w:rsidR="005202D6" w:rsidRPr="00B722DA" w:rsidRDefault="005202D6" w:rsidP="0030351C">
      <w:pPr>
        <w:rPr>
          <w:lang w:eastAsia="cs-CZ"/>
        </w:rPr>
      </w:pPr>
      <w:r w:rsidRPr="00B722DA">
        <w:rPr>
          <w:lang w:eastAsia="cs-CZ"/>
        </w:rPr>
        <w:t>Bakalářská práce začíná úvodem, který podává vymezení problému, formuluje hlavní hypotézy nebo výzkumné otázky, přibližuje použité výzkumné metody, sumarizuje strukturu celé práce a případně vymezuje lokaci badatele/</w:t>
      </w:r>
      <w:proofErr w:type="spellStart"/>
      <w:r w:rsidRPr="00B722DA">
        <w:rPr>
          <w:lang w:eastAsia="cs-CZ"/>
        </w:rPr>
        <w:t>ky</w:t>
      </w:r>
      <w:proofErr w:type="spellEnd"/>
      <w:r w:rsidRPr="00B722DA">
        <w:rPr>
          <w:lang w:eastAsia="cs-CZ"/>
        </w:rPr>
        <w:t>. Práce dále obsahuje teoretickou či rešeršní část, věnovanou shrnutí současného stavu znalostí v rámci zadaného tématu. Teoreticky zaměřené práce se dále strukturují podle povahy tématu. Jedná-li se o práci empirickou, následuje část věnovaná vlastnímu výzkumu (analýzám) a jejich výsledkům, která zahrnuje diskusi použité metodologie (metodiky), zvolených a realizovaných postupů. Získané výsledky jsou kriticky zhodnoceny a zařazeny do širšího teoretického kontextu v závěrečné diskusní části.</w:t>
      </w:r>
    </w:p>
    <w:p w14:paraId="6E2C562B" w14:textId="1D4E7477" w:rsidR="005202D6" w:rsidRPr="00B722DA" w:rsidRDefault="005202D6" w:rsidP="0030351C">
      <w:pPr>
        <w:rPr>
          <w:lang w:eastAsia="cs-CZ"/>
        </w:rPr>
      </w:pPr>
      <w:r w:rsidRPr="00B722DA">
        <w:rPr>
          <w:lang w:eastAsia="cs-CZ"/>
        </w:rPr>
        <w:t>Práce musí zahrnovat odkazy na relevantní domácí a zahraniční literaturu – vlastní myšlenky musí být jednoznačně odlišeny od převzatých. Studující nemůže v bakalářské práci použít materiál z již jinde publikovaných výzkumů nebo materiál získaný mimo dobu, kdy pracoval na bakalářské práci. Na takový materiál může pouze odkázat.</w:t>
      </w:r>
    </w:p>
    <w:p w14:paraId="35F2948D" w14:textId="77777777" w:rsidR="005202D6" w:rsidRPr="00B722DA" w:rsidRDefault="005202D6" w:rsidP="0030351C">
      <w:pPr>
        <w:rPr>
          <w:lang w:eastAsia="cs-CZ"/>
        </w:rPr>
      </w:pPr>
      <w:r w:rsidRPr="00B722DA">
        <w:rPr>
          <w:lang w:eastAsia="cs-CZ"/>
        </w:rPr>
        <w:t>Jazyk práce</w:t>
      </w:r>
    </w:p>
    <w:p w14:paraId="3639B27A" w14:textId="77777777" w:rsidR="005202D6" w:rsidRPr="00B722DA" w:rsidRDefault="005202D6" w:rsidP="0030351C">
      <w:pPr>
        <w:rPr>
          <w:lang w:eastAsia="cs-CZ"/>
        </w:rPr>
      </w:pPr>
      <w:r w:rsidRPr="00B722DA">
        <w:rPr>
          <w:lang w:eastAsia="cs-CZ"/>
        </w:rPr>
        <w:t>Bakalářské práce na FHS UK se běžně píší v českém jazyce. Pokud svou práci chcete psát v jiném než českém jazyce, je třeba požádat proděkana pro pregraduální studia o schválení. Gramatická a stylistická správnost je považována za samozřejmou součást bakalářské práce.</w:t>
      </w:r>
    </w:p>
    <w:p w14:paraId="043F3E00" w14:textId="1BD4B946" w:rsidR="005202D6" w:rsidRPr="00B722DA" w:rsidRDefault="005202D6" w:rsidP="0030351C"/>
    <w:p w14:paraId="754ADBF2" w14:textId="163DB935" w:rsidR="005202D6" w:rsidRPr="00B722DA" w:rsidRDefault="00F16C7B" w:rsidP="0030351C">
      <w:hyperlink r:id="rId11" w:history="1">
        <w:r w:rsidR="005202D6" w:rsidRPr="00100A3A">
          <w:rPr>
            <w:rStyle w:val="Hypertextovodkaz"/>
          </w:rPr>
          <w:t>Formální podoba bakalářské práce</w:t>
        </w:r>
      </w:hyperlink>
      <w:r w:rsidR="00D3447E" w:rsidRPr="00B722DA">
        <w:t xml:space="preserve"> </w:t>
      </w:r>
    </w:p>
    <w:p w14:paraId="2C0C7BFD" w14:textId="77777777" w:rsidR="005202D6" w:rsidRPr="00B722DA" w:rsidRDefault="005202D6" w:rsidP="0030351C">
      <w:r w:rsidRPr="00B722DA">
        <w:t xml:space="preserve">Bakalářská práce zpravidla nebývá kratší než 50 normostran. 1 normostrana = 1800 znaků včetně mezer. (Počet znaků najdete ve </w:t>
      </w:r>
      <w:proofErr w:type="spellStart"/>
      <w:r w:rsidRPr="00B722DA">
        <w:t>wordu</w:t>
      </w:r>
      <w:proofErr w:type="spellEnd"/>
      <w:r w:rsidRPr="00B722DA">
        <w:t xml:space="preserve"> pod záložkou „Revize“, vyberte „Počet slov“ a následně se Vám objeví tabulka s informacemi. Zvolte možnost „znaky včetně mezer“ a zatrhněte tabulku „včetně textových polí, poznámek pod čarou a vysvětlivek“. Pro zjištění počtu normostran získané číslo vydělte 1800.) Do celkového počtu normostran se započítává pouze vlastní text práce, nikoli titulní strana, poděkování, prohlášení, obsah, stejně tak ani grafy, tabulky a obrázky.</w:t>
      </w:r>
    </w:p>
    <w:p w14:paraId="75FD59CC" w14:textId="7511F62E" w:rsidR="005202D6" w:rsidRPr="00B722DA" w:rsidRDefault="005202D6" w:rsidP="0030351C">
      <w:r w:rsidRPr="00B722DA">
        <w:t>Text je vytištěn jednostran</w:t>
      </w:r>
      <w:r w:rsidR="00591FD6" w:rsidRPr="00B722DA">
        <w:t>n</w:t>
      </w:r>
      <w:r w:rsidRPr="00B722DA">
        <w:t xml:space="preserve">ě na listu formátu A4, fontem písma </w:t>
      </w:r>
      <w:proofErr w:type="spellStart"/>
      <w:r w:rsidRPr="00B722DA">
        <w:t>Times</w:t>
      </w:r>
      <w:proofErr w:type="spellEnd"/>
      <w:r w:rsidRPr="00B722DA">
        <w:t xml:space="preserve"> New Roman 12 bodů; řádkování 1,5; okraje 3,5 cm vlevo (default MS Word, vhodné pro vazbu</w:t>
      </w:r>
      <w:r w:rsidR="007417D8" w:rsidRPr="00B722DA">
        <w:t xml:space="preserve"> – Rozložení &gt; </w:t>
      </w:r>
      <w:r w:rsidR="007417D8" w:rsidRPr="00B722DA">
        <w:lastRenderedPageBreak/>
        <w:t>Okraje &gt; Vlastní okraje</w:t>
      </w:r>
      <w:r w:rsidRPr="00B722DA">
        <w:t xml:space="preserve">) a 2 cm vpravo, odsazení prvního řádku odstavce </w:t>
      </w:r>
      <w:r w:rsidRPr="00B722DA">
        <w:rPr>
          <w:color w:val="FF0000"/>
        </w:rPr>
        <w:t>tabulátorem 1 cm</w:t>
      </w:r>
      <w:r w:rsidRPr="00B722DA">
        <w:t>, zarovnávat vpravo i vlevo.</w:t>
      </w:r>
      <w:r w:rsidR="007417D8" w:rsidRPr="00B722DA">
        <w:t xml:space="preserve"> </w:t>
      </w:r>
      <w:r w:rsidRPr="00B722DA">
        <w:t xml:space="preserve"> Stránky musí být číslovány dole uprostřed každé strany.</w:t>
      </w:r>
    </w:p>
    <w:p w14:paraId="136ACC7E" w14:textId="77777777" w:rsidR="005202D6" w:rsidRPr="00B722DA" w:rsidRDefault="005202D6" w:rsidP="0030351C">
      <w:r w:rsidRPr="00B722DA">
        <w:t xml:space="preserve">Práce může být svázána jak v pevné, tak v měkké vazbě. Za měkkou vazbu se považuje vazba lištová či </w:t>
      </w:r>
      <w:proofErr w:type="spellStart"/>
      <w:r w:rsidRPr="00B722DA">
        <w:t>termovazba</w:t>
      </w:r>
      <w:proofErr w:type="spellEnd"/>
      <w:r w:rsidRPr="00B722DA">
        <w:t>, nikoli vazba kroužková. Práce se vážou ve formátu A4, hřbet se nachází na levé delší straně. Na hřbetu vazby má být uvedeno jméno autora/</w:t>
      </w:r>
      <w:proofErr w:type="spellStart"/>
      <w:r w:rsidRPr="00B722DA">
        <w:t>ky</w:t>
      </w:r>
      <w:proofErr w:type="spellEnd"/>
      <w:r w:rsidRPr="00B722DA">
        <w:t xml:space="preserve"> a název práce. Pokud nelze delší název práce uvést celý, vhodně se zkrátí.</w:t>
      </w:r>
    </w:p>
    <w:p w14:paraId="5D02D06D" w14:textId="77777777" w:rsidR="007417D8" w:rsidRPr="00B722DA" w:rsidRDefault="007417D8" w:rsidP="0030351C"/>
    <w:p w14:paraId="74788176" w14:textId="0771CCB5" w:rsidR="005202D6" w:rsidRPr="00B722DA" w:rsidRDefault="005202D6" w:rsidP="0030351C">
      <w:r w:rsidRPr="00B722DA">
        <w:t>Na deskách by měly být uvedeny následující údaje:</w:t>
      </w:r>
      <w:r w:rsidRPr="00B722DA">
        <w:br/>
      </w:r>
    </w:p>
    <w:p w14:paraId="4E0B901D" w14:textId="77777777" w:rsidR="005202D6" w:rsidRPr="00B722DA" w:rsidRDefault="005202D6" w:rsidP="0030351C">
      <w:r w:rsidRPr="00B722DA">
        <w:t>UNIVERZITA KARLOVA</w:t>
      </w:r>
    </w:p>
    <w:p w14:paraId="2CA4994E" w14:textId="77777777" w:rsidR="005202D6" w:rsidRPr="00B722DA" w:rsidRDefault="005202D6" w:rsidP="0030351C">
      <w:r w:rsidRPr="00B722DA">
        <w:t>FAKULTA HUMANITNÍCH STUDIÍ</w:t>
      </w:r>
    </w:p>
    <w:p w14:paraId="419A06F9" w14:textId="59919C79" w:rsidR="005202D6" w:rsidRPr="00B722DA" w:rsidRDefault="005202D6" w:rsidP="0030351C"/>
    <w:p w14:paraId="2B58CDFD" w14:textId="7355AAC6" w:rsidR="005202D6" w:rsidRPr="00B722DA" w:rsidRDefault="005202D6" w:rsidP="0030351C">
      <w:r w:rsidRPr="00B722DA">
        <w:t>[jméno a příjmení s dosavadními tituly]</w:t>
      </w:r>
    </w:p>
    <w:p w14:paraId="106731C1" w14:textId="38855E8C" w:rsidR="005202D6" w:rsidRPr="00B722DA" w:rsidRDefault="005202D6" w:rsidP="0030351C">
      <w:r w:rsidRPr="00B722DA">
        <w:t>[název práce]</w:t>
      </w:r>
    </w:p>
    <w:p w14:paraId="61EC70EF" w14:textId="77777777" w:rsidR="005202D6" w:rsidRPr="00B722DA" w:rsidRDefault="005202D6" w:rsidP="0030351C">
      <w:r w:rsidRPr="00B722DA">
        <w:t>Bakalářská práce</w:t>
      </w:r>
    </w:p>
    <w:p w14:paraId="46B56707" w14:textId="77777777" w:rsidR="005202D6" w:rsidRPr="00B722DA" w:rsidRDefault="005202D6" w:rsidP="0030351C">
      <w:r w:rsidRPr="00B722DA">
        <w:t>[druh práce]</w:t>
      </w:r>
    </w:p>
    <w:p w14:paraId="383E4817" w14:textId="6F88FAFF" w:rsidR="005202D6" w:rsidRPr="00B722DA" w:rsidRDefault="005202D6" w:rsidP="0030351C"/>
    <w:p w14:paraId="48607E4F" w14:textId="021B783B" w:rsidR="005202D6" w:rsidRPr="00B722DA" w:rsidRDefault="005202D6" w:rsidP="0030351C">
      <w:r w:rsidRPr="00B722DA">
        <w:t>Praha 20</w:t>
      </w:r>
      <w:r w:rsidR="00100A3A">
        <w:t>21</w:t>
      </w:r>
    </w:p>
    <w:p w14:paraId="38DA8261" w14:textId="77777777" w:rsidR="005202D6" w:rsidRPr="00B722DA" w:rsidRDefault="005202D6" w:rsidP="0030351C">
      <w:r w:rsidRPr="00B722DA">
        <w:t>[doplňte rok, kdy bude práce obhajována]</w:t>
      </w:r>
    </w:p>
    <w:p w14:paraId="4AD4708B" w14:textId="130EDEFD" w:rsidR="005202D6" w:rsidRPr="00B722DA" w:rsidRDefault="005202D6" w:rsidP="0030351C"/>
    <w:p w14:paraId="5F0A711B" w14:textId="77777777" w:rsidR="005202D6" w:rsidRPr="00B722DA" w:rsidRDefault="005202D6" w:rsidP="0030351C">
      <w:r w:rsidRPr="00B722DA">
        <w:t>Vnitřní struktura bakalářské práce</w:t>
      </w:r>
    </w:p>
    <w:p w14:paraId="2EA2029C" w14:textId="77777777" w:rsidR="005202D6" w:rsidRPr="00B722DA" w:rsidRDefault="005202D6" w:rsidP="0030351C">
      <w:r w:rsidRPr="00B722DA">
        <w:t>Titulní strana</w:t>
      </w:r>
    </w:p>
    <w:p w14:paraId="0B90B9ED" w14:textId="3A154DAE" w:rsidR="005202D6" w:rsidRPr="00B722DA" w:rsidRDefault="005202D6" w:rsidP="0030351C">
      <w:r w:rsidRPr="00B722DA">
        <w:t>Musí obsahovat stejné údaje jako desky a navíc jméno a tituly vedoucí/ho práce a název oboru, kde je práce předkládána k obhajobě (viz příloha 1). Stručný a výstižný název práce by měl být česky a neměl by obsahovat odborné zkratky.</w:t>
      </w:r>
    </w:p>
    <w:p w14:paraId="5E51E958" w14:textId="77777777" w:rsidR="00591FD6" w:rsidRPr="00B722DA" w:rsidRDefault="00591FD6" w:rsidP="0030351C"/>
    <w:p w14:paraId="4A396408" w14:textId="77777777" w:rsidR="005202D6" w:rsidRPr="00B722DA" w:rsidRDefault="005202D6" w:rsidP="0030351C">
      <w:r w:rsidRPr="00B722DA">
        <w:t>Čestné prohlášení</w:t>
      </w:r>
    </w:p>
    <w:p w14:paraId="47652BC2" w14:textId="058334DC" w:rsidR="005202D6" w:rsidRPr="00B722DA" w:rsidRDefault="005202D6" w:rsidP="0030351C">
      <w:r w:rsidRPr="00B722DA">
        <w:t>Povinnou součástí bakalářské práce je podepsané čestné prohlášení: Prohlašuji, že jsem práci vypracoval/a samostatně. Všechny použité prameny a literatura byly řádně citovány. Práce nebyla využita k získání jiného nebo stejného titulu. Toto prohlášení a souhlas budou signovány vlastnoručním podpisem.</w:t>
      </w:r>
    </w:p>
    <w:p w14:paraId="158F9731" w14:textId="77777777" w:rsidR="00591FD6" w:rsidRPr="00B722DA" w:rsidRDefault="00591FD6" w:rsidP="0030351C"/>
    <w:p w14:paraId="0F4C7B5C" w14:textId="77777777" w:rsidR="005202D6" w:rsidRPr="00B722DA" w:rsidRDefault="005202D6" w:rsidP="0030351C">
      <w:r w:rsidRPr="00B722DA">
        <w:t>Poděkování</w:t>
      </w:r>
    </w:p>
    <w:p w14:paraId="04252FA6" w14:textId="77777777" w:rsidR="005202D6" w:rsidRPr="00B722DA" w:rsidRDefault="005202D6" w:rsidP="0030351C">
      <w:r w:rsidRPr="00B722DA">
        <w:t>Na začátku práce za formálním prohlášením může být podle uvážení autora/</w:t>
      </w:r>
      <w:proofErr w:type="spellStart"/>
      <w:r w:rsidRPr="00B722DA">
        <w:t>ky</w:t>
      </w:r>
      <w:proofErr w:type="spellEnd"/>
      <w:r w:rsidRPr="00B722DA">
        <w:t xml:space="preserve"> uvedeno poděkování. Text poděkování má být zarovnán k dolnímu okraji stránky.</w:t>
      </w:r>
    </w:p>
    <w:p w14:paraId="21A1A1C3" w14:textId="05DEBE68" w:rsidR="005202D6" w:rsidRPr="00B722DA" w:rsidRDefault="005202D6" w:rsidP="0030351C"/>
    <w:p w14:paraId="50C780FE" w14:textId="77777777" w:rsidR="005202D6" w:rsidRPr="00B722DA" w:rsidRDefault="005202D6" w:rsidP="0030351C">
      <w:r w:rsidRPr="00B722DA">
        <w:t>Obsah</w:t>
      </w:r>
    </w:p>
    <w:p w14:paraId="10AC713C" w14:textId="77777777" w:rsidR="005202D6" w:rsidRPr="00B722DA" w:rsidRDefault="005202D6" w:rsidP="0030351C">
      <w:r w:rsidRPr="00B722DA">
        <w:t>Bakalářská práce MUSÍ mít jasnou strukturu a členění kapitol, doporučujeme:</w:t>
      </w:r>
    </w:p>
    <w:p w14:paraId="4280BFEC" w14:textId="77777777" w:rsidR="005202D6" w:rsidRPr="00B722DA" w:rsidRDefault="005202D6" w:rsidP="0030351C">
      <w:r w:rsidRPr="00B722DA">
        <w:br/>
      </w:r>
    </w:p>
    <w:p w14:paraId="604F9241" w14:textId="77777777" w:rsidR="005202D6" w:rsidRPr="00B722DA" w:rsidRDefault="005202D6" w:rsidP="0030351C">
      <w:r w:rsidRPr="00B722DA">
        <w:t>OBSAH</w:t>
      </w:r>
    </w:p>
    <w:p w14:paraId="67AAB96D" w14:textId="77777777" w:rsidR="005202D6" w:rsidRPr="00B722DA" w:rsidRDefault="005202D6" w:rsidP="0030351C">
      <w:r w:rsidRPr="00B722DA">
        <w:t>ABSTRAKT</w:t>
      </w:r>
    </w:p>
    <w:p w14:paraId="1B98876E" w14:textId="77777777" w:rsidR="005202D6" w:rsidRPr="00B722DA" w:rsidRDefault="005202D6" w:rsidP="0030351C">
      <w:r w:rsidRPr="00B722DA">
        <w:t>1. ÚVOD</w:t>
      </w:r>
    </w:p>
    <w:p w14:paraId="459051F7" w14:textId="77777777" w:rsidR="005202D6" w:rsidRPr="00B722DA" w:rsidRDefault="005202D6" w:rsidP="0030351C">
      <w:r w:rsidRPr="00B722DA">
        <w:t>2. TEORETICKÁ ČÁST</w:t>
      </w:r>
    </w:p>
    <w:p w14:paraId="4CA543C0" w14:textId="77777777" w:rsidR="005202D6" w:rsidRPr="00B722DA" w:rsidRDefault="005202D6" w:rsidP="0030351C">
      <w:r w:rsidRPr="00B722DA">
        <w:t>2.1. Podkapitola první úrovně</w:t>
      </w:r>
    </w:p>
    <w:p w14:paraId="7B25007A" w14:textId="77777777" w:rsidR="005202D6" w:rsidRPr="00B722DA" w:rsidRDefault="005202D6" w:rsidP="0030351C">
      <w:r w:rsidRPr="00B722DA">
        <w:t>2.2.1. Podkapitola druhé úrovně</w:t>
      </w:r>
    </w:p>
    <w:p w14:paraId="55903F75" w14:textId="77777777" w:rsidR="005202D6" w:rsidRPr="00B722DA" w:rsidRDefault="005202D6" w:rsidP="0030351C">
      <w:r w:rsidRPr="00B722DA">
        <w:t>2.2.1.1. Podkapitola třetí úrovně</w:t>
      </w:r>
    </w:p>
    <w:p w14:paraId="19DF3E27" w14:textId="77777777" w:rsidR="005202D6" w:rsidRPr="00B722DA" w:rsidRDefault="005202D6" w:rsidP="0030351C">
      <w:r w:rsidRPr="00B722DA">
        <w:t>……..</w:t>
      </w:r>
    </w:p>
    <w:p w14:paraId="24601F0F" w14:textId="77777777" w:rsidR="005202D6" w:rsidRPr="00B722DA" w:rsidRDefault="005202D6" w:rsidP="0030351C">
      <w:r w:rsidRPr="00B722DA">
        <w:t>3. EMPIRICKÁ ČÁST</w:t>
      </w:r>
    </w:p>
    <w:p w14:paraId="16944177" w14:textId="77777777" w:rsidR="005202D6" w:rsidRPr="00B722DA" w:rsidRDefault="005202D6" w:rsidP="0030351C">
      <w:r w:rsidRPr="00B722DA">
        <w:t>4. ZÁVĚR</w:t>
      </w:r>
    </w:p>
    <w:p w14:paraId="50A042DA" w14:textId="77777777" w:rsidR="005202D6" w:rsidRPr="00B722DA" w:rsidRDefault="005202D6" w:rsidP="0030351C">
      <w:r w:rsidRPr="00B722DA">
        <w:lastRenderedPageBreak/>
        <w:t>LITERATURA (BIBLIOGRAFIE)</w:t>
      </w:r>
    </w:p>
    <w:p w14:paraId="2F31901F" w14:textId="77777777" w:rsidR="005202D6" w:rsidRPr="00B722DA" w:rsidRDefault="005202D6" w:rsidP="0030351C">
      <w:r w:rsidRPr="00B722DA">
        <w:t>PŘÍLOHY</w:t>
      </w:r>
    </w:p>
    <w:p w14:paraId="1B72B075" w14:textId="77777777" w:rsidR="005202D6" w:rsidRPr="00B722DA" w:rsidRDefault="005202D6" w:rsidP="0030351C">
      <w:r w:rsidRPr="00B722DA">
        <w:t>Obsah práce musí být úplný (včetně všech příloh) s uvedením počátečních stránek kapitol (a podkapitol). V MS Word lze vytvořit Obsah automaticky, pokud s nadpisy kapitol pracujeme jako s formátem „Nadpis“.</w:t>
      </w:r>
    </w:p>
    <w:p w14:paraId="19E83F04" w14:textId="77777777" w:rsidR="005202D6" w:rsidRPr="00B722DA" w:rsidRDefault="005202D6" w:rsidP="0030351C">
      <w:r w:rsidRPr="00B722DA">
        <w:br/>
      </w:r>
    </w:p>
    <w:p w14:paraId="7DC62D01" w14:textId="77777777" w:rsidR="005202D6" w:rsidRPr="00B722DA" w:rsidRDefault="005202D6" w:rsidP="0030351C">
      <w:r w:rsidRPr="00B722DA">
        <w:t>Abstrakt</w:t>
      </w:r>
    </w:p>
    <w:p w14:paraId="36B9742D" w14:textId="77777777" w:rsidR="005202D6" w:rsidRPr="00B722DA" w:rsidRDefault="005202D6" w:rsidP="0030351C">
      <w:r w:rsidRPr="00B722DA">
        <w:t>Výstižný souhrn práce (15 řádků v české a anglické verzi). Není povinný, nicméně je doporučený.</w:t>
      </w:r>
    </w:p>
    <w:p w14:paraId="03AAC316" w14:textId="77777777" w:rsidR="005202D6" w:rsidRPr="00B722DA" w:rsidRDefault="005202D6" w:rsidP="0030351C">
      <w:r w:rsidRPr="00B722DA">
        <w:br/>
      </w:r>
    </w:p>
    <w:p w14:paraId="490AC336" w14:textId="77777777" w:rsidR="005202D6" w:rsidRPr="00B722DA" w:rsidRDefault="005202D6" w:rsidP="0030351C">
      <w:r w:rsidRPr="00B722DA">
        <w:t>Klíčová slova</w:t>
      </w:r>
    </w:p>
    <w:p w14:paraId="3CEFCC81" w14:textId="77777777" w:rsidR="005202D6" w:rsidRPr="00B722DA" w:rsidRDefault="005202D6" w:rsidP="0030351C">
      <w:r w:rsidRPr="00B722DA">
        <w:t>Maximálně 10 nejdůležitějších pojmů, zpravidla na stejné straně jako abstrakt.</w:t>
      </w:r>
    </w:p>
    <w:p w14:paraId="56853B31" w14:textId="77777777" w:rsidR="005202D6" w:rsidRPr="00B722DA" w:rsidRDefault="005202D6" w:rsidP="0030351C">
      <w:r w:rsidRPr="00B722DA">
        <w:br/>
      </w:r>
    </w:p>
    <w:p w14:paraId="503CA7D5" w14:textId="77777777" w:rsidR="005202D6" w:rsidRPr="00B722DA" w:rsidRDefault="005202D6" w:rsidP="0030351C">
      <w:r w:rsidRPr="00B722DA">
        <w:t>Vlastní text</w:t>
      </w:r>
    </w:p>
    <w:p w14:paraId="41FF78D6" w14:textId="77777777" w:rsidR="005202D6" w:rsidRPr="00B722DA" w:rsidRDefault="005202D6" w:rsidP="0030351C">
      <w:r w:rsidRPr="00B722DA">
        <w:t>Parametry vlastního textu, jeho rozsah, členění, umístění obrázků, grafů a tabulek závisí na požadavcích zpracovávaného tématu. Vlastní studie zahrnující empirický výzkum by měla rámcově respektovat výše zmíněné schéma (viz Obsah).</w:t>
      </w:r>
    </w:p>
    <w:p w14:paraId="00CB7726" w14:textId="77777777" w:rsidR="005202D6" w:rsidRPr="00B722DA" w:rsidRDefault="005202D6" w:rsidP="0030351C">
      <w:r w:rsidRPr="00B722DA">
        <w:br/>
      </w:r>
    </w:p>
    <w:p w14:paraId="18A69246" w14:textId="77777777" w:rsidR="005202D6" w:rsidRPr="00B722DA" w:rsidRDefault="005202D6" w:rsidP="0030351C">
      <w:r w:rsidRPr="00B722DA">
        <w:t>Literatura</w:t>
      </w:r>
    </w:p>
    <w:p w14:paraId="49463403" w14:textId="77777777" w:rsidR="005202D6" w:rsidRPr="00B722DA" w:rsidRDefault="005202D6" w:rsidP="0030351C">
      <w:r w:rsidRPr="00B722DA">
        <w:t>Obsahuje literaturu, resp. odkazy citované v textu v abecedním pořadí podle jmen autorů.</w:t>
      </w:r>
    </w:p>
    <w:p w14:paraId="25463F5B" w14:textId="77777777" w:rsidR="005202D6" w:rsidRPr="00B722DA" w:rsidRDefault="005202D6" w:rsidP="0030351C">
      <w:r w:rsidRPr="00B722DA">
        <w:br/>
      </w:r>
    </w:p>
    <w:p w14:paraId="12F94334" w14:textId="77777777" w:rsidR="005202D6" w:rsidRPr="00B722DA" w:rsidRDefault="005202D6" w:rsidP="0030351C">
      <w:r w:rsidRPr="00B722DA">
        <w:t>Přílohy</w:t>
      </w:r>
    </w:p>
    <w:p w14:paraId="7F93DDC1" w14:textId="77777777" w:rsidR="005202D6" w:rsidRPr="00B722DA" w:rsidRDefault="005202D6" w:rsidP="0030351C">
      <w:r w:rsidRPr="00B722DA">
        <w:t>V případě, že nelze nebo není žádoucí všechny obrazové, grafické a jiné doplňkové materiály umístit přímo do textu, stanou se součástí Příloh. Část Přílohy musí začínat seznamem přiložených materiálů. V textu by měly být na materiály v Přílohách odkazy. Pokud by svým rozsahem přílohy (po přidání k vlastní práci) znesnadňovaly manipulaci s textem, budou součástí zvláštního svazku. Obrázky v přílohách by měly být číslovány v pravém horním rohu (Obr. 1; Tab. 1) a zrcadlo (plocha potištěné oblasti) by měla odpovídat ploše vlastního textu práce (obrázky by neměly přesahovat plochu vymezenou tabelátory).</w:t>
      </w:r>
    </w:p>
    <w:p w14:paraId="3C8D56B8" w14:textId="77777777" w:rsidR="005202D6" w:rsidRPr="00764FE0" w:rsidRDefault="005202D6" w:rsidP="0030351C"/>
    <w:sectPr w:rsidR="005202D6" w:rsidRPr="00764FE0" w:rsidSect="00C2274A">
      <w:footerReference w:type="defaul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A1BE" w14:textId="77777777" w:rsidR="007A39A1" w:rsidRDefault="007A39A1" w:rsidP="0030351C">
      <w:r>
        <w:separator/>
      </w:r>
    </w:p>
  </w:endnote>
  <w:endnote w:type="continuationSeparator" w:id="0">
    <w:p w14:paraId="6708D648" w14:textId="77777777" w:rsidR="007A39A1" w:rsidRDefault="007A39A1" w:rsidP="003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EA1B2" w14:textId="47377F85" w:rsidR="00C2274A" w:rsidRDefault="00C2274A" w:rsidP="0030351C">
    <w:pPr>
      <w:pStyle w:val="Zpat"/>
    </w:pPr>
  </w:p>
  <w:p w14:paraId="26C11DBC" w14:textId="77777777" w:rsidR="00313333" w:rsidRDefault="00313333" w:rsidP="00303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384D" w14:textId="77777777" w:rsidR="007A39A1" w:rsidRDefault="007A39A1" w:rsidP="0030351C">
      <w:r>
        <w:separator/>
      </w:r>
    </w:p>
  </w:footnote>
  <w:footnote w:type="continuationSeparator" w:id="0">
    <w:p w14:paraId="0325ADFE" w14:textId="77777777" w:rsidR="007A39A1" w:rsidRDefault="007A39A1" w:rsidP="0030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B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A4DBC"/>
    <w:multiLevelType w:val="multilevel"/>
    <w:tmpl w:val="A68E2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D90B1D"/>
    <w:multiLevelType w:val="multilevel"/>
    <w:tmpl w:val="2D5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0249C"/>
    <w:multiLevelType w:val="multilevel"/>
    <w:tmpl w:val="7D1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66131"/>
    <w:multiLevelType w:val="multilevel"/>
    <w:tmpl w:val="BEAA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92023"/>
    <w:multiLevelType w:val="multilevel"/>
    <w:tmpl w:val="429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65F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3C246A"/>
    <w:multiLevelType w:val="multilevel"/>
    <w:tmpl w:val="6B8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65AD1"/>
    <w:multiLevelType w:val="multilevel"/>
    <w:tmpl w:val="984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0"/>
    <w:rsid w:val="00037A8A"/>
    <w:rsid w:val="00100A3A"/>
    <w:rsid w:val="002920DC"/>
    <w:rsid w:val="0030351C"/>
    <w:rsid w:val="00313333"/>
    <w:rsid w:val="00324B49"/>
    <w:rsid w:val="00333E8E"/>
    <w:rsid w:val="00340ADF"/>
    <w:rsid w:val="003A4187"/>
    <w:rsid w:val="004164E5"/>
    <w:rsid w:val="005202D6"/>
    <w:rsid w:val="00591FD6"/>
    <w:rsid w:val="00645FB6"/>
    <w:rsid w:val="00657AF0"/>
    <w:rsid w:val="007417D8"/>
    <w:rsid w:val="00764FE0"/>
    <w:rsid w:val="007A39A1"/>
    <w:rsid w:val="008D2DD9"/>
    <w:rsid w:val="009260FD"/>
    <w:rsid w:val="00965AFA"/>
    <w:rsid w:val="00A43088"/>
    <w:rsid w:val="00B641BB"/>
    <w:rsid w:val="00B722DA"/>
    <w:rsid w:val="00BF70F1"/>
    <w:rsid w:val="00C2274A"/>
    <w:rsid w:val="00C23F6C"/>
    <w:rsid w:val="00CE190C"/>
    <w:rsid w:val="00D3447E"/>
    <w:rsid w:val="00F16C7B"/>
    <w:rsid w:val="00FB359D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5317A"/>
  <w15:chartTrackingRefBased/>
  <w15:docId w15:val="{8C850480-3151-41A1-AF8A-CFC5B11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51C"/>
    <w:pPr>
      <w:spacing w:after="0" w:line="240" w:lineRule="auto"/>
    </w:pPr>
    <w:rPr>
      <w:rFonts w:ascii="Times New Roman" w:hAnsi="Times New Roman" w:cstheme="minorHAnsi"/>
      <w:sz w:val="24"/>
    </w:rPr>
  </w:style>
  <w:style w:type="paragraph" w:styleId="Nadpis1">
    <w:name w:val="heading 1"/>
    <w:basedOn w:val="Normln"/>
    <w:link w:val="Nadpis1Char"/>
    <w:autoRedefine/>
    <w:uiPriority w:val="9"/>
    <w:qFormat/>
    <w:rsid w:val="00C2274A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4472C4" w:themeColor="accent1"/>
      <w:kern w:val="36"/>
      <w:sz w:val="32"/>
      <w:szCs w:val="4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2274A"/>
    <w:pPr>
      <w:keepNext/>
      <w:keepLines/>
      <w:spacing w:before="40"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2274A"/>
    <w:pPr>
      <w:keepNext/>
      <w:keepLines/>
      <w:spacing w:before="40"/>
      <w:outlineLvl w:val="2"/>
    </w:pPr>
    <w:rPr>
      <w:rFonts w:eastAsiaTheme="majorEastAsia" w:cstheme="majorBidi"/>
      <w:b/>
      <w:i/>
      <w:color w:val="4472C4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FD6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FD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FD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FD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FD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FD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4F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4FE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2274A"/>
    <w:rPr>
      <w:rFonts w:ascii="Times New Roman" w:eastAsia="Times New Roman" w:hAnsi="Times New Roman" w:cs="Times New Roman"/>
      <w:b/>
      <w:bCs/>
      <w:color w:val="4472C4" w:themeColor="accent1"/>
      <w:kern w:val="36"/>
      <w:sz w:val="32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02D6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jlqj4b">
    <w:name w:val="jlqj4b"/>
    <w:basedOn w:val="Standardnpsmoodstavce"/>
    <w:rsid w:val="00FB4E00"/>
  </w:style>
  <w:style w:type="character" w:customStyle="1" w:styleId="Nadpis2Char">
    <w:name w:val="Nadpis 2 Char"/>
    <w:basedOn w:val="Standardnpsmoodstavce"/>
    <w:link w:val="Nadpis2"/>
    <w:uiPriority w:val="9"/>
    <w:rsid w:val="00C2274A"/>
    <w:rPr>
      <w:rFonts w:ascii="Times New Roman" w:eastAsiaTheme="majorEastAsia" w:hAnsi="Times New Roman" w:cstheme="majorBidi"/>
      <w:color w:val="4472C4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2274A"/>
    <w:rPr>
      <w:rFonts w:ascii="Times New Roman" w:eastAsiaTheme="majorEastAsia" w:hAnsi="Times New Roman" w:cstheme="majorBidi"/>
      <w:b/>
      <w:i/>
      <w:color w:val="4472C4" w:themeColor="accent1"/>
      <w:sz w:val="28"/>
      <w:szCs w:val="24"/>
    </w:rPr>
  </w:style>
  <w:style w:type="paragraph" w:customStyle="1" w:styleId="rtejustify">
    <w:name w:val="rtejustify"/>
    <w:basedOn w:val="Normln"/>
    <w:rsid w:val="00324B49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4B49"/>
    <w:rPr>
      <w:b/>
      <w:bCs/>
    </w:rPr>
  </w:style>
  <w:style w:type="character" w:styleId="Zdraznn">
    <w:name w:val="Emphasis"/>
    <w:basedOn w:val="Standardnpsmoodstavce"/>
    <w:uiPriority w:val="20"/>
    <w:qFormat/>
    <w:rsid w:val="00324B4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45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5FB6"/>
  </w:style>
  <w:style w:type="paragraph" w:styleId="Zpat">
    <w:name w:val="footer"/>
    <w:basedOn w:val="Normln"/>
    <w:link w:val="ZpatChar"/>
    <w:uiPriority w:val="99"/>
    <w:unhideWhenUsed/>
    <w:rsid w:val="00645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5FB6"/>
  </w:style>
  <w:style w:type="paragraph" w:styleId="Nadpisobsahu">
    <w:name w:val="TOC Heading"/>
    <w:basedOn w:val="Nadpis1"/>
    <w:next w:val="Normln"/>
    <w:uiPriority w:val="39"/>
    <w:unhideWhenUsed/>
    <w:qFormat/>
    <w:rsid w:val="00D344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D3447E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3447E"/>
    <w:pPr>
      <w:ind w:left="220"/>
    </w:pPr>
    <w:rPr>
      <w:smallCap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F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F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F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F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F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F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591FD6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91FD6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91FD6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91FD6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91FD6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91FD6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91FD6"/>
    <w:pPr>
      <w:ind w:left="1760"/>
    </w:pPr>
    <w:rPr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57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5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EDEDE"/>
                <w:right w:val="none" w:sz="0" w:space="0" w:color="auto"/>
              </w:divBdr>
              <w:divsChild>
                <w:div w:id="13280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EDEDE"/>
                <w:right w:val="none" w:sz="0" w:space="0" w:color="auto"/>
              </w:divBdr>
              <w:divsChild>
                <w:div w:id="2847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DEDEDE"/>
                <w:right w:val="none" w:sz="0" w:space="0" w:color="auto"/>
              </w:divBdr>
              <w:divsChild>
                <w:div w:id="5969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ha.ciz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kalar.fhs.cuni.cz/SHV-221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atovani-dokumentu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1FD6-0964-4F75-9A48-727423FF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Čiženkova Alena</dc:creator>
  <cp:keywords/>
  <dc:description/>
  <cp:lastModifiedBy>Marečková Alena</cp:lastModifiedBy>
  <cp:revision>10</cp:revision>
  <dcterms:created xsi:type="dcterms:W3CDTF">2021-04-23T09:26:00Z</dcterms:created>
  <dcterms:modified xsi:type="dcterms:W3CDTF">2022-04-19T09:23:00Z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