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9EB44" w14:textId="77777777" w:rsidR="0021345E" w:rsidRPr="00171958" w:rsidRDefault="0021345E" w:rsidP="0021345E">
      <w:pPr>
        <w:spacing w:after="0" w:line="300" w:lineRule="auto"/>
        <w:jc w:val="both"/>
        <w:rPr>
          <w:rFonts w:ascii="Times New Roman" w:hAnsi="Times New Roman"/>
          <w:b/>
          <w:sz w:val="32"/>
          <w:szCs w:val="32"/>
          <w:lang w:eastAsia="cs-CZ"/>
        </w:rPr>
      </w:pPr>
    </w:p>
    <w:p w14:paraId="305CBD28" w14:textId="5A4A7CC1" w:rsidR="00A623A9" w:rsidRDefault="0021345E" w:rsidP="00A623A9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171958">
        <w:rPr>
          <w:rFonts w:ascii="Times New Roman" w:hAnsi="Times New Roman"/>
          <w:b/>
          <w:sz w:val="32"/>
          <w:szCs w:val="32"/>
          <w:lang w:eastAsia="cs-CZ"/>
        </w:rPr>
        <w:t>ROZPOČET</w:t>
      </w:r>
    </w:p>
    <w:p w14:paraId="76A0DC11" w14:textId="77777777" w:rsidR="00171958" w:rsidRPr="00171958" w:rsidRDefault="00171958" w:rsidP="00A623A9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14:paraId="2338F7EE" w14:textId="46E73EB0" w:rsidR="00A623A9" w:rsidRPr="00A623A9" w:rsidRDefault="00A623A9" w:rsidP="00A623A9">
      <w:pPr>
        <w:spacing w:after="0" w:line="300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 xml:space="preserve"> </w:t>
      </w:r>
      <w:r w:rsidRPr="00A623A9">
        <w:rPr>
          <w:rFonts w:ascii="Times New Roman" w:hAnsi="Times New Roman"/>
          <w:b/>
          <w:bCs/>
          <w:sz w:val="28"/>
          <w:szCs w:val="28"/>
          <w:lang w:eastAsia="cs-CZ"/>
        </w:rPr>
        <w:t>Celkové způsobilé náklady</w:t>
      </w:r>
      <w:r>
        <w:rPr>
          <w:rFonts w:ascii="Times New Roman" w:hAnsi="Times New Roman"/>
          <w:b/>
          <w:bCs/>
          <w:sz w:val="28"/>
          <w:szCs w:val="28"/>
          <w:lang w:eastAsia="cs-CZ"/>
        </w:rPr>
        <w:t xml:space="preserve">: </w:t>
      </w:r>
      <w:r w:rsidRPr="00A623A9">
        <w:rPr>
          <w:b/>
          <w:bCs/>
          <w:sz w:val="28"/>
          <w:szCs w:val="28"/>
        </w:rPr>
        <w:t>= přímé náklady + nepřímé náklady</w:t>
      </w:r>
    </w:p>
    <w:p w14:paraId="7D57632A" w14:textId="77777777" w:rsidR="0021345E" w:rsidRPr="0021345E" w:rsidRDefault="0021345E" w:rsidP="0021345E">
      <w:pPr>
        <w:spacing w:after="0" w:line="300" w:lineRule="auto"/>
        <w:jc w:val="both"/>
        <w:rPr>
          <w:rFonts w:ascii="Times New Roman" w:hAnsi="Times New Roman"/>
          <w:bCs/>
          <w:sz w:val="28"/>
          <w:szCs w:val="2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7"/>
        <w:gridCol w:w="3285"/>
        <w:gridCol w:w="1783"/>
        <w:gridCol w:w="1784"/>
        <w:gridCol w:w="1783"/>
      </w:tblGrid>
      <w:tr w:rsidR="0021345E" w:rsidRPr="0021345E" w14:paraId="28DD5023" w14:textId="77777777" w:rsidTr="005E3173">
        <w:tc>
          <w:tcPr>
            <w:tcW w:w="427" w:type="dxa"/>
          </w:tcPr>
          <w:p w14:paraId="1C843B58" w14:textId="77777777" w:rsidR="0021345E" w:rsidRPr="0021345E" w:rsidRDefault="0021345E" w:rsidP="0088011C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285" w:type="dxa"/>
          </w:tcPr>
          <w:p w14:paraId="17E566D4" w14:textId="77777777" w:rsidR="0021345E" w:rsidRPr="0021345E" w:rsidRDefault="0021345E" w:rsidP="0088011C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Náklad</w:t>
            </w:r>
          </w:p>
        </w:tc>
        <w:tc>
          <w:tcPr>
            <w:tcW w:w="1783" w:type="dxa"/>
          </w:tcPr>
          <w:p w14:paraId="56A68DE9" w14:textId="77777777" w:rsidR="0021345E" w:rsidRPr="0021345E" w:rsidRDefault="0021345E" w:rsidP="0021345E">
            <w:pPr>
              <w:pStyle w:val="Odstavecseseznamem"/>
              <w:numPr>
                <w:ilvl w:val="0"/>
                <w:numId w:val="1"/>
              </w:numPr>
              <w:spacing w:after="0"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1784" w:type="dxa"/>
          </w:tcPr>
          <w:p w14:paraId="4E9EF4A4" w14:textId="77777777" w:rsidR="0021345E" w:rsidRPr="0021345E" w:rsidRDefault="0021345E" w:rsidP="0021345E">
            <w:pPr>
              <w:pStyle w:val="Odstavecseseznamem"/>
              <w:numPr>
                <w:ilvl w:val="0"/>
                <w:numId w:val="1"/>
              </w:numPr>
              <w:spacing w:after="0"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1783" w:type="dxa"/>
          </w:tcPr>
          <w:p w14:paraId="431C1EFB" w14:textId="77777777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Celkem</w:t>
            </w:r>
          </w:p>
        </w:tc>
      </w:tr>
      <w:tr w:rsidR="0021345E" w:rsidRPr="0021345E" w14:paraId="6F32E343" w14:textId="77777777" w:rsidTr="005E3173">
        <w:tc>
          <w:tcPr>
            <w:tcW w:w="427" w:type="dxa"/>
          </w:tcPr>
          <w:p w14:paraId="4D581718" w14:textId="77777777" w:rsidR="0021345E" w:rsidRPr="0021345E" w:rsidRDefault="0021345E" w:rsidP="0021345E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3285" w:type="dxa"/>
          </w:tcPr>
          <w:p w14:paraId="477ADF64" w14:textId="77777777" w:rsidR="0021345E" w:rsidRPr="0021345E" w:rsidRDefault="0021345E" w:rsidP="0021345E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Osobní náklady</w:t>
            </w:r>
          </w:p>
        </w:tc>
        <w:tc>
          <w:tcPr>
            <w:tcW w:w="1783" w:type="dxa"/>
          </w:tcPr>
          <w:p w14:paraId="4FD8D9D7" w14:textId="54397BB6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4" w:type="dxa"/>
          </w:tcPr>
          <w:p w14:paraId="4D29F721" w14:textId="29B6BC1F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3" w:type="dxa"/>
          </w:tcPr>
          <w:p w14:paraId="5DFA87A6" w14:textId="12F46EFD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</w:tr>
      <w:tr w:rsidR="00A623A9" w:rsidRPr="0021345E" w14:paraId="0F781927" w14:textId="77777777" w:rsidTr="005E3173">
        <w:tc>
          <w:tcPr>
            <w:tcW w:w="427" w:type="dxa"/>
          </w:tcPr>
          <w:p w14:paraId="0882B9E4" w14:textId="5AC45895" w:rsidR="00A623A9" w:rsidRPr="0021345E" w:rsidRDefault="00A623A9" w:rsidP="00A623A9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3285" w:type="dxa"/>
          </w:tcPr>
          <w:p w14:paraId="1A22036C" w14:textId="2D9897EC" w:rsidR="00A623A9" w:rsidRPr="0021345E" w:rsidRDefault="00A623A9" w:rsidP="00A623A9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Cestovní náhrady</w:t>
            </w:r>
          </w:p>
        </w:tc>
        <w:tc>
          <w:tcPr>
            <w:tcW w:w="1783" w:type="dxa"/>
          </w:tcPr>
          <w:p w14:paraId="25EA046D" w14:textId="39956AA7" w:rsidR="00A623A9" w:rsidRPr="0021345E" w:rsidRDefault="00A623A9" w:rsidP="00A623A9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4" w:type="dxa"/>
          </w:tcPr>
          <w:p w14:paraId="1DB89A4C" w14:textId="34294D14" w:rsidR="00A623A9" w:rsidRPr="0021345E" w:rsidRDefault="00A623A9" w:rsidP="00A623A9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3" w:type="dxa"/>
          </w:tcPr>
          <w:p w14:paraId="4E042123" w14:textId="2F7ECBE3" w:rsidR="00A623A9" w:rsidRPr="0021345E" w:rsidRDefault="00A623A9" w:rsidP="00A623A9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</w:tr>
      <w:tr w:rsidR="0021345E" w:rsidRPr="0021345E" w14:paraId="22855732" w14:textId="77777777" w:rsidTr="005E3173">
        <w:tc>
          <w:tcPr>
            <w:tcW w:w="427" w:type="dxa"/>
          </w:tcPr>
          <w:p w14:paraId="7313F508" w14:textId="7FE74166" w:rsidR="0021345E" w:rsidRPr="0021345E" w:rsidRDefault="005E3173" w:rsidP="0021345E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3</w:t>
            </w:r>
            <w:r w:rsidR="0021345E"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3285" w:type="dxa"/>
          </w:tcPr>
          <w:p w14:paraId="5FAC33E2" w14:textId="61EBE961" w:rsidR="0021345E" w:rsidRPr="0021345E" w:rsidRDefault="005E3173" w:rsidP="0021345E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Zařízení a vybavení</w:t>
            </w:r>
          </w:p>
        </w:tc>
        <w:tc>
          <w:tcPr>
            <w:tcW w:w="1783" w:type="dxa"/>
          </w:tcPr>
          <w:p w14:paraId="6C4F483B" w14:textId="4703F400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4" w:type="dxa"/>
          </w:tcPr>
          <w:p w14:paraId="3892E530" w14:textId="7569232D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3" w:type="dxa"/>
          </w:tcPr>
          <w:p w14:paraId="766F2FB0" w14:textId="696E68D1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</w:tr>
      <w:tr w:rsidR="00A623A9" w:rsidRPr="0021345E" w14:paraId="3ED5C1CD" w14:textId="77777777" w:rsidTr="005E3173">
        <w:tc>
          <w:tcPr>
            <w:tcW w:w="427" w:type="dxa"/>
          </w:tcPr>
          <w:p w14:paraId="2C1D10D5" w14:textId="4F4C11EE" w:rsidR="00A623A9" w:rsidRPr="0021345E" w:rsidRDefault="00A623A9" w:rsidP="00A623A9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3285" w:type="dxa"/>
          </w:tcPr>
          <w:p w14:paraId="721B90A5" w14:textId="5BAE7AD1" w:rsidR="00A623A9" w:rsidRDefault="00A623A9" w:rsidP="00A623A9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Nákup služeb</w:t>
            </w:r>
          </w:p>
        </w:tc>
        <w:tc>
          <w:tcPr>
            <w:tcW w:w="1783" w:type="dxa"/>
          </w:tcPr>
          <w:p w14:paraId="2688FEE8" w14:textId="28429AC5" w:rsidR="00A623A9" w:rsidRPr="0021345E" w:rsidRDefault="00A623A9" w:rsidP="00A623A9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4" w:type="dxa"/>
          </w:tcPr>
          <w:p w14:paraId="70A7D296" w14:textId="1E383011" w:rsidR="00A623A9" w:rsidRPr="0021345E" w:rsidRDefault="00A623A9" w:rsidP="00A623A9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3" w:type="dxa"/>
          </w:tcPr>
          <w:p w14:paraId="7146A931" w14:textId="6C98AE00" w:rsidR="00A623A9" w:rsidRPr="0021345E" w:rsidRDefault="00A623A9" w:rsidP="00A623A9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</w:tr>
      <w:tr w:rsidR="00A623A9" w:rsidRPr="0021345E" w14:paraId="1EE96E46" w14:textId="77777777" w:rsidTr="005E3173">
        <w:tc>
          <w:tcPr>
            <w:tcW w:w="427" w:type="dxa"/>
          </w:tcPr>
          <w:p w14:paraId="5488F949" w14:textId="111DB64C" w:rsidR="00A623A9" w:rsidRDefault="00A623A9" w:rsidP="00A623A9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3285" w:type="dxa"/>
          </w:tcPr>
          <w:p w14:paraId="25D03E3D" w14:textId="5EF750FA" w:rsidR="00A623A9" w:rsidRDefault="00A623A9" w:rsidP="00A623A9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Drobné s</w:t>
            </w: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tavební úpravy</w:t>
            </w:r>
          </w:p>
        </w:tc>
        <w:tc>
          <w:tcPr>
            <w:tcW w:w="1783" w:type="dxa"/>
          </w:tcPr>
          <w:p w14:paraId="40F06009" w14:textId="196D76AC" w:rsidR="00A623A9" w:rsidRPr="0021345E" w:rsidRDefault="00A623A9" w:rsidP="00A623A9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4" w:type="dxa"/>
          </w:tcPr>
          <w:p w14:paraId="60A103BF" w14:textId="176E5C29" w:rsidR="00A623A9" w:rsidRPr="0021345E" w:rsidRDefault="00A623A9" w:rsidP="00A623A9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3" w:type="dxa"/>
          </w:tcPr>
          <w:p w14:paraId="1C19A55C" w14:textId="7FD242CB" w:rsidR="00A623A9" w:rsidRPr="0021345E" w:rsidRDefault="00A623A9" w:rsidP="00A623A9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</w:tr>
      <w:tr w:rsidR="0021345E" w:rsidRPr="0021345E" w14:paraId="76C516F3" w14:textId="77777777" w:rsidTr="005E3173">
        <w:tc>
          <w:tcPr>
            <w:tcW w:w="427" w:type="dxa"/>
          </w:tcPr>
          <w:p w14:paraId="0E457A21" w14:textId="2DB8106E" w:rsidR="0021345E" w:rsidRPr="0021345E" w:rsidRDefault="005E3173" w:rsidP="0021345E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6</w:t>
            </w:r>
            <w:r w:rsidR="0021345E"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3285" w:type="dxa"/>
          </w:tcPr>
          <w:p w14:paraId="1A6AEFF9" w14:textId="07EAA6D6" w:rsidR="0021345E" w:rsidRPr="0021345E" w:rsidRDefault="005E3173" w:rsidP="00E34EBF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Přímá podpora</w:t>
            </w:r>
            <w:r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 xml:space="preserve"> CS</w:t>
            </w:r>
            <w:r w:rsidR="00E34EBF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 xml:space="preserve"> (m</w:t>
            </w:r>
            <w:r w:rsidR="00E34EBF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zdové příspěvky na PM</w:t>
            </w:r>
            <w:r w:rsidR="00E34EBF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)</w:t>
            </w:r>
            <w:bookmarkStart w:id="0" w:name="_GoBack"/>
            <w:bookmarkEnd w:id="0"/>
          </w:p>
        </w:tc>
        <w:tc>
          <w:tcPr>
            <w:tcW w:w="1783" w:type="dxa"/>
          </w:tcPr>
          <w:p w14:paraId="1384EED7" w14:textId="0DA6114D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4" w:type="dxa"/>
          </w:tcPr>
          <w:p w14:paraId="6DCB573D" w14:textId="49F6DEA1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3" w:type="dxa"/>
          </w:tcPr>
          <w:p w14:paraId="2CDEB4A6" w14:textId="6BF28DA8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</w:tr>
      <w:tr w:rsidR="0021345E" w:rsidRPr="0021345E" w14:paraId="5E4233B1" w14:textId="77777777" w:rsidTr="00A623A9">
        <w:trPr>
          <w:trHeight w:val="871"/>
        </w:trPr>
        <w:tc>
          <w:tcPr>
            <w:tcW w:w="427" w:type="dxa"/>
          </w:tcPr>
          <w:p w14:paraId="6D80EDE2" w14:textId="1D208EA1" w:rsidR="0021345E" w:rsidRPr="0021345E" w:rsidRDefault="0021345E" w:rsidP="0021345E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3285" w:type="dxa"/>
          </w:tcPr>
          <w:p w14:paraId="0632E0FB" w14:textId="7F3C50DE" w:rsidR="005E3173" w:rsidRPr="0021345E" w:rsidRDefault="0021345E" w:rsidP="00A623A9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Nepřímé náklady</w:t>
            </w:r>
            <w:r w:rsidR="005E3173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783" w:type="dxa"/>
          </w:tcPr>
          <w:p w14:paraId="68EDA39F" w14:textId="6D808417" w:rsidR="0021345E" w:rsidRPr="00A623A9" w:rsidRDefault="005E3173" w:rsidP="00171958">
            <w:pPr>
              <w:spacing w:line="300" w:lineRule="auto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A623A9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 xml:space="preserve">25 % </w:t>
            </w:r>
          </w:p>
        </w:tc>
        <w:tc>
          <w:tcPr>
            <w:tcW w:w="1784" w:type="dxa"/>
          </w:tcPr>
          <w:p w14:paraId="7FAAEB91" w14:textId="2BE0E4E1" w:rsidR="0021345E" w:rsidRPr="00A623A9" w:rsidRDefault="005E3173" w:rsidP="00171958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A623A9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25 %</w:t>
            </w:r>
          </w:p>
        </w:tc>
        <w:tc>
          <w:tcPr>
            <w:tcW w:w="1783" w:type="dxa"/>
          </w:tcPr>
          <w:p w14:paraId="5B1C0D97" w14:textId="6DB95B03" w:rsidR="0021345E" w:rsidRPr="00A623A9" w:rsidRDefault="005E3173" w:rsidP="00171958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A623A9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25 %</w:t>
            </w:r>
          </w:p>
        </w:tc>
      </w:tr>
      <w:tr w:rsidR="0021345E" w:rsidRPr="0021345E" w14:paraId="5DC4B4A0" w14:textId="77777777" w:rsidTr="005E3173">
        <w:tc>
          <w:tcPr>
            <w:tcW w:w="427" w:type="dxa"/>
          </w:tcPr>
          <w:p w14:paraId="2CC60556" w14:textId="77777777" w:rsidR="0021345E" w:rsidRPr="0021345E" w:rsidRDefault="0021345E" w:rsidP="0021345E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285" w:type="dxa"/>
          </w:tcPr>
          <w:p w14:paraId="43C78DA2" w14:textId="300F4582" w:rsidR="0021345E" w:rsidRPr="0021345E" w:rsidRDefault="0021345E" w:rsidP="0021345E">
            <w:pPr>
              <w:spacing w:line="30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1783" w:type="dxa"/>
          </w:tcPr>
          <w:p w14:paraId="59914E13" w14:textId="3EE928B2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4" w:type="dxa"/>
          </w:tcPr>
          <w:p w14:paraId="366D2105" w14:textId="212EFD7C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  <w:tc>
          <w:tcPr>
            <w:tcW w:w="1783" w:type="dxa"/>
          </w:tcPr>
          <w:p w14:paraId="139888CC" w14:textId="3DD6EE9C" w:rsidR="0021345E" w:rsidRPr="0021345E" w:rsidRDefault="0021345E" w:rsidP="0021345E">
            <w:pPr>
              <w:spacing w:line="30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</w:pPr>
            <w:r w:rsidRPr="0021345E">
              <w:rPr>
                <w:rFonts w:ascii="Times New Roman" w:hAnsi="Times New Roman"/>
                <w:bCs/>
                <w:sz w:val="28"/>
                <w:szCs w:val="28"/>
                <w:lang w:eastAsia="cs-CZ"/>
              </w:rPr>
              <w:t>XXX</w:t>
            </w:r>
          </w:p>
        </w:tc>
      </w:tr>
    </w:tbl>
    <w:p w14:paraId="5E525902" w14:textId="77777777" w:rsidR="0021345E" w:rsidRPr="00171958" w:rsidRDefault="0021345E" w:rsidP="0021345E">
      <w:pPr>
        <w:spacing w:after="0" w:line="300" w:lineRule="auto"/>
        <w:jc w:val="both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14:paraId="244BA88C" w14:textId="77777777" w:rsidR="00171958" w:rsidRPr="00171958" w:rsidRDefault="00A623A9" w:rsidP="001E70C0">
      <w:pPr>
        <w:pStyle w:val="Odstavecseseznamem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71958">
        <w:rPr>
          <w:rFonts w:ascii="Times New Roman" w:hAnsi="Times New Roman"/>
          <w:b/>
          <w:bCs/>
          <w:sz w:val="28"/>
          <w:szCs w:val="28"/>
        </w:rPr>
        <w:t>– 6. = Přímé náklady</w:t>
      </w:r>
    </w:p>
    <w:p w14:paraId="3E0F3E77" w14:textId="446DB2D9" w:rsidR="00A623A9" w:rsidRPr="00171958" w:rsidRDefault="00171958" w:rsidP="001E70C0">
      <w:pPr>
        <w:pStyle w:val="Odstavecseseznamem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A623A9" w:rsidRPr="00171958">
        <w:rPr>
          <w:rFonts w:ascii="Times New Roman" w:hAnsi="Times New Roman"/>
          <w:b/>
          <w:bCs/>
          <w:sz w:val="28"/>
          <w:szCs w:val="28"/>
        </w:rPr>
        <w:t>Nepřímé náklady – 25 % přímých nákladů</w:t>
      </w:r>
    </w:p>
    <w:p w14:paraId="0EF40BDC" w14:textId="29A2A112" w:rsidR="002428B2" w:rsidRPr="0021345E" w:rsidRDefault="002428B2" w:rsidP="0021345E">
      <w:pPr>
        <w:rPr>
          <w:rFonts w:ascii="Times New Roman" w:hAnsi="Times New Roman"/>
          <w:bCs/>
          <w:sz w:val="28"/>
          <w:szCs w:val="28"/>
        </w:rPr>
      </w:pPr>
    </w:p>
    <w:p w14:paraId="4C0EE03D" w14:textId="77777777" w:rsidR="0021345E" w:rsidRPr="0021345E" w:rsidRDefault="0021345E" w:rsidP="0021345E">
      <w:pPr>
        <w:pStyle w:val="Bezmezer"/>
        <w:ind w:left="357"/>
        <w:rPr>
          <w:rFonts w:ascii="Times New Roman" w:hAnsi="Times New Roman"/>
          <w:bCs/>
          <w:color w:val="000000"/>
          <w:sz w:val="28"/>
          <w:szCs w:val="28"/>
        </w:rPr>
      </w:pPr>
    </w:p>
    <w:p w14:paraId="3A46D9AC" w14:textId="77777777" w:rsidR="0021345E" w:rsidRPr="0021345E" w:rsidRDefault="0021345E" w:rsidP="0021345E">
      <w:pPr>
        <w:rPr>
          <w:rFonts w:ascii="Times New Roman" w:hAnsi="Times New Roman"/>
          <w:bCs/>
          <w:sz w:val="28"/>
          <w:szCs w:val="28"/>
        </w:rPr>
      </w:pPr>
    </w:p>
    <w:sectPr w:rsidR="0021345E" w:rsidRPr="0021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B0F"/>
    <w:multiLevelType w:val="hybridMultilevel"/>
    <w:tmpl w:val="D6562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98A"/>
    <w:multiLevelType w:val="hybridMultilevel"/>
    <w:tmpl w:val="C660F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12959"/>
    <w:multiLevelType w:val="hybridMultilevel"/>
    <w:tmpl w:val="63984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5E"/>
    <w:rsid w:val="00041CAC"/>
    <w:rsid w:val="00111799"/>
    <w:rsid w:val="00171958"/>
    <w:rsid w:val="0021345E"/>
    <w:rsid w:val="002428B2"/>
    <w:rsid w:val="005E3173"/>
    <w:rsid w:val="007212C8"/>
    <w:rsid w:val="00A623A9"/>
    <w:rsid w:val="00E3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A6F"/>
  <w15:chartTrackingRefBased/>
  <w15:docId w15:val="{F644BD0C-26A4-46A9-91B8-B9A8887B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34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45E"/>
    <w:pPr>
      <w:ind w:left="720"/>
      <w:contextualSpacing/>
    </w:pPr>
  </w:style>
  <w:style w:type="table" w:styleId="Mkatabulky">
    <w:name w:val="Table Grid"/>
    <w:basedOn w:val="Normlntabulka"/>
    <w:uiPriority w:val="59"/>
    <w:unhideWhenUsed/>
    <w:rsid w:val="0021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1345E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A62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mariedohnalova</dc:creator>
  <cp:keywords/>
  <dc:description/>
  <cp:lastModifiedBy>Uživatel</cp:lastModifiedBy>
  <cp:revision>3</cp:revision>
  <dcterms:created xsi:type="dcterms:W3CDTF">2021-10-27T07:46:00Z</dcterms:created>
  <dcterms:modified xsi:type="dcterms:W3CDTF">2022-03-07T11:58:00Z</dcterms:modified>
</cp:coreProperties>
</file>