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48632" w14:textId="0F8299FC" w:rsidR="009C0536" w:rsidRPr="009C0536" w:rsidRDefault="009C0536" w:rsidP="009C0536">
      <w:pPr>
        <w:pStyle w:val="Bezmezer"/>
        <w:spacing w:line="360" w:lineRule="auto"/>
        <w:ind w:left="714"/>
        <w:rPr>
          <w:rFonts w:ascii="Tahoma" w:hAnsi="Tahoma" w:cs="Tahoma"/>
          <w:caps/>
          <w:color w:val="000000"/>
          <w:sz w:val="24"/>
          <w:szCs w:val="24"/>
        </w:rPr>
      </w:pPr>
      <w:r w:rsidRPr="009C0536">
        <w:rPr>
          <w:rFonts w:ascii="Tahoma" w:hAnsi="Tahoma" w:cs="Tahoma"/>
          <w:caps/>
          <w:color w:val="000000"/>
          <w:sz w:val="24"/>
          <w:szCs w:val="24"/>
        </w:rPr>
        <w:t xml:space="preserve">aktivity </w:t>
      </w:r>
    </w:p>
    <w:p w14:paraId="150D1092" w14:textId="0571C9F1" w:rsidR="009C0536" w:rsidRPr="000E6407" w:rsidRDefault="009C0536" w:rsidP="009C0536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  <w:r w:rsidRPr="000E6407">
        <w:rPr>
          <w:rFonts w:ascii="Tahoma" w:hAnsi="Tahoma" w:cs="Tahoma"/>
          <w:color w:val="000000"/>
          <w:sz w:val="24"/>
          <w:szCs w:val="24"/>
        </w:rPr>
        <w:t>I. Řízení projektu</w:t>
      </w:r>
      <w:r w:rsidR="0055535B">
        <w:rPr>
          <w:rFonts w:ascii="Tahoma" w:hAnsi="Tahoma" w:cs="Tahoma"/>
          <w:color w:val="000000"/>
          <w:sz w:val="24"/>
          <w:szCs w:val="24"/>
        </w:rPr>
        <w:t xml:space="preserve"> </w:t>
      </w:r>
      <w:r w:rsidR="00391030">
        <w:rPr>
          <w:rFonts w:ascii="Tahoma" w:hAnsi="Tahoma" w:cs="Tahoma"/>
          <w:color w:val="000000"/>
          <w:sz w:val="24"/>
          <w:szCs w:val="24"/>
        </w:rPr>
        <w:t xml:space="preserve">-  </w:t>
      </w:r>
      <w:r w:rsidR="00391030" w:rsidRPr="0055535B">
        <w:rPr>
          <w:rFonts w:ascii="Tahoma" w:hAnsi="Tahoma" w:cs="Tahoma"/>
          <w:color w:val="000000"/>
          <w:sz w:val="24"/>
          <w:szCs w:val="24"/>
        </w:rPr>
        <w:t>provoz sociálního podnik</w:t>
      </w:r>
      <w:r w:rsidR="009A47E1">
        <w:rPr>
          <w:rFonts w:ascii="Tahoma" w:hAnsi="Tahoma" w:cs="Tahoma"/>
          <w:color w:val="000000"/>
          <w:sz w:val="24"/>
          <w:szCs w:val="24"/>
        </w:rPr>
        <w:t>u</w:t>
      </w:r>
    </w:p>
    <w:p w14:paraId="314173CD" w14:textId="6E9329D6" w:rsidR="009C0536" w:rsidRPr="000E6407" w:rsidRDefault="009C0536" w:rsidP="009C0536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  <w:r w:rsidRPr="000E6407">
        <w:rPr>
          <w:rFonts w:ascii="Tahoma" w:hAnsi="Tahoma" w:cs="Tahoma"/>
          <w:color w:val="000000"/>
          <w:sz w:val="24"/>
          <w:szCs w:val="24"/>
        </w:rPr>
        <w:t xml:space="preserve">II. </w:t>
      </w:r>
      <w:r w:rsidR="0055535B" w:rsidRPr="0055535B">
        <w:rPr>
          <w:rFonts w:ascii="Tahoma" w:hAnsi="Tahoma" w:cs="Tahoma"/>
          <w:color w:val="000000"/>
          <w:sz w:val="24"/>
          <w:szCs w:val="24"/>
        </w:rPr>
        <w:t>V</w:t>
      </w:r>
      <w:r w:rsidR="00391030" w:rsidRPr="0055535B">
        <w:rPr>
          <w:rFonts w:ascii="Tahoma" w:hAnsi="Tahoma" w:cs="Tahoma"/>
          <w:color w:val="000000"/>
          <w:sz w:val="24"/>
          <w:szCs w:val="24"/>
        </w:rPr>
        <w:t>ytvoření a zachování pracovních míst</w:t>
      </w:r>
    </w:p>
    <w:p w14:paraId="3704533E" w14:textId="79771A2D" w:rsidR="009C0536" w:rsidRPr="000E6407" w:rsidRDefault="009C0536" w:rsidP="009C0536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  <w:r w:rsidRPr="000E6407">
        <w:rPr>
          <w:rFonts w:ascii="Tahoma" w:hAnsi="Tahoma" w:cs="Tahoma"/>
          <w:color w:val="000000"/>
          <w:sz w:val="24"/>
          <w:szCs w:val="24"/>
        </w:rPr>
        <w:t xml:space="preserve">III. </w:t>
      </w:r>
      <w:r w:rsidR="0055535B">
        <w:rPr>
          <w:rFonts w:ascii="Tahoma" w:hAnsi="Tahoma" w:cs="Tahoma"/>
          <w:color w:val="000000"/>
          <w:sz w:val="24"/>
          <w:szCs w:val="24"/>
        </w:rPr>
        <w:t>M</w:t>
      </w:r>
      <w:r w:rsidR="00391030" w:rsidRPr="0055535B">
        <w:rPr>
          <w:rFonts w:ascii="Tahoma" w:hAnsi="Tahoma" w:cs="Tahoma"/>
          <w:color w:val="000000"/>
          <w:sz w:val="24"/>
          <w:szCs w:val="24"/>
        </w:rPr>
        <w:t>arketing sociálního podniku</w:t>
      </w:r>
    </w:p>
    <w:p w14:paraId="3BFA4E36" w14:textId="119E45C8" w:rsidR="009C0536" w:rsidRDefault="009C0536" w:rsidP="009C0536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  <w:r w:rsidRPr="000E6407">
        <w:rPr>
          <w:rFonts w:ascii="Tahoma" w:hAnsi="Tahoma" w:cs="Tahoma"/>
          <w:color w:val="000000"/>
          <w:sz w:val="24"/>
          <w:szCs w:val="24"/>
        </w:rPr>
        <w:t>IV</w:t>
      </w:r>
      <w:r w:rsidR="00391030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55535B">
        <w:rPr>
          <w:rFonts w:ascii="Tahoma" w:hAnsi="Tahoma" w:cs="Tahoma"/>
          <w:color w:val="000000"/>
          <w:sz w:val="24"/>
          <w:szCs w:val="24"/>
        </w:rPr>
        <w:t>V</w:t>
      </w:r>
      <w:r w:rsidR="00BB24DC" w:rsidRPr="0055535B">
        <w:rPr>
          <w:rFonts w:ascii="Tahoma" w:hAnsi="Tahoma" w:cs="Tahoma"/>
          <w:color w:val="000000"/>
          <w:sz w:val="24"/>
          <w:szCs w:val="24"/>
        </w:rPr>
        <w:t xml:space="preserve">zdělávání zaměstnanců z cílových skupin </w:t>
      </w:r>
    </w:p>
    <w:p w14:paraId="0C973B8C" w14:textId="77777777" w:rsidR="009C0536" w:rsidRDefault="009C0536" w:rsidP="009C0536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V. Zahraniční spolupráce</w:t>
      </w:r>
    </w:p>
    <w:p w14:paraId="20D419BE" w14:textId="58EAA801" w:rsidR="009C0536" w:rsidRDefault="009C0536" w:rsidP="009C0536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</w:p>
    <w:p w14:paraId="3D3C243A" w14:textId="77777777" w:rsidR="00974CC4" w:rsidRPr="000E6407" w:rsidRDefault="00974CC4" w:rsidP="009C0536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</w:p>
    <w:p w14:paraId="03EC4420" w14:textId="2B179726" w:rsidR="009C0536" w:rsidRPr="009C0536" w:rsidRDefault="009C0536" w:rsidP="009C0536">
      <w:pPr>
        <w:pStyle w:val="Bezmezer"/>
        <w:spacing w:line="360" w:lineRule="auto"/>
        <w:ind w:left="714"/>
        <w:rPr>
          <w:rFonts w:ascii="Tahoma" w:hAnsi="Tahoma" w:cs="Tahoma"/>
          <w:caps/>
          <w:color w:val="000000"/>
          <w:sz w:val="24"/>
          <w:szCs w:val="24"/>
        </w:rPr>
      </w:pPr>
      <w:r w:rsidRPr="009C0536">
        <w:rPr>
          <w:rFonts w:ascii="Tahoma" w:hAnsi="Tahoma" w:cs="Tahoma"/>
          <w:caps/>
          <w:color w:val="000000"/>
          <w:sz w:val="24"/>
          <w:szCs w:val="24"/>
        </w:rPr>
        <w:t>Harmonogram projektu</w:t>
      </w:r>
      <w:r w:rsidR="00974CC4">
        <w:rPr>
          <w:rFonts w:ascii="Tahoma" w:hAnsi="Tahoma" w:cs="Tahoma"/>
          <w:caps/>
          <w:color w:val="000000"/>
          <w:sz w:val="24"/>
          <w:szCs w:val="24"/>
        </w:rPr>
        <w:t xml:space="preserve"> 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161"/>
        <w:gridCol w:w="1700"/>
        <w:gridCol w:w="1367"/>
        <w:gridCol w:w="1385"/>
        <w:gridCol w:w="1357"/>
      </w:tblGrid>
      <w:tr w:rsidR="009C0536" w:rsidRPr="000E6407" w14:paraId="5DB00141" w14:textId="77777777" w:rsidTr="000571C9">
        <w:tc>
          <w:tcPr>
            <w:tcW w:w="991" w:type="dxa"/>
            <w:shd w:val="clear" w:color="auto" w:fill="auto"/>
          </w:tcPr>
          <w:p w14:paraId="48CFF48C" w14:textId="77777777" w:rsidR="009C0536" w:rsidRPr="009C0536" w:rsidRDefault="009C0536" w:rsidP="000571C9">
            <w:pPr>
              <w:pStyle w:val="Bezmezer"/>
              <w:spacing w:line="360" w:lineRule="auto"/>
              <w:rPr>
                <w:rFonts w:ascii="Tahoma" w:hAnsi="Tahoma" w:cs="Tahoma"/>
                <w:color w:val="C00000"/>
              </w:rPr>
            </w:pPr>
            <w:r w:rsidRPr="009C0536">
              <w:rPr>
                <w:rFonts w:ascii="Tahoma" w:hAnsi="Tahoma" w:cs="Tahoma"/>
                <w:color w:val="C00000"/>
              </w:rPr>
              <w:t>Měsíc</w:t>
            </w:r>
          </w:p>
        </w:tc>
        <w:tc>
          <w:tcPr>
            <w:tcW w:w="1161" w:type="dxa"/>
            <w:shd w:val="clear" w:color="auto" w:fill="auto"/>
          </w:tcPr>
          <w:p w14:paraId="6CE57A32" w14:textId="77777777" w:rsidR="009C0536" w:rsidRPr="00166CF2" w:rsidRDefault="009C0536" w:rsidP="000571C9">
            <w:pPr>
              <w:pStyle w:val="Bezmezer"/>
              <w:spacing w:line="360" w:lineRule="auto"/>
              <w:rPr>
                <w:rFonts w:ascii="Tahoma" w:hAnsi="Tahoma" w:cs="Tahoma"/>
                <w:color w:val="C00000"/>
              </w:rPr>
            </w:pPr>
            <w:r w:rsidRPr="00166CF2">
              <w:rPr>
                <w:rFonts w:ascii="Tahoma" w:hAnsi="Tahoma" w:cs="Tahoma"/>
                <w:color w:val="C00000"/>
              </w:rPr>
              <w:t>Řízení projektu</w:t>
            </w:r>
          </w:p>
        </w:tc>
        <w:tc>
          <w:tcPr>
            <w:tcW w:w="1700" w:type="dxa"/>
            <w:shd w:val="clear" w:color="auto" w:fill="auto"/>
          </w:tcPr>
          <w:p w14:paraId="3A8DBA1D" w14:textId="57A049DC" w:rsidR="009C0536" w:rsidRPr="00166CF2" w:rsidRDefault="00166CF2" w:rsidP="000571C9">
            <w:pPr>
              <w:pStyle w:val="Bezmezer"/>
              <w:spacing w:line="360" w:lineRule="auto"/>
              <w:rPr>
                <w:rFonts w:ascii="Tahoma" w:hAnsi="Tahoma" w:cs="Tahoma"/>
                <w:color w:val="C00000"/>
              </w:rPr>
            </w:pPr>
            <w:r w:rsidRPr="00166CF2">
              <w:rPr>
                <w:rFonts w:ascii="Tahoma" w:hAnsi="Tahoma" w:cs="Tahoma"/>
                <w:color w:val="C00000"/>
              </w:rPr>
              <w:t>Vytvoření a zachování pracovních míst</w:t>
            </w:r>
          </w:p>
        </w:tc>
        <w:tc>
          <w:tcPr>
            <w:tcW w:w="1367" w:type="dxa"/>
            <w:shd w:val="clear" w:color="auto" w:fill="auto"/>
          </w:tcPr>
          <w:p w14:paraId="6A29BE61" w14:textId="1DEDBAF5" w:rsidR="009C0536" w:rsidRPr="009C0536" w:rsidRDefault="00BB24DC" w:rsidP="000571C9">
            <w:pPr>
              <w:pStyle w:val="Bezmezer"/>
              <w:spacing w:line="360" w:lineRule="auto"/>
              <w:rPr>
                <w:rFonts w:ascii="Tahoma" w:hAnsi="Tahoma" w:cs="Tahoma"/>
                <w:color w:val="C00000"/>
              </w:rPr>
            </w:pPr>
            <w:r w:rsidRPr="0055535B">
              <w:rPr>
                <w:rFonts w:ascii="Tahoma" w:hAnsi="Tahoma" w:cs="Tahoma"/>
                <w:color w:val="C00000"/>
              </w:rPr>
              <w:t>Marketing</w:t>
            </w:r>
          </w:p>
        </w:tc>
        <w:tc>
          <w:tcPr>
            <w:tcW w:w="1385" w:type="dxa"/>
            <w:shd w:val="clear" w:color="auto" w:fill="auto"/>
          </w:tcPr>
          <w:p w14:paraId="5E7972E4" w14:textId="77777777" w:rsidR="009C0536" w:rsidRPr="009C0536" w:rsidRDefault="009C0536" w:rsidP="000571C9">
            <w:pPr>
              <w:pStyle w:val="Bezmezer"/>
              <w:spacing w:line="360" w:lineRule="auto"/>
              <w:rPr>
                <w:rFonts w:ascii="Tahoma" w:hAnsi="Tahoma" w:cs="Tahoma"/>
                <w:color w:val="C00000"/>
              </w:rPr>
            </w:pPr>
            <w:r w:rsidRPr="009C0536">
              <w:rPr>
                <w:rFonts w:ascii="Tahoma" w:hAnsi="Tahoma" w:cs="Tahoma"/>
                <w:color w:val="C00000"/>
              </w:rPr>
              <w:t xml:space="preserve">Vzdělávání </w:t>
            </w:r>
          </w:p>
        </w:tc>
        <w:tc>
          <w:tcPr>
            <w:tcW w:w="1357" w:type="dxa"/>
          </w:tcPr>
          <w:p w14:paraId="743984FE" w14:textId="77777777" w:rsidR="009C0536" w:rsidRPr="009C0536" w:rsidRDefault="009C0536" w:rsidP="000571C9">
            <w:pPr>
              <w:pStyle w:val="Bezmezer"/>
              <w:spacing w:line="360" w:lineRule="auto"/>
              <w:rPr>
                <w:rFonts w:ascii="Tahoma" w:hAnsi="Tahoma" w:cs="Tahoma"/>
                <w:color w:val="C00000"/>
              </w:rPr>
            </w:pPr>
            <w:r w:rsidRPr="009C0536">
              <w:rPr>
                <w:rFonts w:ascii="Tahoma" w:hAnsi="Tahoma" w:cs="Tahoma"/>
                <w:color w:val="C00000"/>
              </w:rPr>
              <w:t>Zahraniční spolupráce</w:t>
            </w:r>
          </w:p>
        </w:tc>
      </w:tr>
      <w:tr w:rsidR="009C0536" w:rsidRPr="000E6407" w14:paraId="062025B9" w14:textId="77777777" w:rsidTr="00974CC4">
        <w:trPr>
          <w:trHeight w:val="505"/>
        </w:trPr>
        <w:tc>
          <w:tcPr>
            <w:tcW w:w="991" w:type="dxa"/>
            <w:shd w:val="clear" w:color="auto" w:fill="auto"/>
          </w:tcPr>
          <w:p w14:paraId="442CF38E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B88595E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8D92945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0E10DF70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385874F9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48C5185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605EBB87" w14:textId="77777777" w:rsidTr="000571C9">
        <w:tc>
          <w:tcPr>
            <w:tcW w:w="991" w:type="dxa"/>
            <w:shd w:val="clear" w:color="auto" w:fill="auto"/>
          </w:tcPr>
          <w:p w14:paraId="1A53EBD9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208B9BCE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26E4FB9D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39957E57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371CB44F" w14:textId="3209F258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33E1955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2DEFA238" w14:textId="77777777" w:rsidTr="000571C9">
        <w:tc>
          <w:tcPr>
            <w:tcW w:w="991" w:type="dxa"/>
            <w:shd w:val="clear" w:color="auto" w:fill="auto"/>
          </w:tcPr>
          <w:p w14:paraId="2D4D083B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7F417F45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EBC70FB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6E470AD9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3678137B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379017D9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38085FCA" w14:textId="77777777" w:rsidTr="000571C9">
        <w:tc>
          <w:tcPr>
            <w:tcW w:w="991" w:type="dxa"/>
            <w:shd w:val="clear" w:color="auto" w:fill="auto"/>
          </w:tcPr>
          <w:p w14:paraId="5D2F15A2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725DD924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15602C7F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2597C5B3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4A883B65" w14:textId="2ED37914" w:rsidR="009C0536" w:rsidRPr="000E6407" w:rsidRDefault="0061124F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1357" w:type="dxa"/>
          </w:tcPr>
          <w:p w14:paraId="675B6396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56CCCA99" w14:textId="77777777" w:rsidTr="000571C9">
        <w:tc>
          <w:tcPr>
            <w:tcW w:w="991" w:type="dxa"/>
            <w:shd w:val="clear" w:color="auto" w:fill="auto"/>
          </w:tcPr>
          <w:p w14:paraId="344F8A3F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6A775FC3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0A1A39F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540EADD4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522F7828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221692E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</w:tr>
      <w:tr w:rsidR="009C0536" w:rsidRPr="000E6407" w14:paraId="2BFEF1B2" w14:textId="77777777" w:rsidTr="000571C9">
        <w:tc>
          <w:tcPr>
            <w:tcW w:w="991" w:type="dxa"/>
            <w:shd w:val="clear" w:color="auto" w:fill="auto"/>
          </w:tcPr>
          <w:p w14:paraId="098534F7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564DA8FE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7C58FA20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7C80A65E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6E7B5104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BE003D0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47DB1C0E" w14:textId="77777777" w:rsidTr="000571C9">
        <w:tc>
          <w:tcPr>
            <w:tcW w:w="991" w:type="dxa"/>
            <w:shd w:val="clear" w:color="auto" w:fill="auto"/>
          </w:tcPr>
          <w:p w14:paraId="6E8AF6CE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642B1F11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6553AE1C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564B4754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20FC5595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B6BF678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6735A63E" w14:textId="77777777" w:rsidTr="000571C9">
        <w:tc>
          <w:tcPr>
            <w:tcW w:w="991" w:type="dxa"/>
            <w:shd w:val="clear" w:color="auto" w:fill="auto"/>
          </w:tcPr>
          <w:p w14:paraId="3BD02359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AE8D424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111F3582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75547A30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44E08BF5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57" w:type="dxa"/>
          </w:tcPr>
          <w:p w14:paraId="75660E0B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3824F094" w14:textId="77777777" w:rsidTr="000571C9">
        <w:tc>
          <w:tcPr>
            <w:tcW w:w="991" w:type="dxa"/>
            <w:shd w:val="clear" w:color="auto" w:fill="auto"/>
          </w:tcPr>
          <w:p w14:paraId="1037883F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D7285B2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6D7FC8F7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5A4D9AA0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6E31BF5E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58771C9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4D058DCF" w14:textId="77777777" w:rsidTr="000571C9">
        <w:tc>
          <w:tcPr>
            <w:tcW w:w="991" w:type="dxa"/>
            <w:shd w:val="clear" w:color="auto" w:fill="auto"/>
          </w:tcPr>
          <w:p w14:paraId="7C2E3F52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154019AA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57253F63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4AFD8E62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7C4C2222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FC67F12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</w:tr>
      <w:tr w:rsidR="009C0536" w:rsidRPr="000E6407" w14:paraId="4A97E1E3" w14:textId="77777777" w:rsidTr="000571C9">
        <w:tc>
          <w:tcPr>
            <w:tcW w:w="991" w:type="dxa"/>
            <w:shd w:val="clear" w:color="auto" w:fill="auto"/>
          </w:tcPr>
          <w:p w14:paraId="691E27D9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44EB8E04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1BB415A8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66AF9E94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7A6377B7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4F4B385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</w:tr>
      <w:tr w:rsidR="009C0536" w:rsidRPr="000E6407" w14:paraId="59115EE5" w14:textId="77777777" w:rsidTr="000571C9">
        <w:tc>
          <w:tcPr>
            <w:tcW w:w="991" w:type="dxa"/>
            <w:shd w:val="clear" w:color="auto" w:fill="auto"/>
          </w:tcPr>
          <w:p w14:paraId="3FC1A2DF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29223F3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3B79DA13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4CAFD89B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11158AA7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274E211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6E7295FF" w14:textId="77777777" w:rsidTr="000571C9">
        <w:tc>
          <w:tcPr>
            <w:tcW w:w="991" w:type="dxa"/>
            <w:shd w:val="clear" w:color="auto" w:fill="auto"/>
          </w:tcPr>
          <w:p w14:paraId="0A72644B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617E4758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4483DA5A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115C914E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273F1250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9AE4AA6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3C0103BF" w14:textId="77777777" w:rsidTr="000571C9">
        <w:tc>
          <w:tcPr>
            <w:tcW w:w="991" w:type="dxa"/>
            <w:shd w:val="clear" w:color="auto" w:fill="auto"/>
          </w:tcPr>
          <w:p w14:paraId="3CF153B8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11258BE5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68747FB2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5853AFA5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1D8640EF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275CB32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6AE3C63F" w14:textId="77777777" w:rsidTr="000571C9">
        <w:tc>
          <w:tcPr>
            <w:tcW w:w="991" w:type="dxa"/>
            <w:shd w:val="clear" w:color="auto" w:fill="auto"/>
          </w:tcPr>
          <w:p w14:paraId="0DF99446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3ABA0BC2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E61F283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5EA147AE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6C47D1F9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A4F2FA6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</w:tr>
      <w:tr w:rsidR="009C0536" w:rsidRPr="000E6407" w14:paraId="0198CD68" w14:textId="77777777" w:rsidTr="000571C9">
        <w:tc>
          <w:tcPr>
            <w:tcW w:w="991" w:type="dxa"/>
            <w:shd w:val="clear" w:color="auto" w:fill="auto"/>
          </w:tcPr>
          <w:p w14:paraId="3F396203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1771E223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6FD126A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35B81ABD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72E6A145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4C5C164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564D8B04" w14:textId="77777777" w:rsidTr="000571C9">
        <w:tc>
          <w:tcPr>
            <w:tcW w:w="991" w:type="dxa"/>
            <w:shd w:val="clear" w:color="auto" w:fill="auto"/>
          </w:tcPr>
          <w:p w14:paraId="5E0CCB79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2BE6BFBE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4E56B8B6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6FF8EC0A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3B84383D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A6E58B2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390F2B26" w14:textId="77777777" w:rsidTr="000571C9">
        <w:tc>
          <w:tcPr>
            <w:tcW w:w="991" w:type="dxa"/>
            <w:shd w:val="clear" w:color="auto" w:fill="auto"/>
          </w:tcPr>
          <w:p w14:paraId="77DAF6EF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264030E7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07A0CDFC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3F0AFBA3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236473CF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FBB8CA3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239C5340" w14:textId="77777777" w:rsidTr="000571C9">
        <w:tc>
          <w:tcPr>
            <w:tcW w:w="991" w:type="dxa"/>
            <w:shd w:val="clear" w:color="auto" w:fill="auto"/>
          </w:tcPr>
          <w:p w14:paraId="15F713CB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42BF150F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3797B0C6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51656AFA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3AC5EADD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5CFE54B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412086C1" w14:textId="77777777" w:rsidTr="000571C9">
        <w:tc>
          <w:tcPr>
            <w:tcW w:w="991" w:type="dxa"/>
            <w:shd w:val="clear" w:color="auto" w:fill="auto"/>
          </w:tcPr>
          <w:p w14:paraId="3F329265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122705DC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7E18823D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0D495CA4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5273CA6E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F29C969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9C0536" w:rsidRPr="000E6407" w14:paraId="70E846D6" w14:textId="77777777" w:rsidTr="000571C9">
        <w:tc>
          <w:tcPr>
            <w:tcW w:w="991" w:type="dxa"/>
            <w:shd w:val="clear" w:color="auto" w:fill="auto"/>
          </w:tcPr>
          <w:p w14:paraId="17DE6A24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4A9A9A41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281C8BC7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6A2B14CD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11C9EF91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AF84128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</w:tr>
      <w:tr w:rsidR="009C0536" w:rsidRPr="000E6407" w14:paraId="731FA899" w14:textId="77777777" w:rsidTr="000571C9">
        <w:tc>
          <w:tcPr>
            <w:tcW w:w="991" w:type="dxa"/>
            <w:shd w:val="clear" w:color="auto" w:fill="auto"/>
          </w:tcPr>
          <w:p w14:paraId="19F27F7F" w14:textId="77777777" w:rsidR="009C0536" w:rsidRPr="000E6407" w:rsidRDefault="009C0536" w:rsidP="00974CC4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0711F971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579B1068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72D153FF" w14:textId="77777777" w:rsidR="009C0536" w:rsidRPr="000E6407" w:rsidRDefault="009C0536" w:rsidP="00974CC4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63906541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5896620" w14:textId="77777777" w:rsidR="009C0536" w:rsidRPr="000E6407" w:rsidRDefault="009C0536" w:rsidP="00974CC4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878EC" w:rsidRPr="000E6407" w14:paraId="11375A45" w14:textId="77777777" w:rsidTr="000571C9">
        <w:tc>
          <w:tcPr>
            <w:tcW w:w="991" w:type="dxa"/>
            <w:shd w:val="clear" w:color="auto" w:fill="auto"/>
          </w:tcPr>
          <w:p w14:paraId="2093E0A8" w14:textId="77777777" w:rsidR="00D878EC" w:rsidRPr="000E6407" w:rsidRDefault="00D878EC" w:rsidP="00D878EC">
            <w:pPr>
              <w:pStyle w:val="Bezmezer"/>
              <w:numPr>
                <w:ilvl w:val="0"/>
                <w:numId w:val="2"/>
              </w:num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14:paraId="641E563C" w14:textId="77777777" w:rsidR="00D878EC" w:rsidRPr="000E6407" w:rsidRDefault="00D878EC" w:rsidP="00D878EC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7ADF2764" w14:textId="49E867A2" w:rsidR="00D878EC" w:rsidRPr="000E6407" w:rsidRDefault="00D878EC" w:rsidP="00D878EC">
            <w:pPr>
              <w:spacing w:line="240" w:lineRule="auto"/>
            </w:pPr>
            <w:r w:rsidRPr="00945902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5DF7213C" w14:textId="77777777" w:rsidR="00D878EC" w:rsidRPr="000E6407" w:rsidRDefault="00D878EC" w:rsidP="00D878EC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6CC2E904" w14:textId="77777777" w:rsidR="00D878EC" w:rsidRPr="000E6407" w:rsidRDefault="00D878EC" w:rsidP="00D878EC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C721FB7" w14:textId="77777777" w:rsidR="00D878EC" w:rsidRPr="000E6407" w:rsidRDefault="00D878EC" w:rsidP="00D878EC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878EC" w:rsidRPr="000E6407" w14:paraId="7DB0F550" w14:textId="77777777" w:rsidTr="000571C9">
        <w:tc>
          <w:tcPr>
            <w:tcW w:w="991" w:type="dxa"/>
            <w:shd w:val="clear" w:color="auto" w:fill="auto"/>
          </w:tcPr>
          <w:p w14:paraId="138EB1AE" w14:textId="77777777" w:rsidR="00D878EC" w:rsidRPr="000E6407" w:rsidRDefault="00D878EC" w:rsidP="00D878EC">
            <w:pPr>
              <w:pStyle w:val="Bezmezer"/>
              <w:ind w:left="36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161" w:type="dxa"/>
            <w:shd w:val="clear" w:color="auto" w:fill="auto"/>
          </w:tcPr>
          <w:p w14:paraId="644324EB" w14:textId="77777777" w:rsidR="00D878EC" w:rsidRPr="000E6407" w:rsidRDefault="00D878EC" w:rsidP="00D878EC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0" w:type="dxa"/>
            <w:shd w:val="clear" w:color="auto" w:fill="auto"/>
          </w:tcPr>
          <w:p w14:paraId="7EEC3ADC" w14:textId="73DC8AA4" w:rsidR="00D878EC" w:rsidRPr="000E6407" w:rsidRDefault="00D878EC" w:rsidP="00D878EC">
            <w:pPr>
              <w:spacing w:line="240" w:lineRule="auto"/>
            </w:pPr>
            <w:r w:rsidRPr="00945902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67" w:type="dxa"/>
            <w:shd w:val="clear" w:color="auto" w:fill="auto"/>
          </w:tcPr>
          <w:p w14:paraId="479B14EA" w14:textId="77777777" w:rsidR="00D878EC" w:rsidRPr="000E6407" w:rsidRDefault="00D878EC" w:rsidP="00D878EC">
            <w:pPr>
              <w:spacing w:line="240" w:lineRule="auto"/>
            </w:pPr>
            <w:r w:rsidRPr="000E6407">
              <w:rPr>
                <w:rFonts w:ascii="Tahoma" w:hAnsi="Tahoma" w:cs="Tahom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85" w:type="dxa"/>
            <w:shd w:val="clear" w:color="auto" w:fill="auto"/>
          </w:tcPr>
          <w:p w14:paraId="237E2CC0" w14:textId="77777777" w:rsidR="00D878EC" w:rsidRPr="000E6407" w:rsidRDefault="00D878EC" w:rsidP="00D878EC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A879020" w14:textId="77777777" w:rsidR="00D878EC" w:rsidRPr="000E6407" w:rsidRDefault="00D878EC" w:rsidP="00D878EC">
            <w:pPr>
              <w:pStyle w:val="Bezmez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14:paraId="08BFE82A" w14:textId="77777777" w:rsidR="009C0536" w:rsidRPr="000E6407" w:rsidRDefault="009C0536" w:rsidP="00974CC4">
      <w:pPr>
        <w:pStyle w:val="Bezmezer"/>
        <w:ind w:left="714"/>
        <w:rPr>
          <w:rFonts w:ascii="Tahoma" w:hAnsi="Tahoma" w:cs="Tahoma"/>
          <w:color w:val="000000"/>
          <w:sz w:val="24"/>
          <w:szCs w:val="24"/>
        </w:rPr>
      </w:pPr>
    </w:p>
    <w:p w14:paraId="095CAE6B" w14:textId="076475D9" w:rsidR="007C7287" w:rsidRDefault="007C7287"/>
    <w:p w14:paraId="3409B184" w14:textId="72EBEAD1" w:rsidR="00391030" w:rsidRDefault="00391030"/>
    <w:p w14:paraId="5F9C5A45" w14:textId="77777777" w:rsidR="00391030" w:rsidRDefault="00391030"/>
    <w:sectPr w:rsidR="0039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557E"/>
    <w:multiLevelType w:val="hybridMultilevel"/>
    <w:tmpl w:val="08BEB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57CA"/>
    <w:multiLevelType w:val="hybridMultilevel"/>
    <w:tmpl w:val="3F5E8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36"/>
    <w:rsid w:val="00166CF2"/>
    <w:rsid w:val="00391030"/>
    <w:rsid w:val="0055535B"/>
    <w:rsid w:val="0061124F"/>
    <w:rsid w:val="007C7287"/>
    <w:rsid w:val="00974CC4"/>
    <w:rsid w:val="009A47E1"/>
    <w:rsid w:val="009C0536"/>
    <w:rsid w:val="00BB24DC"/>
    <w:rsid w:val="00D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5EAD"/>
  <w15:chartTrackingRefBased/>
  <w15:docId w15:val="{D88BEAB7-60C0-48CD-A82B-0F5F5AEF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5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05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mariedohnalova</dc:creator>
  <cp:keywords/>
  <dc:description/>
  <cp:lastModifiedBy>Marie Dohnalová</cp:lastModifiedBy>
  <cp:revision>7</cp:revision>
  <dcterms:created xsi:type="dcterms:W3CDTF">2020-11-08T09:49:00Z</dcterms:created>
  <dcterms:modified xsi:type="dcterms:W3CDTF">2022-03-22T12:55:00Z</dcterms:modified>
</cp:coreProperties>
</file>