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235D" w14:textId="56FB15BE" w:rsidR="005A131F" w:rsidRDefault="00C06B84">
      <w:r>
        <w:t xml:space="preserve">CZ: </w:t>
      </w:r>
      <w:r w:rsidR="005A131F">
        <w:t>120-121 (poslední.“)</w:t>
      </w:r>
    </w:p>
    <w:p w14:paraId="6E48B2B4" w14:textId="77777777" w:rsidR="00C06B84" w:rsidRDefault="00C06B84">
      <w:pPr>
        <w:rPr>
          <w:b/>
          <w:bCs/>
        </w:rPr>
      </w:pPr>
    </w:p>
    <w:p w14:paraId="7D9A6519" w14:textId="2826A9B1" w:rsidR="00C06B84" w:rsidRPr="00C06B84" w:rsidRDefault="005A131F">
      <w:pPr>
        <w:rPr>
          <w:b/>
          <w:bCs/>
        </w:rPr>
      </w:pPr>
      <w:r w:rsidRPr="00C06B84">
        <w:rPr>
          <w:b/>
          <w:bCs/>
        </w:rPr>
        <w:t>4.5.2</w:t>
      </w:r>
      <w:r w:rsidR="00C06B84" w:rsidRPr="00C06B84">
        <w:rPr>
          <w:b/>
          <w:bCs/>
        </w:rPr>
        <w:t xml:space="preserve">. Van </w:t>
      </w:r>
      <w:proofErr w:type="spellStart"/>
      <w:r w:rsidR="00C06B84" w:rsidRPr="00C06B84">
        <w:rPr>
          <w:b/>
          <w:bCs/>
        </w:rPr>
        <w:t>Dijkův</w:t>
      </w:r>
      <w:proofErr w:type="spellEnd"/>
      <w:r w:rsidR="00C06B84" w:rsidRPr="00C06B84">
        <w:rPr>
          <w:b/>
          <w:bCs/>
        </w:rPr>
        <w:t>…</w:t>
      </w:r>
      <w:r w:rsidRPr="00C06B84">
        <w:rPr>
          <w:b/>
          <w:bCs/>
        </w:rPr>
        <w:t xml:space="preserve"> </w:t>
      </w:r>
    </w:p>
    <w:p w14:paraId="5ECAA549" w14:textId="6A52B9A4" w:rsidR="005A131F" w:rsidRDefault="00C06B84">
      <w:r>
        <w:t xml:space="preserve">CZ: </w:t>
      </w:r>
      <w:r w:rsidR="005A131F">
        <w:t>126-131</w:t>
      </w:r>
    </w:p>
    <w:p w14:paraId="78B52908" w14:textId="77777777" w:rsidR="00C06B84" w:rsidRDefault="00C06B84">
      <w:pPr>
        <w:rPr>
          <w:b/>
          <w:bCs/>
        </w:rPr>
      </w:pPr>
    </w:p>
    <w:p w14:paraId="5163F964" w14:textId="75FCA790" w:rsidR="00C06B84" w:rsidRPr="00C06B84" w:rsidRDefault="005A131F">
      <w:pPr>
        <w:rPr>
          <w:b/>
          <w:bCs/>
        </w:rPr>
      </w:pPr>
      <w:r w:rsidRPr="00C06B84">
        <w:rPr>
          <w:b/>
          <w:bCs/>
        </w:rPr>
        <w:t>4.5.3</w:t>
      </w:r>
      <w:r w:rsidR="00C06B84" w:rsidRPr="00C06B84">
        <w:rPr>
          <w:b/>
          <w:bCs/>
        </w:rPr>
        <w:t xml:space="preserve"> – Motivace</w:t>
      </w:r>
    </w:p>
    <w:p w14:paraId="4D86D27B" w14:textId="05E6F3FF" w:rsidR="005A131F" w:rsidRDefault="00C06B84">
      <w:pPr>
        <w:rPr>
          <w:lang w:val="en-US"/>
        </w:rPr>
      </w:pPr>
      <w:r>
        <w:t>CZ</w:t>
      </w:r>
      <w:r w:rsidR="005A131F">
        <w:t>: 131-132 (…jmenované typy.“)</w:t>
      </w:r>
      <w:r w:rsidR="005A131F">
        <w:rPr>
          <w:lang w:val="en-US"/>
        </w:rPr>
        <w:t xml:space="preserve">; ENG: 99 (Intermittent </w:t>
      </w:r>
      <w:proofErr w:type="gramStart"/>
      <w:r w:rsidR="005A131F">
        <w:rPr>
          <w:lang w:val="en-US"/>
        </w:rPr>
        <w:t>users)-</w:t>
      </w:r>
      <w:proofErr w:type="gramEnd"/>
      <w:r w:rsidR="005A131F">
        <w:rPr>
          <w:lang w:val="en-US"/>
        </w:rPr>
        <w:t>103; 155 (</w:t>
      </w:r>
      <w:proofErr w:type="spellStart"/>
      <w:r w:rsidR="005A131F">
        <w:rPr>
          <w:lang w:val="en-US"/>
        </w:rPr>
        <w:t>mezi</w:t>
      </w:r>
      <w:proofErr w:type="spellEnd"/>
      <w:r w:rsidR="005A131F">
        <w:rPr>
          <w:lang w:val="en-US"/>
        </w:rPr>
        <w:t xml:space="preserve"> </w:t>
      </w:r>
      <w:proofErr w:type="spellStart"/>
      <w:r w:rsidR="005A131F">
        <w:rPr>
          <w:lang w:val="en-US"/>
        </w:rPr>
        <w:t>skute</w:t>
      </w:r>
      <w:proofErr w:type="spellEnd"/>
      <w:r w:rsidR="005A131F">
        <w:t>čně odpojené…</w:t>
      </w:r>
      <w:r w:rsidR="005A131F">
        <w:rPr>
          <w:lang w:val="en-US"/>
        </w:rPr>
        <w:t>) – 136 (</w:t>
      </w:r>
      <w:proofErr w:type="spellStart"/>
      <w:r w:rsidR="005A131F">
        <w:rPr>
          <w:lang w:val="en-US"/>
        </w:rPr>
        <w:t>užitečným</w:t>
      </w:r>
      <w:proofErr w:type="spellEnd"/>
      <w:r w:rsidR="005A131F">
        <w:rPr>
          <w:lang w:val="en-US"/>
        </w:rPr>
        <w:t>.), 137 (</w:t>
      </w:r>
      <w:proofErr w:type="spellStart"/>
      <w:r w:rsidR="005A131F">
        <w:rPr>
          <w:lang w:val="en-US"/>
        </w:rPr>
        <w:t>Protože</w:t>
      </w:r>
      <w:proofErr w:type="spellEnd"/>
      <w:r w:rsidR="005A131F">
        <w:rPr>
          <w:lang w:val="en-US"/>
        </w:rPr>
        <w:t>…) – 138.</w:t>
      </w:r>
    </w:p>
    <w:p w14:paraId="2902A843" w14:textId="77777777" w:rsidR="00C06B84" w:rsidRDefault="00C06B84">
      <w:pPr>
        <w:rPr>
          <w:b/>
          <w:bCs/>
          <w:lang w:val="en-US"/>
        </w:rPr>
      </w:pPr>
    </w:p>
    <w:p w14:paraId="576CFD29" w14:textId="58F4237F" w:rsidR="00C06B84" w:rsidRPr="00C06B84" w:rsidRDefault="005A131F">
      <w:pPr>
        <w:rPr>
          <w:b/>
          <w:bCs/>
          <w:lang w:val="en-US"/>
        </w:rPr>
      </w:pPr>
      <w:r w:rsidRPr="00C06B84">
        <w:rPr>
          <w:b/>
          <w:bCs/>
          <w:lang w:val="en-US"/>
        </w:rPr>
        <w:t>4.5.4</w:t>
      </w:r>
      <w:r w:rsidR="00C06B84" w:rsidRPr="00C06B84">
        <w:rPr>
          <w:b/>
          <w:bCs/>
          <w:lang w:val="en-US"/>
        </w:rPr>
        <w:t xml:space="preserve"> – </w:t>
      </w:r>
      <w:proofErr w:type="spellStart"/>
      <w:r w:rsidR="00C06B84" w:rsidRPr="00C06B84">
        <w:rPr>
          <w:b/>
          <w:bCs/>
          <w:lang w:val="en-US"/>
        </w:rPr>
        <w:t>Digitální</w:t>
      </w:r>
      <w:proofErr w:type="spellEnd"/>
      <w:r w:rsidR="00C06B84" w:rsidRPr="00C06B84">
        <w:rPr>
          <w:b/>
          <w:bCs/>
          <w:lang w:val="en-US"/>
        </w:rPr>
        <w:t xml:space="preserve"> </w:t>
      </w:r>
      <w:proofErr w:type="spellStart"/>
      <w:r w:rsidR="00C06B84" w:rsidRPr="00C06B84">
        <w:rPr>
          <w:b/>
          <w:bCs/>
          <w:lang w:val="en-US"/>
        </w:rPr>
        <w:t>dovednosti</w:t>
      </w:r>
      <w:proofErr w:type="spellEnd"/>
    </w:p>
    <w:p w14:paraId="46273FF9" w14:textId="24944123" w:rsidR="005A131F" w:rsidRDefault="005A131F">
      <w:r>
        <w:rPr>
          <w:lang w:val="en-US"/>
        </w:rPr>
        <w:t>ENG:</w:t>
      </w:r>
      <w:r w:rsidR="00640A39">
        <w:rPr>
          <w:lang w:val="en-US"/>
        </w:rPr>
        <w:t xml:space="preserve"> 104-115 (…environments.”). </w:t>
      </w:r>
      <w:proofErr w:type="spellStart"/>
      <w:r w:rsidR="00640A39">
        <w:rPr>
          <w:lang w:val="en-US"/>
        </w:rPr>
        <w:t>Alternativně</w:t>
      </w:r>
      <w:proofErr w:type="spellEnd"/>
      <w:r w:rsidR="00640A39">
        <w:rPr>
          <w:lang w:val="en-US"/>
        </w:rPr>
        <w:t xml:space="preserve"> CZ: 138-142, 145-150 (…</w:t>
      </w:r>
      <w:proofErr w:type="spellStart"/>
      <w:r w:rsidR="00640A39">
        <w:rPr>
          <w:lang w:val="en-US"/>
        </w:rPr>
        <w:t>prostředích</w:t>
      </w:r>
      <w:proofErr w:type="spellEnd"/>
      <w:r w:rsidR="00640A39">
        <w:rPr>
          <w:lang w:val="en-US"/>
        </w:rPr>
        <w:t>.”)</w:t>
      </w:r>
      <w:r>
        <w:tab/>
      </w:r>
    </w:p>
    <w:p w14:paraId="64D11183" w14:textId="77777777" w:rsidR="00C06B84" w:rsidRDefault="00C06B84" w:rsidP="00C06B84">
      <w:r>
        <w:t>CZ: 149 (odstavec „Problém…společnosti.“)</w:t>
      </w:r>
    </w:p>
    <w:p w14:paraId="14142B62" w14:textId="77777777" w:rsidR="00C06B84" w:rsidRDefault="00C06B84"/>
    <w:p w14:paraId="58719CDB" w14:textId="524AA120" w:rsidR="00C06B84" w:rsidRDefault="00C06B84">
      <w:r>
        <w:t>NEBO: CZ: 138-142, 145-150 (…prostředích.)</w:t>
      </w:r>
    </w:p>
    <w:p w14:paraId="7462E71C" w14:textId="77777777" w:rsidR="00C06B84" w:rsidRDefault="00C06B84"/>
    <w:p w14:paraId="35C0B14C" w14:textId="77777777" w:rsidR="00C06B84" w:rsidRPr="00C06B84" w:rsidRDefault="00640A39">
      <w:pPr>
        <w:rPr>
          <w:b/>
          <w:bCs/>
        </w:rPr>
      </w:pPr>
      <w:r w:rsidRPr="00C06B84">
        <w:rPr>
          <w:b/>
          <w:bCs/>
        </w:rPr>
        <w:t>4.5.5</w:t>
      </w:r>
      <w:r w:rsidR="00C06B84" w:rsidRPr="00C06B84">
        <w:rPr>
          <w:b/>
          <w:bCs/>
        </w:rPr>
        <w:t xml:space="preserve"> Nerovnosti v uživatelských praxích</w:t>
      </w:r>
    </w:p>
    <w:p w14:paraId="79788AA4" w14:textId="3C5E7445" w:rsidR="00640A39" w:rsidRDefault="00640A39">
      <w:r>
        <w:t>ENG: 118-124 (</w:t>
      </w:r>
      <w:r w:rsidR="00C06B84">
        <w:t>…</w:t>
      </w:r>
      <w:proofErr w:type="spellStart"/>
      <w:r w:rsidR="00C06B84">
        <w:t>rather</w:t>
      </w:r>
      <w:proofErr w:type="spellEnd"/>
      <w:r w:rsidR="00C06B84">
        <w:t xml:space="preserve"> </w:t>
      </w:r>
      <w:proofErr w:type="spellStart"/>
      <w:r w:rsidR="00C06B84">
        <w:t>than</w:t>
      </w:r>
      <w:proofErr w:type="spellEnd"/>
      <w:r w:rsidR="00C06B84">
        <w:t xml:space="preserve"> </w:t>
      </w:r>
      <w:proofErr w:type="spellStart"/>
      <w:r w:rsidR="00C06B84">
        <w:t>decrease</w:t>
      </w:r>
      <w:proofErr w:type="spellEnd"/>
      <w:r w:rsidR="00C06B84">
        <w:t>.“</w:t>
      </w:r>
      <w:r>
        <w:t>)</w:t>
      </w:r>
    </w:p>
    <w:p w14:paraId="7F1A09B3" w14:textId="3D0BCC3D" w:rsidR="00C06B84" w:rsidRDefault="00C06B84">
      <w:r>
        <w:t>ENG: 137 („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>…“) – 140 (…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bridged</w:t>
      </w:r>
      <w:proofErr w:type="spellEnd"/>
      <w:r>
        <w:t>.“)</w:t>
      </w:r>
    </w:p>
    <w:p w14:paraId="3D1B3C12" w14:textId="65C66FC2" w:rsidR="00C06B84" w:rsidRDefault="00C06B84"/>
    <w:p w14:paraId="08BA5B31" w14:textId="76DFA2B9" w:rsidR="00C06B84" w:rsidRDefault="00C06B84">
      <w:r>
        <w:t>NEBO CZ: 153-155, 162 (Srovnání</w:t>
      </w:r>
      <w:proofErr w:type="gramStart"/>
      <w:r>
        <w:t>…)-</w:t>
      </w:r>
      <w:proofErr w:type="gramEnd"/>
      <w:r>
        <w:t>163 (tendenci)</w:t>
      </w:r>
    </w:p>
    <w:p w14:paraId="7A0D280D" w14:textId="7C729880" w:rsidR="00C06B84" w:rsidRDefault="00C06B84"/>
    <w:p w14:paraId="53516C19" w14:textId="4558C4FD" w:rsidR="00C06B84" w:rsidRPr="00C06B84" w:rsidRDefault="00C06B84">
      <w:pPr>
        <w:rPr>
          <w:b/>
          <w:bCs/>
        </w:rPr>
      </w:pPr>
      <w:proofErr w:type="spellStart"/>
      <w:r w:rsidRPr="00C06B84">
        <w:rPr>
          <w:b/>
          <w:bCs/>
        </w:rPr>
        <w:t>Outcomes</w:t>
      </w:r>
      <w:proofErr w:type="spellEnd"/>
      <w:r w:rsidRPr="00C06B84">
        <w:rPr>
          <w:b/>
          <w:bCs/>
        </w:rPr>
        <w:t>:</w:t>
      </w:r>
    </w:p>
    <w:p w14:paraId="08A706BF" w14:textId="2067FC94" w:rsidR="00C06B84" w:rsidRDefault="00C06B84">
      <w:r>
        <w:t>Lupač, Chrobáková a Sládek (2014), s. 32-33</w:t>
      </w:r>
    </w:p>
    <w:p w14:paraId="6BC0A7FA" w14:textId="195564EA" w:rsidR="00C06B84" w:rsidRDefault="00C06B84">
      <w:r>
        <w:t xml:space="preserve">van </w:t>
      </w:r>
      <w:proofErr w:type="spellStart"/>
      <w:r>
        <w:t>Deursen</w:t>
      </w:r>
      <w:proofErr w:type="spellEnd"/>
      <w:r>
        <w:t xml:space="preserve"> et al. </w:t>
      </w:r>
      <w:r>
        <w:t>(</w:t>
      </w:r>
      <w:r>
        <w:t>2017)</w:t>
      </w:r>
      <w:r>
        <w:t>, s. 466-467</w:t>
      </w:r>
    </w:p>
    <w:p w14:paraId="743166B7" w14:textId="77777777" w:rsidR="00C06B84" w:rsidRDefault="00C06B84"/>
    <w:p w14:paraId="3089A8FA" w14:textId="77777777" w:rsidR="00C06B84" w:rsidRDefault="00C06B84"/>
    <w:sectPr w:rsidR="00C0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31F"/>
    <w:rsid w:val="005A131F"/>
    <w:rsid w:val="00640A39"/>
    <w:rsid w:val="00C0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D7B2"/>
  <w15:docId w15:val="{D5C1F6E8-3556-4CC1-9179-85D0E7F8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Lupač, Petr</dc:creator>
  <cp:keywords/>
  <dc:description/>
  <cp:lastModifiedBy>Lupač, Petr</cp:lastModifiedBy>
  <cp:revision>1</cp:revision>
  <dcterms:created xsi:type="dcterms:W3CDTF">2022-03-15T14:06:00Z</dcterms:created>
  <dcterms:modified xsi:type="dcterms:W3CDTF">2022-03-15T17:56:00Z</dcterms:modified>
</cp:coreProperties>
</file>