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620" w:rsidRPr="0046367D" w:rsidRDefault="00DC4620" w:rsidP="00DC4620">
      <w:pPr>
        <w:pStyle w:val="p1"/>
        <w:shd w:val="clear" w:color="auto" w:fill="FFFFFF"/>
        <w:spacing w:before="0" w:beforeAutospacing="0" w:after="0" w:afterAutospacing="0" w:line="276" w:lineRule="auto"/>
        <w:jc w:val="both"/>
        <w:textAlignment w:val="baseline"/>
        <w:rPr>
          <w:lang w:val="es-ES"/>
        </w:rPr>
      </w:pPr>
      <w:r>
        <w:rPr>
          <w:shd w:val="clear" w:color="auto" w:fill="FFFFFF"/>
          <w:lang w:val="es-ES"/>
        </w:rPr>
        <w:t>Miguel de Cervantes</w:t>
      </w:r>
      <w:r w:rsidRPr="0046367D">
        <w:rPr>
          <w:shd w:val="clear" w:color="auto" w:fill="FFFFFF"/>
          <w:lang w:val="es-ES"/>
        </w:rPr>
        <w:t xml:space="preserve"> el autor del </w:t>
      </w:r>
      <w:r w:rsidRPr="0046367D">
        <w:rPr>
          <w:rStyle w:val="Zdraznn"/>
          <w:bdr w:val="none" w:sz="0" w:space="0" w:color="auto" w:frame="1"/>
          <w:shd w:val="clear" w:color="auto" w:fill="FFFFFF"/>
          <w:lang w:val="es-ES"/>
        </w:rPr>
        <w:t>Quijote</w:t>
      </w:r>
      <w:r w:rsidRPr="0046367D">
        <w:rPr>
          <w:rStyle w:val="apple-converted-space"/>
          <w:bdr w:val="none" w:sz="0" w:space="0" w:color="auto" w:frame="1"/>
          <w:shd w:val="clear" w:color="auto" w:fill="FFFFFF"/>
          <w:lang w:val="es-ES"/>
        </w:rPr>
        <w:t>  </w:t>
      </w:r>
      <w:r>
        <w:rPr>
          <w:shd w:val="clear" w:color="auto" w:fill="FFFFFF"/>
          <w:lang w:val="es-ES"/>
        </w:rPr>
        <w:t>muere en 1616</w:t>
      </w:r>
      <w:r w:rsidRPr="0046367D">
        <w:rPr>
          <w:shd w:val="clear" w:color="auto" w:fill="FFFFFF"/>
          <w:lang w:val="es-ES"/>
        </w:rPr>
        <w:t xml:space="preserve"> un año después de la publicación de la segunda parte de </w:t>
      </w:r>
      <w:r w:rsidRPr="0046367D">
        <w:rPr>
          <w:rStyle w:val="Zdraznn"/>
          <w:bdr w:val="none" w:sz="0" w:space="0" w:color="auto" w:frame="1"/>
          <w:shd w:val="clear" w:color="auto" w:fill="FFFFFF"/>
          <w:lang w:val="es-ES"/>
        </w:rPr>
        <w:t>El ingenioso hidalgo don Quijote de la Mancha</w:t>
      </w:r>
      <w:r w:rsidRPr="0046367D">
        <w:rPr>
          <w:shd w:val="clear" w:color="auto" w:fill="FFFFFF"/>
          <w:lang w:val="es-ES"/>
        </w:rPr>
        <w:t>. Se dice que Cervantes muere pobre y solo, sin sospechar que sería mundialmente reconocido como el escritor de la mayor obra literaria de todos los tiempos.</w:t>
      </w:r>
      <w:r w:rsidRPr="0046367D">
        <w:rPr>
          <w:lang w:val="es-ES"/>
        </w:rPr>
        <w:t xml:space="preserve"> </w:t>
      </w:r>
      <w:r w:rsidRPr="0046367D">
        <w:rPr>
          <w:shd w:val="clear" w:color="auto" w:fill="FFFFFF"/>
          <w:lang w:val="es-ES"/>
        </w:rPr>
        <w:t>En 2016 se conmemoró la muerte de los dos escritores más importantes de la literatura universal: William Shakespeare y Miguel de Cervantes. Se dice que ambos murieron exactamente el mismo dí</w:t>
      </w:r>
      <w:r>
        <w:rPr>
          <w:shd w:val="clear" w:color="auto" w:fill="FFFFFF"/>
          <w:lang w:val="es-ES"/>
        </w:rPr>
        <w:t>a el 23 de abril de 1616</w:t>
      </w:r>
      <w:r w:rsidRPr="0046367D">
        <w:rPr>
          <w:shd w:val="clear" w:color="auto" w:fill="FFFFFF"/>
          <w:lang w:val="es-ES"/>
        </w:rPr>
        <w:t xml:space="preserve"> y por eso en esta fecha se celebra el Día del Libro. Cervant</w:t>
      </w:r>
      <w:r>
        <w:rPr>
          <w:shd w:val="clear" w:color="auto" w:fill="FFFFFF"/>
          <w:lang w:val="es-ES"/>
        </w:rPr>
        <w:t>es fue enterrado el 23 de abril</w:t>
      </w:r>
      <w:r w:rsidRPr="0046367D">
        <w:rPr>
          <w:shd w:val="clear" w:color="auto" w:fill="FFFFFF"/>
          <w:lang w:val="es-ES"/>
        </w:rPr>
        <w:t xml:space="preserve"> la misma fecha en la que murió</w:t>
      </w:r>
      <w:r w:rsidRPr="0046367D">
        <w:rPr>
          <w:rStyle w:val="apple-converted-space"/>
          <w:bdr w:val="none" w:sz="0" w:space="0" w:color="auto" w:frame="1"/>
          <w:shd w:val="clear" w:color="auto" w:fill="FFFFFF"/>
          <w:lang w:val="es-ES"/>
        </w:rPr>
        <w:t>  </w:t>
      </w:r>
      <w:r w:rsidRPr="0046367D">
        <w:rPr>
          <w:shd w:val="clear" w:color="auto" w:fill="FFFFFF"/>
          <w:lang w:val="es-ES"/>
        </w:rPr>
        <w:t>W</w:t>
      </w:r>
      <w:r>
        <w:rPr>
          <w:shd w:val="clear" w:color="auto" w:fill="FFFFFF"/>
          <w:lang w:val="es-ES"/>
        </w:rPr>
        <w:t>illiam Shakespeare. No obstante aunque es la misma fecha</w:t>
      </w:r>
      <w:r w:rsidRPr="0046367D">
        <w:rPr>
          <w:shd w:val="clear" w:color="auto" w:fill="FFFFFF"/>
          <w:lang w:val="es-ES"/>
        </w:rPr>
        <w:t xml:space="preserve"> no fue el mismo día, ya que en aquel momento España se reg</w:t>
      </w:r>
      <w:r>
        <w:rPr>
          <w:shd w:val="clear" w:color="auto" w:fill="FFFFFF"/>
          <w:lang w:val="es-ES"/>
        </w:rPr>
        <w:t>ía por el calendario gregoriano</w:t>
      </w:r>
      <w:r w:rsidRPr="0046367D">
        <w:rPr>
          <w:shd w:val="clear" w:color="auto" w:fill="FFFFFF"/>
          <w:lang w:val="es-ES"/>
        </w:rPr>
        <w:t xml:space="preserve"> mientras que Inglaterra lo hacía por el calendario juliano, con el que había diez días de diferencia; de tal manera que el 23 de abril era en realidad el 3 de m</w:t>
      </w:r>
      <w:r>
        <w:rPr>
          <w:shd w:val="clear" w:color="auto" w:fill="FFFFFF"/>
          <w:lang w:val="es-ES"/>
        </w:rPr>
        <w:t>ayo en el calendario gregoriano</w:t>
      </w:r>
      <w:r w:rsidRPr="0046367D">
        <w:rPr>
          <w:shd w:val="clear" w:color="auto" w:fill="FFFFFF"/>
          <w:lang w:val="es-ES"/>
        </w:rPr>
        <w:t xml:space="preserve"> que es el que se adopta después de manera</w:t>
      </w:r>
      <w:r>
        <w:rPr>
          <w:shd w:val="clear" w:color="auto" w:fill="FFFFFF"/>
          <w:lang w:val="es-ES"/>
        </w:rPr>
        <w:t xml:space="preserve"> generalizada. Anécdotas aparte</w:t>
      </w:r>
      <w:r w:rsidRPr="0046367D">
        <w:rPr>
          <w:shd w:val="clear" w:color="auto" w:fill="FFFFFF"/>
          <w:lang w:val="es-ES"/>
        </w:rPr>
        <w:t xml:space="preserve"> esta coincidencia parece algo mágico.</w:t>
      </w:r>
      <w:r w:rsidRPr="0046367D">
        <w:rPr>
          <w:lang w:val="es-ES"/>
        </w:rPr>
        <w:br/>
      </w:r>
      <w:r w:rsidRPr="0046367D">
        <w:rPr>
          <w:shd w:val="clear" w:color="auto" w:fill="FFFFFF"/>
          <w:lang w:val="es-ES"/>
        </w:rPr>
        <w:t>¿Por qué es tan importante Cervantes? Cervantes es un gran escritor y pensador del Siglo de</w:t>
      </w:r>
      <w:r>
        <w:rPr>
          <w:shd w:val="clear" w:color="auto" w:fill="FFFFFF"/>
          <w:lang w:val="es-ES"/>
        </w:rPr>
        <w:t xml:space="preserve"> Oro español. Pero Cervantes es ante todo y sobre todo</w:t>
      </w:r>
      <w:r w:rsidRPr="0046367D">
        <w:rPr>
          <w:shd w:val="clear" w:color="auto" w:fill="FFFFFF"/>
          <w:lang w:val="es-ES"/>
        </w:rPr>
        <w:t xml:space="preserve"> el escritor del </w:t>
      </w:r>
      <w:r w:rsidRPr="0046367D">
        <w:rPr>
          <w:rStyle w:val="Zdraznn"/>
          <w:bdr w:val="none" w:sz="0" w:space="0" w:color="auto" w:frame="1"/>
          <w:shd w:val="clear" w:color="auto" w:fill="FFFFFF"/>
          <w:lang w:val="es-ES"/>
        </w:rPr>
        <w:t xml:space="preserve">Quijote. El ingenioso </w:t>
      </w:r>
      <w:r w:rsidRPr="0046367D">
        <w:rPr>
          <w:i/>
          <w:iCs/>
          <w:bdr w:val="none" w:sz="0" w:space="0" w:color="auto" w:frame="1"/>
          <w:lang w:val="es-ES"/>
        </w:rPr>
        <w:t>hidalgo don Quijote de la Mancha </w:t>
      </w:r>
      <w:r w:rsidRPr="0046367D">
        <w:rPr>
          <w:lang w:val="es-ES"/>
        </w:rPr>
        <w:t>es la mejor obra</w:t>
      </w:r>
      <w:r>
        <w:rPr>
          <w:lang w:val="es-ES"/>
        </w:rPr>
        <w:t xml:space="preserve"> literaria de todos los tiempos</w:t>
      </w:r>
      <w:bookmarkStart w:id="0" w:name="_GoBack"/>
      <w:bookmarkEnd w:id="0"/>
      <w:r w:rsidRPr="0046367D">
        <w:rPr>
          <w:lang w:val="es-ES"/>
        </w:rPr>
        <w:t xml:space="preserve"> la primera novela moderna.</w:t>
      </w:r>
    </w:p>
    <w:p w:rsidR="00DC4620" w:rsidRPr="0046367D" w:rsidRDefault="00DC4620" w:rsidP="00DC4620">
      <w:pPr>
        <w:shd w:val="clear" w:color="auto" w:fill="FFFFFF"/>
        <w:spacing w:after="0" w:line="276" w:lineRule="auto"/>
        <w:jc w:val="both"/>
        <w:textAlignment w:val="baseline"/>
        <w:outlineLvl w:val="4"/>
        <w:rPr>
          <w:rFonts w:ascii="Times New Roman" w:eastAsia="Times New Roman" w:hAnsi="Times New Roman" w:cs="Times New Roman"/>
          <w:b/>
          <w:bCs/>
          <w:caps/>
          <w:spacing w:val="8"/>
          <w:sz w:val="24"/>
          <w:szCs w:val="24"/>
          <w:lang w:eastAsia="cs-CZ"/>
        </w:rPr>
      </w:pPr>
    </w:p>
    <w:p w:rsidR="00DC4620" w:rsidRPr="0046367D" w:rsidRDefault="00DC4620" w:rsidP="00DC4620">
      <w:pPr>
        <w:shd w:val="clear" w:color="auto" w:fill="FFFFFF"/>
        <w:spacing w:after="0" w:line="276" w:lineRule="auto"/>
        <w:jc w:val="both"/>
        <w:textAlignment w:val="baseline"/>
        <w:outlineLvl w:val="4"/>
        <w:rPr>
          <w:rFonts w:ascii="Times New Roman" w:eastAsia="Times New Roman" w:hAnsi="Times New Roman" w:cs="Times New Roman"/>
          <w:b/>
          <w:bCs/>
          <w:caps/>
          <w:spacing w:val="8"/>
          <w:sz w:val="24"/>
          <w:szCs w:val="24"/>
          <w:lang w:eastAsia="cs-CZ"/>
        </w:rPr>
      </w:pPr>
      <w:r w:rsidRPr="0046367D">
        <w:rPr>
          <w:rFonts w:ascii="Times New Roman" w:eastAsia="Times New Roman" w:hAnsi="Times New Roman" w:cs="Times New Roman"/>
          <w:b/>
          <w:bCs/>
          <w:caps/>
          <w:spacing w:val="8"/>
          <w:sz w:val="24"/>
          <w:szCs w:val="24"/>
          <w:lang w:eastAsia="cs-CZ"/>
        </w:rPr>
        <w:t>UN MODELO DE LENGUA Y UN MODELO LITERARIO</w:t>
      </w:r>
    </w:p>
    <w:p w:rsidR="00DC4620" w:rsidRDefault="00DC4620" w:rsidP="00DC4620">
      <w:pPr>
        <w:shd w:val="clear" w:color="auto" w:fill="FFFFFF"/>
        <w:spacing w:after="0" w:line="276" w:lineRule="auto"/>
        <w:jc w:val="both"/>
        <w:textAlignment w:val="baseline"/>
        <w:rPr>
          <w:rStyle w:val="Zdraznn"/>
          <w:rFonts w:ascii="Times New Roman" w:hAnsi="Times New Roman" w:cs="Times New Roman"/>
          <w:sz w:val="24"/>
          <w:szCs w:val="24"/>
          <w:bdr w:val="none" w:sz="0" w:space="0" w:color="auto" w:frame="1"/>
        </w:rPr>
      </w:pPr>
      <w:r w:rsidRPr="0046367D">
        <w:rPr>
          <w:rFonts w:ascii="Times New Roman" w:eastAsia="Times New Roman" w:hAnsi="Times New Roman" w:cs="Times New Roman"/>
          <w:sz w:val="24"/>
          <w:szCs w:val="24"/>
          <w:lang w:eastAsia="cs-CZ"/>
        </w:rPr>
        <w:t>El</w:t>
      </w:r>
      <w:r w:rsidRPr="0046367D">
        <w:rPr>
          <w:rFonts w:ascii="Times New Roman" w:eastAsia="Times New Roman" w:hAnsi="Times New Roman" w:cs="Times New Roman"/>
          <w:i/>
          <w:iCs/>
          <w:sz w:val="24"/>
          <w:szCs w:val="24"/>
          <w:bdr w:val="none" w:sz="0" w:space="0" w:color="auto" w:frame="1"/>
          <w:lang w:eastAsia="cs-CZ"/>
        </w:rPr>
        <w:t> Quijote </w:t>
      </w:r>
      <w:r w:rsidRPr="0046367D">
        <w:rPr>
          <w:rFonts w:ascii="Times New Roman" w:eastAsia="Times New Roman" w:hAnsi="Times New Roman" w:cs="Times New Roman"/>
          <w:sz w:val="24"/>
          <w:szCs w:val="24"/>
          <w:lang w:eastAsia="cs-CZ"/>
        </w:rPr>
        <w:t>es un modelo de lengua. Nunca ha llegado nuestro idioma a tener un grado tan alto de perfección, belleza y virtuosismo como alcanza en manos de Cervantes. Aún hoy sigue siendo nuestro modelo: hablamos “la lengua de Cervantes”. Pero el </w:t>
      </w:r>
      <w:r w:rsidRPr="0046367D">
        <w:rPr>
          <w:rFonts w:ascii="Times New Roman" w:eastAsia="Times New Roman" w:hAnsi="Times New Roman" w:cs="Times New Roman"/>
          <w:i/>
          <w:iCs/>
          <w:sz w:val="24"/>
          <w:szCs w:val="24"/>
          <w:bdr w:val="none" w:sz="0" w:space="0" w:color="auto" w:frame="1"/>
          <w:lang w:eastAsia="cs-CZ"/>
        </w:rPr>
        <w:t>Quijote </w:t>
      </w:r>
      <w:r w:rsidRPr="0046367D">
        <w:rPr>
          <w:rFonts w:ascii="Times New Roman" w:eastAsia="Times New Roman" w:hAnsi="Times New Roman" w:cs="Times New Roman"/>
          <w:sz w:val="24"/>
          <w:szCs w:val="24"/>
          <w:lang w:eastAsia="cs-CZ"/>
        </w:rPr>
        <w:t xml:space="preserve">supone, además, el nacimiento de la novela tal y como la conocemos en la actualidad: es el gran modelo literario para los escritores contemporáneos. </w:t>
      </w:r>
      <w:r w:rsidRPr="0046367D">
        <w:rPr>
          <w:rFonts w:ascii="Times New Roman" w:hAnsi="Times New Roman" w:cs="Times New Roman"/>
          <w:sz w:val="24"/>
          <w:szCs w:val="24"/>
        </w:rPr>
        <w:t>En el año 2002 el Instituto Noruego del Libro, el que da el Premio Nobel, hizo una encuesta entre los que consideraban que eran en ese momento los cien mejores escritores del mundo, preguntándoles quién creían que eran las cien mejores obras de la literatura de todos los tiempos. Y estos escritores eligieron por unanimidad el</w:t>
      </w:r>
      <w:r w:rsidRPr="0046367D">
        <w:rPr>
          <w:rStyle w:val="Zdraznn"/>
          <w:rFonts w:ascii="Times New Roman" w:hAnsi="Times New Roman" w:cs="Times New Roman"/>
          <w:sz w:val="24"/>
          <w:szCs w:val="24"/>
          <w:bdr w:val="none" w:sz="0" w:space="0" w:color="auto" w:frame="1"/>
        </w:rPr>
        <w:t xml:space="preserve"> Quijote. </w:t>
      </w:r>
    </w:p>
    <w:p w:rsidR="009733AF" w:rsidRDefault="009733AF"/>
    <w:sectPr w:rsidR="009733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620"/>
    <w:rsid w:val="009733AF"/>
    <w:rsid w:val="00DC46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96EA4"/>
  <w15:chartTrackingRefBased/>
  <w15:docId w15:val="{2848CB27-EB9D-46AB-85C0-49D2A6398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C4620"/>
    <w:rPr>
      <w:lang w:val="es-E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draznn">
    <w:name w:val="Emphasis"/>
    <w:basedOn w:val="Standardnpsmoodstavce"/>
    <w:uiPriority w:val="20"/>
    <w:qFormat/>
    <w:rsid w:val="00DC4620"/>
    <w:rPr>
      <w:i/>
      <w:iCs/>
    </w:rPr>
  </w:style>
  <w:style w:type="character" w:customStyle="1" w:styleId="apple-converted-space">
    <w:name w:val="apple-converted-space"/>
    <w:basedOn w:val="Standardnpsmoodstavce"/>
    <w:rsid w:val="00DC4620"/>
  </w:style>
  <w:style w:type="paragraph" w:customStyle="1" w:styleId="p1">
    <w:name w:val="p1"/>
    <w:basedOn w:val="Normln"/>
    <w:rsid w:val="00DC4620"/>
    <w:pPr>
      <w:spacing w:before="100" w:beforeAutospacing="1" w:after="100" w:afterAutospacing="1" w:line="240" w:lineRule="auto"/>
    </w:pPr>
    <w:rPr>
      <w:rFonts w:ascii="Times New Roman" w:eastAsia="Times New Roman" w:hAnsi="Times New Roman" w:cs="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316</Words>
  <Characters>1866</Characters>
  <Application>Microsoft Office Word</Application>
  <DocSecurity>0</DocSecurity>
  <Lines>15</Lines>
  <Paragraphs>4</Paragraphs>
  <ScaleCrop>false</ScaleCrop>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Adéla Smažíková</dc:creator>
  <cp:keywords/>
  <dc:description/>
  <cp:lastModifiedBy>Adéla Smažíková</cp:lastModifiedBy>
  <cp:revision>1</cp:revision>
  <dcterms:created xsi:type="dcterms:W3CDTF">2022-02-26T12:54:00Z</dcterms:created>
  <dcterms:modified xsi:type="dcterms:W3CDTF">2022-02-26T12:57:00Z</dcterms:modified>
</cp:coreProperties>
</file>