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7FF1" w14:textId="77777777" w:rsidR="002E44B4" w:rsidRPr="00867CC4" w:rsidRDefault="002E44B4" w:rsidP="002E44B4">
      <w:pPr>
        <w:pStyle w:val="Nadpis4"/>
        <w:spacing w:after="180" w:line="480" w:lineRule="atLeast"/>
        <w:rPr>
          <w:rFonts w:ascii="Times New Roman" w:hAnsi="Times New Roman"/>
          <w:b w:val="0"/>
          <w:bCs w:val="0"/>
          <w:color w:val="222222"/>
          <w:sz w:val="24"/>
          <w:szCs w:val="24"/>
          <w:lang w:val="ru-RU"/>
        </w:rPr>
      </w:pPr>
      <w:r w:rsidRPr="00867CC4">
        <w:rPr>
          <w:rFonts w:ascii="Times New Roman" w:hAnsi="Times New Roman"/>
          <w:b w:val="0"/>
          <w:bCs w:val="0"/>
          <w:color w:val="222222"/>
          <w:sz w:val="24"/>
          <w:szCs w:val="24"/>
          <w:lang w:val="ru-RU"/>
        </w:rPr>
        <w:t>1. Выбирая цветы…</w:t>
      </w:r>
    </w:p>
    <w:p w14:paraId="4A96B5B1" w14:textId="6214070E" w:rsidR="002E44B4" w:rsidRPr="00867CC4" w:rsidRDefault="002E44B4" w:rsidP="002E44B4">
      <w:pPr>
        <w:pStyle w:val="Normlnweb"/>
        <w:spacing w:before="0" w:after="150" w:line="300" w:lineRule="atLeast"/>
        <w:rPr>
          <w:color w:val="222222"/>
          <w:lang w:val="ru-RU"/>
        </w:rPr>
      </w:pPr>
      <w:r w:rsidRPr="00867CC4">
        <w:rPr>
          <w:color w:val="222222"/>
          <w:lang w:val="ru-RU"/>
        </w:rPr>
        <w:t>…ориентируйтесь на сезон. Весной мы в восторге от тюльпанов, они свежайшие и радуют нас очень долго. И конечно же, пионы, которыми можно наслаждаться с мая по июль. Сейчас в разгаре сезон гладиолусов. Это шикарные цветы! Абсолютный праздник, когда у тебя дома стоит много гладиолусов, минимум пятнадцать, тогда это очень эффектно, и не надо себя ограничивать цветовыми гаммами. С середины лета наступает сезон гортензий. Они могут стоять очень долго, никогда не осыпаются, цвет лепестков трансформируется в зеленый, и происходит игра цвета. При покупке гортензии потрогайте ее рукой: если это плотное растение, то такая шапка очень красиво засыхает. </w:t>
      </w:r>
    </w:p>
    <w:p w14:paraId="10A9C317" w14:textId="13F9B311" w:rsidR="004D7CF5" w:rsidRDefault="004D7CF5"/>
    <w:p w14:paraId="6FB5B727" w14:textId="77777777" w:rsidR="002E44B4" w:rsidRPr="002E44B4" w:rsidRDefault="002E44B4" w:rsidP="002E44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cs-CZ"/>
        </w:rPr>
      </w:pPr>
      <w:r w:rsidRPr="002E44B4">
        <w:rPr>
          <w:rFonts w:ascii="inherit" w:eastAsia="Times New Roman" w:hAnsi="inherit" w:cs="Courier New"/>
          <w:color w:val="202124"/>
          <w:sz w:val="42"/>
          <w:szCs w:val="42"/>
          <w:lang w:eastAsia="cs-CZ"/>
        </w:rPr>
        <w:t xml:space="preserve">1. Výběr květin ... zaměřte se na roční období. Na jaře nás </w:t>
      </w:r>
      <w:proofErr w:type="gramStart"/>
      <w:r w:rsidRPr="002E44B4">
        <w:rPr>
          <w:rFonts w:ascii="inherit" w:eastAsia="Times New Roman" w:hAnsi="inherit" w:cs="Courier New"/>
          <w:color w:val="202124"/>
          <w:sz w:val="42"/>
          <w:szCs w:val="42"/>
          <w:lang w:eastAsia="cs-CZ"/>
        </w:rPr>
        <w:t>potěší</w:t>
      </w:r>
      <w:proofErr w:type="gramEnd"/>
      <w:r w:rsidRPr="002E44B4">
        <w:rPr>
          <w:rFonts w:ascii="inherit" w:eastAsia="Times New Roman" w:hAnsi="inherit" w:cs="Courier New"/>
          <w:color w:val="202124"/>
          <w:sz w:val="42"/>
          <w:szCs w:val="42"/>
          <w:lang w:eastAsia="cs-CZ"/>
        </w:rPr>
        <w:t xml:space="preserve"> tulipány, jsou nejčerstvější a potěší nás velmi dlouho. A samozřejmě pivoňky, na kterých si pochutnáte od května do července. Sezóna mečíků je v plném proudu. To jsou nádherné květiny! Absolutní dovolená, když máte doma spoustu mečíků, alespoň patnáct, pak je velmi působivá a nemusíte se omezovat jen barvami. Od poloviny léta přichází sezóna hortenzií. </w:t>
      </w:r>
      <w:proofErr w:type="gramStart"/>
      <w:r w:rsidRPr="002E44B4">
        <w:rPr>
          <w:rFonts w:ascii="inherit" w:eastAsia="Times New Roman" w:hAnsi="inherit" w:cs="Courier New"/>
          <w:color w:val="202124"/>
          <w:sz w:val="42"/>
          <w:szCs w:val="42"/>
          <w:lang w:eastAsia="cs-CZ"/>
        </w:rPr>
        <w:t>Vydrží</w:t>
      </w:r>
      <w:proofErr w:type="gramEnd"/>
      <w:r w:rsidRPr="002E44B4">
        <w:rPr>
          <w:rFonts w:ascii="inherit" w:eastAsia="Times New Roman" w:hAnsi="inherit" w:cs="Courier New"/>
          <w:color w:val="202124"/>
          <w:sz w:val="42"/>
          <w:szCs w:val="42"/>
          <w:lang w:eastAsia="cs-CZ"/>
        </w:rPr>
        <w:t xml:space="preserve"> velmi dlouho stát, nikdy se nedrolí, barva okvětních lístků se přemění na zelenou a dochází k barevné hře. Při nákupu hortenzie se jí dotkněte rukou: pokud je to hustá rostlina, pak takový klobouk velmi krásně schne.</w:t>
      </w:r>
    </w:p>
    <w:p w14:paraId="6D57472C" w14:textId="77777777" w:rsidR="002E44B4" w:rsidRDefault="002E44B4"/>
    <w:sectPr w:rsidR="002E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4"/>
    <w:rsid w:val="00015792"/>
    <w:rsid w:val="002E44B4"/>
    <w:rsid w:val="004516B0"/>
    <w:rsid w:val="004D7CF5"/>
    <w:rsid w:val="008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0BF4"/>
  <w15:chartTrackingRefBased/>
  <w15:docId w15:val="{94E3363C-599E-4C2D-B5A8-D50CCE20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44B4"/>
    <w:pPr>
      <w:keepNext/>
      <w:keepLines/>
      <w:suppressAutoHyphens/>
      <w:autoSpaceDN w:val="0"/>
      <w:spacing w:before="200" w:after="0" w:line="276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E44B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44B4"/>
    <w:rPr>
      <w:rFonts w:ascii="Cambria" w:eastAsia="Times New Roman" w:hAnsi="Cambria" w:cs="Times New Roman"/>
      <w:b/>
      <w:bCs/>
      <w:i/>
      <w:iCs/>
      <w:color w:val="4F81B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E4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E44B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E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1149</Characters>
  <Application>Microsoft Office Word</Application>
  <DocSecurity>0</DocSecurity>
  <Lines>20</Lines>
  <Paragraphs>5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4</cp:revision>
  <dcterms:created xsi:type="dcterms:W3CDTF">2022-02-28T17:51:00Z</dcterms:created>
  <dcterms:modified xsi:type="dcterms:W3CDTF">2022-03-01T10:15:00Z</dcterms:modified>
</cp:coreProperties>
</file>