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5E67" w14:textId="5A831D41" w:rsidR="00285A35" w:rsidRDefault="00285A35">
      <w:pPr>
        <w:rPr>
          <w:rFonts w:ascii="Verdana" w:hAnsi="Verdana"/>
          <w:b/>
          <w:bCs/>
          <w:color w:val="000000"/>
          <w:sz w:val="28"/>
          <w:szCs w:val="28"/>
        </w:rPr>
      </w:pPr>
      <w:r w:rsidRPr="00285A35">
        <w:rPr>
          <w:rFonts w:ascii="Verdana" w:hAnsi="Verdana"/>
          <w:b/>
          <w:bCs/>
          <w:color w:val="000000"/>
          <w:sz w:val="28"/>
          <w:szCs w:val="28"/>
        </w:rPr>
        <w:t xml:space="preserve">Film </w:t>
      </w:r>
      <w:proofErr w:type="spellStart"/>
      <w:r w:rsidRPr="00285A35">
        <w:rPr>
          <w:rFonts w:ascii="Verdana" w:hAnsi="Verdana"/>
          <w:b/>
          <w:bCs/>
          <w:color w:val="000000"/>
          <w:sz w:val="28"/>
          <w:szCs w:val="28"/>
        </w:rPr>
        <w:t>Märztage</w:t>
      </w:r>
      <w:proofErr w:type="spellEnd"/>
      <w:r w:rsidRPr="00285A35">
        <w:rPr>
          <w:rFonts w:ascii="Verdana" w:hAnsi="Verdana"/>
          <w:b/>
          <w:bCs/>
          <w:color w:val="000000"/>
          <w:sz w:val="28"/>
          <w:szCs w:val="28"/>
        </w:rPr>
        <w:t xml:space="preserve"> (</w:t>
      </w:r>
      <w:proofErr w:type="spellStart"/>
      <w:r w:rsidRPr="00285A35">
        <w:rPr>
          <w:rFonts w:ascii="Verdana" w:hAnsi="Verdana"/>
          <w:b/>
          <w:bCs/>
          <w:color w:val="000000"/>
          <w:sz w:val="28"/>
          <w:szCs w:val="28"/>
        </w:rPr>
        <w:t>Hallo</w:t>
      </w:r>
      <w:proofErr w:type="spellEnd"/>
      <w:r w:rsidRPr="00285A35">
        <w:rPr>
          <w:rFonts w:ascii="Verdana" w:hAnsi="Verdana"/>
          <w:b/>
          <w:bCs/>
          <w:color w:val="000000"/>
          <w:sz w:val="28"/>
          <w:szCs w:val="28"/>
        </w:rPr>
        <w:t xml:space="preserve"> Kino 3/1988)</w:t>
      </w:r>
    </w:p>
    <w:p w14:paraId="47DD3AF9" w14:textId="0D2C4451" w:rsidR="00285A35" w:rsidRDefault="00285A35">
      <w:pPr>
        <w:rPr>
          <w:rFonts w:ascii="Verdana" w:hAnsi="Verdana"/>
          <w:color w:val="000000"/>
          <w:sz w:val="28"/>
          <w:szCs w:val="28"/>
        </w:rPr>
      </w:pPr>
    </w:p>
    <w:p w14:paraId="734CE079" w14:textId="716D70C3" w:rsidR="00285A35" w:rsidRPr="00285A35" w:rsidRDefault="00FA6271" w:rsidP="00285A35">
      <w:pPr>
        <w:rPr>
          <w:rFonts w:ascii="Verdana" w:hAnsi="Verdana"/>
          <w:color w:val="000000"/>
          <w:sz w:val="28"/>
          <w:szCs w:val="28"/>
        </w:rPr>
      </w:pPr>
      <w:hyperlink r:id="rId5" w:history="1">
        <w:r w:rsidR="00285A35" w:rsidRPr="00C70017">
          <w:rPr>
            <w:rStyle w:val="Hypertextovodkaz"/>
            <w:rFonts w:ascii="Verdana" w:hAnsi="Verdana"/>
            <w:sz w:val="28"/>
            <w:szCs w:val="28"/>
          </w:rPr>
          <w:t>http://www.</w:t>
        </w:r>
      </w:hyperlink>
      <w:hyperlink r:id="rId6" w:history="1">
        <w:r w:rsidR="00285A35" w:rsidRPr="00285A35">
          <w:rPr>
            <w:rStyle w:val="Hypertextovodkaz"/>
            <w:rFonts w:ascii="Verdana" w:hAnsi="Verdana"/>
            <w:sz w:val="28"/>
            <w:szCs w:val="28"/>
          </w:rPr>
          <w:t>demokratiezentrum.org</w:t>
        </w:r>
      </w:hyperlink>
      <w:hyperlink r:id="rId7" w:history="1">
        <w:r w:rsidR="00285A35" w:rsidRPr="00285A35">
          <w:rPr>
            <w:rStyle w:val="Hypertextovodkaz"/>
            <w:rFonts w:ascii="Verdana" w:hAnsi="Verdana"/>
            <w:sz w:val="28"/>
            <w:szCs w:val="28"/>
          </w:rPr>
          <w:t>/</w:t>
        </w:r>
      </w:hyperlink>
      <w:hyperlink r:id="rId8" w:history="1">
        <w:r w:rsidR="00285A35" w:rsidRPr="00285A35">
          <w:rPr>
            <w:rStyle w:val="Hypertextovodkaz"/>
            <w:rFonts w:ascii="Verdana" w:hAnsi="Verdana"/>
            <w:sz w:val="28"/>
            <w:szCs w:val="28"/>
          </w:rPr>
          <w:t>wissen</w:t>
        </w:r>
      </w:hyperlink>
      <w:hyperlink r:id="rId9" w:history="1">
        <w:r w:rsidR="00285A35" w:rsidRPr="00285A35">
          <w:rPr>
            <w:rStyle w:val="Hypertextovodkaz"/>
            <w:rFonts w:ascii="Verdana" w:hAnsi="Verdana"/>
            <w:sz w:val="28"/>
            <w:szCs w:val="28"/>
          </w:rPr>
          <w:t>/</w:t>
        </w:r>
      </w:hyperlink>
      <w:hyperlink r:id="rId10" w:history="1">
        <w:r w:rsidR="00285A35" w:rsidRPr="00285A35">
          <w:rPr>
            <w:rStyle w:val="Hypertextovodkaz"/>
            <w:rFonts w:ascii="Verdana" w:hAnsi="Verdana"/>
            <w:sz w:val="28"/>
            <w:szCs w:val="28"/>
          </w:rPr>
          <w:t>videos.html</w:t>
        </w:r>
      </w:hyperlink>
      <w:hyperlink r:id="rId11" w:history="1">
        <w:r w:rsidR="00285A35" w:rsidRPr="00285A35">
          <w:rPr>
            <w:rStyle w:val="Hypertextovodkaz"/>
            <w:rFonts w:ascii="Verdana" w:hAnsi="Verdana"/>
            <w:sz w:val="28"/>
            <w:szCs w:val="28"/>
          </w:rPr>
          <w:t>?index=324&amp;video=2308</w:t>
        </w:r>
      </w:hyperlink>
    </w:p>
    <w:p w14:paraId="76459371" w14:textId="15FD8E5B" w:rsidR="00285A35" w:rsidRDefault="00285A35">
      <w:pPr>
        <w:rPr>
          <w:rFonts w:ascii="Verdana" w:hAnsi="Verdana"/>
          <w:color w:val="000000"/>
          <w:sz w:val="28"/>
          <w:szCs w:val="28"/>
        </w:rPr>
      </w:pPr>
    </w:p>
    <w:p w14:paraId="7D4AEA96" w14:textId="240CC9E4" w:rsidR="00285A35" w:rsidRPr="00285A35" w:rsidRDefault="00285A35">
      <w:pPr>
        <w:rPr>
          <w:rFonts w:ascii="Verdana" w:hAnsi="Verdana"/>
          <w:b/>
          <w:bCs/>
          <w:color w:val="000000"/>
          <w:sz w:val="28"/>
          <w:szCs w:val="28"/>
        </w:rPr>
      </w:pPr>
      <w:r w:rsidRPr="00285A35">
        <w:rPr>
          <w:rFonts w:ascii="Verdana" w:hAnsi="Verdana"/>
          <w:b/>
          <w:bCs/>
          <w:color w:val="000000"/>
          <w:sz w:val="28"/>
          <w:szCs w:val="28"/>
        </w:rPr>
        <w:t>Překlad skriptu:</w:t>
      </w:r>
    </w:p>
    <w:p w14:paraId="7D6D44FE" w14:textId="77777777" w:rsidR="00285A35" w:rsidRDefault="00285A35">
      <w:pPr>
        <w:rPr>
          <w:rFonts w:ascii="Verdana" w:hAnsi="Verdana"/>
          <w:color w:val="000000"/>
          <w:sz w:val="28"/>
          <w:szCs w:val="28"/>
        </w:rPr>
      </w:pPr>
    </w:p>
    <w:p w14:paraId="61768F01" w14:textId="3E166D56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>Tragická balkonová scéna ze světových dějin. Ale t</w:t>
      </w:r>
      <w:r w:rsidR="00E46B8F">
        <w:rPr>
          <w:rFonts w:ascii="Verdana" w:hAnsi="Verdana"/>
          <w:color w:val="000000"/>
          <w:sz w:val="28"/>
          <w:szCs w:val="28"/>
        </w:rPr>
        <w:t>i</w:t>
      </w:r>
      <w:r w:rsidRPr="003702B4">
        <w:rPr>
          <w:rFonts w:ascii="Verdana" w:hAnsi="Verdana"/>
          <w:color w:val="000000"/>
          <w:sz w:val="28"/>
          <w:szCs w:val="28"/>
        </w:rPr>
        <w:t xml:space="preserve"> ve tmě nejsou vidět a neukazují se.</w:t>
      </w:r>
    </w:p>
    <w:p w14:paraId="1C5910E0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</w:p>
    <w:p w14:paraId="1FE9305A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>Moderátor Stefan Fleming: "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Wien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 xml:space="preserve"> – Náměstí hrdinů – místo březnových idejí padesát let poté: s vnitřním pohnutím jsme v patách dějinám, snažíme se je dostihnout, než ony dostihnou nás. Rakousko přehodnocuje předevčírem, aby zítřek byl zase takový jako včerejšek. Pohled zpět jako krok vpřed.</w:t>
      </w:r>
    </w:p>
    <w:p w14:paraId="4FF0B167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</w:p>
    <w:p w14:paraId="5FD2ABE9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 xml:space="preserve">Březnové dny vzpomínek v pamětním roce 1988. V Národním sálu 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Vídeňšké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 xml:space="preserve"> radnice: Soudobý dokument o „anšlusu“ a odboji.</w:t>
      </w:r>
    </w:p>
    <w:p w14:paraId="3019EE46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</w:p>
    <w:p w14:paraId="6DD6CB18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 xml:space="preserve">Jako pronásledovaná menšina často zapomínáni: cikáni. Cikánka: „Hudba folklórní skupiny 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Kalyi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 xml:space="preserve"> Jag – Černý oheň – reprezentuje naši identitu, naši vlastní kulturu. Ahoj v 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Hallo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 xml:space="preserve"> Kino!!</w:t>
      </w:r>
    </w:p>
    <w:p w14:paraId="643A457D" w14:textId="77777777" w:rsidR="00B83F0E" w:rsidRPr="003702B4" w:rsidRDefault="00B83F0E">
      <w:pPr>
        <w:rPr>
          <w:rFonts w:ascii="Verdana" w:hAnsi="Verdana"/>
          <w:color w:val="000000"/>
          <w:sz w:val="28"/>
          <w:szCs w:val="28"/>
        </w:rPr>
      </w:pPr>
    </w:p>
    <w:p w14:paraId="2A88AA4C" w14:textId="77777777" w:rsidR="00B83F0E" w:rsidRPr="003702B4" w:rsidRDefault="00B83F0E" w:rsidP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>Na Radničním náměstí mají slovo: svědkové doby, kteří se nad ideologiemi našli v odboji proti barbarství nacistů. </w:t>
      </w:r>
      <w:r w:rsidRPr="003702B4">
        <w:rPr>
          <w:rFonts w:ascii="Verdana" w:hAnsi="Verdana"/>
          <w:color w:val="000000"/>
          <w:sz w:val="28"/>
          <w:szCs w:val="28"/>
        </w:rPr>
        <w:br/>
      </w:r>
    </w:p>
    <w:p w14:paraId="57F9EFF0" w14:textId="77777777" w:rsidR="00B83F0E" w:rsidRPr="003702B4" w:rsidRDefault="00B83F0E" w:rsidP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>Minuta ticha a vzpomínková hodina v parlamentu. Spolková rada a Národní rada stvrzují svou oddanost demokracii. </w:t>
      </w:r>
      <w:r w:rsidRPr="003702B4">
        <w:rPr>
          <w:rFonts w:ascii="Verdana" w:hAnsi="Verdana"/>
          <w:color w:val="000000"/>
          <w:sz w:val="28"/>
          <w:szCs w:val="28"/>
        </w:rPr>
        <w:br/>
      </w:r>
    </w:p>
    <w:p w14:paraId="2A76AB39" w14:textId="77777777" w:rsidR="00B379FF" w:rsidRPr="003702B4" w:rsidRDefault="00B83F0E" w:rsidP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 xml:space="preserve">Moderátor Stefan Fleming: „Zatímco </w:t>
      </w:r>
      <w:r w:rsidR="00B379FF" w:rsidRPr="003702B4">
        <w:rPr>
          <w:rFonts w:ascii="Verdana" w:hAnsi="Verdana"/>
          <w:color w:val="000000"/>
          <w:sz w:val="28"/>
          <w:szCs w:val="28"/>
        </w:rPr>
        <w:t xml:space="preserve">oficiální Rakousko vzpomíná v parlamentu, lidé, kteří vytvářejí umění a kulturu, stanují na </w:t>
      </w:r>
      <w:proofErr w:type="spellStart"/>
      <w:r w:rsidR="00B379FF" w:rsidRPr="003702B4">
        <w:rPr>
          <w:rFonts w:ascii="Verdana" w:hAnsi="Verdana"/>
          <w:color w:val="000000"/>
          <w:sz w:val="28"/>
          <w:szCs w:val="28"/>
        </w:rPr>
        <w:t>Morzinově</w:t>
      </w:r>
      <w:proofErr w:type="spellEnd"/>
      <w:r w:rsidR="00B379FF" w:rsidRPr="003702B4">
        <w:rPr>
          <w:rFonts w:ascii="Verdana" w:hAnsi="Verdana"/>
          <w:color w:val="000000"/>
          <w:sz w:val="28"/>
          <w:szCs w:val="28"/>
        </w:rPr>
        <w:t xml:space="preserve"> náměstí. Na místě bývalého ústředí gestapa, centra despocie, která pohrdala lidmi, se domácí intelektuálové pokouší určení místa Rakouska v dnešní době – Motto: Dějiny žijí….</w:t>
      </w:r>
    </w:p>
    <w:p w14:paraId="259365CD" w14:textId="77777777" w:rsidR="00B379FF" w:rsidRPr="003702B4" w:rsidRDefault="00B379FF" w:rsidP="00B83F0E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 xml:space="preserve"> </w:t>
      </w:r>
    </w:p>
    <w:p w14:paraId="22B536E0" w14:textId="5194DBB5" w:rsidR="00B379FF" w:rsidRPr="003702B4" w:rsidRDefault="00B379FF" w:rsidP="00B379FF">
      <w:pPr>
        <w:rPr>
          <w:rFonts w:ascii="Verdana" w:hAnsi="Verdana"/>
          <w:color w:val="000000"/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>… také během státního aktu v </w:t>
      </w:r>
      <w:r w:rsidR="00285A35">
        <w:rPr>
          <w:rFonts w:ascii="Verdana" w:hAnsi="Verdana"/>
          <w:color w:val="000000"/>
          <w:sz w:val="28"/>
          <w:szCs w:val="28"/>
        </w:rPr>
        <w:t>Slavnostním</w:t>
      </w:r>
      <w:r w:rsidRPr="003702B4">
        <w:rPr>
          <w:rFonts w:ascii="Verdana" w:hAnsi="Verdana"/>
          <w:color w:val="000000"/>
          <w:sz w:val="28"/>
          <w:szCs w:val="28"/>
        </w:rPr>
        <w:t xml:space="preserve"> sálu Hofburgu shrnuje kancléř 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Vranitzky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>: „A tak se dne můžeme obětem fašismu a národního socialismu podívat do očí a říct: Podívejte, ze všeho ponížení a ze všech útrap jsme ušli dobrý kousek cesty vpřed a já prosím všechny oběti národního socialismu, aby mě vyslyšeli, když říkám, to jsme dlužili především vám a vážně se snažíme, jít po této cestě dál.“</w:t>
      </w:r>
    </w:p>
    <w:p w14:paraId="1D06FB34" w14:textId="77777777" w:rsidR="00B379FF" w:rsidRPr="003702B4" w:rsidRDefault="00B379FF" w:rsidP="00B83F0E">
      <w:pPr>
        <w:rPr>
          <w:rFonts w:ascii="Verdana" w:hAnsi="Verdana"/>
          <w:color w:val="000000"/>
          <w:sz w:val="28"/>
          <w:szCs w:val="28"/>
        </w:rPr>
      </w:pPr>
    </w:p>
    <w:p w14:paraId="2FDFCCD6" w14:textId="519515A1" w:rsidR="0040718B" w:rsidRPr="003702B4" w:rsidRDefault="00B379FF" w:rsidP="00B83F0E">
      <w:pPr>
        <w:rPr>
          <w:sz w:val="28"/>
          <w:szCs w:val="28"/>
        </w:rPr>
      </w:pPr>
      <w:r w:rsidRPr="003702B4">
        <w:rPr>
          <w:rFonts w:ascii="Verdana" w:hAnsi="Verdana"/>
          <w:color w:val="000000"/>
          <w:sz w:val="28"/>
          <w:szCs w:val="28"/>
        </w:rPr>
        <w:t>Zelení se stěhují ven a svolávají ke společné tryzně v Ma</w:t>
      </w:r>
      <w:r w:rsidR="00285A35">
        <w:rPr>
          <w:rFonts w:ascii="Verdana" w:hAnsi="Verdana"/>
          <w:color w:val="000000"/>
          <w:sz w:val="28"/>
          <w:szCs w:val="28"/>
        </w:rPr>
        <w:t>u</w:t>
      </w:r>
      <w:r w:rsidRPr="003702B4">
        <w:rPr>
          <w:rFonts w:ascii="Verdana" w:hAnsi="Verdana"/>
          <w:color w:val="000000"/>
          <w:sz w:val="28"/>
          <w:szCs w:val="28"/>
        </w:rPr>
        <w:t xml:space="preserve">thausenu. Demonstrace na 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Ballhausplatz</w:t>
      </w:r>
      <w:r w:rsidR="00285A35">
        <w:rPr>
          <w:rFonts w:ascii="Verdana" w:hAnsi="Verdana"/>
          <w:color w:val="000000"/>
          <w:sz w:val="28"/>
          <w:szCs w:val="28"/>
        </w:rPr>
        <w:t>u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 xml:space="preserve"> – a jsou kritičtí, skeptičtí a kousaví jako vždy: první všeobecné </w:t>
      </w:r>
      <w:proofErr w:type="spellStart"/>
      <w:r w:rsidRPr="003702B4">
        <w:rPr>
          <w:rFonts w:ascii="Verdana" w:hAnsi="Verdana"/>
          <w:color w:val="000000"/>
          <w:sz w:val="28"/>
          <w:szCs w:val="28"/>
        </w:rPr>
        <w:t>znejištění</w:t>
      </w:r>
      <w:proofErr w:type="spellEnd"/>
      <w:r w:rsidRPr="003702B4">
        <w:rPr>
          <w:rFonts w:ascii="Verdana" w:hAnsi="Verdana"/>
          <w:color w:val="000000"/>
          <w:sz w:val="28"/>
          <w:szCs w:val="28"/>
        </w:rPr>
        <w:t>.</w:t>
      </w:r>
    </w:p>
    <w:sectPr w:rsidR="0040718B" w:rsidRPr="003702B4" w:rsidSect="0037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19A7"/>
    <w:multiLevelType w:val="hybridMultilevel"/>
    <w:tmpl w:val="8932E20E"/>
    <w:lvl w:ilvl="0" w:tplc="C2E0A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6A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B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2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E3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A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F0E"/>
    <w:rsid w:val="00285A35"/>
    <w:rsid w:val="003702B4"/>
    <w:rsid w:val="0040718B"/>
    <w:rsid w:val="00612CE9"/>
    <w:rsid w:val="00722D12"/>
    <w:rsid w:val="00B379FF"/>
    <w:rsid w:val="00B83F0E"/>
    <w:rsid w:val="00C10BBA"/>
    <w:rsid w:val="00C51F25"/>
    <w:rsid w:val="00E46B8F"/>
    <w:rsid w:val="00F42D45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CBC2"/>
  <w15:docId w15:val="{6C4950A3-187B-4003-8844-EC3B27B3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F25"/>
    <w:pPr>
      <w:spacing w:after="0" w:line="240" w:lineRule="auto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C51F25"/>
    <w:pPr>
      <w:keepNext/>
      <w:spacing w:line="360" w:lineRule="auto"/>
      <w:ind w:left="851" w:firstLine="567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F25"/>
    <w:pPr>
      <w:keepNext/>
      <w:keepLines/>
      <w:spacing w:before="200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F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1F25"/>
    <w:rPr>
      <w:rFonts w:ascii="Times New Roman" w:eastAsia="Times New Roman" w:hAnsi="Times New Roman" w:cs="Times New Roman"/>
      <w:b/>
      <w:bCs/>
      <w:sz w:val="24"/>
      <w:szCs w:val="26"/>
      <w:lang w:val="de-DE"/>
    </w:rPr>
  </w:style>
  <w:style w:type="character" w:styleId="Siln">
    <w:name w:val="Strong"/>
    <w:qFormat/>
    <w:rsid w:val="00C51F25"/>
    <w:rPr>
      <w:b/>
      <w:bCs/>
    </w:rPr>
  </w:style>
  <w:style w:type="character" w:styleId="Zdraznn">
    <w:name w:val="Emphasis"/>
    <w:uiPriority w:val="20"/>
    <w:qFormat/>
    <w:rsid w:val="00C51F25"/>
    <w:rPr>
      <w:i/>
      <w:iCs/>
    </w:rPr>
  </w:style>
  <w:style w:type="paragraph" w:styleId="Odstavecseseznamem">
    <w:name w:val="List Paragraph"/>
    <w:basedOn w:val="Normln"/>
    <w:uiPriority w:val="34"/>
    <w:qFormat/>
    <w:rsid w:val="00C51F2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1F25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85A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kratiezentrum.org/wissen/videos.html?index=324&amp;video=23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mokratiezentrum.org/wissen/videos.html?index=324&amp;video=23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kratiezentrum.org/wissen/videos.html?index=324&amp;video=2308" TargetMode="External"/><Relationship Id="rId11" Type="http://schemas.openxmlformats.org/officeDocument/2006/relationships/hyperlink" Target="http://www.demokratiezentrum.org/wissen/videos.html?index=324&amp;video=2308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http://www.demokratiezentrum.org/wissen/videos.html?index=324&amp;video=2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kratiezentrum.org/wissen/videos.html?index=324&amp;video=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Dimitrov</dc:creator>
  <cp:lastModifiedBy>Michal Dimitrov</cp:lastModifiedBy>
  <cp:revision>4</cp:revision>
  <cp:lastPrinted>2020-02-20T07:46:00Z</cp:lastPrinted>
  <dcterms:created xsi:type="dcterms:W3CDTF">2019-02-19T08:50:00Z</dcterms:created>
  <dcterms:modified xsi:type="dcterms:W3CDTF">2022-02-10T04:53:00Z</dcterms:modified>
</cp:coreProperties>
</file>