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5E67" w14:textId="5A831D41" w:rsidR="00285A35" w:rsidRDefault="00285A35">
      <w:pPr>
        <w:rPr>
          <w:rFonts w:ascii="Verdana" w:hAnsi="Verdana"/>
          <w:b/>
          <w:bCs/>
          <w:color w:val="000000"/>
          <w:sz w:val="28"/>
          <w:szCs w:val="28"/>
        </w:rPr>
      </w:pPr>
      <w:r w:rsidRPr="00285A35">
        <w:rPr>
          <w:rFonts w:ascii="Verdana" w:hAnsi="Verdana"/>
          <w:b/>
          <w:bCs/>
          <w:color w:val="000000"/>
          <w:sz w:val="28"/>
          <w:szCs w:val="28"/>
        </w:rPr>
        <w:t xml:space="preserve">Film </w:t>
      </w:r>
      <w:proofErr w:type="spellStart"/>
      <w:r w:rsidRPr="00285A35">
        <w:rPr>
          <w:rFonts w:ascii="Verdana" w:hAnsi="Verdana"/>
          <w:b/>
          <w:bCs/>
          <w:color w:val="000000"/>
          <w:sz w:val="28"/>
          <w:szCs w:val="28"/>
        </w:rPr>
        <w:t>Märztage</w:t>
      </w:r>
      <w:proofErr w:type="spellEnd"/>
      <w:r w:rsidRPr="00285A35">
        <w:rPr>
          <w:rFonts w:ascii="Verdana" w:hAnsi="Verdana"/>
          <w:b/>
          <w:bCs/>
          <w:color w:val="000000"/>
          <w:sz w:val="28"/>
          <w:szCs w:val="28"/>
        </w:rPr>
        <w:t xml:space="preserve"> (</w:t>
      </w:r>
      <w:proofErr w:type="spellStart"/>
      <w:r w:rsidRPr="00285A35">
        <w:rPr>
          <w:rFonts w:ascii="Verdana" w:hAnsi="Verdana"/>
          <w:b/>
          <w:bCs/>
          <w:color w:val="000000"/>
          <w:sz w:val="28"/>
          <w:szCs w:val="28"/>
        </w:rPr>
        <w:t>Hallo</w:t>
      </w:r>
      <w:proofErr w:type="spellEnd"/>
      <w:r w:rsidRPr="00285A35">
        <w:rPr>
          <w:rFonts w:ascii="Verdana" w:hAnsi="Verdana"/>
          <w:b/>
          <w:bCs/>
          <w:color w:val="000000"/>
          <w:sz w:val="28"/>
          <w:szCs w:val="28"/>
        </w:rPr>
        <w:t xml:space="preserve"> Kino 3/1988)</w:t>
      </w:r>
    </w:p>
    <w:p w14:paraId="47DD3AF9" w14:textId="0D2C4451" w:rsidR="00285A35" w:rsidRDefault="00285A35">
      <w:pPr>
        <w:rPr>
          <w:rFonts w:ascii="Verdana" w:hAnsi="Verdana"/>
          <w:color w:val="000000"/>
          <w:sz w:val="28"/>
          <w:szCs w:val="28"/>
        </w:rPr>
      </w:pPr>
    </w:p>
    <w:p w14:paraId="734CE079" w14:textId="716D70C3" w:rsidR="00285A35" w:rsidRPr="00285A35" w:rsidRDefault="00FA6271" w:rsidP="00285A35">
      <w:pPr>
        <w:rPr>
          <w:rFonts w:ascii="Verdana" w:hAnsi="Verdana"/>
          <w:color w:val="000000"/>
          <w:sz w:val="28"/>
          <w:szCs w:val="28"/>
        </w:rPr>
      </w:pPr>
      <w:hyperlink r:id="rId5" w:history="1">
        <w:r w:rsidR="00285A35" w:rsidRPr="00C70017">
          <w:rPr>
            <w:rStyle w:val="Hypertextovodkaz"/>
            <w:rFonts w:ascii="Verdana" w:hAnsi="Verdana"/>
            <w:sz w:val="28"/>
            <w:szCs w:val="28"/>
          </w:rPr>
          <w:t>http://www.</w:t>
        </w:r>
      </w:hyperlink>
      <w:hyperlink r:id="rId6" w:history="1">
        <w:r w:rsidR="00285A35" w:rsidRPr="00285A35">
          <w:rPr>
            <w:rStyle w:val="Hypertextovodkaz"/>
            <w:rFonts w:ascii="Verdana" w:hAnsi="Verdana"/>
            <w:sz w:val="28"/>
            <w:szCs w:val="28"/>
          </w:rPr>
          <w:t>demokratiezentrum.org</w:t>
        </w:r>
      </w:hyperlink>
      <w:hyperlink r:id="rId7" w:history="1">
        <w:r w:rsidR="00285A35" w:rsidRPr="00285A35">
          <w:rPr>
            <w:rStyle w:val="Hypertextovodkaz"/>
            <w:rFonts w:ascii="Verdana" w:hAnsi="Verdana"/>
            <w:sz w:val="28"/>
            <w:szCs w:val="28"/>
          </w:rPr>
          <w:t>/</w:t>
        </w:r>
      </w:hyperlink>
      <w:hyperlink r:id="rId8" w:history="1">
        <w:r w:rsidR="00285A35" w:rsidRPr="00285A35">
          <w:rPr>
            <w:rStyle w:val="Hypertextovodkaz"/>
            <w:rFonts w:ascii="Verdana" w:hAnsi="Verdana"/>
            <w:sz w:val="28"/>
            <w:szCs w:val="28"/>
          </w:rPr>
          <w:t>wissen</w:t>
        </w:r>
      </w:hyperlink>
      <w:hyperlink r:id="rId9" w:history="1">
        <w:r w:rsidR="00285A35" w:rsidRPr="00285A35">
          <w:rPr>
            <w:rStyle w:val="Hypertextovodkaz"/>
            <w:rFonts w:ascii="Verdana" w:hAnsi="Verdana"/>
            <w:sz w:val="28"/>
            <w:szCs w:val="28"/>
          </w:rPr>
          <w:t>/</w:t>
        </w:r>
      </w:hyperlink>
      <w:hyperlink r:id="rId10" w:history="1">
        <w:r w:rsidR="00285A35" w:rsidRPr="00285A35">
          <w:rPr>
            <w:rStyle w:val="Hypertextovodkaz"/>
            <w:rFonts w:ascii="Verdana" w:hAnsi="Verdana"/>
            <w:sz w:val="28"/>
            <w:szCs w:val="28"/>
          </w:rPr>
          <w:t>videos.html</w:t>
        </w:r>
      </w:hyperlink>
      <w:hyperlink r:id="rId11" w:history="1">
        <w:r w:rsidR="00285A35" w:rsidRPr="00285A35">
          <w:rPr>
            <w:rStyle w:val="Hypertextovodkaz"/>
            <w:rFonts w:ascii="Verdana" w:hAnsi="Verdana"/>
            <w:sz w:val="28"/>
            <w:szCs w:val="28"/>
          </w:rPr>
          <w:t>?index=324&amp;video=2308</w:t>
        </w:r>
      </w:hyperlink>
    </w:p>
    <w:p w14:paraId="76459371" w14:textId="15FD8E5B" w:rsidR="00285A35" w:rsidRDefault="00285A35">
      <w:pPr>
        <w:rPr>
          <w:rFonts w:ascii="Verdana" w:hAnsi="Verdana"/>
          <w:color w:val="000000"/>
          <w:sz w:val="28"/>
          <w:szCs w:val="28"/>
        </w:rPr>
      </w:pPr>
    </w:p>
    <w:p w14:paraId="7D4AEA96" w14:textId="240CC9E4" w:rsidR="00285A35" w:rsidRPr="00285A35" w:rsidRDefault="00285A35">
      <w:pPr>
        <w:rPr>
          <w:rFonts w:ascii="Verdana" w:hAnsi="Verdana"/>
          <w:b/>
          <w:bCs/>
          <w:color w:val="000000"/>
          <w:sz w:val="28"/>
          <w:szCs w:val="28"/>
        </w:rPr>
      </w:pPr>
      <w:r w:rsidRPr="00285A35">
        <w:rPr>
          <w:rFonts w:ascii="Verdana" w:hAnsi="Verdana"/>
          <w:b/>
          <w:bCs/>
          <w:color w:val="000000"/>
          <w:sz w:val="28"/>
          <w:szCs w:val="28"/>
        </w:rPr>
        <w:t>Překlad skriptu:</w:t>
      </w:r>
    </w:p>
    <w:p w14:paraId="7D6D44FE" w14:textId="77777777" w:rsidR="00285A35" w:rsidRDefault="00285A35">
      <w:pPr>
        <w:rPr>
          <w:rFonts w:ascii="Verdana" w:hAnsi="Verdana"/>
          <w:color w:val="000000"/>
          <w:sz w:val="28"/>
          <w:szCs w:val="28"/>
        </w:rPr>
      </w:pPr>
    </w:p>
    <w:p w14:paraId="61768F01" w14:textId="3E166D56" w:rsidR="00B83F0E" w:rsidRPr="003702B4" w:rsidRDefault="00B83F0E">
      <w:pPr>
        <w:rPr>
          <w:rFonts w:ascii="Verdana" w:hAnsi="Verdana"/>
          <w:color w:val="000000"/>
          <w:sz w:val="28"/>
          <w:szCs w:val="28"/>
        </w:rPr>
      </w:pPr>
      <w:r w:rsidRPr="003702B4">
        <w:rPr>
          <w:rFonts w:ascii="Verdana" w:hAnsi="Verdana"/>
          <w:color w:val="000000"/>
          <w:sz w:val="28"/>
          <w:szCs w:val="28"/>
        </w:rPr>
        <w:t>Tragická balkonová scéna ze světových dějin. Ale t</w:t>
      </w:r>
      <w:r w:rsidR="00E46B8F">
        <w:rPr>
          <w:rFonts w:ascii="Verdana" w:hAnsi="Verdana"/>
          <w:color w:val="000000"/>
          <w:sz w:val="28"/>
          <w:szCs w:val="28"/>
        </w:rPr>
        <w:t>i</w:t>
      </w:r>
      <w:r w:rsidRPr="003702B4">
        <w:rPr>
          <w:rFonts w:ascii="Verdana" w:hAnsi="Verdana"/>
          <w:color w:val="000000"/>
          <w:sz w:val="28"/>
          <w:szCs w:val="28"/>
        </w:rPr>
        <w:t xml:space="preserve"> ve tmě nejsou vidět a neukazují se.</w:t>
      </w:r>
    </w:p>
    <w:p w14:paraId="1C5910E0" w14:textId="77777777" w:rsidR="00B83F0E" w:rsidRPr="003702B4" w:rsidRDefault="00B83F0E">
      <w:pPr>
        <w:rPr>
          <w:rFonts w:ascii="Verdana" w:hAnsi="Verdana"/>
          <w:color w:val="000000"/>
          <w:sz w:val="28"/>
          <w:szCs w:val="28"/>
        </w:rPr>
      </w:pPr>
    </w:p>
    <w:p w14:paraId="1FE9305A" w14:textId="77777777" w:rsidR="00B83F0E" w:rsidRPr="003702B4" w:rsidRDefault="00B83F0E">
      <w:pPr>
        <w:rPr>
          <w:rFonts w:ascii="Verdana" w:hAnsi="Verdana"/>
          <w:color w:val="000000"/>
          <w:sz w:val="28"/>
          <w:szCs w:val="28"/>
        </w:rPr>
      </w:pPr>
      <w:r w:rsidRPr="003702B4">
        <w:rPr>
          <w:rFonts w:ascii="Verdana" w:hAnsi="Verdana"/>
          <w:color w:val="000000"/>
          <w:sz w:val="28"/>
          <w:szCs w:val="28"/>
        </w:rPr>
        <w:t>Moderátor Stefan Fleming: "</w:t>
      </w:r>
      <w:proofErr w:type="spellStart"/>
      <w:r w:rsidRPr="003702B4">
        <w:rPr>
          <w:rFonts w:ascii="Verdana" w:hAnsi="Verdana"/>
          <w:color w:val="000000"/>
          <w:sz w:val="28"/>
          <w:szCs w:val="28"/>
        </w:rPr>
        <w:t>Wien</w:t>
      </w:r>
      <w:proofErr w:type="spellEnd"/>
      <w:r w:rsidRPr="003702B4">
        <w:rPr>
          <w:rFonts w:ascii="Verdana" w:hAnsi="Verdana"/>
          <w:color w:val="000000"/>
          <w:sz w:val="28"/>
          <w:szCs w:val="28"/>
        </w:rPr>
        <w:t xml:space="preserve"> – Náměstí hrdinů – místo březnových idejí padesát let poté: s vnitřním pohnutím jsme v patách dějinám, snažíme se je dostihnout, než ony dostihnou nás. Rakousko přehodnocuje předevčírem, aby zítřek byl zase takový jako včerejšek. Pohled zpět jako krok vpřed.</w:t>
      </w:r>
    </w:p>
    <w:p w14:paraId="4FF0B167" w14:textId="77777777" w:rsidR="00B83F0E" w:rsidRPr="003702B4" w:rsidRDefault="00B83F0E">
      <w:pPr>
        <w:rPr>
          <w:rFonts w:ascii="Verdana" w:hAnsi="Verdana"/>
          <w:color w:val="000000"/>
          <w:sz w:val="28"/>
          <w:szCs w:val="28"/>
        </w:rPr>
      </w:pPr>
    </w:p>
    <w:p w14:paraId="5FD2ABE9" w14:textId="77777777" w:rsidR="00B83F0E" w:rsidRPr="003702B4" w:rsidRDefault="00B83F0E">
      <w:pPr>
        <w:rPr>
          <w:rFonts w:ascii="Verdana" w:hAnsi="Verdana"/>
          <w:color w:val="000000"/>
          <w:sz w:val="28"/>
          <w:szCs w:val="28"/>
        </w:rPr>
      </w:pPr>
      <w:r w:rsidRPr="003702B4">
        <w:rPr>
          <w:rFonts w:ascii="Verdana" w:hAnsi="Verdana"/>
          <w:color w:val="000000"/>
          <w:sz w:val="28"/>
          <w:szCs w:val="28"/>
        </w:rPr>
        <w:t xml:space="preserve">Březnové dny vzpomínek v pamětním roce 1988. V Národním sálu </w:t>
      </w:r>
      <w:proofErr w:type="spellStart"/>
      <w:r w:rsidRPr="003702B4">
        <w:rPr>
          <w:rFonts w:ascii="Verdana" w:hAnsi="Verdana"/>
          <w:color w:val="000000"/>
          <w:sz w:val="28"/>
          <w:szCs w:val="28"/>
        </w:rPr>
        <w:t>Vídeňšké</w:t>
      </w:r>
      <w:proofErr w:type="spellEnd"/>
      <w:r w:rsidRPr="003702B4">
        <w:rPr>
          <w:rFonts w:ascii="Verdana" w:hAnsi="Verdana"/>
          <w:color w:val="000000"/>
          <w:sz w:val="28"/>
          <w:szCs w:val="28"/>
        </w:rPr>
        <w:t xml:space="preserve"> radnice: Soudobý dokument o „anšlusu“ a odboji.</w:t>
      </w:r>
    </w:p>
    <w:p w14:paraId="3019EE46" w14:textId="77777777" w:rsidR="00B83F0E" w:rsidRPr="003702B4" w:rsidRDefault="00B83F0E">
      <w:pPr>
        <w:rPr>
          <w:rFonts w:ascii="Verdana" w:hAnsi="Verdana"/>
          <w:color w:val="000000"/>
          <w:sz w:val="28"/>
          <w:szCs w:val="28"/>
        </w:rPr>
      </w:pPr>
    </w:p>
    <w:p w14:paraId="6DD6CB18" w14:textId="77777777" w:rsidR="00B83F0E" w:rsidRPr="003702B4" w:rsidRDefault="00B83F0E">
      <w:pPr>
        <w:rPr>
          <w:rFonts w:ascii="Verdana" w:hAnsi="Verdana"/>
          <w:color w:val="000000"/>
          <w:sz w:val="28"/>
          <w:szCs w:val="28"/>
        </w:rPr>
      </w:pPr>
      <w:r w:rsidRPr="003702B4">
        <w:rPr>
          <w:rFonts w:ascii="Verdana" w:hAnsi="Verdana"/>
          <w:color w:val="000000"/>
          <w:sz w:val="28"/>
          <w:szCs w:val="28"/>
        </w:rPr>
        <w:t xml:space="preserve">Jako pronásledovaná menšina často zapomínáni: cikáni. Cikánka: „Hudba folklórní skupiny </w:t>
      </w:r>
      <w:proofErr w:type="spellStart"/>
      <w:r w:rsidRPr="003702B4">
        <w:rPr>
          <w:rFonts w:ascii="Verdana" w:hAnsi="Verdana"/>
          <w:color w:val="000000"/>
          <w:sz w:val="28"/>
          <w:szCs w:val="28"/>
        </w:rPr>
        <w:t>Kalyi</w:t>
      </w:r>
      <w:proofErr w:type="spellEnd"/>
      <w:r w:rsidRPr="003702B4">
        <w:rPr>
          <w:rFonts w:ascii="Verdana" w:hAnsi="Verdana"/>
          <w:color w:val="000000"/>
          <w:sz w:val="28"/>
          <w:szCs w:val="28"/>
        </w:rPr>
        <w:t xml:space="preserve"> Jag – Černý oheň – reprezentuje naši identitu, naši vlastní kulturu. Ahoj v </w:t>
      </w:r>
      <w:proofErr w:type="spellStart"/>
      <w:r w:rsidRPr="003702B4">
        <w:rPr>
          <w:rFonts w:ascii="Verdana" w:hAnsi="Verdana"/>
          <w:color w:val="000000"/>
          <w:sz w:val="28"/>
          <w:szCs w:val="28"/>
        </w:rPr>
        <w:t>Hallo</w:t>
      </w:r>
      <w:proofErr w:type="spellEnd"/>
      <w:r w:rsidRPr="003702B4">
        <w:rPr>
          <w:rFonts w:ascii="Verdana" w:hAnsi="Verdana"/>
          <w:color w:val="000000"/>
          <w:sz w:val="28"/>
          <w:szCs w:val="28"/>
        </w:rPr>
        <w:t xml:space="preserve"> Kino!!</w:t>
      </w:r>
    </w:p>
    <w:p w14:paraId="643A457D" w14:textId="77777777" w:rsidR="00B83F0E" w:rsidRPr="003702B4" w:rsidRDefault="00B83F0E">
      <w:pPr>
        <w:rPr>
          <w:rFonts w:ascii="Verdana" w:hAnsi="Verdana"/>
          <w:color w:val="000000"/>
          <w:sz w:val="28"/>
          <w:szCs w:val="28"/>
        </w:rPr>
      </w:pPr>
    </w:p>
    <w:p w14:paraId="2A88AA4C" w14:textId="77777777" w:rsidR="00B83F0E" w:rsidRPr="003702B4" w:rsidRDefault="00B83F0E" w:rsidP="00B83F0E">
      <w:pPr>
        <w:rPr>
          <w:rFonts w:ascii="Verdana" w:hAnsi="Verdana"/>
          <w:color w:val="000000"/>
          <w:sz w:val="28"/>
          <w:szCs w:val="28"/>
        </w:rPr>
      </w:pPr>
      <w:r w:rsidRPr="003702B4">
        <w:rPr>
          <w:rFonts w:ascii="Verdana" w:hAnsi="Verdana"/>
          <w:color w:val="000000"/>
          <w:sz w:val="28"/>
          <w:szCs w:val="28"/>
        </w:rPr>
        <w:t>Na Radničním náměstí mají slovo: svědkové doby, kteří se nad ideologiemi našli v odboji proti barbarství nacistů. </w:t>
      </w:r>
      <w:r w:rsidRPr="003702B4">
        <w:rPr>
          <w:rFonts w:ascii="Verdana" w:hAnsi="Verdana"/>
          <w:color w:val="000000"/>
          <w:sz w:val="28"/>
          <w:szCs w:val="28"/>
        </w:rPr>
        <w:br/>
      </w:r>
    </w:p>
    <w:p w14:paraId="57F9EFF0" w14:textId="77777777" w:rsidR="00B83F0E" w:rsidRPr="003702B4" w:rsidRDefault="00B83F0E" w:rsidP="00B83F0E">
      <w:pPr>
        <w:rPr>
          <w:rFonts w:ascii="Verdana" w:hAnsi="Verdana"/>
          <w:color w:val="000000"/>
          <w:sz w:val="28"/>
          <w:szCs w:val="28"/>
        </w:rPr>
      </w:pPr>
      <w:r w:rsidRPr="003702B4">
        <w:rPr>
          <w:rFonts w:ascii="Verdana" w:hAnsi="Verdana"/>
          <w:color w:val="000000"/>
          <w:sz w:val="28"/>
          <w:szCs w:val="28"/>
        </w:rPr>
        <w:t>Minuta ticha a vzpomínková hodina v parlamentu. Spolková rada a Národní rada stvrzují svou oddanost demokracii. </w:t>
      </w:r>
      <w:r w:rsidRPr="003702B4">
        <w:rPr>
          <w:rFonts w:ascii="Verdana" w:hAnsi="Verdana"/>
          <w:color w:val="000000"/>
          <w:sz w:val="28"/>
          <w:szCs w:val="28"/>
        </w:rPr>
        <w:br/>
      </w:r>
    </w:p>
    <w:p w14:paraId="2A76AB39" w14:textId="77777777" w:rsidR="00B379FF" w:rsidRPr="003702B4" w:rsidRDefault="00B83F0E" w:rsidP="00B83F0E">
      <w:pPr>
        <w:rPr>
          <w:rFonts w:ascii="Verdana" w:hAnsi="Verdana"/>
          <w:color w:val="000000"/>
          <w:sz w:val="28"/>
          <w:szCs w:val="28"/>
        </w:rPr>
      </w:pPr>
      <w:r w:rsidRPr="003702B4">
        <w:rPr>
          <w:rFonts w:ascii="Verdana" w:hAnsi="Verdana"/>
          <w:color w:val="000000"/>
          <w:sz w:val="28"/>
          <w:szCs w:val="28"/>
        </w:rPr>
        <w:t xml:space="preserve">Moderátor Stefan Fleming: „Zatímco </w:t>
      </w:r>
      <w:r w:rsidR="00B379FF" w:rsidRPr="003702B4">
        <w:rPr>
          <w:rFonts w:ascii="Verdana" w:hAnsi="Verdana"/>
          <w:color w:val="000000"/>
          <w:sz w:val="28"/>
          <w:szCs w:val="28"/>
        </w:rPr>
        <w:t xml:space="preserve">oficiální Rakousko vzpomíná v parlamentu, lidé, kteří vytvářejí umění a kulturu, stanují na </w:t>
      </w:r>
      <w:proofErr w:type="spellStart"/>
      <w:r w:rsidR="00B379FF" w:rsidRPr="003702B4">
        <w:rPr>
          <w:rFonts w:ascii="Verdana" w:hAnsi="Verdana"/>
          <w:color w:val="000000"/>
          <w:sz w:val="28"/>
          <w:szCs w:val="28"/>
        </w:rPr>
        <w:t>Morzinově</w:t>
      </w:r>
      <w:proofErr w:type="spellEnd"/>
      <w:r w:rsidR="00B379FF" w:rsidRPr="003702B4">
        <w:rPr>
          <w:rFonts w:ascii="Verdana" w:hAnsi="Verdana"/>
          <w:color w:val="000000"/>
          <w:sz w:val="28"/>
          <w:szCs w:val="28"/>
        </w:rPr>
        <w:t xml:space="preserve"> náměstí. Na místě bývalého ústředí gestapa, centra despocie, která pohrdala lidmi, se domácí intelektuálové pokouší určení místa Rakouska v dnešní době – Motto: Dějiny žijí….</w:t>
      </w:r>
    </w:p>
    <w:p w14:paraId="259365CD" w14:textId="77777777" w:rsidR="00B379FF" w:rsidRPr="003702B4" w:rsidRDefault="00B379FF" w:rsidP="00B83F0E">
      <w:pPr>
        <w:rPr>
          <w:rFonts w:ascii="Verdana" w:hAnsi="Verdana"/>
          <w:color w:val="000000"/>
          <w:sz w:val="28"/>
          <w:szCs w:val="28"/>
        </w:rPr>
      </w:pPr>
      <w:r w:rsidRPr="003702B4">
        <w:rPr>
          <w:rFonts w:ascii="Verdana" w:hAnsi="Verdana"/>
          <w:color w:val="000000"/>
          <w:sz w:val="28"/>
          <w:szCs w:val="28"/>
        </w:rPr>
        <w:t xml:space="preserve"> </w:t>
      </w:r>
    </w:p>
    <w:p w14:paraId="22B536E0" w14:textId="5194DBB5" w:rsidR="00B379FF" w:rsidRPr="003702B4" w:rsidRDefault="00B379FF" w:rsidP="00B379FF">
      <w:pPr>
        <w:rPr>
          <w:rFonts w:ascii="Verdana" w:hAnsi="Verdana"/>
          <w:color w:val="000000"/>
          <w:sz w:val="28"/>
          <w:szCs w:val="28"/>
        </w:rPr>
      </w:pPr>
      <w:r w:rsidRPr="003702B4">
        <w:rPr>
          <w:rFonts w:ascii="Verdana" w:hAnsi="Verdana"/>
          <w:color w:val="000000"/>
          <w:sz w:val="28"/>
          <w:szCs w:val="28"/>
        </w:rPr>
        <w:t>… také během státního aktu v </w:t>
      </w:r>
      <w:r w:rsidR="00285A35">
        <w:rPr>
          <w:rFonts w:ascii="Verdana" w:hAnsi="Verdana"/>
          <w:color w:val="000000"/>
          <w:sz w:val="28"/>
          <w:szCs w:val="28"/>
        </w:rPr>
        <w:t>Slavnostním</w:t>
      </w:r>
      <w:r w:rsidRPr="003702B4">
        <w:rPr>
          <w:rFonts w:ascii="Verdana" w:hAnsi="Verdana"/>
          <w:color w:val="000000"/>
          <w:sz w:val="28"/>
          <w:szCs w:val="28"/>
        </w:rPr>
        <w:t xml:space="preserve"> sálu Hofburgu shrnuje kancléř </w:t>
      </w:r>
      <w:proofErr w:type="spellStart"/>
      <w:r w:rsidRPr="003702B4">
        <w:rPr>
          <w:rFonts w:ascii="Verdana" w:hAnsi="Verdana"/>
          <w:color w:val="000000"/>
          <w:sz w:val="28"/>
          <w:szCs w:val="28"/>
        </w:rPr>
        <w:t>Vranitzky</w:t>
      </w:r>
      <w:proofErr w:type="spellEnd"/>
      <w:r w:rsidRPr="003702B4">
        <w:rPr>
          <w:rFonts w:ascii="Verdana" w:hAnsi="Verdana"/>
          <w:color w:val="000000"/>
          <w:sz w:val="28"/>
          <w:szCs w:val="28"/>
        </w:rPr>
        <w:t>: „A tak se dne můžeme obětem fašismu a národního socialismu podívat do očí a říct: Podívejte, ze všeho ponížení a ze všech útrap jsme ušli dobrý kousek cesty vpřed a já prosím všechny oběti národního socialismu, aby mě vyslyšeli, když říkám, to jsme dlužili především vám a vážně se snažíme, jít po této cestě dál.“</w:t>
      </w:r>
    </w:p>
    <w:p w14:paraId="1D06FB34" w14:textId="77777777" w:rsidR="00B379FF" w:rsidRPr="003702B4" w:rsidRDefault="00B379FF" w:rsidP="00B83F0E">
      <w:pPr>
        <w:rPr>
          <w:rFonts w:ascii="Verdana" w:hAnsi="Verdana"/>
          <w:color w:val="000000"/>
          <w:sz w:val="28"/>
          <w:szCs w:val="28"/>
        </w:rPr>
      </w:pPr>
    </w:p>
    <w:p w14:paraId="2FDFCCD6" w14:textId="519515A1" w:rsidR="0040718B" w:rsidRPr="003702B4" w:rsidRDefault="00B379FF" w:rsidP="00B83F0E">
      <w:pPr>
        <w:rPr>
          <w:sz w:val="28"/>
          <w:szCs w:val="28"/>
        </w:rPr>
      </w:pPr>
      <w:r w:rsidRPr="003702B4">
        <w:rPr>
          <w:rFonts w:ascii="Verdana" w:hAnsi="Verdana"/>
          <w:color w:val="000000"/>
          <w:sz w:val="28"/>
          <w:szCs w:val="28"/>
        </w:rPr>
        <w:t>Zelení se stěhují ven a svolávají ke společné tryzně v Ma</w:t>
      </w:r>
      <w:r w:rsidR="00285A35">
        <w:rPr>
          <w:rFonts w:ascii="Verdana" w:hAnsi="Verdana"/>
          <w:color w:val="000000"/>
          <w:sz w:val="28"/>
          <w:szCs w:val="28"/>
        </w:rPr>
        <w:t>u</w:t>
      </w:r>
      <w:r w:rsidRPr="003702B4">
        <w:rPr>
          <w:rFonts w:ascii="Verdana" w:hAnsi="Verdana"/>
          <w:color w:val="000000"/>
          <w:sz w:val="28"/>
          <w:szCs w:val="28"/>
        </w:rPr>
        <w:t xml:space="preserve">thausenu. Demonstrace na </w:t>
      </w:r>
      <w:proofErr w:type="spellStart"/>
      <w:r w:rsidRPr="003702B4">
        <w:rPr>
          <w:rFonts w:ascii="Verdana" w:hAnsi="Verdana"/>
          <w:color w:val="000000"/>
          <w:sz w:val="28"/>
          <w:szCs w:val="28"/>
        </w:rPr>
        <w:t>Ballhausplatz</w:t>
      </w:r>
      <w:r w:rsidR="00285A35">
        <w:rPr>
          <w:rFonts w:ascii="Verdana" w:hAnsi="Verdana"/>
          <w:color w:val="000000"/>
          <w:sz w:val="28"/>
          <w:szCs w:val="28"/>
        </w:rPr>
        <w:t>u</w:t>
      </w:r>
      <w:proofErr w:type="spellEnd"/>
      <w:r w:rsidRPr="003702B4">
        <w:rPr>
          <w:rFonts w:ascii="Verdana" w:hAnsi="Verdana"/>
          <w:color w:val="000000"/>
          <w:sz w:val="28"/>
          <w:szCs w:val="28"/>
        </w:rPr>
        <w:t xml:space="preserve"> – a jsou kritičtí, skeptičtí a kousaví jako vždy: první všeobecné </w:t>
      </w:r>
      <w:proofErr w:type="spellStart"/>
      <w:r w:rsidRPr="003702B4">
        <w:rPr>
          <w:rFonts w:ascii="Verdana" w:hAnsi="Verdana"/>
          <w:color w:val="000000"/>
          <w:sz w:val="28"/>
          <w:szCs w:val="28"/>
        </w:rPr>
        <w:t>znejištění</w:t>
      </w:r>
      <w:proofErr w:type="spellEnd"/>
      <w:r w:rsidRPr="003702B4">
        <w:rPr>
          <w:rFonts w:ascii="Verdana" w:hAnsi="Verdana"/>
          <w:color w:val="000000"/>
          <w:sz w:val="28"/>
          <w:szCs w:val="28"/>
        </w:rPr>
        <w:t>.</w:t>
      </w:r>
    </w:p>
    <w:sectPr w:rsidR="0040718B" w:rsidRPr="003702B4" w:rsidSect="00370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C19A7"/>
    <w:multiLevelType w:val="hybridMultilevel"/>
    <w:tmpl w:val="8932E20E"/>
    <w:lvl w:ilvl="0" w:tplc="C2E0A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6A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0B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72E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2F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4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E3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69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A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F0E"/>
    <w:rsid w:val="00285A35"/>
    <w:rsid w:val="003702B4"/>
    <w:rsid w:val="0040718B"/>
    <w:rsid w:val="00612CE9"/>
    <w:rsid w:val="00722D12"/>
    <w:rsid w:val="00B379FF"/>
    <w:rsid w:val="00B83F0E"/>
    <w:rsid w:val="00C10BBA"/>
    <w:rsid w:val="00C51F25"/>
    <w:rsid w:val="00E46B8F"/>
    <w:rsid w:val="00F42D45"/>
    <w:rsid w:val="00FA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CBC2"/>
  <w15:docId w15:val="{6C4950A3-187B-4003-8844-EC3B27B3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1F25"/>
    <w:pPr>
      <w:spacing w:after="0" w:line="240" w:lineRule="auto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C51F25"/>
    <w:pPr>
      <w:keepNext/>
      <w:spacing w:line="360" w:lineRule="auto"/>
      <w:ind w:left="851" w:firstLine="567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1F25"/>
    <w:pPr>
      <w:keepNext/>
      <w:keepLines/>
      <w:spacing w:before="200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de-D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51F2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51F25"/>
    <w:rPr>
      <w:rFonts w:ascii="Times New Roman" w:eastAsia="Times New Roman" w:hAnsi="Times New Roman" w:cs="Times New Roman"/>
      <w:b/>
      <w:bCs/>
      <w:sz w:val="24"/>
      <w:szCs w:val="26"/>
      <w:lang w:val="de-DE"/>
    </w:rPr>
  </w:style>
  <w:style w:type="character" w:styleId="Siln">
    <w:name w:val="Strong"/>
    <w:qFormat/>
    <w:rsid w:val="00C51F25"/>
    <w:rPr>
      <w:b/>
      <w:bCs/>
    </w:rPr>
  </w:style>
  <w:style w:type="character" w:styleId="Zdraznn">
    <w:name w:val="Emphasis"/>
    <w:uiPriority w:val="20"/>
    <w:qFormat/>
    <w:rsid w:val="00C51F25"/>
    <w:rPr>
      <w:i/>
      <w:iCs/>
    </w:rPr>
  </w:style>
  <w:style w:type="paragraph" w:styleId="Odstavecseseznamem">
    <w:name w:val="List Paragraph"/>
    <w:basedOn w:val="Normln"/>
    <w:uiPriority w:val="34"/>
    <w:qFormat/>
    <w:rsid w:val="00C51F2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51F25"/>
    <w:pPr>
      <w:keepLines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285A3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5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okratiezentrum.org/wissen/videos.html?index=324&amp;video=230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mokratiezentrum.org/wissen/videos.html?index=324&amp;video=230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okratiezentrum.org/wissen/videos.html?index=324&amp;video=2308" TargetMode="External"/><Relationship Id="rId11" Type="http://schemas.openxmlformats.org/officeDocument/2006/relationships/hyperlink" Target="http://www.demokratiezentrum.org/wissen/videos.html?index=324&amp;video=2308" TargetMode="External"/><Relationship Id="rId5" Type="http://schemas.openxmlformats.org/officeDocument/2006/relationships/hyperlink" Target="http://www." TargetMode="External"/><Relationship Id="rId10" Type="http://schemas.openxmlformats.org/officeDocument/2006/relationships/hyperlink" Target="http://www.demokratiezentrum.org/wissen/videos.html?index=324&amp;video=23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mokratiezentrum.org/wissen/videos.html?index=324&amp;video=23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Dimitrov</dc:creator>
  <cp:lastModifiedBy>Michal Dimitrov</cp:lastModifiedBy>
  <cp:revision>4</cp:revision>
  <cp:lastPrinted>2020-02-20T07:46:00Z</cp:lastPrinted>
  <dcterms:created xsi:type="dcterms:W3CDTF">2019-02-19T08:50:00Z</dcterms:created>
  <dcterms:modified xsi:type="dcterms:W3CDTF">2022-02-10T04:53:00Z</dcterms:modified>
</cp:coreProperties>
</file>