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F9814" w14:textId="77777777" w:rsidR="00532105" w:rsidRDefault="002A6FB7">
      <w:r>
        <w:t>Doporučení pro strukturu prezentace</w:t>
      </w:r>
    </w:p>
    <w:p w14:paraId="636A154C" w14:textId="77777777" w:rsidR="002A6FB7" w:rsidRDefault="002A6FB7" w:rsidP="002A6FB7">
      <w:pPr>
        <w:pStyle w:val="Odstavecseseznamem"/>
        <w:numPr>
          <w:ilvl w:val="0"/>
          <w:numId w:val="1"/>
        </w:numPr>
      </w:pPr>
      <w:r>
        <w:t>Forma:</w:t>
      </w:r>
    </w:p>
    <w:p w14:paraId="77C0033C" w14:textId="77777777" w:rsidR="002A6FB7" w:rsidRDefault="002A6FB7" w:rsidP="002A6FB7">
      <w:pPr>
        <w:pStyle w:val="Odstavecseseznamem"/>
        <w:numPr>
          <w:ilvl w:val="1"/>
          <w:numId w:val="1"/>
        </w:numPr>
      </w:pPr>
      <w:r>
        <w:t xml:space="preserve">Řekněte, co řeknete </w:t>
      </w:r>
    </w:p>
    <w:p w14:paraId="1C4913F4" w14:textId="77777777" w:rsidR="002A6FB7" w:rsidRDefault="002A6FB7" w:rsidP="002A6FB7">
      <w:pPr>
        <w:pStyle w:val="Odstavecseseznamem"/>
        <w:numPr>
          <w:ilvl w:val="2"/>
          <w:numId w:val="1"/>
        </w:numPr>
      </w:pPr>
      <w:r>
        <w:t>= sdělte, o čem je vaše prezentace a proč je to důležité</w:t>
      </w:r>
    </w:p>
    <w:p w14:paraId="3A8F348F" w14:textId="77777777" w:rsidR="002A6FB7" w:rsidRDefault="002A6FB7" w:rsidP="002A6FB7">
      <w:pPr>
        <w:pStyle w:val="Odstavecseseznamem"/>
        <w:numPr>
          <w:ilvl w:val="2"/>
          <w:numId w:val="1"/>
        </w:numPr>
      </w:pPr>
      <w:r>
        <w:t>= shrňte v bodech, o čem budete mluvit</w:t>
      </w:r>
    </w:p>
    <w:p w14:paraId="22E01F47" w14:textId="77777777" w:rsidR="002A6FB7" w:rsidRDefault="002A6FB7" w:rsidP="002A6FB7">
      <w:pPr>
        <w:pStyle w:val="Odstavecseseznamem"/>
        <w:numPr>
          <w:ilvl w:val="1"/>
          <w:numId w:val="1"/>
        </w:numPr>
      </w:pPr>
      <w:r>
        <w:t xml:space="preserve">řekněte to, </w:t>
      </w:r>
    </w:p>
    <w:p w14:paraId="0B1CABA8" w14:textId="77777777" w:rsidR="002A6FB7" w:rsidRDefault="002A6FB7" w:rsidP="002A6FB7">
      <w:pPr>
        <w:pStyle w:val="Odstavecseseznamem"/>
        <w:numPr>
          <w:ilvl w:val="2"/>
          <w:numId w:val="1"/>
        </w:numPr>
      </w:pPr>
      <w:r>
        <w:t>= dodržte v předchozím bodě představenou sktrukturu</w:t>
      </w:r>
    </w:p>
    <w:p w14:paraId="65F1FCBC" w14:textId="77777777" w:rsidR="002A6FB7" w:rsidRDefault="002A6FB7" w:rsidP="002A6FB7">
      <w:pPr>
        <w:pStyle w:val="Odstavecseseznamem"/>
        <w:numPr>
          <w:ilvl w:val="2"/>
          <w:numId w:val="1"/>
        </w:numPr>
      </w:pPr>
      <w:r>
        <w:t>= periodicky připomínejte posluchačům, ve kterém bodě struktury se zrovna nacházíte</w:t>
      </w:r>
    </w:p>
    <w:p w14:paraId="0F7994B0" w14:textId="77777777" w:rsidR="002A6FB7" w:rsidRDefault="002A6FB7" w:rsidP="002A6FB7">
      <w:pPr>
        <w:pStyle w:val="Odstavecseseznamem"/>
        <w:numPr>
          <w:ilvl w:val="2"/>
          <w:numId w:val="1"/>
        </w:numPr>
      </w:pPr>
      <w:r>
        <w:t>Rozviňte jednotlivé body struktury</w:t>
      </w:r>
    </w:p>
    <w:p w14:paraId="4649D5FD" w14:textId="77777777" w:rsidR="002A6FB7" w:rsidRDefault="002A6FB7" w:rsidP="002A6FB7">
      <w:pPr>
        <w:pStyle w:val="Odstavecseseznamem"/>
        <w:numPr>
          <w:ilvl w:val="1"/>
          <w:numId w:val="1"/>
        </w:numPr>
      </w:pPr>
      <w:r>
        <w:t>řekněte, co jste řekli.</w:t>
      </w:r>
    </w:p>
    <w:p w14:paraId="19A331A4" w14:textId="77777777" w:rsidR="002A6FB7" w:rsidRDefault="002A6FB7" w:rsidP="002A6FB7">
      <w:pPr>
        <w:pStyle w:val="Odstavecseseznamem"/>
        <w:numPr>
          <w:ilvl w:val="2"/>
          <w:numId w:val="1"/>
        </w:numPr>
      </w:pPr>
      <w:r>
        <w:t>= shrňte, o čem jste mluvili</w:t>
      </w:r>
    </w:p>
    <w:p w14:paraId="24B4152E" w14:textId="3F7E65DC" w:rsidR="002A6FB7" w:rsidRDefault="002A6FB7" w:rsidP="002A6FB7">
      <w:pPr>
        <w:pStyle w:val="Odstavecseseznamem"/>
        <w:numPr>
          <w:ilvl w:val="2"/>
          <w:numId w:val="1"/>
        </w:numPr>
      </w:pPr>
      <w:r>
        <w:t>= uzavřete: sdělte, ideálně jednou větou, závěr(y), které vyplývají z prezentovaného (můžete být i osobní – co Vy osobně si myslíte)</w:t>
      </w:r>
    </w:p>
    <w:p w14:paraId="6F167665" w14:textId="73220A11" w:rsidR="00B543C5" w:rsidRDefault="00B543C5" w:rsidP="00B543C5">
      <w:pPr>
        <w:pStyle w:val="Odstavecseseznamem"/>
        <w:numPr>
          <w:ilvl w:val="1"/>
          <w:numId w:val="1"/>
        </w:numPr>
      </w:pPr>
      <w:r w:rsidRPr="00B543C5">
        <w:rPr>
          <w:b/>
          <w:bCs/>
        </w:rPr>
        <w:t>Délka:</w:t>
      </w:r>
      <w:r>
        <w:t xml:space="preserve"> individuálně max 10 slidů, max 10 minut/ ve dvojici max 15 slidů, max 15 minut (pokud nepoužijete </w:t>
      </w:r>
      <w:proofErr w:type="spellStart"/>
      <w:r>
        <w:t>powerpoint</w:t>
      </w:r>
      <w:proofErr w:type="spellEnd"/>
      <w:r>
        <w:t xml:space="preserve"> – který není nezbytný – je nutné mi poskytnout nějaké poznámky/ podklady – alespoň v bodech plus zdroje). </w:t>
      </w:r>
    </w:p>
    <w:p w14:paraId="7BE92875" w14:textId="30154FE9" w:rsidR="00B543C5" w:rsidRDefault="00B543C5" w:rsidP="00B543C5">
      <w:pPr>
        <w:pStyle w:val="Odstavecseseznamem"/>
        <w:numPr>
          <w:ilvl w:val="1"/>
          <w:numId w:val="1"/>
        </w:numPr>
      </w:pPr>
      <w:r w:rsidRPr="00B543C5">
        <w:rPr>
          <w:b/>
          <w:bCs/>
        </w:rPr>
        <w:t>Ideálně živý vstup v hodině</w:t>
      </w:r>
      <w:r>
        <w:t xml:space="preserve">, pro velké introverty možno </w:t>
      </w:r>
      <w:proofErr w:type="spellStart"/>
      <w:r>
        <w:t>přednahrát</w:t>
      </w:r>
      <w:proofErr w:type="spellEnd"/>
      <w:r>
        <w:t xml:space="preserve"> (audio/ video) – pro tuto variantu mě nezapomeňte kontaktovat předem, abychom se domluvily na postupu.</w:t>
      </w:r>
    </w:p>
    <w:p w14:paraId="2B9D4CD2" w14:textId="77777777" w:rsidR="002A6FB7" w:rsidRDefault="002A6FB7" w:rsidP="002A6FB7">
      <w:pPr>
        <w:pStyle w:val="Odstavecseseznamem"/>
        <w:numPr>
          <w:ilvl w:val="0"/>
          <w:numId w:val="1"/>
        </w:numPr>
      </w:pPr>
      <w:r>
        <w:t>Obsah:</w:t>
      </w:r>
    </w:p>
    <w:p w14:paraId="4C98D63A" w14:textId="77777777" w:rsidR="002A6FB7" w:rsidRDefault="002A6FB7" w:rsidP="002A6FB7">
      <w:pPr>
        <w:pStyle w:val="Odstavecseseznamem"/>
        <w:numPr>
          <w:ilvl w:val="1"/>
          <w:numId w:val="1"/>
        </w:numPr>
      </w:pPr>
      <w:r>
        <w:t>Uvádějte, odkud (z jakých zdrojů) čerpáte informace</w:t>
      </w:r>
    </w:p>
    <w:p w14:paraId="1E5F42EB" w14:textId="77777777" w:rsidR="002A6FB7" w:rsidRDefault="002A6FB7" w:rsidP="002A6FB7">
      <w:pPr>
        <w:pStyle w:val="Odstavecseseznamem"/>
        <w:numPr>
          <w:ilvl w:val="1"/>
          <w:numId w:val="1"/>
        </w:numPr>
      </w:pPr>
      <w:r>
        <w:t xml:space="preserve">Zpracujte téma tak, aby Vás to bavilo – je to na prezentaci poznat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796EEAA" w14:textId="77777777" w:rsidR="002A6FB7" w:rsidRDefault="002A6FB7"/>
    <w:sectPr w:rsidR="002A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477E2"/>
    <w:multiLevelType w:val="hybridMultilevel"/>
    <w:tmpl w:val="CDD618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B7"/>
    <w:rsid w:val="002A6FB7"/>
    <w:rsid w:val="00532105"/>
    <w:rsid w:val="00B5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AEA6"/>
  <w15:chartTrackingRefBased/>
  <w15:docId w15:val="{9EAC6215-BEFE-4486-BE19-7554559C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6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Plíčková</dc:creator>
  <cp:keywords/>
  <dc:description/>
  <cp:lastModifiedBy>Olga Plíčková</cp:lastModifiedBy>
  <cp:revision>2</cp:revision>
  <dcterms:created xsi:type="dcterms:W3CDTF">2021-02-17T12:13:00Z</dcterms:created>
  <dcterms:modified xsi:type="dcterms:W3CDTF">2021-02-17T12:13:00Z</dcterms:modified>
</cp:coreProperties>
</file>