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4A685" w14:textId="77777777" w:rsidR="002A528F" w:rsidRPr="006F7689" w:rsidRDefault="003070ED">
      <w:pPr>
        <w:pStyle w:val="Textbody"/>
        <w:jc w:val="center"/>
        <w:rPr>
          <w:rFonts w:cs="Times New Roman"/>
        </w:rPr>
      </w:pPr>
      <w:r w:rsidRPr="006F7689">
        <w:rPr>
          <w:rStyle w:val="StrongEmphasis"/>
          <w:rFonts w:cs="Times New Roman"/>
          <w:color w:val="1C1C1C"/>
        </w:rPr>
        <w:t xml:space="preserve">Zápis </w:t>
      </w:r>
      <w:r w:rsidR="00BB3170" w:rsidRPr="006F7689">
        <w:rPr>
          <w:rStyle w:val="StrongEmphasis"/>
          <w:rFonts w:cs="Times New Roman"/>
          <w:color w:val="1C1C1C"/>
        </w:rPr>
        <w:t>05</w:t>
      </w:r>
      <w:r w:rsidRPr="006F7689">
        <w:rPr>
          <w:rStyle w:val="StrongEmphasis"/>
          <w:rFonts w:cs="Times New Roman"/>
          <w:color w:val="1C1C1C"/>
        </w:rPr>
        <w:t xml:space="preserve"> Úvod do studia jazyka</w:t>
      </w:r>
    </w:p>
    <w:p w14:paraId="07C51808" w14:textId="77777777" w:rsidR="002A528F" w:rsidRPr="006F7689" w:rsidRDefault="00BB3170">
      <w:pPr>
        <w:pStyle w:val="Textbody"/>
        <w:widowControl/>
        <w:spacing w:after="0" w:line="384" w:lineRule="auto"/>
        <w:jc w:val="center"/>
        <w:rPr>
          <w:rFonts w:cs="Times New Roman"/>
        </w:rPr>
      </w:pPr>
      <w:r w:rsidRPr="006F7689">
        <w:rPr>
          <w:rStyle w:val="Zdraznn"/>
          <w:rFonts w:cs="Times New Roman"/>
        </w:rPr>
        <w:t>03. 11</w:t>
      </w:r>
      <w:r w:rsidR="00AF5CEE" w:rsidRPr="006F7689">
        <w:rPr>
          <w:rStyle w:val="Zdraznn"/>
          <w:rFonts w:cs="Times New Roman"/>
        </w:rPr>
        <w:t>. 2021</w:t>
      </w:r>
    </w:p>
    <w:p w14:paraId="2F37AAF9" w14:textId="77777777" w:rsidR="002A528F" w:rsidRPr="006F7689" w:rsidRDefault="002A528F">
      <w:pPr>
        <w:pStyle w:val="Standard"/>
        <w:rPr>
          <w:rFonts w:cs="Times New Roman"/>
          <w:color w:val="525B65"/>
        </w:rPr>
      </w:pPr>
    </w:p>
    <w:p w14:paraId="05A6D18D" w14:textId="77777777" w:rsidR="002A528F" w:rsidRPr="006F7689" w:rsidRDefault="002A528F">
      <w:pPr>
        <w:pStyle w:val="Standard"/>
        <w:rPr>
          <w:rFonts w:cs="Times New Roman"/>
        </w:rPr>
      </w:pPr>
    </w:p>
    <w:p w14:paraId="6BC1BF73" w14:textId="77777777" w:rsidR="002A528F" w:rsidRPr="006F7689" w:rsidRDefault="00AF5CEE">
      <w:pPr>
        <w:pStyle w:val="Standard"/>
        <w:rPr>
          <w:rFonts w:cs="Times New Roman"/>
          <w:b/>
          <w:bCs/>
        </w:rPr>
      </w:pPr>
      <w:r w:rsidRPr="006F7689">
        <w:rPr>
          <w:rFonts w:cs="Times New Roman"/>
          <w:b/>
          <w:bCs/>
        </w:rPr>
        <w:t xml:space="preserve">Vyučující: </w:t>
      </w:r>
      <w:r w:rsidR="00F73C78" w:rsidRPr="006F7689">
        <w:rPr>
          <w:rFonts w:cs="Times New Roman"/>
          <w:b/>
          <w:bCs/>
        </w:rPr>
        <w:t xml:space="preserve">doc. PhDr. Irena </w:t>
      </w:r>
      <w:r w:rsidR="003070ED" w:rsidRPr="006F7689">
        <w:rPr>
          <w:rFonts w:cs="Times New Roman"/>
          <w:b/>
          <w:bCs/>
        </w:rPr>
        <w:t>Vaňková</w:t>
      </w:r>
      <w:r w:rsidR="00F73C78" w:rsidRPr="006F7689">
        <w:rPr>
          <w:rFonts w:cs="Times New Roman"/>
          <w:b/>
          <w:bCs/>
        </w:rPr>
        <w:t>, CSc., Ph.D.</w:t>
      </w:r>
    </w:p>
    <w:p w14:paraId="02DA8595" w14:textId="77777777" w:rsidR="002A528F" w:rsidRPr="006F7689" w:rsidRDefault="003070ED">
      <w:pPr>
        <w:pStyle w:val="Standard"/>
        <w:rPr>
          <w:rFonts w:cs="Times New Roman"/>
        </w:rPr>
      </w:pPr>
      <w:r w:rsidRPr="006F7689">
        <w:rPr>
          <w:rFonts w:cs="Times New Roman"/>
        </w:rPr>
        <w:t>zapisovatel</w:t>
      </w:r>
      <w:r w:rsidR="00AF5CEE" w:rsidRPr="006F7689">
        <w:rPr>
          <w:rFonts w:cs="Times New Roman"/>
        </w:rPr>
        <w:t>: Monika Procházková</w:t>
      </w:r>
    </w:p>
    <w:p w14:paraId="144360B3" w14:textId="77777777" w:rsidR="000F2AE3" w:rsidRPr="006F7689" w:rsidRDefault="000F2AE3">
      <w:pPr>
        <w:pStyle w:val="Standard"/>
        <w:rPr>
          <w:rFonts w:cs="Times New Roman"/>
        </w:rPr>
      </w:pPr>
    </w:p>
    <w:p w14:paraId="77E17603" w14:textId="77777777" w:rsidR="009830C4" w:rsidRPr="006F7689" w:rsidRDefault="009830C4" w:rsidP="009830C4">
      <w:pPr>
        <w:pStyle w:val="Standard"/>
        <w:rPr>
          <w:rFonts w:cs="Times New Roman"/>
        </w:rPr>
      </w:pPr>
    </w:p>
    <w:p w14:paraId="1F7950C5" w14:textId="77777777" w:rsidR="006F7689" w:rsidRPr="006F7689" w:rsidRDefault="006F7689" w:rsidP="009830C4">
      <w:pPr>
        <w:pStyle w:val="Standard"/>
        <w:rPr>
          <w:rFonts w:cs="Times New Roman"/>
          <w:b/>
          <w:color w:val="92D050"/>
        </w:rPr>
      </w:pPr>
      <w:r w:rsidRPr="006F7689">
        <w:rPr>
          <w:rFonts w:cs="Times New Roman"/>
          <w:b/>
          <w:color w:val="92D050"/>
        </w:rPr>
        <w:t>Úkol: rozbor a navazující látka přednášky</w:t>
      </w:r>
    </w:p>
    <w:p w14:paraId="0C1C5CD4" w14:textId="2B482BB4" w:rsidR="00BB3170" w:rsidRPr="006F7689" w:rsidRDefault="00BB3170" w:rsidP="00BB3170">
      <w:pPr>
        <w:pStyle w:val="Standard"/>
      </w:pPr>
      <w:r w:rsidRPr="006F7689">
        <w:rPr>
          <w:color w:val="C00000"/>
        </w:rPr>
        <w:t xml:space="preserve">Petr Mareš </w:t>
      </w:r>
      <w:r w:rsidR="00DA5929" w:rsidRPr="006F7689">
        <w:t>(kniha)</w:t>
      </w:r>
      <w:r w:rsidR="00EC78EE" w:rsidRPr="006F7689">
        <w:t xml:space="preserve">  &gt; rozebírá a rozvíjí </w:t>
      </w:r>
      <w:proofErr w:type="spellStart"/>
      <w:r w:rsidR="00EC78EE" w:rsidRPr="006F7689">
        <w:t>Saussur</w:t>
      </w:r>
      <w:r w:rsidR="003B551F">
        <w:t>a</w:t>
      </w:r>
      <w:proofErr w:type="spellEnd"/>
      <w:r w:rsidR="003B551F">
        <w:t xml:space="preserve"> aj.</w:t>
      </w:r>
    </w:p>
    <w:p w14:paraId="3721DA87" w14:textId="77777777" w:rsidR="00BB3170" w:rsidRPr="006F7689" w:rsidRDefault="00BB3170" w:rsidP="00BB3170">
      <w:pPr>
        <w:pStyle w:val="Standard"/>
      </w:pPr>
      <w:r w:rsidRPr="006F7689">
        <w:t xml:space="preserve">&gt; </w:t>
      </w:r>
      <w:r w:rsidRPr="006F7689">
        <w:rPr>
          <w:color w:val="ED7D31" w:themeColor="accent2"/>
        </w:rPr>
        <w:t xml:space="preserve">Úvod do lingvistiky a lingvistické bohemistiky </w:t>
      </w:r>
      <w:r w:rsidRPr="006F7689">
        <w:t xml:space="preserve">&gt; úvodní </w:t>
      </w:r>
      <w:r w:rsidR="0046142B" w:rsidRPr="006F7689">
        <w:t>k</w:t>
      </w:r>
      <w:r w:rsidRPr="006F7689">
        <w:t>apitola (lingvistika a jazyk =&gt; dobrá na pochopení</w:t>
      </w:r>
      <w:r w:rsidR="0042712E">
        <w:t>!</w:t>
      </w:r>
      <w:r w:rsidRPr="006F7689">
        <w:t>)</w:t>
      </w:r>
    </w:p>
    <w:p w14:paraId="28C938A6" w14:textId="77777777" w:rsidR="00A55C0E" w:rsidRPr="006F7689" w:rsidRDefault="00A55C0E" w:rsidP="00BB3170">
      <w:pPr>
        <w:pStyle w:val="Standard"/>
      </w:pPr>
      <w:r w:rsidRPr="006F7689">
        <w:t>&gt; strukturalismus</w:t>
      </w:r>
    </w:p>
    <w:p w14:paraId="4A8EF658" w14:textId="77777777" w:rsidR="00A55C0E" w:rsidRPr="006F7689" w:rsidRDefault="00A55C0E" w:rsidP="00BB3170">
      <w:pPr>
        <w:pStyle w:val="Standard"/>
      </w:pPr>
      <w:r w:rsidRPr="006F7689">
        <w:t xml:space="preserve">&gt; protiklady </w:t>
      </w:r>
      <w:proofErr w:type="spellStart"/>
      <w:r w:rsidRPr="006F7689">
        <w:t>langue</w:t>
      </w:r>
      <w:proofErr w:type="spellEnd"/>
      <w:r w:rsidRPr="006F7689">
        <w:t xml:space="preserve"> a </w:t>
      </w:r>
      <w:proofErr w:type="spellStart"/>
      <w:r w:rsidRPr="006F7689">
        <w:t>parole</w:t>
      </w:r>
      <w:proofErr w:type="spellEnd"/>
    </w:p>
    <w:p w14:paraId="698D7717" w14:textId="77777777" w:rsidR="00A55C0E" w:rsidRPr="006F7689" w:rsidRDefault="00A55C0E" w:rsidP="00BB3170">
      <w:pPr>
        <w:pStyle w:val="Standard"/>
      </w:pPr>
    </w:p>
    <w:p w14:paraId="731EA77C" w14:textId="77777777" w:rsidR="00A55C0E" w:rsidRPr="006F7689" w:rsidRDefault="00B2423D" w:rsidP="00BB3170">
      <w:pPr>
        <w:pStyle w:val="Standard"/>
      </w:pPr>
      <w:proofErr w:type="spellStart"/>
      <w:r w:rsidRPr="006F7689">
        <w:rPr>
          <w:color w:val="C00000"/>
        </w:rPr>
        <w:t>Saussure</w:t>
      </w:r>
      <w:proofErr w:type="spellEnd"/>
      <w:r w:rsidRPr="006F7689">
        <w:t xml:space="preserve"> </w:t>
      </w:r>
      <w:r w:rsidRPr="00CF57AE">
        <w:rPr>
          <w:b/>
          <w:i/>
          <w:color w:val="538135" w:themeColor="accent6" w:themeShade="BF"/>
        </w:rPr>
        <w:t>o so</w:t>
      </w:r>
      <w:r w:rsidR="00A55C0E" w:rsidRPr="00CF57AE">
        <w:rPr>
          <w:b/>
          <w:i/>
          <w:color w:val="538135" w:themeColor="accent6" w:themeShade="BF"/>
        </w:rPr>
        <w:t>ciálnosti jazyka</w:t>
      </w:r>
      <w:r w:rsidR="00A55C0E" w:rsidRPr="006F7689">
        <w:rPr>
          <w:color w:val="538135" w:themeColor="accent6" w:themeShade="BF"/>
        </w:rPr>
        <w:t xml:space="preserve"> </w:t>
      </w:r>
      <w:r w:rsidR="00A55C0E" w:rsidRPr="006F7689">
        <w:t>(</w:t>
      </w:r>
      <w:proofErr w:type="spellStart"/>
      <w:r w:rsidR="00A55C0E" w:rsidRPr="006F7689">
        <w:t>langue</w:t>
      </w:r>
      <w:proofErr w:type="spellEnd"/>
      <w:r w:rsidR="00A55C0E" w:rsidRPr="006F7689">
        <w:t>)</w:t>
      </w:r>
    </w:p>
    <w:p w14:paraId="7A0C4318" w14:textId="77777777" w:rsidR="00B2423D" w:rsidRPr="00CF57AE" w:rsidRDefault="00A55C0E" w:rsidP="00BB3170">
      <w:pPr>
        <w:pStyle w:val="Standard"/>
        <w:rPr>
          <w:b/>
          <w:color w:val="538135" w:themeColor="accent6" w:themeShade="BF"/>
        </w:rPr>
      </w:pPr>
      <w:r w:rsidRPr="00CF57AE">
        <w:rPr>
          <w:b/>
          <w:color w:val="538135" w:themeColor="accent6" w:themeShade="BF"/>
        </w:rPr>
        <w:t xml:space="preserve">&gt; tři myšlenky </w:t>
      </w:r>
    </w:p>
    <w:p w14:paraId="4376E415" w14:textId="77777777" w:rsidR="00A55C0E" w:rsidRPr="006F7689" w:rsidRDefault="00B2423D" w:rsidP="00BB3170">
      <w:pPr>
        <w:pStyle w:val="Standard"/>
      </w:pPr>
      <w:r w:rsidRPr="002102A2">
        <w:rPr>
          <w:color w:val="4472C4" w:themeColor="accent5"/>
        </w:rPr>
        <w:t xml:space="preserve">   </w:t>
      </w:r>
      <w:r w:rsidR="00A55C0E" w:rsidRPr="002102A2">
        <w:rPr>
          <w:b/>
          <w:color w:val="4472C4" w:themeColor="accent5"/>
        </w:rPr>
        <w:t>&gt; mluva</w:t>
      </w:r>
      <w:r w:rsidR="00A55C0E" w:rsidRPr="002102A2">
        <w:rPr>
          <w:color w:val="4472C4" w:themeColor="accent5"/>
        </w:rPr>
        <w:t xml:space="preserve"> </w:t>
      </w:r>
      <w:r w:rsidR="00A55C0E" w:rsidRPr="006F7689">
        <w:t xml:space="preserve">je – </w:t>
      </w:r>
      <w:r w:rsidR="00A55C0E" w:rsidRPr="006F7689">
        <w:rPr>
          <w:b/>
          <w:color w:val="FFC000" w:themeColor="accent4"/>
        </w:rPr>
        <w:t xml:space="preserve">individuální </w:t>
      </w:r>
      <w:r w:rsidR="00A55C0E" w:rsidRPr="006F7689">
        <w:t xml:space="preserve">akt vůle a inteligence &gt; ujasňuje se povaha </w:t>
      </w:r>
      <w:proofErr w:type="spellStart"/>
      <w:r w:rsidR="00A55C0E" w:rsidRPr="006F7689">
        <w:t>langue</w:t>
      </w:r>
      <w:proofErr w:type="spellEnd"/>
      <w:r w:rsidR="00A55C0E" w:rsidRPr="006F7689">
        <w:t xml:space="preserve"> a </w:t>
      </w:r>
      <w:proofErr w:type="spellStart"/>
      <w:r w:rsidR="00A55C0E" w:rsidRPr="006F7689">
        <w:t>parole</w:t>
      </w:r>
      <w:proofErr w:type="spellEnd"/>
      <w:r w:rsidR="00A55C0E" w:rsidRPr="006F7689">
        <w:t xml:space="preserve"> (jazyk a mluva)</w:t>
      </w:r>
    </w:p>
    <w:p w14:paraId="4318D6EA" w14:textId="77777777" w:rsidR="00A55C0E" w:rsidRPr="006F7689" w:rsidRDefault="00A55C0E" w:rsidP="00BB3170">
      <w:pPr>
        <w:pStyle w:val="Standard"/>
      </w:pPr>
      <w:r w:rsidRPr="006F7689">
        <w:tab/>
        <w:t>&gt; rozlišuje se</w:t>
      </w:r>
    </w:p>
    <w:p w14:paraId="2AF9AE51" w14:textId="77777777" w:rsidR="00A55C0E" w:rsidRPr="006F7689" w:rsidRDefault="00B2423D" w:rsidP="00BB3170">
      <w:pPr>
        <w:pStyle w:val="Standard"/>
        <w:rPr>
          <w:b/>
        </w:rPr>
      </w:pPr>
      <w:r w:rsidRPr="006F7689">
        <w:rPr>
          <w:b/>
        </w:rPr>
        <w:tab/>
      </w:r>
      <w:r w:rsidR="00A55C0E" w:rsidRPr="002102A2">
        <w:rPr>
          <w:b/>
          <w:color w:val="4472C4" w:themeColor="accent5"/>
        </w:rPr>
        <w:t>1/</w:t>
      </w:r>
      <w:r w:rsidR="00A55C0E" w:rsidRPr="006F7689">
        <w:rPr>
          <w:b/>
        </w:rPr>
        <w:t xml:space="preserve"> </w:t>
      </w:r>
      <w:r w:rsidR="00A55C0E" w:rsidRPr="00300624">
        <w:rPr>
          <w:color w:val="FFC000"/>
        </w:rPr>
        <w:t>kombinace</w:t>
      </w:r>
    </w:p>
    <w:p w14:paraId="47A13510" w14:textId="0AC15CA7" w:rsidR="00B2423D" w:rsidRPr="006F7689" w:rsidRDefault="00B2423D" w:rsidP="00BB3170">
      <w:pPr>
        <w:pStyle w:val="Standard"/>
      </w:pPr>
      <w:r w:rsidRPr="006F7689">
        <w:rPr>
          <w:b/>
        </w:rPr>
        <w:tab/>
        <w:t xml:space="preserve">    </w:t>
      </w:r>
      <w:r w:rsidRPr="006F7689">
        <w:t>&gt; kód jazyka užívá mluvčí k vyjádření vlastní myšlen</w:t>
      </w:r>
      <w:r w:rsidR="00E0425A">
        <w:t>k</w:t>
      </w:r>
      <w:r w:rsidRPr="006F7689">
        <w:t xml:space="preserve">y (formulace </w:t>
      </w:r>
      <w:proofErr w:type="spellStart"/>
      <w:r w:rsidRPr="006F7689">
        <w:t>parole</w:t>
      </w:r>
      <w:proofErr w:type="spellEnd"/>
      <w:r w:rsidRPr="006F7689">
        <w:t>)</w:t>
      </w:r>
    </w:p>
    <w:p w14:paraId="0E7D8646" w14:textId="77777777" w:rsidR="00A55C0E" w:rsidRPr="006F7689" w:rsidRDefault="00B2423D" w:rsidP="00BB3170">
      <w:pPr>
        <w:pStyle w:val="Standard"/>
        <w:rPr>
          <w:b/>
        </w:rPr>
      </w:pPr>
      <w:r w:rsidRPr="006F7689">
        <w:rPr>
          <w:b/>
        </w:rPr>
        <w:tab/>
      </w:r>
      <w:r w:rsidR="00A55C0E" w:rsidRPr="002102A2">
        <w:rPr>
          <w:b/>
          <w:color w:val="4472C4" w:themeColor="accent5"/>
        </w:rPr>
        <w:t>2/</w:t>
      </w:r>
      <w:r w:rsidR="00A55C0E" w:rsidRPr="006F7689">
        <w:rPr>
          <w:b/>
        </w:rPr>
        <w:t xml:space="preserve"> </w:t>
      </w:r>
      <w:r w:rsidR="00A55C0E" w:rsidRPr="00300624">
        <w:rPr>
          <w:color w:val="FFC000"/>
        </w:rPr>
        <w:t>psychofyziologický mechanismus</w:t>
      </w:r>
      <w:r w:rsidR="00A55C0E" w:rsidRPr="00300624">
        <w:rPr>
          <w:b/>
          <w:color w:val="FFC000"/>
        </w:rPr>
        <w:t xml:space="preserve"> </w:t>
      </w:r>
    </w:p>
    <w:p w14:paraId="0094EEA5" w14:textId="73102D04" w:rsidR="00B2423D" w:rsidRPr="006F7689" w:rsidRDefault="00B2423D" w:rsidP="00BB3170">
      <w:pPr>
        <w:pStyle w:val="Standard"/>
      </w:pPr>
      <w:r w:rsidRPr="006F7689">
        <w:rPr>
          <w:b/>
        </w:rPr>
        <w:tab/>
        <w:t xml:space="preserve">    </w:t>
      </w:r>
      <w:r w:rsidRPr="006F7689">
        <w:t>&gt; umožňuje kombinace navenek vyjádřit (</w:t>
      </w:r>
      <w:proofErr w:type="spellStart"/>
      <w:r w:rsidRPr="006F7689">
        <w:t>langage</w:t>
      </w:r>
      <w:proofErr w:type="spellEnd"/>
      <w:r w:rsidRPr="006F7689">
        <w:t>)</w:t>
      </w:r>
    </w:p>
    <w:p w14:paraId="6C93E0CB" w14:textId="77777777" w:rsidR="00B2423D" w:rsidRPr="006F7689" w:rsidRDefault="00B2423D" w:rsidP="00B2423D">
      <w:pPr>
        <w:pStyle w:val="Standard"/>
      </w:pPr>
      <w:r w:rsidRPr="006F7689">
        <w:tab/>
      </w:r>
      <w:r w:rsidRPr="006F7689">
        <w:tab/>
        <w:t xml:space="preserve">&gt; </w:t>
      </w:r>
      <w:proofErr w:type="spellStart"/>
      <w:r w:rsidRPr="006F7689">
        <w:t>parole</w:t>
      </w:r>
      <w:proofErr w:type="spellEnd"/>
      <w:r w:rsidRPr="006F7689">
        <w:t xml:space="preserve"> – mluva &gt; promluva, konkrétní realizace jazyka jako systému, užití jazyka „tady a teď“, text</w:t>
      </w:r>
    </w:p>
    <w:p w14:paraId="0023B613" w14:textId="05399982" w:rsidR="00A55C0E" w:rsidRPr="002102A2" w:rsidRDefault="00B2423D" w:rsidP="00BB3170">
      <w:pPr>
        <w:pStyle w:val="Standard"/>
        <w:rPr>
          <w:b/>
          <w:color w:val="4472C4" w:themeColor="accent5"/>
        </w:rPr>
      </w:pPr>
      <w:r w:rsidRPr="002102A2">
        <w:rPr>
          <w:color w:val="4472C4" w:themeColor="accent5"/>
        </w:rPr>
        <w:tab/>
      </w:r>
      <w:r w:rsidR="00A55C0E" w:rsidRPr="002102A2">
        <w:rPr>
          <w:color w:val="4472C4" w:themeColor="accent5"/>
        </w:rPr>
        <w:t xml:space="preserve">    </w:t>
      </w:r>
      <w:r w:rsidRPr="002102A2">
        <w:rPr>
          <w:color w:val="4472C4" w:themeColor="accent5"/>
        </w:rPr>
        <w:tab/>
      </w:r>
      <w:r w:rsidR="00A55C0E" w:rsidRPr="002102A2">
        <w:rPr>
          <w:color w:val="4472C4" w:themeColor="accent5"/>
        </w:rPr>
        <w:t xml:space="preserve">&gt; </w:t>
      </w:r>
      <w:proofErr w:type="spellStart"/>
      <w:r w:rsidR="00A55C0E" w:rsidRPr="002102A2">
        <w:rPr>
          <w:b/>
          <w:color w:val="4472C4" w:themeColor="accent5"/>
        </w:rPr>
        <w:t>langage</w:t>
      </w:r>
      <w:proofErr w:type="spellEnd"/>
      <w:r w:rsidR="00A55C0E" w:rsidRPr="002102A2">
        <w:rPr>
          <w:b/>
          <w:color w:val="4472C4" w:themeColor="accent5"/>
        </w:rPr>
        <w:t xml:space="preserve"> – řeč </w:t>
      </w:r>
      <w:r w:rsidRPr="002102A2">
        <w:rPr>
          <w:b/>
          <w:color w:val="4472C4" w:themeColor="accent5"/>
        </w:rPr>
        <w:t>=</w:t>
      </w:r>
      <w:r w:rsidR="00A55C0E" w:rsidRPr="002102A2">
        <w:rPr>
          <w:b/>
          <w:color w:val="4472C4" w:themeColor="accent5"/>
        </w:rPr>
        <w:t xml:space="preserve"> &gt; </w:t>
      </w:r>
      <w:proofErr w:type="spellStart"/>
      <w:r w:rsidR="00E0425A">
        <w:rPr>
          <w:b/>
          <w:color w:val="4472C4" w:themeColor="accent5"/>
        </w:rPr>
        <w:t>schopnost</w:t>
      </w:r>
      <w:r w:rsidR="00A55C0E" w:rsidRPr="002102A2">
        <w:rPr>
          <w:b/>
          <w:color w:val="4472C4" w:themeColor="accent5"/>
        </w:rPr>
        <w:t>fungovat</w:t>
      </w:r>
      <w:proofErr w:type="spellEnd"/>
      <w:r w:rsidR="00A55C0E" w:rsidRPr="002102A2">
        <w:rPr>
          <w:b/>
          <w:color w:val="4472C4" w:themeColor="accent5"/>
        </w:rPr>
        <w:t xml:space="preserve"> a žít v jazyce (schopnost řeči obecně)</w:t>
      </w:r>
    </w:p>
    <w:p w14:paraId="750CAC53" w14:textId="77777777" w:rsidR="00A55C0E" w:rsidRPr="006F7689" w:rsidRDefault="00BB3C13" w:rsidP="00BB3170">
      <w:pPr>
        <w:pStyle w:val="Standard"/>
      </w:pPr>
      <w:r w:rsidRPr="006F7689">
        <w:t xml:space="preserve"> </w:t>
      </w:r>
      <w:r w:rsidR="00B2423D" w:rsidRPr="006F7689">
        <w:tab/>
      </w:r>
      <w:r w:rsidRPr="006F7689">
        <w:t xml:space="preserve">   </w:t>
      </w:r>
      <w:r w:rsidR="00B2423D" w:rsidRPr="006F7689">
        <w:tab/>
      </w:r>
      <w:r w:rsidR="00A55C0E" w:rsidRPr="006F7689">
        <w:t xml:space="preserve">&gt; </w:t>
      </w:r>
      <w:proofErr w:type="spellStart"/>
      <w:r w:rsidR="00A55C0E" w:rsidRPr="006F7689">
        <w:t>langue</w:t>
      </w:r>
      <w:proofErr w:type="spellEnd"/>
      <w:r w:rsidR="00A55C0E" w:rsidRPr="006F7689">
        <w:t xml:space="preserve"> – jazyk (kód, abstraktně existující systém, pravidla)</w:t>
      </w:r>
    </w:p>
    <w:p w14:paraId="023BD98E" w14:textId="77777777" w:rsidR="00677970" w:rsidRPr="006F7689" w:rsidRDefault="00677970" w:rsidP="00BB3170">
      <w:pPr>
        <w:pStyle w:val="Standard"/>
      </w:pPr>
    </w:p>
    <w:p w14:paraId="4D15BF94" w14:textId="77777777" w:rsidR="00677970" w:rsidRPr="002102A2" w:rsidRDefault="00677970" w:rsidP="00BB3170">
      <w:pPr>
        <w:pStyle w:val="Standard"/>
        <w:rPr>
          <w:b/>
          <w:color w:val="4472C4" w:themeColor="accent5"/>
        </w:rPr>
      </w:pPr>
      <w:r w:rsidRPr="002102A2">
        <w:rPr>
          <w:color w:val="4472C4" w:themeColor="accent5"/>
        </w:rPr>
        <w:t xml:space="preserve">    </w:t>
      </w:r>
      <w:r w:rsidRPr="002102A2">
        <w:rPr>
          <w:b/>
          <w:color w:val="4472C4" w:themeColor="accent5"/>
        </w:rPr>
        <w:t>&gt; oddělujeme-li jazyk od mluvy, oddělujeme zároveň</w:t>
      </w:r>
    </w:p>
    <w:p w14:paraId="566363F0" w14:textId="05B82292" w:rsidR="00677970" w:rsidRPr="006F7689" w:rsidRDefault="00677970" w:rsidP="00BB3170">
      <w:pPr>
        <w:pStyle w:val="Standard"/>
      </w:pPr>
      <w:r w:rsidRPr="006F7689">
        <w:tab/>
      </w:r>
      <w:r w:rsidRPr="002102A2">
        <w:rPr>
          <w:b/>
          <w:color w:val="4472C4" w:themeColor="accent5"/>
        </w:rPr>
        <w:t>1/</w:t>
      </w:r>
      <w:r w:rsidRPr="002102A2">
        <w:rPr>
          <w:color w:val="002060"/>
        </w:rPr>
        <w:t xml:space="preserve"> </w:t>
      </w:r>
      <w:r w:rsidRPr="006F7689">
        <w:t xml:space="preserve">to, co je u jednotlivce </w:t>
      </w:r>
      <w:proofErr w:type="gramStart"/>
      <w:r w:rsidRPr="006F7689">
        <w:rPr>
          <w:b/>
          <w:color w:val="FFC000" w:themeColor="accent4"/>
        </w:rPr>
        <w:t xml:space="preserve">sociálního </w:t>
      </w:r>
      <w:r w:rsidRPr="006F7689">
        <w:t xml:space="preserve">- </w:t>
      </w:r>
      <w:proofErr w:type="spellStart"/>
      <w:r w:rsidRPr="006F7689">
        <w:t>lang</w:t>
      </w:r>
      <w:r w:rsidR="00E0425A">
        <w:t>ue</w:t>
      </w:r>
      <w:proofErr w:type="spellEnd"/>
      <w:proofErr w:type="gramEnd"/>
      <w:r w:rsidRPr="006F7689">
        <w:t xml:space="preserve">; (od individuálního - </w:t>
      </w:r>
      <w:proofErr w:type="spellStart"/>
      <w:r w:rsidRPr="006F7689">
        <w:t>parol</w:t>
      </w:r>
      <w:r w:rsidR="00E0425A">
        <w:t>e</w:t>
      </w:r>
      <w:proofErr w:type="spellEnd"/>
      <w:r w:rsidRPr="006F7689">
        <w:t>)</w:t>
      </w:r>
    </w:p>
    <w:p w14:paraId="3DFDD07E" w14:textId="77777777" w:rsidR="00D11546" w:rsidRDefault="00677970" w:rsidP="00BB3170">
      <w:pPr>
        <w:pStyle w:val="Standard"/>
      </w:pPr>
      <w:r w:rsidRPr="006F7689">
        <w:tab/>
      </w:r>
      <w:r w:rsidRPr="002102A2">
        <w:rPr>
          <w:b/>
          <w:color w:val="4472C4" w:themeColor="accent5"/>
        </w:rPr>
        <w:t>2/</w:t>
      </w:r>
      <w:r w:rsidRPr="006F7689">
        <w:rPr>
          <w:b/>
        </w:rPr>
        <w:t xml:space="preserve"> </w:t>
      </w:r>
      <w:r w:rsidRPr="006F7689">
        <w:t xml:space="preserve">to, co je podstatné, od toho, co je podružné a více či méně náhodné </w:t>
      </w:r>
    </w:p>
    <w:p w14:paraId="4D34579A" w14:textId="7D912549" w:rsidR="00677970" w:rsidRPr="006F7689" w:rsidRDefault="00D11546" w:rsidP="00BB3170">
      <w:pPr>
        <w:pStyle w:val="Standard"/>
      </w:pPr>
      <w:r>
        <w:tab/>
      </w:r>
      <w:r w:rsidR="00677970" w:rsidRPr="006F7689">
        <w:t>(kód</w:t>
      </w:r>
      <w:r w:rsidR="00E0425A">
        <w:t>-</w:t>
      </w:r>
      <w:proofErr w:type="spellStart"/>
      <w:r w:rsidR="00677970" w:rsidRPr="006F7689">
        <w:t>lang</w:t>
      </w:r>
      <w:r w:rsidR="00E0425A">
        <w:t>ue</w:t>
      </w:r>
      <w:proofErr w:type="spellEnd"/>
      <w:r w:rsidR="00677970" w:rsidRPr="006F7689">
        <w:t xml:space="preserve"> od jednotlivého</w:t>
      </w:r>
      <w:r w:rsidR="00E0425A">
        <w:t xml:space="preserve"> a </w:t>
      </w:r>
      <w:r w:rsidR="00677970" w:rsidRPr="006F7689">
        <w:t>náhodného, od realizace kódu v jedné konkrétní zprávě)</w:t>
      </w:r>
    </w:p>
    <w:p w14:paraId="6C118303" w14:textId="77777777" w:rsidR="00677970" w:rsidRPr="006F7689" w:rsidRDefault="00677970" w:rsidP="00BB3170">
      <w:pPr>
        <w:pStyle w:val="Standard"/>
      </w:pPr>
    </w:p>
    <w:p w14:paraId="76DC02A5" w14:textId="77777777" w:rsidR="00677970" w:rsidRPr="006F7689" w:rsidRDefault="00677970" w:rsidP="00BB3170">
      <w:pPr>
        <w:pStyle w:val="Standard"/>
      </w:pPr>
      <w:r w:rsidRPr="006F7689">
        <w:t xml:space="preserve">    </w:t>
      </w:r>
      <w:r w:rsidRPr="002102A2">
        <w:rPr>
          <w:b/>
          <w:color w:val="4472C4" w:themeColor="accent5"/>
        </w:rPr>
        <w:t xml:space="preserve">&gt; sociální x individuální </w:t>
      </w:r>
      <w:r w:rsidRPr="006F7689">
        <w:t>– jazyk je sociální částí řeči</w:t>
      </w:r>
      <w:r w:rsidR="00D11546">
        <w:t xml:space="preserve"> (</w:t>
      </w:r>
      <w:r w:rsidRPr="006F7689">
        <w:t xml:space="preserve">vnější vůči jednotlivci, </w:t>
      </w:r>
      <w:r w:rsidR="00D11546">
        <w:t>j</w:t>
      </w:r>
      <w:r w:rsidRPr="006F7689">
        <w:t>enž ho sám o sobě nemůže ani vyjádřit, ani modifikovat</w:t>
      </w:r>
      <w:r w:rsidR="00D11546">
        <w:t>)</w:t>
      </w:r>
    </w:p>
    <w:p w14:paraId="715E7E2E" w14:textId="77777777" w:rsidR="00677970" w:rsidRPr="006F7689" w:rsidRDefault="00677970" w:rsidP="00BB3170">
      <w:pPr>
        <w:pStyle w:val="Standard"/>
      </w:pPr>
      <w:r w:rsidRPr="006F7689">
        <w:tab/>
        <w:t xml:space="preserve">&gt; </w:t>
      </w:r>
      <w:r w:rsidR="00BB3170" w:rsidRPr="006F7689">
        <w:t xml:space="preserve">vidíme tu protikladnost </w:t>
      </w:r>
    </w:p>
    <w:p w14:paraId="511BAFDC" w14:textId="77777777" w:rsidR="009B7512" w:rsidRDefault="00677970" w:rsidP="00BB3170">
      <w:pPr>
        <w:pStyle w:val="Standard"/>
      </w:pPr>
      <w:r w:rsidRPr="006F7689">
        <w:tab/>
        <w:t>&gt; jednotlivec</w:t>
      </w:r>
      <w:r w:rsidR="00BB3170" w:rsidRPr="006F7689">
        <w:t xml:space="preserve"> si jazyk mu</w:t>
      </w:r>
      <w:r w:rsidR="00C31A53">
        <w:t>sí osvojit</w:t>
      </w:r>
      <w:r w:rsidR="009B7512">
        <w:t xml:space="preserve"> </w:t>
      </w:r>
    </w:p>
    <w:p w14:paraId="2E365C38" w14:textId="77777777" w:rsidR="00B03EAD" w:rsidRDefault="009B7512" w:rsidP="00BB3170">
      <w:pPr>
        <w:pStyle w:val="Standard"/>
      </w:pPr>
      <w:r>
        <w:tab/>
        <w:t xml:space="preserve">   &gt; </w:t>
      </w:r>
      <w:r w:rsidR="00C31A53">
        <w:t>nemůže svou vůlí</w:t>
      </w:r>
      <w:r w:rsidR="00BB3170" w:rsidRPr="006F7689">
        <w:t xml:space="preserve"> do něho zasáhn</w:t>
      </w:r>
      <w:r w:rsidR="00677970" w:rsidRPr="006F7689">
        <w:t>out tak</w:t>
      </w:r>
    </w:p>
    <w:p w14:paraId="767CAD40" w14:textId="77777777" w:rsidR="00677970" w:rsidRPr="006F7689" w:rsidRDefault="00B03EAD" w:rsidP="00BB3170">
      <w:pPr>
        <w:pStyle w:val="Standard"/>
      </w:pPr>
      <w:r>
        <w:tab/>
      </w:r>
      <w:r>
        <w:tab/>
        <w:t xml:space="preserve">&gt; </w:t>
      </w:r>
      <w:r w:rsidR="00677970" w:rsidRPr="006F7689">
        <w:t>aby ty věci, které s kó</w:t>
      </w:r>
      <w:r w:rsidR="00BB3170" w:rsidRPr="006F7689">
        <w:t>dem provede, užívali i da</w:t>
      </w:r>
      <w:r w:rsidR="00677970" w:rsidRPr="006F7689">
        <w:t>lší mluvčí, aby to tam zůstalo</w:t>
      </w:r>
    </w:p>
    <w:p w14:paraId="280F7972" w14:textId="77777777" w:rsidR="00BB3170" w:rsidRPr="000D0E1B" w:rsidRDefault="000D0E1B" w:rsidP="00BB3170">
      <w:pPr>
        <w:pStyle w:val="Standard"/>
        <w:rPr>
          <w:color w:val="C00000"/>
        </w:rPr>
      </w:pPr>
      <w:r w:rsidRPr="000D0E1B">
        <w:rPr>
          <w:color w:val="C00000"/>
        </w:rPr>
        <w:t>=</w:t>
      </w:r>
      <w:r w:rsidR="00677970" w:rsidRPr="000D0E1B">
        <w:rPr>
          <w:color w:val="C00000"/>
        </w:rPr>
        <w:t xml:space="preserve">&gt; </w:t>
      </w:r>
      <w:r w:rsidR="00BB3170" w:rsidRPr="000D0E1B">
        <w:rPr>
          <w:color w:val="C00000"/>
        </w:rPr>
        <w:t>jazyk je něco, co stojí nad námi všemi, žije si vlastním životem</w:t>
      </w:r>
    </w:p>
    <w:p w14:paraId="74B2D45E" w14:textId="77777777" w:rsidR="00BB3170" w:rsidRPr="006F7689" w:rsidRDefault="000D0E1B" w:rsidP="00BB3170">
      <w:pPr>
        <w:pStyle w:val="Standard"/>
      </w:pPr>
      <w:r>
        <w:tab/>
      </w:r>
      <w:r w:rsidR="00677970" w:rsidRPr="006F7689">
        <w:t xml:space="preserve">&gt; </w:t>
      </w:r>
      <w:r w:rsidR="00BB3170" w:rsidRPr="006F7689">
        <w:rPr>
          <w:b/>
          <w:u w:val="single"/>
        </w:rPr>
        <w:t>důležité</w:t>
      </w:r>
      <w:r w:rsidR="00677970" w:rsidRPr="006F7689">
        <w:t xml:space="preserve"> – existuje jen díky určité předchozí „úmluvě mezi členy společenství“</w:t>
      </w:r>
    </w:p>
    <w:p w14:paraId="0B89FEB5" w14:textId="77777777" w:rsidR="00A0025F" w:rsidRDefault="00677970" w:rsidP="00BB3170">
      <w:pPr>
        <w:pStyle w:val="Standard"/>
      </w:pPr>
      <w:r w:rsidRPr="006F7689">
        <w:tab/>
      </w:r>
      <w:r w:rsidRPr="006F7689">
        <w:tab/>
      </w:r>
      <w:r w:rsidRPr="006F7689">
        <w:tab/>
      </w:r>
      <w:r w:rsidR="00444207" w:rsidRPr="006F7689">
        <w:t>=</w:t>
      </w:r>
      <w:r w:rsidRPr="006F7689">
        <w:t xml:space="preserve">&gt; </w:t>
      </w:r>
      <w:r w:rsidR="00BB3170" w:rsidRPr="006F7689">
        <w:t>my</w:t>
      </w:r>
      <w:r w:rsidR="00A0025F">
        <w:t xml:space="preserve"> s tím můžeme jedině souhlasit</w:t>
      </w:r>
    </w:p>
    <w:p w14:paraId="47FD103D" w14:textId="5CE6CF53" w:rsidR="00BB3170" w:rsidRPr="006F7689" w:rsidRDefault="00680AB0" w:rsidP="00BB3170">
      <w:pPr>
        <w:pStyle w:val="Standard"/>
      </w:pPr>
      <w:r>
        <w:tab/>
      </w:r>
      <w:r>
        <w:tab/>
      </w:r>
      <w:r>
        <w:tab/>
      </w:r>
      <w:r>
        <w:tab/>
      </w:r>
      <w:r w:rsidR="00A0025F" w:rsidRPr="006F7689">
        <w:t>–</w:t>
      </w:r>
      <w:r w:rsidR="00A0025F">
        <w:t xml:space="preserve">&gt; </w:t>
      </w:r>
      <w:r w:rsidR="00677970" w:rsidRPr="006F7689">
        <w:t xml:space="preserve">vstoupíme do jazyka jako děti, </w:t>
      </w:r>
      <w:r w:rsidR="00BB3170" w:rsidRPr="006F7689">
        <w:t>k</w:t>
      </w:r>
      <w:r w:rsidR="00677970" w:rsidRPr="006F7689">
        <w:t>teré se na</w:t>
      </w:r>
      <w:r w:rsidR="00BB3170" w:rsidRPr="006F7689">
        <w:t>u</w:t>
      </w:r>
      <w:r w:rsidR="00677970" w:rsidRPr="006F7689">
        <w:t>č</w:t>
      </w:r>
      <w:r>
        <w:t>il</w:t>
      </w:r>
      <w:r w:rsidR="00E0425A">
        <w:t>y</w:t>
      </w:r>
      <w:r>
        <w:t xml:space="preserve"> jazyk &gt; </w:t>
      </w:r>
      <w:r w:rsidR="00BB3170" w:rsidRPr="006F7689">
        <w:t xml:space="preserve">dává nám potence pro vyjádření </w:t>
      </w:r>
      <w:r w:rsidR="00444207" w:rsidRPr="006F7689">
        <w:t>v</w:t>
      </w:r>
      <w:r w:rsidR="00BB3170" w:rsidRPr="006F7689">
        <w:t>šeho, co potřebujeme</w:t>
      </w:r>
    </w:p>
    <w:p w14:paraId="5264CDA0" w14:textId="77777777" w:rsidR="00DA5929" w:rsidRPr="006F7689" w:rsidRDefault="00DA5929" w:rsidP="00BB3170">
      <w:pPr>
        <w:pStyle w:val="Standard"/>
      </w:pPr>
    </w:p>
    <w:p w14:paraId="00314853" w14:textId="77777777" w:rsidR="00BB3170" w:rsidRPr="006F7689" w:rsidRDefault="00BB3170" w:rsidP="00BB3170">
      <w:pPr>
        <w:pStyle w:val="Standard"/>
        <w:rPr>
          <w:b/>
          <w:color w:val="7030A0"/>
        </w:rPr>
      </w:pPr>
      <w:r w:rsidRPr="006F7689">
        <w:rPr>
          <w:b/>
          <w:color w:val="7030A0"/>
        </w:rPr>
        <w:t>Meta</w:t>
      </w:r>
      <w:r w:rsidR="00DA5929" w:rsidRPr="006F7689">
        <w:rPr>
          <w:b/>
          <w:color w:val="7030A0"/>
        </w:rPr>
        <w:t xml:space="preserve">fora </w:t>
      </w:r>
      <w:proofErr w:type="spellStart"/>
      <w:r w:rsidR="00DA5929" w:rsidRPr="006F7689">
        <w:rPr>
          <w:b/>
          <w:color w:val="7030A0"/>
        </w:rPr>
        <w:t>S</w:t>
      </w:r>
      <w:r w:rsidRPr="006F7689">
        <w:rPr>
          <w:b/>
          <w:color w:val="7030A0"/>
        </w:rPr>
        <w:t>aussura</w:t>
      </w:r>
      <w:proofErr w:type="spellEnd"/>
      <w:r w:rsidRPr="006F7689">
        <w:rPr>
          <w:b/>
          <w:color w:val="7030A0"/>
        </w:rPr>
        <w:t xml:space="preserve"> – </w:t>
      </w:r>
      <w:r w:rsidRPr="006F7689">
        <w:rPr>
          <w:b/>
          <w:i/>
          <w:color w:val="7030A0"/>
        </w:rPr>
        <w:t>jazyk jako hra v šachy</w:t>
      </w:r>
    </w:p>
    <w:p w14:paraId="7DB0396B" w14:textId="77777777" w:rsidR="00BB3170" w:rsidRPr="006F7689" w:rsidRDefault="00C43AAB" w:rsidP="00BB3170">
      <w:pPr>
        <w:pStyle w:val="Standard"/>
      </w:pPr>
      <w:r w:rsidRPr="006F7689">
        <w:t xml:space="preserve">&gt; </w:t>
      </w:r>
      <w:proofErr w:type="spellStart"/>
      <w:r w:rsidRPr="006F7689">
        <w:t>langue</w:t>
      </w:r>
      <w:proofErr w:type="spellEnd"/>
      <w:r w:rsidRPr="006F7689">
        <w:t xml:space="preserve"> a </w:t>
      </w:r>
      <w:proofErr w:type="spellStart"/>
      <w:proofErr w:type="gramStart"/>
      <w:r w:rsidRPr="006F7689">
        <w:t>parole</w:t>
      </w:r>
      <w:proofErr w:type="spellEnd"/>
      <w:r w:rsidRPr="006F7689">
        <w:t xml:space="preserve"> - můž</w:t>
      </w:r>
      <w:r w:rsidR="00BB3170" w:rsidRPr="006F7689">
        <w:t>eme</w:t>
      </w:r>
      <w:proofErr w:type="gramEnd"/>
      <w:r w:rsidR="00BB3170" w:rsidRPr="006F7689">
        <w:t xml:space="preserve"> si to představit jako hru v šachy</w:t>
      </w:r>
    </w:p>
    <w:p w14:paraId="6C97B096" w14:textId="77777777" w:rsidR="00C43AAB" w:rsidRPr="006F7689" w:rsidRDefault="00C43AAB" w:rsidP="00BB3170">
      <w:pPr>
        <w:pStyle w:val="Standard"/>
      </w:pPr>
      <w:r w:rsidRPr="006F7689">
        <w:t xml:space="preserve">&gt; </w:t>
      </w:r>
      <w:r w:rsidR="00BB3170" w:rsidRPr="006F7689">
        <w:t>figurky zastupují jednotky v</w:t>
      </w:r>
      <w:r w:rsidRPr="006F7689">
        <w:t> </w:t>
      </w:r>
      <w:r w:rsidR="00BB3170" w:rsidRPr="006F7689">
        <w:t>systému</w:t>
      </w:r>
    </w:p>
    <w:p w14:paraId="125E5651" w14:textId="77777777" w:rsidR="00BB3170" w:rsidRPr="006F7689" w:rsidRDefault="00C43AAB" w:rsidP="00BB3170">
      <w:pPr>
        <w:pStyle w:val="Standard"/>
      </w:pPr>
      <w:r w:rsidRPr="006F7689">
        <w:tab/>
        <w:t>&gt; každá z</w:t>
      </w:r>
      <w:r w:rsidR="00FC1189">
        <w:t> </w:t>
      </w:r>
      <w:r w:rsidRPr="006F7689">
        <w:t>figurek</w:t>
      </w:r>
      <w:r w:rsidR="00FC1189">
        <w:t xml:space="preserve"> (jednotka)</w:t>
      </w:r>
      <w:r w:rsidRPr="006F7689">
        <w:t xml:space="preserve"> má nějakou hodnotu</w:t>
      </w:r>
    </w:p>
    <w:p w14:paraId="48222396" w14:textId="77777777" w:rsidR="00C43AAB" w:rsidRPr="006F7689" w:rsidRDefault="00C43AAB" w:rsidP="00BB3170">
      <w:pPr>
        <w:pStyle w:val="Standard"/>
      </w:pPr>
      <w:r w:rsidRPr="006F7689">
        <w:tab/>
        <w:t xml:space="preserve">&gt; </w:t>
      </w:r>
      <w:r w:rsidR="00BB3170" w:rsidRPr="006F7689">
        <w:t>pravi</w:t>
      </w:r>
      <w:r w:rsidRPr="006F7689">
        <w:t>dla</w:t>
      </w:r>
      <w:r w:rsidR="000558A5">
        <w:t xml:space="preserve"> hry &gt;</w:t>
      </w:r>
      <w:r w:rsidRPr="006F7689">
        <w:t xml:space="preserve"> </w:t>
      </w:r>
      <w:r w:rsidR="000558A5">
        <w:t>každá jednotka má určeno, jak</w:t>
      </w:r>
      <w:r w:rsidRPr="006F7689">
        <w:t xml:space="preserve"> m</w:t>
      </w:r>
      <w:r w:rsidR="00BB3170" w:rsidRPr="006F7689">
        <w:t>ůže táhnout</w:t>
      </w:r>
      <w:r w:rsidR="000558A5">
        <w:t xml:space="preserve"> (</w:t>
      </w:r>
      <w:r w:rsidR="00BB3170" w:rsidRPr="006F7689">
        <w:t>jak se</w:t>
      </w:r>
      <w:r w:rsidR="000558A5">
        <w:t xml:space="preserve"> v kontextu hry </w:t>
      </w:r>
      <w:r w:rsidR="000558A5">
        <w:lastRenderedPageBreak/>
        <w:t>jednotka chová)</w:t>
      </w:r>
    </w:p>
    <w:p w14:paraId="60BC1A3E" w14:textId="020F56BA" w:rsidR="00BB3170" w:rsidRPr="006F7689" w:rsidRDefault="00C43AAB" w:rsidP="00BB3170">
      <w:pPr>
        <w:pStyle w:val="Standard"/>
      </w:pPr>
      <w:r w:rsidRPr="006F7689">
        <w:tab/>
      </w:r>
      <w:r w:rsidRPr="006F7689">
        <w:tab/>
        <w:t xml:space="preserve">&gt; </w:t>
      </w:r>
      <w:r w:rsidR="00BB3170" w:rsidRPr="00DF5372">
        <w:rPr>
          <w:b/>
          <w:color w:val="BF8F00" w:themeColor="accent4" w:themeShade="BF"/>
        </w:rPr>
        <w:t xml:space="preserve">musíme </w:t>
      </w:r>
      <w:r w:rsidRPr="00DF5372">
        <w:rPr>
          <w:b/>
          <w:color w:val="BF8F00" w:themeColor="accent4" w:themeShade="BF"/>
        </w:rPr>
        <w:t>znát pravidla, jinak nemůžeme h</w:t>
      </w:r>
      <w:r w:rsidR="00DF5372" w:rsidRPr="00DF5372">
        <w:rPr>
          <w:b/>
          <w:color w:val="BF8F00" w:themeColor="accent4" w:themeShade="BF"/>
        </w:rPr>
        <w:t>rát</w:t>
      </w:r>
      <w:r w:rsidR="00DF5372" w:rsidRPr="00DF5372">
        <w:rPr>
          <w:color w:val="BF8F00" w:themeColor="accent4" w:themeShade="BF"/>
        </w:rPr>
        <w:t xml:space="preserve"> </w:t>
      </w:r>
      <w:r w:rsidR="00B13B78">
        <w:t xml:space="preserve">= </w:t>
      </w:r>
      <w:proofErr w:type="spellStart"/>
      <w:r w:rsidR="00B13B78">
        <w:rPr>
          <w:b/>
        </w:rPr>
        <w:t>lang</w:t>
      </w:r>
      <w:r w:rsidR="00E0425A">
        <w:rPr>
          <w:b/>
        </w:rPr>
        <w:t>ue</w:t>
      </w:r>
      <w:proofErr w:type="spellEnd"/>
      <w:r w:rsidR="00B13B78">
        <w:rPr>
          <w:b/>
        </w:rPr>
        <w:t xml:space="preserve"> =&gt;</w:t>
      </w:r>
      <w:r w:rsidR="00BB3170" w:rsidRPr="006F7689">
        <w:t xml:space="preserve"> to je to zásadní a s</w:t>
      </w:r>
      <w:r w:rsidRPr="006F7689">
        <w:t>y</w:t>
      </w:r>
      <w:r w:rsidR="00BB3170" w:rsidRPr="006F7689">
        <w:t>stémové</w:t>
      </w:r>
      <w:r w:rsidRPr="006F7689">
        <w:t xml:space="preserve"> </w:t>
      </w:r>
    </w:p>
    <w:p w14:paraId="2B4793D1" w14:textId="77777777" w:rsidR="00B13B78" w:rsidRDefault="00DF5372" w:rsidP="00BB3170">
      <w:pPr>
        <w:pStyle w:val="Standard"/>
      </w:pPr>
      <w:r>
        <w:tab/>
        <w:t>&gt; k</w:t>
      </w:r>
      <w:r w:rsidR="00C43AAB" w:rsidRPr="006F7689">
        <w:t>dyž si sedn</w:t>
      </w:r>
      <w:r w:rsidR="00BB3170" w:rsidRPr="006F7689">
        <w:t>eme k</w:t>
      </w:r>
      <w:r>
        <w:t> </w:t>
      </w:r>
      <w:r w:rsidR="00BB3170" w:rsidRPr="006F7689">
        <w:t>šach</w:t>
      </w:r>
      <w:r w:rsidR="00C43AAB" w:rsidRPr="006F7689">
        <w:t>ov</w:t>
      </w:r>
      <w:r>
        <w:t>nici &gt; probíhá</w:t>
      </w:r>
      <w:r w:rsidR="00BB3170" w:rsidRPr="006F7689">
        <w:t xml:space="preserve"> konkrétní </w:t>
      </w:r>
      <w:r w:rsidR="00C43AAB" w:rsidRPr="006F7689">
        <w:t>partie</w:t>
      </w:r>
      <w:r>
        <w:t xml:space="preserve"> </w:t>
      </w:r>
    </w:p>
    <w:p w14:paraId="73FE83DA" w14:textId="633877FA" w:rsidR="00BB3170" w:rsidRPr="006F7689" w:rsidRDefault="00B13B78" w:rsidP="00BB3170">
      <w:pPr>
        <w:pStyle w:val="Standard"/>
      </w:pPr>
      <w:r>
        <w:tab/>
      </w:r>
      <w:r>
        <w:tab/>
      </w:r>
      <w:r w:rsidR="00DF5372">
        <w:t>&gt;</w:t>
      </w:r>
      <w:r w:rsidR="00C43AAB" w:rsidRPr="006F7689">
        <w:t xml:space="preserve"> </w:t>
      </w:r>
      <w:r w:rsidR="00C43AAB" w:rsidRPr="00B13B78">
        <w:rPr>
          <w:b/>
          <w:color w:val="BF8F00" w:themeColor="accent4" w:themeShade="BF"/>
        </w:rPr>
        <w:t>hrajeme a táhneme figurkam</w:t>
      </w:r>
      <w:r w:rsidR="00E0425A">
        <w:rPr>
          <w:b/>
          <w:color w:val="BF8F00" w:themeColor="accent4" w:themeShade="BF"/>
        </w:rPr>
        <w:t>i</w:t>
      </w:r>
      <w:r w:rsidR="00BB3170" w:rsidRPr="00B13B78">
        <w:rPr>
          <w:b/>
          <w:color w:val="BF8F00" w:themeColor="accent4" w:themeShade="BF"/>
        </w:rPr>
        <w:t xml:space="preserve"> podle pravidel, víme, co která </w:t>
      </w:r>
      <w:r w:rsidR="00C43AAB" w:rsidRPr="00B13B78">
        <w:rPr>
          <w:b/>
          <w:color w:val="BF8F00" w:themeColor="accent4" w:themeShade="BF"/>
        </w:rPr>
        <w:t>může, a to je ta konkrétní</w:t>
      </w:r>
      <w:r w:rsidR="00C43AAB" w:rsidRPr="00B13B78">
        <w:rPr>
          <w:color w:val="BF8F00" w:themeColor="accent4" w:themeShade="BF"/>
        </w:rPr>
        <w:t xml:space="preserve"> </w:t>
      </w:r>
      <w:r w:rsidR="00C43AAB" w:rsidRPr="006F7689">
        <w:t xml:space="preserve">= </w:t>
      </w:r>
      <w:proofErr w:type="spellStart"/>
      <w:r w:rsidR="00BB3170" w:rsidRPr="006F7689">
        <w:rPr>
          <w:b/>
        </w:rPr>
        <w:t>parol</w:t>
      </w:r>
      <w:r w:rsidR="00E0425A">
        <w:rPr>
          <w:b/>
        </w:rPr>
        <w:t>e</w:t>
      </w:r>
      <w:proofErr w:type="spellEnd"/>
      <w:r w:rsidR="00E0425A">
        <w:rPr>
          <w:b/>
        </w:rPr>
        <w:t xml:space="preserve"> </w:t>
      </w:r>
      <w:r>
        <w:rPr>
          <w:b/>
        </w:rPr>
        <w:t>=&gt;</w:t>
      </w:r>
      <w:r w:rsidR="00BB3170" w:rsidRPr="006F7689">
        <w:t xml:space="preserve"> můžeme realizovat jedinečnou komunikaci</w:t>
      </w:r>
    </w:p>
    <w:p w14:paraId="0615349D" w14:textId="77777777" w:rsidR="00C43AAB" w:rsidRPr="006F7689" w:rsidRDefault="00C43AAB" w:rsidP="00BB3170">
      <w:pPr>
        <w:pStyle w:val="Standard"/>
      </w:pPr>
      <w:r w:rsidRPr="006F7689">
        <w:t xml:space="preserve">&gt; když si uvědomíme, co </w:t>
      </w:r>
      <w:proofErr w:type="spellStart"/>
      <w:r w:rsidRPr="006F7689">
        <w:t>Saussure</w:t>
      </w:r>
      <w:proofErr w:type="spellEnd"/>
      <w:r w:rsidRPr="006F7689">
        <w:t xml:space="preserve"> doplňuje </w:t>
      </w:r>
    </w:p>
    <w:p w14:paraId="76902C98" w14:textId="77777777" w:rsidR="00C43AAB" w:rsidRPr="006F7689" w:rsidRDefault="00585D41" w:rsidP="00BB3170">
      <w:pPr>
        <w:pStyle w:val="Standard"/>
      </w:pPr>
      <w:r>
        <w:t xml:space="preserve">   </w:t>
      </w:r>
      <w:r w:rsidR="00C43AAB" w:rsidRPr="006F7689">
        <w:t>=&gt;</w:t>
      </w:r>
      <w:r w:rsidR="00BB3170" w:rsidRPr="006F7689">
        <w:t xml:space="preserve"> je jedno, z jakého materiálu jsou figurky (dřevo, skl</w:t>
      </w:r>
      <w:r w:rsidR="00C43AAB" w:rsidRPr="006F7689">
        <w:t xml:space="preserve">o, čokoláda atp.) </w:t>
      </w:r>
      <w:r w:rsidR="00BB3170" w:rsidRPr="006F7689">
        <w:t xml:space="preserve"> </w:t>
      </w:r>
    </w:p>
    <w:p w14:paraId="140BC0F4" w14:textId="77777777" w:rsidR="00585D41" w:rsidRDefault="00C43AAB" w:rsidP="00BB3170">
      <w:pPr>
        <w:pStyle w:val="Standard"/>
        <w:rPr>
          <w:b/>
          <w:color w:val="806000" w:themeColor="accent4" w:themeShade="80"/>
        </w:rPr>
      </w:pPr>
      <w:r w:rsidRPr="006F7689">
        <w:tab/>
        <w:t xml:space="preserve">=&gt; </w:t>
      </w:r>
      <w:r w:rsidR="00BB3170" w:rsidRPr="00585D41">
        <w:rPr>
          <w:b/>
          <w:color w:val="806000" w:themeColor="accent4" w:themeShade="80"/>
        </w:rPr>
        <w:t>materiál nerozhoduje ani tvar</w:t>
      </w:r>
    </w:p>
    <w:p w14:paraId="21F5FC53" w14:textId="77777777" w:rsidR="00BB3170" w:rsidRPr="00B57948" w:rsidRDefault="00585D41" w:rsidP="00BB3170">
      <w:pPr>
        <w:pStyle w:val="Standard"/>
        <w:rPr>
          <w:color w:val="806000" w:themeColor="accent4" w:themeShade="80"/>
        </w:rPr>
      </w:pPr>
      <w:r w:rsidRPr="00B57948">
        <w:rPr>
          <w:b/>
          <w:color w:val="806000" w:themeColor="accent4" w:themeShade="80"/>
        </w:rPr>
        <w:tab/>
      </w:r>
      <w:r w:rsidRPr="00B57948">
        <w:rPr>
          <w:b/>
          <w:color w:val="806000" w:themeColor="accent4" w:themeShade="80"/>
        </w:rPr>
        <w:tab/>
        <w:t xml:space="preserve">&gt; </w:t>
      </w:r>
      <w:r w:rsidR="00BB3170" w:rsidRPr="00B57948">
        <w:rPr>
          <w:color w:val="806000" w:themeColor="accent4" w:themeShade="80"/>
        </w:rPr>
        <w:t>musí být poznat, která figurka zastupuje co</w:t>
      </w:r>
    </w:p>
    <w:p w14:paraId="74DDD204" w14:textId="5D413E7A" w:rsidR="00BB3170" w:rsidRPr="00B57948" w:rsidRDefault="00C43AAB" w:rsidP="00BB3170">
      <w:pPr>
        <w:pStyle w:val="Standard"/>
        <w:rPr>
          <w:color w:val="806000" w:themeColor="accent4" w:themeShade="80"/>
        </w:rPr>
      </w:pPr>
      <w:r w:rsidRPr="00B57948">
        <w:rPr>
          <w:color w:val="806000" w:themeColor="accent4" w:themeShade="80"/>
        </w:rPr>
        <w:tab/>
      </w:r>
      <w:r w:rsidRPr="00B57948">
        <w:rPr>
          <w:color w:val="806000" w:themeColor="accent4" w:themeShade="80"/>
        </w:rPr>
        <w:tab/>
        <w:t xml:space="preserve">&gt; </w:t>
      </w:r>
      <w:r w:rsidR="00BB3170" w:rsidRPr="00B57948">
        <w:rPr>
          <w:color w:val="806000" w:themeColor="accent4" w:themeShade="80"/>
        </w:rPr>
        <w:t xml:space="preserve">nemůžu ale jednu vyřadit, to už by nebyla </w:t>
      </w:r>
      <w:r w:rsidR="00E0425A">
        <w:rPr>
          <w:color w:val="806000" w:themeColor="accent4" w:themeShade="80"/>
        </w:rPr>
        <w:t xml:space="preserve">tato </w:t>
      </w:r>
      <w:r w:rsidR="00BB3170" w:rsidRPr="00B57948">
        <w:rPr>
          <w:color w:val="806000" w:themeColor="accent4" w:themeShade="80"/>
        </w:rPr>
        <w:t>hra</w:t>
      </w:r>
    </w:p>
    <w:p w14:paraId="7CCEE9CC" w14:textId="77777777" w:rsidR="00BB3170" w:rsidRPr="006F7689" w:rsidRDefault="00C43AAB" w:rsidP="00BB3170">
      <w:pPr>
        <w:pStyle w:val="Standard"/>
        <w:rPr>
          <w:b/>
          <w:color w:val="7030A0"/>
        </w:rPr>
      </w:pPr>
      <w:r w:rsidRPr="006F7689">
        <w:rPr>
          <w:b/>
          <w:color w:val="7030A0"/>
        </w:rPr>
        <w:t xml:space="preserve">=&gt; </w:t>
      </w:r>
      <w:r w:rsidR="00BB3170" w:rsidRPr="006F7689">
        <w:rPr>
          <w:color w:val="7030A0"/>
        </w:rPr>
        <w:t>to je ta metafora jazyka</w:t>
      </w:r>
      <w:r w:rsidRPr="006F7689">
        <w:rPr>
          <w:b/>
          <w:color w:val="7030A0"/>
        </w:rPr>
        <w:t xml:space="preserve"> =</w:t>
      </w:r>
      <w:r w:rsidR="00BB3170" w:rsidRPr="006F7689">
        <w:rPr>
          <w:b/>
          <w:color w:val="7030A0"/>
        </w:rPr>
        <w:t xml:space="preserve"> jednotek je moc a pravidel také, ale představa může být tato</w:t>
      </w:r>
    </w:p>
    <w:p w14:paraId="28EC2B2D" w14:textId="77777777" w:rsidR="00BB3170" w:rsidRPr="006F7689" w:rsidRDefault="00BB3170" w:rsidP="00BB3170">
      <w:pPr>
        <w:pStyle w:val="Standard"/>
      </w:pPr>
    </w:p>
    <w:p w14:paraId="07411EC4" w14:textId="77777777" w:rsidR="00DE4024" w:rsidRPr="006F7689" w:rsidRDefault="00DE4024" w:rsidP="00BB3170">
      <w:pPr>
        <w:pStyle w:val="Standard"/>
      </w:pPr>
    </w:p>
    <w:p w14:paraId="6845E844" w14:textId="77777777" w:rsidR="00DE4024" w:rsidRPr="00EE0830" w:rsidRDefault="00DE4024" w:rsidP="00BB3170">
      <w:pPr>
        <w:pStyle w:val="Standard"/>
        <w:rPr>
          <w:b/>
          <w:color w:val="00B0F0"/>
        </w:rPr>
      </w:pPr>
      <w:proofErr w:type="spellStart"/>
      <w:r w:rsidRPr="00EE0830">
        <w:rPr>
          <w:b/>
          <w:color w:val="00B0F0"/>
        </w:rPr>
        <w:t>langue</w:t>
      </w:r>
      <w:proofErr w:type="spellEnd"/>
      <w:r w:rsidRPr="00EE0830">
        <w:rPr>
          <w:b/>
          <w:color w:val="00B0F0"/>
        </w:rPr>
        <w:t xml:space="preserve"> – </w:t>
      </w:r>
      <w:proofErr w:type="spellStart"/>
      <w:r w:rsidRPr="00EE0830">
        <w:rPr>
          <w:b/>
          <w:color w:val="00B0F0"/>
        </w:rPr>
        <w:t>parole</w:t>
      </w:r>
      <w:proofErr w:type="spellEnd"/>
    </w:p>
    <w:p w14:paraId="5CEC7934" w14:textId="77777777" w:rsidR="00BB3170" w:rsidRPr="006F7689" w:rsidRDefault="003B551F" w:rsidP="00BB3170">
      <w:pPr>
        <w:pStyle w:val="Standard"/>
      </w:pPr>
      <w:r>
        <w:rPr>
          <w:noProof/>
          <w:lang w:eastAsia="cs-CZ" w:bidi="ar-SA"/>
        </w:rPr>
        <w:pict w14:anchorId="27E548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116.25pt">
            <v:imagedata r:id="rId7" o:title="cb854074-6163-4d42-9a63-60f8a70b18e3"/>
          </v:shape>
        </w:pict>
      </w:r>
    </w:p>
    <w:p w14:paraId="76F2AD6F" w14:textId="77777777" w:rsidR="00BB3170" w:rsidRPr="006F7689" w:rsidRDefault="00DE4024" w:rsidP="00BB3170">
      <w:pPr>
        <w:pStyle w:val="Standard"/>
      </w:pPr>
      <w:r w:rsidRPr="006F7689">
        <w:t xml:space="preserve">&gt; </w:t>
      </w:r>
      <w:r w:rsidR="00BB3170" w:rsidRPr="006F7689">
        <w:t>zkoumáme systém –</w:t>
      </w:r>
      <w:r w:rsidRPr="006F7689">
        <w:t>&gt;</w:t>
      </w:r>
      <w:r w:rsidR="00BB3170" w:rsidRPr="006F7689">
        <w:t xml:space="preserve"> doba, kdy v cent</w:t>
      </w:r>
      <w:r w:rsidRPr="006F7689">
        <w:t xml:space="preserve">ru pozornosti jazykovědců byl </w:t>
      </w:r>
      <w:proofErr w:type="spellStart"/>
      <w:r w:rsidRPr="006F7689">
        <w:t>langue</w:t>
      </w:r>
      <w:proofErr w:type="spellEnd"/>
    </w:p>
    <w:p w14:paraId="56F46A97" w14:textId="790F4A83" w:rsidR="00DE4024" w:rsidRPr="006F7689" w:rsidRDefault="00DE4024" w:rsidP="00BB3170">
      <w:pPr>
        <w:pStyle w:val="Standard"/>
      </w:pPr>
      <w:r w:rsidRPr="006F7689">
        <w:t>&gt; o</w:t>
      </w:r>
      <w:r w:rsidR="00BB3170" w:rsidRPr="006F7689">
        <w:t>d 60</w:t>
      </w:r>
      <w:r w:rsidR="00E0425A">
        <w:t>.</w:t>
      </w:r>
      <w:r w:rsidR="00BB3170" w:rsidRPr="006F7689">
        <w:t>-70</w:t>
      </w:r>
      <w:r w:rsidR="00E0425A">
        <w:t>.</w:t>
      </w:r>
      <w:r w:rsidR="00BB3170" w:rsidRPr="006F7689">
        <w:t xml:space="preserve"> let se přenesla pozornost na užívání systému, na konkrétní promluvy</w:t>
      </w:r>
      <w:r w:rsidRPr="006F7689">
        <w:t xml:space="preserve"> (</w:t>
      </w:r>
      <w:r w:rsidR="00BB3170" w:rsidRPr="006F7689">
        <w:t xml:space="preserve">jak </w:t>
      </w:r>
      <w:r w:rsidR="00E0425A">
        <w:t>jazyk</w:t>
      </w:r>
      <w:r w:rsidR="00BB3170" w:rsidRPr="006F7689">
        <w:t xml:space="preserve"> vstupuje do života lidí</w:t>
      </w:r>
      <w:r w:rsidRPr="006F7689">
        <w:t>)</w:t>
      </w:r>
    </w:p>
    <w:p w14:paraId="79AA1904" w14:textId="5AAA7F12" w:rsidR="00BB3170" w:rsidRPr="006F7689" w:rsidRDefault="00DE4024" w:rsidP="00BB3170">
      <w:pPr>
        <w:pStyle w:val="Standard"/>
      </w:pPr>
      <w:r w:rsidRPr="006F7689">
        <w:t>&gt;</w:t>
      </w:r>
      <w:r w:rsidR="00BB3170" w:rsidRPr="006F7689">
        <w:t xml:space="preserve"> lingvistika se v té době mění</w:t>
      </w:r>
      <w:r w:rsidRPr="006F7689">
        <w:t xml:space="preserve"> (</w:t>
      </w:r>
      <w:proofErr w:type="spellStart"/>
      <w:r w:rsidRPr="006F7689">
        <w:t>Saussure</w:t>
      </w:r>
      <w:proofErr w:type="spellEnd"/>
      <w:r w:rsidRPr="006F7689">
        <w:t xml:space="preserve"> a jeho žáci/</w:t>
      </w:r>
      <w:r w:rsidR="00BB3170" w:rsidRPr="006F7689">
        <w:t>pokra</w:t>
      </w:r>
      <w:r w:rsidRPr="006F7689">
        <w:t xml:space="preserve">čovatelé – v </w:t>
      </w:r>
      <w:r w:rsidR="00BB3170" w:rsidRPr="006F7689">
        <w:t xml:space="preserve">popředí </w:t>
      </w:r>
      <w:r w:rsidR="009F25D0" w:rsidRPr="006F7689">
        <w:t>j</w:t>
      </w:r>
      <w:r w:rsidR="00BB3170" w:rsidRPr="006F7689">
        <w:t>e studium s</w:t>
      </w:r>
      <w:r w:rsidRPr="006F7689">
        <w:t>y</w:t>
      </w:r>
      <w:r w:rsidR="00BB3170" w:rsidRPr="006F7689">
        <w:t>stému</w:t>
      </w:r>
      <w:r w:rsidRPr="006F7689">
        <w:t>)</w:t>
      </w:r>
    </w:p>
    <w:p w14:paraId="0D8E9974" w14:textId="77777777" w:rsidR="00BB3170" w:rsidRPr="006F7689" w:rsidRDefault="00DE4024" w:rsidP="00BB3170">
      <w:pPr>
        <w:pStyle w:val="Standard"/>
      </w:pPr>
      <w:r w:rsidRPr="006F7689">
        <w:t>&gt; systém – kó</w:t>
      </w:r>
      <w:r w:rsidR="00BB3170" w:rsidRPr="006F7689">
        <w:t>d, ve kterém realizujeme zprávy</w:t>
      </w:r>
    </w:p>
    <w:p w14:paraId="32A1B94E" w14:textId="77777777" w:rsidR="00BB3170" w:rsidRPr="006F7689" w:rsidRDefault="009F25D0" w:rsidP="00BB3170">
      <w:pPr>
        <w:pStyle w:val="Standard"/>
      </w:pPr>
      <w:r w:rsidRPr="006F7689">
        <w:t>&gt; invariantní = z</w:t>
      </w:r>
      <w:r w:rsidR="00BB3170" w:rsidRPr="006F7689">
        <w:t xml:space="preserve">ákladní – </w:t>
      </w:r>
      <w:proofErr w:type="spellStart"/>
      <w:proofErr w:type="gramStart"/>
      <w:r w:rsidR="00BB3170" w:rsidRPr="006F7689">
        <w:t>odlišujou</w:t>
      </w:r>
      <w:proofErr w:type="spellEnd"/>
      <w:proofErr w:type="gramEnd"/>
      <w:r w:rsidR="00BB3170" w:rsidRPr="006F7689">
        <w:t xml:space="preserve"> se různé varianty</w:t>
      </w:r>
    </w:p>
    <w:p w14:paraId="014EA7BA" w14:textId="77777777" w:rsidR="00BB3170" w:rsidRPr="006F7689" w:rsidRDefault="009F25D0" w:rsidP="00BB3170">
      <w:pPr>
        <w:pStyle w:val="Standard"/>
      </w:pPr>
      <w:r w:rsidRPr="006F7689">
        <w:tab/>
        <w:t xml:space="preserve">&gt; </w:t>
      </w:r>
      <w:r w:rsidR="00BB3170" w:rsidRPr="006F7689">
        <w:t>pokaždé to slovo řeknu trošku jinak, znak ukážu jinak hodně nebo trošku (varianty)</w:t>
      </w:r>
    </w:p>
    <w:p w14:paraId="41853B80" w14:textId="77777777" w:rsidR="00BB3170" w:rsidRPr="006F7689" w:rsidRDefault="009F25D0" w:rsidP="00BB3170">
      <w:pPr>
        <w:pStyle w:val="Standard"/>
      </w:pPr>
      <w:r w:rsidRPr="006F7689">
        <w:t xml:space="preserve">&gt; systém je sociální </w:t>
      </w:r>
      <w:r w:rsidR="00BB3170" w:rsidRPr="006F7689">
        <w:t>= sdílený, nějaké společ</w:t>
      </w:r>
      <w:r w:rsidRPr="006F7689">
        <w:t>e</w:t>
      </w:r>
      <w:r w:rsidR="00BB3170" w:rsidRPr="006F7689">
        <w:t>nství ho vytváří postupně a sdílí</w:t>
      </w:r>
    </w:p>
    <w:p w14:paraId="2F48686E" w14:textId="54C06309" w:rsidR="00BB3170" w:rsidRPr="006F7689" w:rsidRDefault="009F25D0" w:rsidP="00BB3170">
      <w:pPr>
        <w:pStyle w:val="Standard"/>
      </w:pPr>
      <w:r w:rsidRPr="006F7689">
        <w:t xml:space="preserve">&gt; </w:t>
      </w:r>
      <w:r w:rsidR="00BB3170" w:rsidRPr="006F7689">
        <w:t xml:space="preserve">pro jednotky systémové je příznačné, že mají </w:t>
      </w:r>
      <w:proofErr w:type="gramStart"/>
      <w:r w:rsidR="00E0425A">
        <w:t>sufix -</w:t>
      </w:r>
      <w:proofErr w:type="spellStart"/>
      <w:r w:rsidR="00E0425A" w:rsidRPr="00E0425A">
        <w:rPr>
          <w:b/>
          <w:bCs/>
        </w:rPr>
        <w:t>ém</w:t>
      </w:r>
      <w:proofErr w:type="spellEnd"/>
      <w:proofErr w:type="gramEnd"/>
      <w:r w:rsidR="00E0425A">
        <w:t xml:space="preserve">: </w:t>
      </w:r>
      <w:r w:rsidR="00BB3170" w:rsidRPr="006F7689">
        <w:t>lexém, morfém, foném atd.</w:t>
      </w:r>
    </w:p>
    <w:p w14:paraId="07DB1B7B" w14:textId="29FED65D" w:rsidR="00BB3170" w:rsidRPr="006F7689" w:rsidRDefault="00E95593" w:rsidP="00BB3170">
      <w:pPr>
        <w:pStyle w:val="Standard"/>
      </w:pPr>
      <w:r w:rsidRPr="006F7689">
        <w:t>&gt; p</w:t>
      </w:r>
      <w:r w:rsidR="00BB3170" w:rsidRPr="006F7689">
        <w:t xml:space="preserve">ro realizace konkrétní je </w:t>
      </w:r>
      <w:r w:rsidRPr="006F7689">
        <w:t>to prefix alo</w:t>
      </w:r>
      <w:r w:rsidR="00E0425A">
        <w:t>-</w:t>
      </w:r>
      <w:r w:rsidR="00DA238B">
        <w:t xml:space="preserve"> (ale i</w:t>
      </w:r>
      <w:r w:rsidRPr="006F7689">
        <w:t xml:space="preserve"> lex </w:t>
      </w:r>
      <w:r w:rsidR="00DA238B">
        <w:t xml:space="preserve">– </w:t>
      </w:r>
      <w:r w:rsidRPr="006F7689">
        <w:t xml:space="preserve">bez prefixu </w:t>
      </w:r>
      <w:r w:rsidR="00BB3170" w:rsidRPr="006F7689">
        <w:t>atd.</w:t>
      </w:r>
      <w:r w:rsidR="00DA238B">
        <w:t>)</w:t>
      </w:r>
    </w:p>
    <w:p w14:paraId="7BB9F726" w14:textId="77777777" w:rsidR="00BB3170" w:rsidRPr="006F7689" w:rsidRDefault="00BB3170" w:rsidP="00BB3170">
      <w:pPr>
        <w:pStyle w:val="Standard"/>
      </w:pPr>
    </w:p>
    <w:p w14:paraId="284B7939" w14:textId="77777777" w:rsidR="00E95593" w:rsidRPr="006F7689" w:rsidRDefault="00E95593" w:rsidP="00BB3170">
      <w:pPr>
        <w:pStyle w:val="Standard"/>
        <w:rPr>
          <w:b/>
          <w:color w:val="0070C0"/>
        </w:rPr>
      </w:pPr>
      <w:r w:rsidRPr="006F7689">
        <w:rPr>
          <w:b/>
          <w:color w:val="0070C0"/>
        </w:rPr>
        <w:t>Strukturní jednotky a jazykové roviny</w:t>
      </w:r>
    </w:p>
    <w:p w14:paraId="72764277" w14:textId="77777777" w:rsidR="00BB3170" w:rsidRPr="006F7689" w:rsidRDefault="00E95593" w:rsidP="00BB3170">
      <w:pPr>
        <w:pStyle w:val="Standard"/>
      </w:pPr>
      <w:r w:rsidRPr="006F7689">
        <w:t>&gt; j</w:t>
      </w:r>
      <w:r w:rsidR="00BB3170" w:rsidRPr="006F7689">
        <w:t xml:space="preserve">ednotlivé roviny </w:t>
      </w:r>
    </w:p>
    <w:p w14:paraId="3DE0C95D" w14:textId="77777777" w:rsidR="00E95593" w:rsidRPr="006F7689" w:rsidRDefault="008A651F" w:rsidP="00BB3170">
      <w:pPr>
        <w:pStyle w:val="Standard"/>
      </w:pPr>
      <w:r w:rsidRPr="006F7689">
        <w:rPr>
          <w:noProof/>
          <w:lang w:eastAsia="cs-CZ" w:bidi="ar-SA"/>
        </w:rPr>
        <w:drawing>
          <wp:inline distT="0" distB="0" distL="0" distR="0" wp14:anchorId="22276F0A" wp14:editId="5DDBA8CD">
            <wp:extent cx="1579245" cy="1323340"/>
            <wp:effectExtent l="0" t="0" r="1905" b="0"/>
            <wp:docPr id="3" name="Obrázek 3" descr="C:\Users\Monika\AppData\Local\Microsoft\Windows\INetCache\Content.Word\2c417ea4-09c7-4d07-bb00-f782c766b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nika\AppData\Local\Microsoft\Windows\INetCache\Content.Word\2c417ea4-09c7-4d07-bb00-f782c766b1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D19E" w14:textId="77777777" w:rsidR="00BB3170" w:rsidRPr="006F7689" w:rsidRDefault="00BB3170" w:rsidP="00BB3170">
      <w:pPr>
        <w:pStyle w:val="Standard"/>
      </w:pPr>
      <w:r w:rsidRPr="006F7689">
        <w:t>seřazeny podle složitosti</w:t>
      </w:r>
    </w:p>
    <w:p w14:paraId="6F0B9C9F" w14:textId="77777777" w:rsidR="00E95593" w:rsidRPr="006F7689" w:rsidRDefault="00E95593" w:rsidP="00BB3170">
      <w:pPr>
        <w:pStyle w:val="Standard"/>
      </w:pPr>
      <w:r w:rsidRPr="006F7689">
        <w:t xml:space="preserve">&gt; </w:t>
      </w:r>
      <w:r w:rsidR="00BB3170" w:rsidRPr="006F7689">
        <w:t>jedno</w:t>
      </w:r>
      <w:r w:rsidRPr="006F7689">
        <w:t>tky vymezené svou formou (má fu</w:t>
      </w:r>
      <w:r w:rsidR="00BB3170" w:rsidRPr="006F7689">
        <w:t>nkce, jsou s ní spojené</w:t>
      </w:r>
      <w:r w:rsidR="00272DD5" w:rsidRPr="006F7689">
        <w:t>)</w:t>
      </w:r>
      <w:r w:rsidR="00BB3170" w:rsidRPr="006F7689">
        <w:t xml:space="preserve"> </w:t>
      </w:r>
    </w:p>
    <w:p w14:paraId="2B847447" w14:textId="77777777" w:rsidR="00BB3170" w:rsidRPr="006F7689" w:rsidRDefault="00E95593" w:rsidP="00BB3170">
      <w:pPr>
        <w:pStyle w:val="Standard"/>
      </w:pPr>
      <w:r w:rsidRPr="006F7689">
        <w:t xml:space="preserve">&gt; </w:t>
      </w:r>
      <w:r w:rsidR="00BB3170" w:rsidRPr="006F7689">
        <w:t>fungování rovin a</w:t>
      </w:r>
      <w:r w:rsidRPr="006F7689">
        <w:t>td. - funkce pojmenovávací atd.</w:t>
      </w:r>
    </w:p>
    <w:p w14:paraId="136D8CA8" w14:textId="77777777" w:rsidR="00BB3170" w:rsidRPr="006F7689" w:rsidRDefault="00BB3170" w:rsidP="00BB3170">
      <w:pPr>
        <w:pStyle w:val="Standard"/>
      </w:pPr>
    </w:p>
    <w:p w14:paraId="6CB9B9BB" w14:textId="77777777" w:rsidR="00F92BA5" w:rsidRPr="006F7689" w:rsidRDefault="00F92BA5" w:rsidP="00BB3170">
      <w:pPr>
        <w:pStyle w:val="Standard"/>
        <w:rPr>
          <w:b/>
          <w:color w:val="0070C0"/>
        </w:rPr>
      </w:pPr>
      <w:r w:rsidRPr="006F7689">
        <w:rPr>
          <w:b/>
          <w:color w:val="0070C0"/>
        </w:rPr>
        <w:t>Slovo-</w:t>
      </w:r>
      <w:r w:rsidRPr="00EE0830">
        <w:rPr>
          <w:b/>
          <w:color w:val="00B0F0"/>
        </w:rPr>
        <w:t>lexém</w:t>
      </w:r>
      <w:r w:rsidRPr="006F7689">
        <w:rPr>
          <w:b/>
          <w:color w:val="0070C0"/>
        </w:rPr>
        <w:t xml:space="preserve"> (systémové) </w:t>
      </w:r>
      <w:r w:rsidRPr="00EE0830">
        <w:t>vs.</w:t>
      </w:r>
      <w:r w:rsidRPr="006F7689">
        <w:rPr>
          <w:b/>
          <w:color w:val="0070C0"/>
        </w:rPr>
        <w:t xml:space="preserve"> Slovo-</w:t>
      </w:r>
      <w:r w:rsidRPr="00EE0830">
        <w:rPr>
          <w:b/>
          <w:color w:val="00B0F0"/>
        </w:rPr>
        <w:t xml:space="preserve">(alo)lex </w:t>
      </w:r>
      <w:r w:rsidRPr="006F7689">
        <w:rPr>
          <w:b/>
          <w:color w:val="0070C0"/>
        </w:rPr>
        <w:t>(textové)</w:t>
      </w:r>
    </w:p>
    <w:p w14:paraId="2C173DAF" w14:textId="77777777" w:rsidR="00F92BA5" w:rsidRPr="006F7689" w:rsidRDefault="00BB3170" w:rsidP="00F92BA5">
      <w:pPr>
        <w:pStyle w:val="Standard"/>
      </w:pPr>
      <w:r w:rsidRPr="006F7689">
        <w:t>systémové a textové jednotky (slovo)</w:t>
      </w:r>
    </w:p>
    <w:p w14:paraId="12A63B11" w14:textId="77777777" w:rsidR="00F92BA5" w:rsidRPr="006F7689" w:rsidRDefault="00E50AED" w:rsidP="00F92BA5">
      <w:pPr>
        <w:pStyle w:val="Standard"/>
      </w:pPr>
      <w:r>
        <w:lastRenderedPageBreak/>
        <w:pict w14:anchorId="4EE795F7">
          <v:shape id="_x0000_i1026" type="#_x0000_t75" style="width:161.25pt;height:101.25pt">
            <v:imagedata r:id="rId9" o:title="1c570914-41f7-4f09-97b8-9b0e271876f8"/>
          </v:shape>
        </w:pict>
      </w:r>
    </w:p>
    <w:p w14:paraId="0E34C283" w14:textId="77777777" w:rsidR="00BB3170" w:rsidRPr="006F7689" w:rsidRDefault="00EE0830" w:rsidP="00F92BA5">
      <w:pPr>
        <w:pStyle w:val="Standard"/>
      </w:pPr>
      <w:r>
        <w:t xml:space="preserve">&gt; </w:t>
      </w:r>
      <w:r w:rsidR="00BB3170" w:rsidRPr="006F7689">
        <w:t>konkrétní výskyty</w:t>
      </w:r>
    </w:p>
    <w:p w14:paraId="1916CC12" w14:textId="77777777" w:rsidR="00BB3170" w:rsidRDefault="00BB3170" w:rsidP="00BB3170">
      <w:pPr>
        <w:pStyle w:val="Standard"/>
      </w:pPr>
    </w:p>
    <w:p w14:paraId="1A9F9606" w14:textId="77777777" w:rsidR="0018730E" w:rsidRPr="006F7689" w:rsidRDefault="0018730E" w:rsidP="00BB3170">
      <w:pPr>
        <w:pStyle w:val="Standard"/>
      </w:pPr>
    </w:p>
    <w:p w14:paraId="774B2298" w14:textId="77777777" w:rsidR="00DA5929" w:rsidRPr="006F7689" w:rsidRDefault="00BB3170" w:rsidP="00DA5929">
      <w:pPr>
        <w:pStyle w:val="Standard"/>
      </w:pPr>
      <w:r w:rsidRPr="00FE2E14">
        <w:rPr>
          <w:b/>
          <w:color w:val="70AD47" w:themeColor="accent6"/>
        </w:rPr>
        <w:t>L</w:t>
      </w:r>
      <w:r w:rsidR="00BE3FA6" w:rsidRPr="00FE2E14">
        <w:rPr>
          <w:b/>
          <w:color w:val="70AD47" w:themeColor="accent6"/>
        </w:rPr>
        <w:t>EMMA</w:t>
      </w:r>
      <w:r w:rsidRPr="006F7689">
        <w:t xml:space="preserve"> – </w:t>
      </w:r>
      <w:r w:rsidRPr="0018730E">
        <w:rPr>
          <w:b/>
        </w:rPr>
        <w:t>důležitý</w:t>
      </w:r>
      <w:r w:rsidRPr="006F7689">
        <w:t xml:space="preserve"> termín (</w:t>
      </w:r>
      <w:r w:rsidRPr="006F7689">
        <w:rPr>
          <w:i/>
          <w:color w:val="FF0000"/>
        </w:rPr>
        <w:t>zapamatovat si!</w:t>
      </w:r>
      <w:r w:rsidRPr="006F7689">
        <w:t>)</w:t>
      </w:r>
    </w:p>
    <w:p w14:paraId="187B06D3" w14:textId="77777777" w:rsidR="00BB3170" w:rsidRPr="00BE3FA6" w:rsidRDefault="00DA5929" w:rsidP="00DA5929">
      <w:pPr>
        <w:pStyle w:val="Standard"/>
        <w:rPr>
          <w:color w:val="92D050"/>
        </w:rPr>
      </w:pPr>
      <w:r w:rsidRPr="00BE3FA6">
        <w:rPr>
          <w:color w:val="92D050"/>
        </w:rPr>
        <w:t>&gt; podoba, pod kterou</w:t>
      </w:r>
      <w:r w:rsidR="00BB3170" w:rsidRPr="00BE3FA6">
        <w:rPr>
          <w:color w:val="92D050"/>
        </w:rPr>
        <w:t xml:space="preserve"> lexém hledáme ve slovníku nebo zadáváme do korpusu</w:t>
      </w:r>
    </w:p>
    <w:p w14:paraId="42C18BD1" w14:textId="77777777" w:rsidR="00612870" w:rsidRDefault="00DA5929" w:rsidP="00BB3170">
      <w:pPr>
        <w:pStyle w:val="Standard"/>
        <w:rPr>
          <w:b/>
          <w:color w:val="C45911" w:themeColor="accent2" w:themeShade="BF"/>
        </w:rPr>
      </w:pPr>
      <w:r w:rsidRPr="006F7689">
        <w:t xml:space="preserve">&gt; např. </w:t>
      </w:r>
      <w:r w:rsidR="00BB3170" w:rsidRPr="006F7689">
        <w:t xml:space="preserve">slovo </w:t>
      </w:r>
      <w:r w:rsidR="00BB3170" w:rsidRPr="006F7689">
        <w:rPr>
          <w:b/>
          <w:color w:val="C45911" w:themeColor="accent2" w:themeShade="BF"/>
        </w:rPr>
        <w:t>tygr</w:t>
      </w:r>
    </w:p>
    <w:p w14:paraId="161DAF7D" w14:textId="77777777" w:rsidR="00612870" w:rsidRDefault="00612870" w:rsidP="00BB3170">
      <w:pPr>
        <w:pStyle w:val="Standard"/>
      </w:pPr>
      <w:r>
        <w:rPr>
          <w:b/>
          <w:color w:val="C45911" w:themeColor="accent2" w:themeShade="BF"/>
        </w:rPr>
        <w:tab/>
        <w:t>&gt;</w:t>
      </w:r>
      <w:r w:rsidR="00192A16">
        <w:t xml:space="preserve"> vždy, když ho řekneme</w:t>
      </w:r>
      <w:r w:rsidR="00925EDC">
        <w:t xml:space="preserve"> nebo napíšeme</w:t>
      </w:r>
      <w:r w:rsidR="00BB3170" w:rsidRPr="006F7689">
        <w:t>, je jednotkou textovou</w:t>
      </w:r>
      <w:r w:rsidR="00DA5929" w:rsidRPr="006F7689">
        <w:t xml:space="preserve"> /</w:t>
      </w:r>
      <w:r w:rsidR="00BB3170" w:rsidRPr="006F7689">
        <w:t xml:space="preserve"> parolovou</w:t>
      </w:r>
    </w:p>
    <w:p w14:paraId="0BE20ABB" w14:textId="7A696131" w:rsidR="00BB3170" w:rsidRPr="006F7689" w:rsidRDefault="00612870" w:rsidP="00BB3170">
      <w:pPr>
        <w:pStyle w:val="Standard"/>
      </w:pPr>
      <w:r>
        <w:tab/>
        <w:t xml:space="preserve">   &gt;</w:t>
      </w:r>
      <w:r w:rsidR="00BB3170" w:rsidRPr="006F7689">
        <w:t xml:space="preserve"> tady ho nadřadí</w:t>
      </w:r>
      <w:r>
        <w:t xml:space="preserve">me všem konkrétním manifestacím </w:t>
      </w:r>
      <w:r w:rsidR="00DA238B">
        <w:t xml:space="preserve">abstraktního lexému </w:t>
      </w:r>
      <w:r>
        <w:t>&gt;</w:t>
      </w:r>
      <w:r w:rsidR="00BB3170" w:rsidRPr="006F7689">
        <w:t xml:space="preserve"> hrajeme si na to, že zastupuje celý</w:t>
      </w:r>
      <w:r w:rsidR="00DA238B">
        <w:t xml:space="preserve"> lexém</w:t>
      </w:r>
    </w:p>
    <w:p w14:paraId="79C263DF" w14:textId="77777777" w:rsidR="00B44DA6" w:rsidRDefault="00DA5929" w:rsidP="00BB3170">
      <w:pPr>
        <w:pStyle w:val="Standard"/>
      </w:pPr>
      <w:r w:rsidRPr="006F7689">
        <w:t xml:space="preserve">   &gt; </w:t>
      </w:r>
      <w:r w:rsidR="00584362" w:rsidRPr="006F7689">
        <w:t xml:space="preserve">ve </w:t>
      </w:r>
      <w:r w:rsidR="00584362" w:rsidRPr="006F7689">
        <w:rPr>
          <w:b/>
        </w:rPr>
        <w:t>slovníku spisovné češtiny</w:t>
      </w:r>
      <w:r w:rsidR="00584362" w:rsidRPr="006F7689">
        <w:t xml:space="preserve"> najdeme </w:t>
      </w:r>
    </w:p>
    <w:p w14:paraId="317E6E34" w14:textId="77777777" w:rsidR="00BB3170" w:rsidRPr="000D065A" w:rsidRDefault="00B44DA6" w:rsidP="00BB3170">
      <w:pPr>
        <w:pStyle w:val="Standard"/>
        <w:rPr>
          <w:i/>
          <w:color w:val="C45911" w:themeColor="accent2" w:themeShade="BF"/>
        </w:rPr>
      </w:pPr>
      <w:r w:rsidRPr="000D065A">
        <w:rPr>
          <w:i/>
          <w:color w:val="C45911" w:themeColor="accent2" w:themeShade="BF"/>
        </w:rPr>
        <w:tab/>
      </w:r>
      <w:r w:rsidR="00584362" w:rsidRPr="000D065A">
        <w:rPr>
          <w:i/>
          <w:color w:val="C45911" w:themeColor="accent2" w:themeShade="BF"/>
        </w:rPr>
        <w:t>–</w:t>
      </w:r>
      <w:r w:rsidRPr="000D065A">
        <w:rPr>
          <w:i/>
          <w:color w:val="C45911" w:themeColor="accent2" w:themeShade="BF"/>
        </w:rPr>
        <w:t>&gt;</w:t>
      </w:r>
      <w:r w:rsidR="00584362" w:rsidRPr="000D065A">
        <w:rPr>
          <w:i/>
          <w:color w:val="C45911" w:themeColor="accent2" w:themeShade="BF"/>
        </w:rPr>
        <w:t xml:space="preserve"> velká asijská kočkovitá šelma s</w:t>
      </w:r>
      <w:r w:rsidRPr="000D065A">
        <w:rPr>
          <w:i/>
          <w:color w:val="C45911" w:themeColor="accent2" w:themeShade="BF"/>
        </w:rPr>
        <w:t>e</w:t>
      </w:r>
      <w:r w:rsidR="00584362" w:rsidRPr="000D065A">
        <w:rPr>
          <w:i/>
          <w:color w:val="C45911" w:themeColor="accent2" w:themeShade="BF"/>
        </w:rPr>
        <w:t> žlutou, černě pruhovanou srstí</w:t>
      </w:r>
    </w:p>
    <w:p w14:paraId="5A569509" w14:textId="77777777" w:rsidR="00C82130" w:rsidRDefault="00584362" w:rsidP="00BB3170">
      <w:pPr>
        <w:pStyle w:val="Standard"/>
      </w:pPr>
      <w:r w:rsidRPr="006F7689">
        <w:tab/>
      </w:r>
      <w:r w:rsidR="00B44DA6">
        <w:t xml:space="preserve">     </w:t>
      </w:r>
      <w:r w:rsidRPr="006F7689">
        <w:t xml:space="preserve">&gt; </w:t>
      </w:r>
      <w:r w:rsidR="00BB3170" w:rsidRPr="006F7689">
        <w:t>zastupuje to všechny konkrétní manifestace lexému</w:t>
      </w:r>
      <w:r w:rsidR="00C82130">
        <w:t xml:space="preserve"> (</w:t>
      </w:r>
      <w:r w:rsidR="00BB3170" w:rsidRPr="006F7689">
        <w:t>všechny pády, čísla</w:t>
      </w:r>
      <w:r w:rsidR="00C82130">
        <w:t>)</w:t>
      </w:r>
    </w:p>
    <w:p w14:paraId="46A0536F" w14:textId="77777777" w:rsidR="00BB3170" w:rsidRPr="00C82130" w:rsidRDefault="00C82130" w:rsidP="00BB3170">
      <w:pPr>
        <w:pStyle w:val="Standard"/>
        <w:rPr>
          <w:color w:val="92D050"/>
        </w:rPr>
      </w:pPr>
      <w:r>
        <w:tab/>
      </w:r>
      <w:r>
        <w:tab/>
        <w:t>&gt;</w:t>
      </w:r>
      <w:r w:rsidR="00BB3170" w:rsidRPr="006F7689">
        <w:t xml:space="preserve"> pokaždé, když slovo pronesu a </w:t>
      </w:r>
      <w:proofErr w:type="gramStart"/>
      <w:r w:rsidR="00BB3170" w:rsidRPr="006F7689">
        <w:t>užiju</w:t>
      </w:r>
      <w:proofErr w:type="gramEnd"/>
      <w:r w:rsidR="00BB3170" w:rsidRPr="006F7689">
        <w:t xml:space="preserve">, dá se přenést na toto </w:t>
      </w:r>
      <w:r w:rsidR="00BB3170" w:rsidRPr="00FE2E14">
        <w:rPr>
          <w:color w:val="70AD47" w:themeColor="accent6"/>
        </w:rPr>
        <w:t>lemma</w:t>
      </w:r>
    </w:p>
    <w:p w14:paraId="0FADA903" w14:textId="77777777" w:rsidR="00CF7579" w:rsidRPr="006F7689" w:rsidRDefault="00584362" w:rsidP="00CF7579">
      <w:pPr>
        <w:pStyle w:val="Standard"/>
      </w:pPr>
      <w:r w:rsidRPr="006F7689">
        <w:t xml:space="preserve">&gt; </w:t>
      </w:r>
      <w:r w:rsidR="00BB3170" w:rsidRPr="006F7689">
        <w:t xml:space="preserve">u </w:t>
      </w:r>
      <w:r w:rsidR="00BB3170" w:rsidRPr="00C36866">
        <w:rPr>
          <w:color w:val="538135" w:themeColor="accent6" w:themeShade="BF"/>
        </w:rPr>
        <w:t>substantiv je lemmatem</w:t>
      </w:r>
      <w:r w:rsidR="00BB3170" w:rsidRPr="006F7689">
        <w:t xml:space="preserve"> reprezentativní podobou </w:t>
      </w:r>
      <w:r w:rsidR="00BB3170" w:rsidRPr="00C36866">
        <w:rPr>
          <w:color w:val="538135" w:themeColor="accent6" w:themeShade="BF"/>
        </w:rPr>
        <w:t>nominativ singuláru</w:t>
      </w:r>
    </w:p>
    <w:p w14:paraId="143989D8" w14:textId="77777777" w:rsidR="002D3C3E" w:rsidRPr="006F7689" w:rsidRDefault="002D3C3E" w:rsidP="00CF7579">
      <w:pPr>
        <w:pStyle w:val="Standard"/>
      </w:pPr>
      <w:r w:rsidRPr="006F7689">
        <w:tab/>
        <w:t>&gt; u jmen</w:t>
      </w:r>
      <w:r w:rsidR="00543FFF" w:rsidRPr="006F7689">
        <w:t xml:space="preserve"> nominativ singuláru</w:t>
      </w:r>
      <w:r w:rsidRPr="006F7689">
        <w:t xml:space="preserve"> – tygr, pruhovaný, tento, náš</w:t>
      </w:r>
    </w:p>
    <w:p w14:paraId="7E69EE52" w14:textId="3D752F13" w:rsidR="00CF7579" w:rsidRPr="006F7689" w:rsidRDefault="00CF7579" w:rsidP="00CF7579">
      <w:pPr>
        <w:pStyle w:val="Standard"/>
      </w:pPr>
      <w:r w:rsidRPr="006F7689">
        <w:t xml:space="preserve"> </w:t>
      </w:r>
      <w:r w:rsidR="002D3C3E" w:rsidRPr="006F7689">
        <w:tab/>
        <w:t xml:space="preserve">&gt; u sloves – infinitiv </w:t>
      </w:r>
      <w:r w:rsidR="00DA238B">
        <w:t xml:space="preserve">– </w:t>
      </w:r>
      <w:r w:rsidR="002D3C3E" w:rsidRPr="006F7689">
        <w:t>lovit</w:t>
      </w:r>
    </w:p>
    <w:p w14:paraId="04A8FD56" w14:textId="1A42E7D2" w:rsidR="00BB3170" w:rsidRPr="006F7689" w:rsidRDefault="00CF7579" w:rsidP="00BB3170">
      <w:pPr>
        <w:pStyle w:val="Standard"/>
      </w:pPr>
      <w:r w:rsidRPr="006F7689">
        <w:t xml:space="preserve">–&gt; </w:t>
      </w:r>
      <w:r w:rsidR="00BB3170" w:rsidRPr="006F7689">
        <w:t>když se cizine</w:t>
      </w:r>
      <w:r w:rsidR="00DA5929" w:rsidRPr="006F7689">
        <w:t>c</w:t>
      </w:r>
      <w:r w:rsidRPr="006F7689">
        <w:t xml:space="preserve"> učí</w:t>
      </w:r>
      <w:r w:rsidR="00BB3170" w:rsidRPr="006F7689">
        <w:t xml:space="preserve"> česky</w:t>
      </w:r>
      <w:r w:rsidRPr="006F7689">
        <w:t>, najde</w:t>
      </w:r>
      <w:r w:rsidR="00BB3170" w:rsidRPr="006F7689">
        <w:t xml:space="preserve"> slovo </w:t>
      </w:r>
      <w:r w:rsidR="00DA5929" w:rsidRPr="006F7689">
        <w:t xml:space="preserve">např. </w:t>
      </w:r>
      <w:r w:rsidR="00BB3170" w:rsidRPr="006F7689">
        <w:t>„nesli</w:t>
      </w:r>
      <w:r w:rsidRPr="006F7689">
        <w:t xml:space="preserve"> </w:t>
      </w:r>
      <w:r w:rsidR="00BB3170" w:rsidRPr="006F7689">
        <w:t>by“</w:t>
      </w:r>
      <w:r w:rsidR="00DA238B">
        <w:t xml:space="preserve"> </w:t>
      </w:r>
      <w:r w:rsidR="00DA238B" w:rsidRPr="006F7689">
        <w:tab/>
        <w:t>–</w:t>
      </w:r>
      <w:proofErr w:type="gramStart"/>
      <w:r w:rsidR="00DA238B" w:rsidRPr="006F7689">
        <w:t>&gt;</w:t>
      </w:r>
      <w:r w:rsidR="00BB3170" w:rsidRPr="006F7689">
        <w:t xml:space="preserve"> </w:t>
      </w:r>
      <w:r w:rsidR="00DA238B">
        <w:t xml:space="preserve"> hledá</w:t>
      </w:r>
      <w:proofErr w:type="gramEnd"/>
      <w:r w:rsidRPr="006F7689">
        <w:t xml:space="preserve"> sloveso „nést“</w:t>
      </w:r>
      <w:r w:rsidR="00DA238B">
        <w:t xml:space="preserve"> – </w:t>
      </w:r>
      <w:r w:rsidR="00DA5929" w:rsidRPr="006F7689">
        <w:t>jsme zvyklí</w:t>
      </w:r>
      <w:r w:rsidR="00BB3170" w:rsidRPr="006F7689">
        <w:t xml:space="preserve"> </w:t>
      </w:r>
      <w:r w:rsidRPr="006F7689">
        <w:t>hledat</w:t>
      </w:r>
      <w:r w:rsidR="00BB3170" w:rsidRPr="006F7689">
        <w:t xml:space="preserve"> infinitiv</w:t>
      </w:r>
    </w:p>
    <w:p w14:paraId="620B772D" w14:textId="77777777" w:rsidR="00BB3170" w:rsidRPr="006F7689" w:rsidRDefault="00BB3170" w:rsidP="00BB3170">
      <w:pPr>
        <w:pStyle w:val="Standard"/>
      </w:pPr>
    </w:p>
    <w:p w14:paraId="6CE7D642" w14:textId="66847989" w:rsidR="00BB3170" w:rsidRPr="005B1727" w:rsidRDefault="005B1727" w:rsidP="00BB3170">
      <w:pPr>
        <w:pStyle w:val="Standard"/>
        <w:rPr>
          <w:color w:val="0070C0"/>
        </w:rPr>
      </w:pPr>
      <w:r w:rsidRPr="005B1727">
        <w:rPr>
          <w:b/>
          <w:color w:val="0070C0"/>
        </w:rPr>
        <w:t>J</w:t>
      </w:r>
      <w:r w:rsidR="00BB3170" w:rsidRPr="005B1727">
        <w:rPr>
          <w:b/>
          <w:color w:val="0070C0"/>
        </w:rPr>
        <w:t>azykové korpusy a</w:t>
      </w:r>
      <w:r w:rsidR="00BB3170" w:rsidRPr="005B1727">
        <w:rPr>
          <w:color w:val="0070C0"/>
        </w:rPr>
        <w:t xml:space="preserve"> </w:t>
      </w:r>
      <w:r w:rsidR="00DA238B">
        <w:rPr>
          <w:b/>
          <w:color w:val="0070C0"/>
          <w:u w:val="single"/>
        </w:rPr>
        <w:t>Č</w:t>
      </w:r>
      <w:r w:rsidR="00BB3170" w:rsidRPr="005B1727">
        <w:rPr>
          <w:b/>
          <w:color w:val="0070C0"/>
          <w:u w:val="single"/>
        </w:rPr>
        <w:t>eský národní korpus</w:t>
      </w:r>
      <w:r>
        <w:rPr>
          <w:color w:val="0070C0"/>
        </w:rPr>
        <w:t xml:space="preserve"> </w:t>
      </w:r>
      <w:r w:rsidRPr="005B1727">
        <w:t>=</w:t>
      </w:r>
      <w:r w:rsidR="00BB3170" w:rsidRPr="005B1727">
        <w:t xml:space="preserve"> náš základní pro vyhledávání</w:t>
      </w:r>
    </w:p>
    <w:p w14:paraId="151384CF" w14:textId="77777777" w:rsidR="00CA3A56" w:rsidRPr="006F7689" w:rsidRDefault="00CE4BD5" w:rsidP="00BB3170">
      <w:pPr>
        <w:pStyle w:val="Standard"/>
      </w:pPr>
      <w:r w:rsidRPr="006F7689">
        <w:t xml:space="preserve">&gt; </w:t>
      </w:r>
      <w:r w:rsidR="00BB3170" w:rsidRPr="006F7689">
        <w:t xml:space="preserve">kolonka – zadejte slovo </w:t>
      </w:r>
    </w:p>
    <w:p w14:paraId="28DAC328" w14:textId="77777777" w:rsidR="00CE4BD5" w:rsidRPr="006F7689" w:rsidRDefault="00BB3170" w:rsidP="00BB3170">
      <w:pPr>
        <w:pStyle w:val="Standard"/>
      </w:pPr>
      <w:r w:rsidRPr="006F7689">
        <w:t>–</w:t>
      </w:r>
      <w:r w:rsidR="00CA3A56" w:rsidRPr="006F7689">
        <w:t>&gt;</w:t>
      </w:r>
      <w:r w:rsidRPr="006F7689">
        <w:t xml:space="preserve"> např. </w:t>
      </w:r>
      <w:r w:rsidR="00CA3A56" w:rsidRPr="00AC3FD7">
        <w:rPr>
          <w:color w:val="C00000"/>
        </w:rPr>
        <w:t>t</w:t>
      </w:r>
      <w:r w:rsidRPr="00AC3FD7">
        <w:rPr>
          <w:color w:val="C00000"/>
        </w:rPr>
        <w:t>ygr</w:t>
      </w:r>
      <w:r w:rsidRPr="006F7689">
        <w:t xml:space="preserve"> = lemma </w:t>
      </w:r>
    </w:p>
    <w:p w14:paraId="6B7D93B8" w14:textId="77777777" w:rsidR="00BB3170" w:rsidRPr="006F7689" w:rsidRDefault="00063B77" w:rsidP="00BB3170">
      <w:pPr>
        <w:pStyle w:val="Standard"/>
      </w:pPr>
      <w:r w:rsidRPr="006F7689">
        <w:tab/>
      </w:r>
      <w:r w:rsidR="00CE4BD5" w:rsidRPr="006F7689">
        <w:t>&gt;</w:t>
      </w:r>
      <w:r w:rsidR="00BB3170" w:rsidRPr="006F7689">
        <w:t xml:space="preserve"> najde</w:t>
      </w:r>
      <w:r w:rsidR="002875D8" w:rsidRPr="006F7689">
        <w:t xml:space="preserve"> se</w:t>
      </w:r>
      <w:r w:rsidR="00BB3170" w:rsidRPr="006F7689">
        <w:t>, co tam vše je, co obsahuje toto slovo</w:t>
      </w:r>
    </w:p>
    <w:p w14:paraId="4B98F0E8" w14:textId="1AD69A87" w:rsidR="00BB3170" w:rsidRPr="006F7689" w:rsidRDefault="00063B77" w:rsidP="00BB3170">
      <w:pPr>
        <w:pStyle w:val="Standard"/>
      </w:pPr>
      <w:r w:rsidRPr="006F7689">
        <w:tab/>
      </w:r>
      <w:r w:rsidR="00E658A7" w:rsidRPr="006F7689">
        <w:t xml:space="preserve">&gt; aplikace </w:t>
      </w:r>
      <w:r w:rsidR="00DA238B">
        <w:t>S</w:t>
      </w:r>
      <w:r w:rsidR="00E658A7" w:rsidRPr="006F7689">
        <w:t xml:space="preserve">lovo v kostce – PC nabídne </w:t>
      </w:r>
      <w:r w:rsidR="00DA238B">
        <w:t xml:space="preserve">grafické ztvárnění </w:t>
      </w:r>
      <w:r w:rsidR="00E658A7" w:rsidRPr="006F7689">
        <w:t>(</w:t>
      </w:r>
      <w:r w:rsidR="00BB3170" w:rsidRPr="006F7689">
        <w:t>je to intuitivní</w:t>
      </w:r>
      <w:r w:rsidR="00E658A7" w:rsidRPr="006F7689">
        <w:t>)</w:t>
      </w:r>
    </w:p>
    <w:p w14:paraId="455EBFE2" w14:textId="77777777" w:rsidR="00CA3A56" w:rsidRPr="006F7689" w:rsidRDefault="00063B77" w:rsidP="00BB3170">
      <w:pPr>
        <w:pStyle w:val="Standard"/>
      </w:pPr>
      <w:r w:rsidRPr="006F7689">
        <w:tab/>
      </w:r>
      <w:r w:rsidR="00CA3A56" w:rsidRPr="006F7689">
        <w:t xml:space="preserve">&gt; </w:t>
      </w:r>
      <w:r w:rsidR="00BB3170" w:rsidRPr="006F7689">
        <w:t>které nejčastější kolokace = spojení slov ten tygr zakládá</w:t>
      </w:r>
    </w:p>
    <w:p w14:paraId="5EF42581" w14:textId="35F2FA5F" w:rsidR="00BB3170" w:rsidRPr="006F7689" w:rsidRDefault="00063B77" w:rsidP="00BB3170">
      <w:pPr>
        <w:pStyle w:val="Standard"/>
      </w:pPr>
      <w:r w:rsidRPr="006F7689">
        <w:tab/>
      </w:r>
      <w:r w:rsidR="00CA3A56" w:rsidRPr="006F7689">
        <w:t xml:space="preserve">&gt; </w:t>
      </w:r>
      <w:r w:rsidR="00BB3170" w:rsidRPr="006F7689">
        <w:t xml:space="preserve">se kterým adjektivem, slovesem i substantivem se pojí nejčastěji (např. bengálský, liberecký, </w:t>
      </w:r>
      <w:r w:rsidR="00CA3A56" w:rsidRPr="006F7689">
        <w:t>bílý, taky lev</w:t>
      </w:r>
      <w:r w:rsidR="00BB3170" w:rsidRPr="006F7689">
        <w:t>)</w:t>
      </w:r>
    </w:p>
    <w:p w14:paraId="574FAEFD" w14:textId="77777777" w:rsidR="00BB3170" w:rsidRPr="006F7689" w:rsidRDefault="00063B77" w:rsidP="00BB3170">
      <w:pPr>
        <w:pStyle w:val="Standard"/>
      </w:pPr>
      <w:r w:rsidRPr="006F7689">
        <w:tab/>
      </w:r>
      <w:r w:rsidR="00CA3A56" w:rsidRPr="006F7689">
        <w:t>&gt; ukáže t</w:t>
      </w:r>
      <w:r w:rsidR="00BB3170" w:rsidRPr="006F7689">
        <w:t>o textové výskyty, věty, ve kterých tygr funguje</w:t>
      </w:r>
    </w:p>
    <w:p w14:paraId="26F8F3AF" w14:textId="77777777" w:rsidR="00BB3170" w:rsidRPr="006F7689" w:rsidRDefault="00063B77" w:rsidP="00BB3170">
      <w:pPr>
        <w:pStyle w:val="Standard"/>
      </w:pPr>
      <w:r w:rsidRPr="006F7689">
        <w:tab/>
      </w:r>
      <w:r w:rsidR="00CA3A56" w:rsidRPr="006F7689">
        <w:t xml:space="preserve">&gt; </w:t>
      </w:r>
      <w:r w:rsidR="00BB3170" w:rsidRPr="006F7689">
        <w:t>ukáže, jak je to slovo frekventované</w:t>
      </w:r>
    </w:p>
    <w:p w14:paraId="37A936E6" w14:textId="77777777" w:rsidR="00BB3170" w:rsidRPr="006F7689" w:rsidRDefault="00CA3A56" w:rsidP="00BB3170">
      <w:pPr>
        <w:pStyle w:val="Standard"/>
      </w:pPr>
      <w:r w:rsidRPr="006F7689">
        <w:t xml:space="preserve">–&gt; např. </w:t>
      </w:r>
      <w:r w:rsidRPr="00AC3FD7">
        <w:rPr>
          <w:color w:val="C00000"/>
        </w:rPr>
        <w:t>c</w:t>
      </w:r>
      <w:r w:rsidR="00BB3170" w:rsidRPr="00AC3FD7">
        <w:rPr>
          <w:color w:val="C00000"/>
        </w:rPr>
        <w:t>hutný</w:t>
      </w:r>
      <w:r w:rsidR="00BB3170" w:rsidRPr="006F7689">
        <w:t xml:space="preserve"> – pokrm, bramborový, </w:t>
      </w:r>
      <w:r w:rsidRPr="006F7689">
        <w:t>z</w:t>
      </w:r>
      <w:r w:rsidR="00BB3170" w:rsidRPr="006F7689">
        <w:t>dravý, sousto, jedlý</w:t>
      </w:r>
    </w:p>
    <w:p w14:paraId="71ABE37A" w14:textId="77777777" w:rsidR="00BB3170" w:rsidRPr="006F7689" w:rsidRDefault="00BB3170" w:rsidP="00BB3170">
      <w:pPr>
        <w:pStyle w:val="Standard"/>
      </w:pPr>
      <w:r w:rsidRPr="006F7689">
        <w:t>a zase typické věty jako příklady</w:t>
      </w:r>
    </w:p>
    <w:p w14:paraId="6A42BBEC" w14:textId="77777777" w:rsidR="00BB3170" w:rsidRPr="006F7689" w:rsidRDefault="00CA3A56" w:rsidP="00BB3170">
      <w:pPr>
        <w:pStyle w:val="Standard"/>
      </w:pPr>
      <w:r w:rsidRPr="006F7689">
        <w:t xml:space="preserve">–&gt; např. </w:t>
      </w:r>
      <w:r w:rsidRPr="00AC3FD7">
        <w:rPr>
          <w:color w:val="C00000"/>
        </w:rPr>
        <w:t>šít</w:t>
      </w:r>
      <w:r w:rsidRPr="006F7689">
        <w:rPr>
          <w:b/>
        </w:rPr>
        <w:t xml:space="preserve"> </w:t>
      </w:r>
      <w:r w:rsidRPr="006F7689">
        <w:t>– krejčí.......atd.</w:t>
      </w:r>
    </w:p>
    <w:p w14:paraId="1D304FA3" w14:textId="77777777" w:rsidR="00BB3170" w:rsidRPr="006F7689" w:rsidRDefault="00063B77" w:rsidP="00BB3170">
      <w:pPr>
        <w:pStyle w:val="Standard"/>
      </w:pPr>
      <w:r w:rsidRPr="006F7689">
        <w:tab/>
      </w:r>
      <w:r w:rsidR="00084DF1" w:rsidRPr="006F7689">
        <w:t xml:space="preserve">&gt; </w:t>
      </w:r>
      <w:r w:rsidRPr="006F7689">
        <w:t xml:space="preserve">ukážou se </w:t>
      </w:r>
      <w:r w:rsidR="00BB3170" w:rsidRPr="006F7689">
        <w:t>nejčastější kolokace</w:t>
      </w:r>
    </w:p>
    <w:p w14:paraId="616BE034" w14:textId="77777777" w:rsidR="00BB3170" w:rsidRPr="006F7689" w:rsidRDefault="00063B77" w:rsidP="00063B77">
      <w:pPr>
        <w:pStyle w:val="Standar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right" w:pos="7938"/>
        </w:tabs>
      </w:pPr>
      <w:r w:rsidRPr="006F7689">
        <w:tab/>
      </w:r>
      <w:r w:rsidR="00084DF1" w:rsidRPr="006F7689">
        <w:t xml:space="preserve">&gt; </w:t>
      </w:r>
      <w:r w:rsidR="00BB3170" w:rsidRPr="006F7689">
        <w:t>to všechno jsou – lemma = šít</w:t>
      </w:r>
      <w:r w:rsidRPr="006F7689">
        <w:tab/>
      </w:r>
    </w:p>
    <w:p w14:paraId="02850961" w14:textId="3A68BA94" w:rsidR="00BB3170" w:rsidRPr="006F7689" w:rsidRDefault="00063B77" w:rsidP="00BB3170">
      <w:pPr>
        <w:pStyle w:val="Standard"/>
      </w:pPr>
      <w:r w:rsidRPr="002106E2">
        <w:rPr>
          <w:b/>
          <w:color w:val="7030A0"/>
        </w:rPr>
        <w:t xml:space="preserve">kolokace </w:t>
      </w:r>
      <w:r w:rsidRPr="006F7689">
        <w:t>=</w:t>
      </w:r>
      <w:r w:rsidR="00BB3170" w:rsidRPr="006F7689">
        <w:t xml:space="preserve"> výskyty ve větách  </w:t>
      </w:r>
    </w:p>
    <w:p w14:paraId="44C58396" w14:textId="77777777" w:rsidR="00BB3170" w:rsidRPr="006F7689" w:rsidRDefault="00BB3170" w:rsidP="00BB3170">
      <w:pPr>
        <w:pStyle w:val="Standard"/>
      </w:pPr>
    </w:p>
    <w:p w14:paraId="6855F7EB" w14:textId="77777777" w:rsidR="00BB3170" w:rsidRPr="00BC524B" w:rsidRDefault="00BC524B" w:rsidP="00BB3170">
      <w:pPr>
        <w:pStyle w:val="Standard"/>
        <w:rPr>
          <w:b/>
          <w:color w:val="0070C0"/>
        </w:rPr>
      </w:pPr>
      <w:r w:rsidRPr="00BC524B">
        <w:rPr>
          <w:b/>
          <w:color w:val="0070C0"/>
        </w:rPr>
        <w:t>S</w:t>
      </w:r>
      <w:r w:rsidR="00BB3170" w:rsidRPr="00BC524B">
        <w:rPr>
          <w:b/>
          <w:color w:val="0070C0"/>
        </w:rPr>
        <w:t>ystém: vztahy paradigmatické a syntagmatické</w:t>
      </w:r>
    </w:p>
    <w:p w14:paraId="4514EED4" w14:textId="37CD3BBA" w:rsidR="00BB3170" w:rsidRPr="006F7689" w:rsidRDefault="00C17FC8" w:rsidP="00BB3170">
      <w:pPr>
        <w:pStyle w:val="Standard"/>
      </w:pPr>
      <w:r w:rsidRPr="006F7689">
        <w:t xml:space="preserve">&gt; </w:t>
      </w:r>
      <w:r w:rsidR="00BB3170" w:rsidRPr="006F7689">
        <w:t xml:space="preserve">na čem je postavený jazykový systém a </w:t>
      </w:r>
      <w:r w:rsidR="00DA238B">
        <w:t>vlastně</w:t>
      </w:r>
      <w:r w:rsidR="00BB3170" w:rsidRPr="006F7689">
        <w:t xml:space="preserve"> všechny </w:t>
      </w:r>
      <w:r w:rsidR="00DA238B">
        <w:t>systémy</w:t>
      </w:r>
      <w:r w:rsidRPr="006F7689">
        <w:t xml:space="preserve"> </w:t>
      </w:r>
      <w:r w:rsidR="00BB3170" w:rsidRPr="006F7689">
        <w:t xml:space="preserve">(součást </w:t>
      </w:r>
      <w:r w:rsidR="00DA238B">
        <w:t xml:space="preserve">nejen </w:t>
      </w:r>
      <w:r w:rsidR="00BB3170" w:rsidRPr="006F7689">
        <w:t>lingvistických předmětů)</w:t>
      </w:r>
    </w:p>
    <w:p w14:paraId="18852E84" w14:textId="36F29161" w:rsidR="00DA238B" w:rsidRPr="006F7689" w:rsidRDefault="008430D1" w:rsidP="00BB3170">
      <w:pPr>
        <w:pStyle w:val="Standard"/>
      </w:pPr>
      <w:r>
        <w:t xml:space="preserve">Vsuvka: </w:t>
      </w:r>
      <w:r w:rsidR="00DA238B">
        <w:t>Zatím asi známy jen tyto souvislosti:</w:t>
      </w:r>
    </w:p>
    <w:p w14:paraId="5B49DAC2" w14:textId="77777777" w:rsidR="00C83EC0" w:rsidRPr="006060A2" w:rsidRDefault="00C83EC0" w:rsidP="00BB3170">
      <w:pPr>
        <w:pStyle w:val="Standard"/>
        <w:rPr>
          <w:color w:val="BF8F00" w:themeColor="accent4" w:themeShade="BF"/>
        </w:rPr>
      </w:pPr>
      <w:r w:rsidRPr="006F7689">
        <w:tab/>
        <w:t xml:space="preserve">=&gt; </w:t>
      </w:r>
      <w:r w:rsidR="00BB3170" w:rsidRPr="006F7689">
        <w:t xml:space="preserve">skloňování </w:t>
      </w:r>
      <w:r w:rsidR="00C17FC8" w:rsidRPr="006F7689">
        <w:t>nějakého slova</w:t>
      </w:r>
      <w:r w:rsidRPr="006F7689">
        <w:t xml:space="preserve"> = </w:t>
      </w:r>
      <w:r w:rsidR="00C17FC8" w:rsidRPr="006060A2">
        <w:rPr>
          <w:b/>
          <w:color w:val="FFC000" w:themeColor="accent4"/>
        </w:rPr>
        <w:t>skloň</w:t>
      </w:r>
      <w:r w:rsidR="00BB3170" w:rsidRPr="006060A2">
        <w:rPr>
          <w:b/>
          <w:color w:val="FFC000" w:themeColor="accent4"/>
        </w:rPr>
        <w:t>ovací parad</w:t>
      </w:r>
      <w:r w:rsidR="00C17FC8" w:rsidRPr="006060A2">
        <w:rPr>
          <w:b/>
          <w:color w:val="FFC000" w:themeColor="accent4"/>
        </w:rPr>
        <w:t>igma</w:t>
      </w:r>
    </w:p>
    <w:p w14:paraId="3B5A2655" w14:textId="0FF805F0" w:rsidR="00C83EC0" w:rsidRPr="006F7689" w:rsidRDefault="00C83EC0" w:rsidP="00BB3170">
      <w:pPr>
        <w:pStyle w:val="Standard"/>
      </w:pPr>
      <w:r w:rsidRPr="006F7689">
        <w:tab/>
        <w:t>=&gt;</w:t>
      </w:r>
      <w:r w:rsidR="00C17FC8" w:rsidRPr="006F7689">
        <w:t xml:space="preserve"> nebo </w:t>
      </w:r>
      <w:r w:rsidR="00DA238B">
        <w:t xml:space="preserve">časování </w:t>
      </w:r>
      <w:r w:rsidR="00C17FC8" w:rsidRPr="006F7689">
        <w:t xml:space="preserve">slovesa = </w:t>
      </w:r>
      <w:r w:rsidR="00C17FC8" w:rsidRPr="006060A2">
        <w:rPr>
          <w:b/>
          <w:color w:val="FFC000" w:themeColor="accent4"/>
        </w:rPr>
        <w:t>soubor tva</w:t>
      </w:r>
      <w:r w:rsidR="00BB3170" w:rsidRPr="006060A2">
        <w:rPr>
          <w:b/>
          <w:color w:val="FFC000" w:themeColor="accent4"/>
        </w:rPr>
        <w:t>r</w:t>
      </w:r>
      <w:r w:rsidR="00C17FC8" w:rsidRPr="006060A2">
        <w:rPr>
          <w:b/>
          <w:color w:val="FFC000" w:themeColor="accent4"/>
        </w:rPr>
        <w:t>ů</w:t>
      </w:r>
      <w:r w:rsidR="00C17FC8" w:rsidRPr="006F7689">
        <w:t xml:space="preserve">, ve kterých se to slovo vyskytuje </w:t>
      </w:r>
    </w:p>
    <w:p w14:paraId="0C7D6D43" w14:textId="77777777" w:rsidR="00BB3170" w:rsidRPr="006F7689" w:rsidRDefault="00C83EC0" w:rsidP="00BB3170">
      <w:pPr>
        <w:pStyle w:val="Standard"/>
      </w:pPr>
      <w:r w:rsidRPr="006F7689">
        <w:tab/>
        <w:t xml:space="preserve">      &gt;</w:t>
      </w:r>
      <w:r w:rsidR="00C17FC8" w:rsidRPr="006F7689">
        <w:t xml:space="preserve"> např. </w:t>
      </w:r>
      <w:r w:rsidR="00C17FC8" w:rsidRPr="006F7689">
        <w:rPr>
          <w:u w:val="single"/>
        </w:rPr>
        <w:t>u</w:t>
      </w:r>
      <w:r w:rsidR="00BB3170" w:rsidRPr="006F7689">
        <w:rPr>
          <w:u w:val="single"/>
        </w:rPr>
        <w:t>čebnice cizích jazyků</w:t>
      </w:r>
      <w:r w:rsidR="00BB3170" w:rsidRPr="006F7689">
        <w:t xml:space="preserve"> – morfologické </w:t>
      </w:r>
      <w:r w:rsidR="00C17FC8" w:rsidRPr="006F7689">
        <w:t>záležitosti</w:t>
      </w:r>
    </w:p>
    <w:p w14:paraId="42D569C6" w14:textId="7ED4FD4A" w:rsidR="00BB3170" w:rsidRPr="008430D1" w:rsidRDefault="00C17FC8" w:rsidP="00BB3170">
      <w:pPr>
        <w:pStyle w:val="Standard"/>
        <w:rPr>
          <w:iCs/>
        </w:rPr>
      </w:pPr>
      <w:r w:rsidRPr="008430D1">
        <w:rPr>
          <w:iCs/>
        </w:rPr>
        <w:t>(vědecké paradigma –</w:t>
      </w:r>
      <w:r w:rsidR="00BB3170" w:rsidRPr="008430D1">
        <w:rPr>
          <w:iCs/>
        </w:rPr>
        <w:t xml:space="preserve"> obr</w:t>
      </w:r>
      <w:r w:rsidR="005E5DEC" w:rsidRPr="008430D1">
        <w:rPr>
          <w:iCs/>
        </w:rPr>
        <w:t>azně užité &gt;</w:t>
      </w:r>
      <w:r w:rsidR="008430D1" w:rsidRPr="008430D1">
        <w:rPr>
          <w:iCs/>
        </w:rPr>
        <w:t xml:space="preserve"> dnes</w:t>
      </w:r>
      <w:r w:rsidR="005E5DEC" w:rsidRPr="008430D1">
        <w:rPr>
          <w:iCs/>
        </w:rPr>
        <w:t xml:space="preserve"> </w:t>
      </w:r>
      <w:r w:rsidR="008430D1" w:rsidRPr="008430D1">
        <w:rPr>
          <w:iCs/>
        </w:rPr>
        <w:t xml:space="preserve">dosti </w:t>
      </w:r>
      <w:r w:rsidR="00BB3170" w:rsidRPr="008430D1">
        <w:rPr>
          <w:iCs/>
        </w:rPr>
        <w:t>frekventovan</w:t>
      </w:r>
      <w:r w:rsidR="008430D1" w:rsidRPr="008430D1">
        <w:rPr>
          <w:iCs/>
        </w:rPr>
        <w:t xml:space="preserve">é </w:t>
      </w:r>
      <w:r w:rsidR="00BB3170" w:rsidRPr="008430D1">
        <w:rPr>
          <w:iCs/>
        </w:rPr>
        <w:t>užití</w:t>
      </w:r>
      <w:r w:rsidRPr="008430D1">
        <w:rPr>
          <w:iCs/>
        </w:rPr>
        <w:t>)</w:t>
      </w:r>
    </w:p>
    <w:p w14:paraId="1047A0E2" w14:textId="77777777" w:rsidR="005E5DEC" w:rsidRPr="006F7689" w:rsidRDefault="005E5DEC" w:rsidP="00BB3170">
      <w:pPr>
        <w:pStyle w:val="Standard"/>
      </w:pPr>
      <w:r w:rsidRPr="006F7689">
        <w:t xml:space="preserve">=&gt; </w:t>
      </w:r>
      <w:r w:rsidR="00BB3170" w:rsidRPr="006F7689">
        <w:rPr>
          <w:color w:val="C00000"/>
        </w:rPr>
        <w:t>Thomas Ku</w:t>
      </w:r>
      <w:r w:rsidRPr="006F7689">
        <w:rPr>
          <w:color w:val="C00000"/>
        </w:rPr>
        <w:t>h</w:t>
      </w:r>
      <w:r w:rsidR="00BB3170" w:rsidRPr="006F7689">
        <w:rPr>
          <w:color w:val="C00000"/>
        </w:rPr>
        <w:t>n</w:t>
      </w:r>
      <w:r w:rsidRPr="006F7689">
        <w:rPr>
          <w:color w:val="C00000"/>
        </w:rPr>
        <w:t xml:space="preserve"> </w:t>
      </w:r>
      <w:r w:rsidRPr="006F7689">
        <w:t>&gt;</w:t>
      </w:r>
      <w:r w:rsidR="00BB3170" w:rsidRPr="006F7689">
        <w:t xml:space="preserve"> zavedl</w:t>
      </w:r>
      <w:r w:rsidRPr="006F7689">
        <w:t xml:space="preserve"> termín „paradigma“ (hojně používaný idiom)</w:t>
      </w:r>
      <w:r w:rsidR="00BB3170" w:rsidRPr="006F7689">
        <w:t xml:space="preserve"> – v rámci výkladu světa, </w:t>
      </w:r>
    </w:p>
    <w:p w14:paraId="6CD978FB" w14:textId="77777777" w:rsidR="00BB3170" w:rsidRPr="006F7689" w:rsidRDefault="00BB3170" w:rsidP="00BB3170">
      <w:pPr>
        <w:pStyle w:val="Standard"/>
      </w:pPr>
    </w:p>
    <w:p w14:paraId="6E031EAE" w14:textId="12BFF87A" w:rsidR="002719F1" w:rsidRDefault="00423276" w:rsidP="00BB3170">
      <w:pPr>
        <w:pStyle w:val="Standard"/>
        <w:rPr>
          <w:color w:val="0070C0"/>
        </w:rPr>
      </w:pPr>
      <w:r w:rsidRPr="00686A30">
        <w:rPr>
          <w:color w:val="0070C0"/>
        </w:rPr>
        <w:t xml:space="preserve">&gt; </w:t>
      </w:r>
      <w:r w:rsidR="00BB3170" w:rsidRPr="00686A30">
        <w:rPr>
          <w:color w:val="0070C0"/>
        </w:rPr>
        <w:t>vztahy p</w:t>
      </w:r>
      <w:r w:rsidRPr="00686A30">
        <w:rPr>
          <w:color w:val="0070C0"/>
        </w:rPr>
        <w:t xml:space="preserve">aradigmatické a syntagmatické </w:t>
      </w:r>
    </w:p>
    <w:p w14:paraId="69AC29AC" w14:textId="77777777" w:rsidR="008430D1" w:rsidRPr="00686A30" w:rsidRDefault="008430D1" w:rsidP="00BB3170">
      <w:pPr>
        <w:pStyle w:val="Standard"/>
        <w:rPr>
          <w:color w:val="0070C0"/>
        </w:rPr>
      </w:pPr>
    </w:p>
    <w:p w14:paraId="08BCEFD3" w14:textId="77777777" w:rsidR="00BB3170" w:rsidRPr="006F7689" w:rsidRDefault="002719F1" w:rsidP="00BB3170">
      <w:pPr>
        <w:pStyle w:val="Standard"/>
      </w:pPr>
      <w:r w:rsidRPr="006F7689">
        <w:t xml:space="preserve">   &gt; </w:t>
      </w:r>
      <w:r w:rsidRPr="006F7689">
        <w:rPr>
          <w:b/>
          <w:color w:val="00B050"/>
        </w:rPr>
        <w:t>dvě osy</w:t>
      </w:r>
      <w:r w:rsidR="00BB3170" w:rsidRPr="006F7689">
        <w:rPr>
          <w:color w:val="00B050"/>
        </w:rPr>
        <w:t xml:space="preserve"> </w:t>
      </w:r>
    </w:p>
    <w:p w14:paraId="534939CF" w14:textId="77777777" w:rsidR="00423276" w:rsidRPr="006F7689" w:rsidRDefault="002719F1" w:rsidP="00BB3170">
      <w:pPr>
        <w:pStyle w:val="Standard"/>
      </w:pPr>
      <w:r w:rsidRPr="006F7689">
        <w:t xml:space="preserve">    </w:t>
      </w:r>
      <w:r w:rsidR="00E50AED">
        <w:pict w14:anchorId="2571083D">
          <v:shape id="_x0000_i1027" type="#_x0000_t75" style="width:60.75pt;height:81pt">
            <v:imagedata r:id="rId10" o:title="354d35cc-a12c-4912-9455-5e1b310cf7ef"/>
          </v:shape>
        </w:pict>
      </w:r>
    </w:p>
    <w:p w14:paraId="3B3B90F8" w14:textId="62127C1E" w:rsidR="00BB3170" w:rsidRPr="006F7689" w:rsidRDefault="00E230C2" w:rsidP="00BB3170">
      <w:pPr>
        <w:pStyle w:val="Standard"/>
      </w:pPr>
      <w:r w:rsidRPr="006F7689">
        <w:t>osa svislá =</w:t>
      </w:r>
      <w:r w:rsidR="006F1F0F" w:rsidRPr="006F7689">
        <w:t xml:space="preserve"> výběr, volba</w:t>
      </w:r>
      <w:r w:rsidR="00FF3049" w:rsidRPr="006F7689">
        <w:t xml:space="preserve"> (na jedno míst</w:t>
      </w:r>
      <w:r w:rsidR="008430D1">
        <w:t>o</w:t>
      </w:r>
      <w:r w:rsidR="00FF3049" w:rsidRPr="006F7689">
        <w:t xml:space="preserve"> jedna jednotka)</w:t>
      </w:r>
    </w:p>
    <w:p w14:paraId="77353A9B" w14:textId="77777777" w:rsidR="00BB3170" w:rsidRPr="006F7689" w:rsidRDefault="00423276" w:rsidP="00BB3170">
      <w:pPr>
        <w:pStyle w:val="Standard"/>
      </w:pPr>
      <w:r w:rsidRPr="006F7689">
        <w:t xml:space="preserve">osa </w:t>
      </w:r>
      <w:r w:rsidR="00E230C2" w:rsidRPr="006F7689">
        <w:t>vodorovná =</w:t>
      </w:r>
      <w:r w:rsidR="00BB3170" w:rsidRPr="006F7689">
        <w:t xml:space="preserve"> kombinace, řetězení (linearita)</w:t>
      </w:r>
    </w:p>
    <w:p w14:paraId="50163535" w14:textId="77777777" w:rsidR="00C17FC8" w:rsidRPr="006F7689" w:rsidRDefault="00C17FC8" w:rsidP="00BB3170">
      <w:pPr>
        <w:pStyle w:val="Standard"/>
      </w:pPr>
    </w:p>
    <w:p w14:paraId="7F04177A" w14:textId="77777777" w:rsidR="00C832EE" w:rsidRPr="00E11756" w:rsidRDefault="00C17FC8" w:rsidP="00BB3170">
      <w:pPr>
        <w:pStyle w:val="Standard"/>
        <w:rPr>
          <w:color w:val="0070C0"/>
        </w:rPr>
      </w:pPr>
      <w:r w:rsidRPr="00E11756">
        <w:rPr>
          <w:b/>
          <w:color w:val="0070C0"/>
        </w:rPr>
        <w:t xml:space="preserve">paradigmatický </w:t>
      </w:r>
      <w:r w:rsidR="00BB3170" w:rsidRPr="00E11756">
        <w:rPr>
          <w:b/>
          <w:color w:val="0070C0"/>
        </w:rPr>
        <w:t>vztah</w:t>
      </w:r>
      <w:r w:rsidR="00BB3170" w:rsidRPr="00E11756">
        <w:rPr>
          <w:color w:val="0070C0"/>
        </w:rPr>
        <w:t xml:space="preserve"> </w:t>
      </w:r>
    </w:p>
    <w:p w14:paraId="5B05B2BB" w14:textId="66A055F9" w:rsidR="00C832EE" w:rsidRDefault="00C832EE" w:rsidP="00BB3170">
      <w:pPr>
        <w:pStyle w:val="Standard"/>
      </w:pPr>
      <w:r w:rsidRPr="006F7689">
        <w:t>&gt; možnost vybrat na určitou pozici</w:t>
      </w:r>
      <w:r w:rsidR="008430D1">
        <w:t xml:space="preserve"> jen jednu</w:t>
      </w:r>
      <w:r w:rsidRPr="006F7689">
        <w:t xml:space="preserve"> jednotku z určité množiny jednotek podobných = vztahy asociativní</w:t>
      </w:r>
    </w:p>
    <w:p w14:paraId="300F0FDE" w14:textId="3AE44662" w:rsidR="008430D1" w:rsidRPr="006F7689" w:rsidRDefault="008430D1" w:rsidP="00BB3170">
      <w:pPr>
        <w:pStyle w:val="Standard"/>
      </w:pPr>
      <w:r>
        <w:t>Příklad:</w:t>
      </w:r>
    </w:p>
    <w:p w14:paraId="04A6A341" w14:textId="77777777" w:rsidR="00BB3170" w:rsidRPr="006F7689" w:rsidRDefault="0035352E" w:rsidP="00BB3170">
      <w:pPr>
        <w:pStyle w:val="Standard"/>
      </w:pPr>
      <w:r w:rsidRPr="006F7689">
        <w:t xml:space="preserve">   &gt;</w:t>
      </w:r>
      <w:r w:rsidR="00BB3170" w:rsidRPr="006F7689">
        <w:t xml:space="preserve"> </w:t>
      </w:r>
      <w:r w:rsidR="00BB3170" w:rsidRPr="006F7689">
        <w:rPr>
          <w:color w:val="C45911" w:themeColor="accent2" w:themeShade="BF"/>
        </w:rPr>
        <w:t xml:space="preserve">rovina fonologická </w:t>
      </w:r>
      <w:r w:rsidR="00BB3170" w:rsidRPr="006F7689">
        <w:t xml:space="preserve">– dvě slova – </w:t>
      </w:r>
      <w:r w:rsidR="00BB3170" w:rsidRPr="00E11756">
        <w:rPr>
          <w:b/>
          <w:color w:val="FFC000" w:themeColor="accent4"/>
        </w:rPr>
        <w:t>k</w:t>
      </w:r>
      <w:r w:rsidR="00BB3170" w:rsidRPr="008430D1">
        <w:rPr>
          <w:b/>
          <w:color w:val="FF0000"/>
        </w:rPr>
        <w:t>o</w:t>
      </w:r>
      <w:r w:rsidR="00BB3170" w:rsidRPr="00E11756">
        <w:rPr>
          <w:b/>
          <w:color w:val="FFC000" w:themeColor="accent4"/>
        </w:rPr>
        <w:t>čka a k</w:t>
      </w:r>
      <w:r w:rsidR="00BB3170" w:rsidRPr="008430D1">
        <w:rPr>
          <w:b/>
          <w:color w:val="FF0000"/>
        </w:rPr>
        <w:t>a</w:t>
      </w:r>
      <w:r w:rsidR="00BB3170" w:rsidRPr="00E11756">
        <w:rPr>
          <w:b/>
          <w:color w:val="FFC000" w:themeColor="accent4"/>
        </w:rPr>
        <w:t>čka</w:t>
      </w:r>
    </w:p>
    <w:p w14:paraId="07D196A2" w14:textId="75C2E05C" w:rsidR="0035352E" w:rsidRPr="006F7689" w:rsidRDefault="0035352E" w:rsidP="00BB3170">
      <w:pPr>
        <w:pStyle w:val="Standard"/>
      </w:pPr>
      <w:r w:rsidRPr="006F7689">
        <w:tab/>
        <w:t xml:space="preserve">&gt; </w:t>
      </w:r>
      <w:r w:rsidR="00BB3170" w:rsidRPr="006F7689">
        <w:t xml:space="preserve">poprvé stojí </w:t>
      </w:r>
      <w:r w:rsidR="008430D1">
        <w:t xml:space="preserve">na druhém místě </w:t>
      </w:r>
      <w:r w:rsidR="00BB3170" w:rsidRPr="006F7689">
        <w:t xml:space="preserve">foném </w:t>
      </w:r>
      <w:r w:rsidRPr="006F7689">
        <w:t>„</w:t>
      </w:r>
      <w:r w:rsidR="00BB3170" w:rsidRPr="006374FD">
        <w:rPr>
          <w:b/>
          <w:color w:val="FFC000" w:themeColor="accent4"/>
        </w:rPr>
        <w:t>o</w:t>
      </w:r>
      <w:r w:rsidRPr="006F7689">
        <w:t>“</w:t>
      </w:r>
      <w:r w:rsidR="00BB3170" w:rsidRPr="006F7689">
        <w:t xml:space="preserve"> a </w:t>
      </w:r>
      <w:r w:rsidR="008430D1">
        <w:t xml:space="preserve">podruhé </w:t>
      </w:r>
      <w:r w:rsidR="00BB3170" w:rsidRPr="006F7689">
        <w:t xml:space="preserve">foném </w:t>
      </w:r>
      <w:r w:rsidRPr="006F7689">
        <w:t>„</w:t>
      </w:r>
      <w:r w:rsidR="00BB3170" w:rsidRPr="006374FD">
        <w:rPr>
          <w:b/>
          <w:color w:val="FFC000" w:themeColor="accent4"/>
        </w:rPr>
        <w:t>a</w:t>
      </w:r>
      <w:r w:rsidRPr="006F7689">
        <w:t>“</w:t>
      </w:r>
      <w:r w:rsidR="00BB3170" w:rsidRPr="006F7689">
        <w:t xml:space="preserve"> –</w:t>
      </w:r>
      <w:r w:rsidRPr="006F7689">
        <w:t xml:space="preserve">&gt; když jeden nahradíme druhým, </w:t>
      </w:r>
      <w:r w:rsidR="00BB3170" w:rsidRPr="006F7689">
        <w:t xml:space="preserve">změní </w:t>
      </w:r>
      <w:r w:rsidRPr="006F7689">
        <w:t>se</w:t>
      </w:r>
      <w:r w:rsidR="00BB3170" w:rsidRPr="006F7689">
        <w:t xml:space="preserve"> slovo </w:t>
      </w:r>
    </w:p>
    <w:p w14:paraId="0E8C8A2A" w14:textId="77777777" w:rsidR="00BB3170" w:rsidRPr="006F7689" w:rsidRDefault="0035352E" w:rsidP="00BB3170">
      <w:pPr>
        <w:pStyle w:val="Standard"/>
      </w:pPr>
      <w:r w:rsidRPr="006F7689">
        <w:tab/>
      </w:r>
      <w:r w:rsidRPr="006F7689">
        <w:tab/>
        <w:t>&gt;</w:t>
      </w:r>
      <w:r w:rsidR="00BB3170" w:rsidRPr="006F7689">
        <w:t xml:space="preserve"> na každé pozici může být jen jedna jednotka</w:t>
      </w:r>
    </w:p>
    <w:p w14:paraId="409D2168" w14:textId="77777777" w:rsidR="0035352E" w:rsidRPr="006F7689" w:rsidRDefault="0035352E" w:rsidP="00BB3170">
      <w:pPr>
        <w:pStyle w:val="Standard"/>
      </w:pPr>
    </w:p>
    <w:p w14:paraId="67177CCD" w14:textId="387CA211" w:rsidR="00427F5A" w:rsidRPr="006F7689" w:rsidRDefault="0035352E" w:rsidP="00BB3170">
      <w:pPr>
        <w:pStyle w:val="Standard"/>
      </w:pPr>
      <w:r w:rsidRPr="006F7689">
        <w:t xml:space="preserve">&gt; </w:t>
      </w:r>
      <w:r w:rsidRPr="006F7689">
        <w:rPr>
          <w:color w:val="C45911" w:themeColor="accent2" w:themeShade="BF"/>
        </w:rPr>
        <w:t xml:space="preserve">paradigma </w:t>
      </w:r>
      <w:r w:rsidR="008430D1">
        <w:rPr>
          <w:color w:val="C45911" w:themeColor="accent2" w:themeShade="BF"/>
        </w:rPr>
        <w:t>morfo</w:t>
      </w:r>
      <w:r w:rsidR="00BB3170" w:rsidRPr="006F7689">
        <w:rPr>
          <w:color w:val="C45911" w:themeColor="accent2" w:themeShade="BF"/>
        </w:rPr>
        <w:t xml:space="preserve">logické </w:t>
      </w:r>
      <w:r w:rsidR="00BB3170" w:rsidRPr="006F7689">
        <w:t xml:space="preserve">– když </w:t>
      </w:r>
      <w:proofErr w:type="gramStart"/>
      <w:r w:rsidR="00BB3170" w:rsidRPr="006F7689">
        <w:t>skloňuju</w:t>
      </w:r>
      <w:proofErr w:type="gramEnd"/>
      <w:r w:rsidR="00BB3170" w:rsidRPr="006F7689">
        <w:t xml:space="preserve"> </w:t>
      </w:r>
    </w:p>
    <w:p w14:paraId="0B1BC581" w14:textId="77777777" w:rsidR="00427F5A" w:rsidRPr="006F7689" w:rsidRDefault="00427F5A" w:rsidP="00BB3170">
      <w:pPr>
        <w:pStyle w:val="Standard"/>
      </w:pPr>
      <w:r w:rsidRPr="006F7689">
        <w:t xml:space="preserve">   &gt; např. </w:t>
      </w:r>
      <w:r w:rsidR="00BB3170" w:rsidRPr="008F569A">
        <w:rPr>
          <w:color w:val="FFC000" w:themeColor="accent4"/>
        </w:rPr>
        <w:t>nalil kočce vodu</w:t>
      </w:r>
      <w:r w:rsidRPr="008F569A">
        <w:rPr>
          <w:color w:val="FFC000" w:themeColor="accent4"/>
        </w:rPr>
        <w:t xml:space="preserve"> </w:t>
      </w:r>
      <w:r w:rsidRPr="006F7689">
        <w:t>=</w:t>
      </w:r>
      <w:r w:rsidR="00C86F77">
        <w:t>&gt;</w:t>
      </w:r>
      <w:r w:rsidRPr="006F7689">
        <w:t xml:space="preserve"> </w:t>
      </w:r>
      <w:r w:rsidRPr="00F30974">
        <w:rPr>
          <w:u w:val="single"/>
        </w:rPr>
        <w:t>může být jen ten dativ</w:t>
      </w:r>
    </w:p>
    <w:p w14:paraId="43749119" w14:textId="3D091A4C" w:rsidR="00427F5A" w:rsidRPr="006F7689" w:rsidRDefault="00427F5A" w:rsidP="00BB3170">
      <w:pPr>
        <w:pStyle w:val="Standard"/>
      </w:pPr>
      <w:r w:rsidRPr="006F7689">
        <w:t xml:space="preserve">   &gt; </w:t>
      </w:r>
      <w:r w:rsidR="0035352E" w:rsidRPr="006F7689">
        <w:t>můž</w:t>
      </w:r>
      <w:r w:rsidR="00BB3170" w:rsidRPr="006F7689">
        <w:t xml:space="preserve">e </w:t>
      </w:r>
      <w:r w:rsidRPr="006F7689">
        <w:t xml:space="preserve">být např. </w:t>
      </w:r>
      <w:r w:rsidRPr="008F569A">
        <w:rPr>
          <w:color w:val="FFC000" w:themeColor="accent4"/>
        </w:rPr>
        <w:t>nalil vodu kocourovi</w:t>
      </w:r>
      <w:r w:rsidRPr="006F7689">
        <w:t>,</w:t>
      </w:r>
      <w:r w:rsidR="00BB3170" w:rsidRPr="006F7689">
        <w:t xml:space="preserve"> </w:t>
      </w:r>
      <w:r w:rsidR="00BB3170" w:rsidRPr="008F569A">
        <w:rPr>
          <w:color w:val="FFC000" w:themeColor="accent4"/>
        </w:rPr>
        <w:t>svému</w:t>
      </w:r>
      <w:r w:rsidRPr="008F569A">
        <w:rPr>
          <w:color w:val="FFC000" w:themeColor="accent4"/>
        </w:rPr>
        <w:t xml:space="preserve"> </w:t>
      </w:r>
      <w:r w:rsidR="00BB3170" w:rsidRPr="008F569A">
        <w:rPr>
          <w:color w:val="FFC000" w:themeColor="accent4"/>
        </w:rPr>
        <w:t xml:space="preserve">domácímu příteli </w:t>
      </w:r>
      <w:r w:rsidR="00C86F77">
        <w:t>=</w:t>
      </w:r>
      <w:r w:rsidRPr="006F7689">
        <w:t>&gt;</w:t>
      </w:r>
      <w:r w:rsidR="00BB3170" w:rsidRPr="006F7689">
        <w:t xml:space="preserve"> </w:t>
      </w:r>
      <w:r w:rsidR="00BB3170" w:rsidRPr="00F30974">
        <w:rPr>
          <w:u w:val="single"/>
        </w:rPr>
        <w:t>může tam stát nějaká jednotka</w:t>
      </w:r>
      <w:r w:rsidR="00BB3170" w:rsidRPr="006F7689">
        <w:t>, která se tam hodí</w:t>
      </w:r>
      <w:r w:rsidR="00433291">
        <w:t xml:space="preserve"> (</w:t>
      </w:r>
      <w:r w:rsidR="00433291" w:rsidRPr="00F30974">
        <w:rPr>
          <w:u w:val="single"/>
        </w:rPr>
        <w:t>výběr je na nás</w:t>
      </w:r>
      <w:r w:rsidR="00433291">
        <w:t>, co bude na té pozici)</w:t>
      </w:r>
    </w:p>
    <w:p w14:paraId="69EF3E80" w14:textId="06084B8C" w:rsidR="00BB3170" w:rsidRDefault="00BB3170" w:rsidP="00BB3170">
      <w:pPr>
        <w:pStyle w:val="Standard"/>
        <w:rPr>
          <w:u w:val="single"/>
        </w:rPr>
      </w:pPr>
      <w:r w:rsidRPr="006F7689">
        <w:t>–</w:t>
      </w:r>
      <w:r w:rsidR="00427F5A" w:rsidRPr="006F7689">
        <w:t>&gt;</w:t>
      </w:r>
      <w:r w:rsidRPr="006F7689">
        <w:t xml:space="preserve"> </w:t>
      </w:r>
      <w:r w:rsidRPr="00B665E3">
        <w:rPr>
          <w:b/>
          <w:color w:val="C00000"/>
        </w:rPr>
        <w:t>někdy je dáno povinně</w:t>
      </w:r>
      <w:r w:rsidR="00845FD9" w:rsidRPr="00B665E3">
        <w:rPr>
          <w:color w:val="C00000"/>
        </w:rPr>
        <w:t xml:space="preserve"> </w:t>
      </w:r>
      <w:r w:rsidR="00FE229C" w:rsidRPr="006F7689">
        <w:t>=</w:t>
      </w:r>
      <w:r w:rsidR="00F30974">
        <w:t>&gt;</w:t>
      </w:r>
      <w:r w:rsidR="00FE229C" w:rsidRPr="006F7689">
        <w:t xml:space="preserve"> </w:t>
      </w:r>
      <w:r w:rsidRPr="00F30974">
        <w:rPr>
          <w:u w:val="single"/>
        </w:rPr>
        <w:t xml:space="preserve">musí být </w:t>
      </w:r>
      <w:r w:rsidR="008430D1">
        <w:rPr>
          <w:u w:val="single"/>
        </w:rPr>
        <w:t xml:space="preserve">ten či onen </w:t>
      </w:r>
      <w:r w:rsidRPr="00F30974">
        <w:rPr>
          <w:u w:val="single"/>
        </w:rPr>
        <w:t>sufix</w:t>
      </w:r>
    </w:p>
    <w:p w14:paraId="0746F043" w14:textId="77777777" w:rsidR="008430D1" w:rsidRPr="006F7689" w:rsidRDefault="008430D1" w:rsidP="00BB3170">
      <w:pPr>
        <w:pStyle w:val="Standard"/>
      </w:pPr>
    </w:p>
    <w:p w14:paraId="1A3DAD36" w14:textId="77777777" w:rsidR="00FE229C" w:rsidRPr="006F7689" w:rsidRDefault="00FE229C" w:rsidP="00BB3170">
      <w:pPr>
        <w:pStyle w:val="Standard"/>
      </w:pPr>
      <w:r w:rsidRPr="006F7689">
        <w:t xml:space="preserve">   &gt; na</w:t>
      </w:r>
      <w:r w:rsidR="00BB3170" w:rsidRPr="006F7689">
        <w:t xml:space="preserve">př. </w:t>
      </w:r>
      <w:proofErr w:type="spellStart"/>
      <w:r w:rsidR="00BB3170" w:rsidRPr="006F7689">
        <w:t>Sloven</w:t>
      </w:r>
      <w:r w:rsidRPr="006F7689">
        <w:t>-</w:t>
      </w:r>
      <w:r w:rsidR="00BB3170" w:rsidRPr="00757D41">
        <w:rPr>
          <w:b/>
          <w:color w:val="FFC000" w:themeColor="accent4"/>
        </w:rPr>
        <w:t>ka</w:t>
      </w:r>
      <w:proofErr w:type="spellEnd"/>
      <w:r w:rsidR="00BB3170" w:rsidRPr="006F7689">
        <w:t xml:space="preserve"> a Řek</w:t>
      </w:r>
      <w:r w:rsidRPr="006F7689">
        <w:t>-</w:t>
      </w:r>
      <w:proofErr w:type="spellStart"/>
      <w:r w:rsidR="00BB3170" w:rsidRPr="00757D41">
        <w:rPr>
          <w:b/>
          <w:color w:val="FFC000" w:themeColor="accent4"/>
        </w:rPr>
        <w:t>yně</w:t>
      </w:r>
      <w:proofErr w:type="spellEnd"/>
      <w:r w:rsidRPr="006F7689">
        <w:t xml:space="preserve"> &gt;</w:t>
      </w:r>
      <w:r w:rsidR="00BB3170" w:rsidRPr="006F7689">
        <w:t xml:space="preserve"> </w:t>
      </w:r>
      <w:r w:rsidR="00BB3170" w:rsidRPr="00B665E3">
        <w:rPr>
          <w:color w:val="C00000"/>
        </w:rPr>
        <w:t xml:space="preserve">oba přechýlené názvy </w:t>
      </w:r>
      <w:r w:rsidRPr="006F7689">
        <w:t>(</w:t>
      </w:r>
      <w:r w:rsidR="00BB3170" w:rsidRPr="006F7689">
        <w:t>příslušnic</w:t>
      </w:r>
      <w:r w:rsidRPr="006F7689">
        <w:t>e</w:t>
      </w:r>
      <w:r w:rsidR="00BB3170" w:rsidRPr="006F7689">
        <w:t xml:space="preserve"> nějakých národů</w:t>
      </w:r>
      <w:r w:rsidRPr="006F7689">
        <w:t>)</w:t>
      </w:r>
    </w:p>
    <w:p w14:paraId="4B2ABBFF" w14:textId="66C2976A" w:rsidR="00BB3170" w:rsidRPr="006F7689" w:rsidRDefault="00FE229C" w:rsidP="00BB3170">
      <w:pPr>
        <w:pStyle w:val="Standard"/>
      </w:pPr>
      <w:r w:rsidRPr="006F7689">
        <w:tab/>
        <w:t xml:space="preserve">&gt; </w:t>
      </w:r>
      <w:r w:rsidR="00BB3170" w:rsidRPr="006F7689">
        <w:t>v prvním sufix „</w:t>
      </w:r>
      <w:proofErr w:type="spellStart"/>
      <w:r w:rsidR="00BB3170" w:rsidRPr="006F7689">
        <w:t>ka</w:t>
      </w:r>
      <w:proofErr w:type="spellEnd"/>
      <w:r w:rsidR="00BB3170" w:rsidRPr="006F7689">
        <w:t xml:space="preserve">“ a </w:t>
      </w:r>
      <w:r w:rsidR="001B6F72" w:rsidRPr="006F7689">
        <w:t xml:space="preserve">ve </w:t>
      </w:r>
      <w:r w:rsidR="00BB3170" w:rsidRPr="006F7689">
        <w:t>druhé</w:t>
      </w:r>
      <w:r w:rsidR="001B6F72" w:rsidRPr="006F7689">
        <w:t>m „</w:t>
      </w:r>
      <w:proofErr w:type="spellStart"/>
      <w:r w:rsidR="001B6F72" w:rsidRPr="006F7689">
        <w:t>yně</w:t>
      </w:r>
      <w:proofErr w:type="spellEnd"/>
      <w:r w:rsidR="001B6F72" w:rsidRPr="006F7689">
        <w:t>“ =&gt;</w:t>
      </w:r>
      <w:r w:rsidR="00541775" w:rsidRPr="006F7689">
        <w:t xml:space="preserve"> </w:t>
      </w:r>
      <w:r w:rsidR="00541775" w:rsidRPr="00542E53">
        <w:rPr>
          <w:u w:val="single"/>
        </w:rPr>
        <w:t>dáno systémovými pravidly</w:t>
      </w:r>
      <w:r w:rsidR="00541775" w:rsidRPr="006F7689">
        <w:t xml:space="preserve"> (</w:t>
      </w:r>
      <w:r w:rsidR="00BB3170" w:rsidRPr="006F7689">
        <w:t>na jedn</w:t>
      </w:r>
      <w:r w:rsidR="008430D1">
        <w:t>é</w:t>
      </w:r>
      <w:r w:rsidR="00BB3170" w:rsidRPr="006F7689">
        <w:t xml:space="preserve"> pozici </w:t>
      </w:r>
      <w:r w:rsidR="008430D1">
        <w:t>je jeden sufix</w:t>
      </w:r>
      <w:r w:rsidR="00541775" w:rsidRPr="006F7689">
        <w:t>)</w:t>
      </w:r>
    </w:p>
    <w:p w14:paraId="417AF523" w14:textId="77777777" w:rsidR="003C18F2" w:rsidRPr="006F7689" w:rsidRDefault="003C18F2" w:rsidP="00BB3170">
      <w:pPr>
        <w:pStyle w:val="Standard"/>
      </w:pPr>
      <w:r w:rsidRPr="006F7689">
        <w:t xml:space="preserve">–&gt; </w:t>
      </w:r>
      <w:r w:rsidR="00BB3170" w:rsidRPr="006F7689">
        <w:t>souvisí s tím, když mluvíme o stylu, o tom, že když stylizujeme větu nebo píše</w:t>
      </w:r>
      <w:r w:rsidR="0034591D" w:rsidRPr="006F7689">
        <w:t>me text, vybíráme z množiny prv</w:t>
      </w:r>
      <w:r w:rsidR="00BB3170" w:rsidRPr="006F7689">
        <w:t>ků a potom prvky spolu kombinujeme a</w:t>
      </w:r>
      <w:r w:rsidR="0034591D" w:rsidRPr="006F7689">
        <w:t xml:space="preserve"> řetězíme</w:t>
      </w:r>
    </w:p>
    <w:p w14:paraId="251B0ED7" w14:textId="5237B89D" w:rsidR="00BB3170" w:rsidRDefault="003C18F2" w:rsidP="00BB3170">
      <w:pPr>
        <w:pStyle w:val="Standard"/>
        <w:rPr>
          <w:color w:val="5B9BD5" w:themeColor="accent1"/>
        </w:rPr>
      </w:pPr>
      <w:r w:rsidRPr="006F7689">
        <w:tab/>
        <w:t>&gt;</w:t>
      </w:r>
      <w:r w:rsidR="0034591D" w:rsidRPr="006F7689">
        <w:t xml:space="preserve"> první výběr jsou </w:t>
      </w:r>
      <w:r w:rsidR="0034591D" w:rsidRPr="00D70FA9">
        <w:rPr>
          <w:color w:val="5B9BD5" w:themeColor="accent1"/>
        </w:rPr>
        <w:t xml:space="preserve">paradigmatické </w:t>
      </w:r>
      <w:r w:rsidRPr="00D70FA9">
        <w:rPr>
          <w:color w:val="5B9BD5" w:themeColor="accent1"/>
        </w:rPr>
        <w:t xml:space="preserve">vztahy </w:t>
      </w:r>
      <w:r w:rsidRPr="006F7689">
        <w:t>a spoj</w:t>
      </w:r>
      <w:r w:rsidR="00BB3170" w:rsidRPr="006F7689">
        <w:t xml:space="preserve">ování jsou </w:t>
      </w:r>
      <w:r w:rsidR="00BB3170" w:rsidRPr="00D70FA9">
        <w:rPr>
          <w:color w:val="5B9BD5" w:themeColor="accent1"/>
        </w:rPr>
        <w:t>sy</w:t>
      </w:r>
      <w:r w:rsidRPr="00D70FA9">
        <w:rPr>
          <w:color w:val="5B9BD5" w:themeColor="accent1"/>
        </w:rPr>
        <w:t>ntag</w:t>
      </w:r>
      <w:r w:rsidR="00BB3170" w:rsidRPr="00D70FA9">
        <w:rPr>
          <w:color w:val="5B9BD5" w:themeColor="accent1"/>
        </w:rPr>
        <w:t>m</w:t>
      </w:r>
      <w:r w:rsidR="0034591D" w:rsidRPr="00D70FA9">
        <w:rPr>
          <w:color w:val="5B9BD5" w:themeColor="accent1"/>
        </w:rPr>
        <w:t xml:space="preserve">atické </w:t>
      </w:r>
      <w:r w:rsidR="00BB3170" w:rsidRPr="00D70FA9">
        <w:rPr>
          <w:color w:val="5B9BD5" w:themeColor="accent1"/>
        </w:rPr>
        <w:t>vztahy</w:t>
      </w:r>
    </w:p>
    <w:p w14:paraId="3EB24995" w14:textId="77777777" w:rsidR="008430D1" w:rsidRPr="006F7689" w:rsidRDefault="008430D1" w:rsidP="00BB3170">
      <w:pPr>
        <w:pStyle w:val="Standard"/>
      </w:pPr>
    </w:p>
    <w:p w14:paraId="0236D25F" w14:textId="5805431F" w:rsidR="008430D1" w:rsidRDefault="00845FD9" w:rsidP="00BB3170">
      <w:pPr>
        <w:pStyle w:val="Standard"/>
      </w:pPr>
      <w:r w:rsidRPr="006F7689">
        <w:t xml:space="preserve">   &gt; např. </w:t>
      </w:r>
      <w:r w:rsidR="008430D1">
        <w:t xml:space="preserve">pro označení chůze </w:t>
      </w:r>
      <w:r w:rsidRPr="006F7689">
        <w:t>něk</w:t>
      </w:r>
      <w:r w:rsidR="008430D1">
        <w:t>oho</w:t>
      </w:r>
      <w:r w:rsidRPr="006F7689">
        <w:t>, kdo špatně chodí &gt;</w:t>
      </w:r>
      <w:r w:rsidR="00BB3170" w:rsidRPr="006F7689">
        <w:t xml:space="preserve"> vyberu si z prostředků – </w:t>
      </w:r>
    </w:p>
    <w:p w14:paraId="1A1520C1" w14:textId="58BDBE35" w:rsidR="00845FD9" w:rsidRPr="006F7689" w:rsidRDefault="00BB3170" w:rsidP="00BB3170">
      <w:pPr>
        <w:pStyle w:val="Standard"/>
      </w:pPr>
      <w:r w:rsidRPr="006F7689">
        <w:t>chodí s obtížemi, belhá se, pajdá, kulhá</w:t>
      </w:r>
    </w:p>
    <w:p w14:paraId="37964D01" w14:textId="674D617B" w:rsidR="00BB3170" w:rsidRPr="006F7689" w:rsidRDefault="00845FD9" w:rsidP="00BB3170">
      <w:pPr>
        <w:pStyle w:val="Standard"/>
      </w:pPr>
      <w:r w:rsidRPr="006F7689">
        <w:tab/>
        <w:t xml:space="preserve">&gt; vybírám </w:t>
      </w:r>
      <w:r w:rsidR="00BB3170" w:rsidRPr="006F7689">
        <w:t>podle situac</w:t>
      </w:r>
      <w:r w:rsidRPr="006F7689">
        <w:t xml:space="preserve">e </w:t>
      </w:r>
      <w:r w:rsidR="008430D1">
        <w:t xml:space="preserve">a </w:t>
      </w:r>
      <w:r w:rsidRPr="006F7689">
        <w:t xml:space="preserve">podle uvážení </w:t>
      </w:r>
      <w:r w:rsidR="008430D1">
        <w:t xml:space="preserve">na dané místo </w:t>
      </w:r>
      <w:r w:rsidRPr="006F7689">
        <w:t>jednu jednotku =</w:t>
      </w:r>
      <w:r w:rsidR="00BB3170" w:rsidRPr="006F7689">
        <w:t xml:space="preserve"> paradigmatické vztahy </w:t>
      </w:r>
    </w:p>
    <w:p w14:paraId="1C14DE61" w14:textId="77777777" w:rsidR="00BB3170" w:rsidRPr="006F7689" w:rsidRDefault="00BB3170" w:rsidP="00BB3170">
      <w:pPr>
        <w:pStyle w:val="Standard"/>
      </w:pPr>
    </w:p>
    <w:p w14:paraId="67A3FFDC" w14:textId="77777777" w:rsidR="00737D12" w:rsidRPr="00E11756" w:rsidRDefault="00C17FC8" w:rsidP="00BB3170">
      <w:pPr>
        <w:pStyle w:val="Standard"/>
        <w:rPr>
          <w:b/>
          <w:color w:val="0070C0"/>
        </w:rPr>
      </w:pPr>
      <w:r w:rsidRPr="00E11756">
        <w:rPr>
          <w:b/>
          <w:color w:val="0070C0"/>
        </w:rPr>
        <w:t>syntagmatický vztah</w:t>
      </w:r>
    </w:p>
    <w:p w14:paraId="199B85D9" w14:textId="281A2F63" w:rsidR="00BB3170" w:rsidRPr="006F7689" w:rsidRDefault="00737D12" w:rsidP="00BB3170">
      <w:pPr>
        <w:pStyle w:val="Standard"/>
      </w:pPr>
      <w:r w:rsidRPr="006F7689">
        <w:t>&gt;</w:t>
      </w:r>
      <w:r w:rsidR="00BB3170" w:rsidRPr="006F7689">
        <w:t xml:space="preserve"> spojené s</w:t>
      </w:r>
      <w:r w:rsidR="00F47625">
        <w:t> </w:t>
      </w:r>
      <w:r w:rsidRPr="006F7689">
        <w:t>řetězením</w:t>
      </w:r>
      <w:r w:rsidR="00F47625">
        <w:t xml:space="preserve"> &gt;</w:t>
      </w:r>
      <w:r w:rsidRPr="006F7689">
        <w:t xml:space="preserve"> co je vodoro</w:t>
      </w:r>
      <w:r w:rsidR="00F47625">
        <w:t>vné, lineá</w:t>
      </w:r>
      <w:r w:rsidR="008430D1">
        <w:t>r</w:t>
      </w:r>
      <w:r w:rsidR="00F47625">
        <w:t>ní &gt;</w:t>
      </w:r>
      <w:r w:rsidR="00BB3170" w:rsidRPr="006F7689">
        <w:t xml:space="preserve"> s horizontálním uspořádáním</w:t>
      </w:r>
    </w:p>
    <w:p w14:paraId="3CBD0A21" w14:textId="61A559F4" w:rsidR="008430D1" w:rsidRPr="008430D1" w:rsidRDefault="008430D1" w:rsidP="00BB3170">
      <w:pPr>
        <w:pStyle w:val="Standard"/>
        <w:rPr>
          <w:b/>
          <w:color w:val="7030A0"/>
        </w:rPr>
      </w:pPr>
      <w:r w:rsidRPr="008430D1">
        <w:rPr>
          <w:b/>
          <w:color w:val="7030A0"/>
        </w:rPr>
        <w:t>spojení fonémů</w:t>
      </w:r>
      <w:r w:rsidR="00737D12" w:rsidRPr="008430D1">
        <w:rPr>
          <w:b/>
          <w:color w:val="7030A0"/>
        </w:rPr>
        <w:t xml:space="preserve">   </w:t>
      </w:r>
    </w:p>
    <w:p w14:paraId="7E6A9106" w14:textId="000436F5" w:rsidR="00737D12" w:rsidRPr="006F7689" w:rsidRDefault="00737D12" w:rsidP="00BB3170">
      <w:pPr>
        <w:pStyle w:val="Standard"/>
      </w:pPr>
      <w:r w:rsidRPr="006F7689">
        <w:t xml:space="preserve">&gt; </w:t>
      </w:r>
      <w:r w:rsidR="00BB3170" w:rsidRPr="00E75E4A">
        <w:rPr>
          <w:b/>
          <w:color w:val="FFC000" w:themeColor="accent4"/>
        </w:rPr>
        <w:t>k</w:t>
      </w:r>
      <w:r w:rsidR="008430D1">
        <w:rPr>
          <w:b/>
          <w:color w:val="FFC000" w:themeColor="accent4"/>
        </w:rPr>
        <w:t>-</w:t>
      </w:r>
      <w:r w:rsidR="00BB3170" w:rsidRPr="00E75E4A">
        <w:rPr>
          <w:b/>
          <w:color w:val="FFC000" w:themeColor="accent4"/>
        </w:rPr>
        <w:t>o</w:t>
      </w:r>
      <w:r w:rsidR="008430D1">
        <w:rPr>
          <w:b/>
          <w:color w:val="FFC000" w:themeColor="accent4"/>
        </w:rPr>
        <w:t>-</w:t>
      </w:r>
      <w:r w:rsidR="00BB3170" w:rsidRPr="00E75E4A">
        <w:rPr>
          <w:b/>
          <w:color w:val="FFC000" w:themeColor="accent4"/>
        </w:rPr>
        <w:t>č</w:t>
      </w:r>
      <w:r w:rsidR="008430D1">
        <w:rPr>
          <w:b/>
          <w:color w:val="FFC000" w:themeColor="accent4"/>
        </w:rPr>
        <w:t>-</w:t>
      </w:r>
      <w:r w:rsidR="00BB3170" w:rsidRPr="00E75E4A">
        <w:rPr>
          <w:b/>
          <w:color w:val="FFC000" w:themeColor="accent4"/>
        </w:rPr>
        <w:t>k</w:t>
      </w:r>
      <w:r w:rsidR="008430D1">
        <w:rPr>
          <w:b/>
          <w:color w:val="FFC000" w:themeColor="accent4"/>
        </w:rPr>
        <w:t>-</w:t>
      </w:r>
      <w:r w:rsidR="00BB3170" w:rsidRPr="00E75E4A">
        <w:rPr>
          <w:b/>
          <w:color w:val="FFC000" w:themeColor="accent4"/>
        </w:rPr>
        <w:t>a</w:t>
      </w:r>
      <w:r w:rsidRPr="00E75E4A">
        <w:rPr>
          <w:b/>
          <w:color w:val="FFC000" w:themeColor="accent4"/>
        </w:rPr>
        <w:t xml:space="preserve"> </w:t>
      </w:r>
      <w:r w:rsidR="00BB3170" w:rsidRPr="00E75E4A">
        <w:rPr>
          <w:color w:val="FFC000" w:themeColor="accent4"/>
        </w:rPr>
        <w:t xml:space="preserve"> </w:t>
      </w:r>
    </w:p>
    <w:p w14:paraId="594A800D" w14:textId="102EA234" w:rsidR="00BB3170" w:rsidRPr="006F7689" w:rsidRDefault="00737D12" w:rsidP="00BB3170">
      <w:pPr>
        <w:pStyle w:val="Standard"/>
      </w:pPr>
      <w:r w:rsidRPr="006F7689">
        <w:tab/>
        <w:t>&gt; jaké fonémy se spoj</w:t>
      </w:r>
      <w:r w:rsidR="00BB3170" w:rsidRPr="006F7689">
        <w:t xml:space="preserve">ují, aby vzniklo to dané slovo – řetězí </w:t>
      </w:r>
      <w:r w:rsidRPr="006F7689">
        <w:t>se, jsou za sebou a jsou to sy</w:t>
      </w:r>
      <w:r w:rsidR="008430D1">
        <w:t>n</w:t>
      </w:r>
      <w:r w:rsidRPr="006F7689">
        <w:t>tagmatické vztah</w:t>
      </w:r>
      <w:r w:rsidR="0093228D" w:rsidRPr="006F7689">
        <w:t>y</w:t>
      </w:r>
    </w:p>
    <w:p w14:paraId="1A1F49B8" w14:textId="612D8F78" w:rsidR="00C758DB" w:rsidRPr="006F7689" w:rsidRDefault="0093228D" w:rsidP="00BB3170">
      <w:pPr>
        <w:pStyle w:val="Standard"/>
      </w:pPr>
      <w:r w:rsidRPr="000D71A0">
        <w:rPr>
          <w:b/>
          <w:color w:val="7030A0"/>
        </w:rPr>
        <w:t>kolokace = spojení slov</w:t>
      </w:r>
      <w:r w:rsidRPr="000D71A0">
        <w:rPr>
          <w:color w:val="7030A0"/>
        </w:rPr>
        <w:t xml:space="preserve"> </w:t>
      </w:r>
    </w:p>
    <w:p w14:paraId="3D5BC6E6" w14:textId="77777777" w:rsidR="0093228D" w:rsidRPr="006F7689" w:rsidRDefault="000D71A0" w:rsidP="00BB3170">
      <w:pPr>
        <w:pStyle w:val="Standard"/>
      </w:pPr>
      <w:r>
        <w:t xml:space="preserve">   </w:t>
      </w:r>
      <w:r w:rsidR="00C758DB" w:rsidRPr="006F7689">
        <w:t>&gt;</w:t>
      </w:r>
      <w:r w:rsidR="0093228D" w:rsidRPr="006F7689">
        <w:t xml:space="preserve"> </w:t>
      </w:r>
      <w:r w:rsidR="0093228D" w:rsidRPr="00B55146">
        <w:rPr>
          <w:b/>
          <w:color w:val="FFC000" w:themeColor="accent4"/>
        </w:rPr>
        <w:t>ko</w:t>
      </w:r>
      <w:r w:rsidR="00BB3170" w:rsidRPr="00B55146">
        <w:rPr>
          <w:b/>
          <w:color w:val="FFC000" w:themeColor="accent4"/>
        </w:rPr>
        <w:t xml:space="preserve">čka mňouká, </w:t>
      </w:r>
      <w:r w:rsidR="0093228D" w:rsidRPr="00B55146">
        <w:rPr>
          <w:b/>
          <w:color w:val="FFC000" w:themeColor="accent4"/>
        </w:rPr>
        <w:t>mourovatá kočka</w:t>
      </w:r>
      <w:r w:rsidR="00BB3170" w:rsidRPr="006F7689">
        <w:t xml:space="preserve">… </w:t>
      </w:r>
    </w:p>
    <w:p w14:paraId="04EA4218" w14:textId="77777777" w:rsidR="00BB3170" w:rsidRPr="006F7689" w:rsidRDefault="0093228D" w:rsidP="00BB3170">
      <w:pPr>
        <w:pStyle w:val="Standard"/>
      </w:pPr>
      <w:r w:rsidRPr="006F7689">
        <w:tab/>
        <w:t xml:space="preserve">=&gt; </w:t>
      </w:r>
      <w:r w:rsidR="00BB3170" w:rsidRPr="006F7689">
        <w:t>to</w:t>
      </w:r>
      <w:r w:rsidRPr="006F7689">
        <w:t xml:space="preserve"> </w:t>
      </w:r>
      <w:r w:rsidR="000D71A0">
        <w:t xml:space="preserve">je </w:t>
      </w:r>
      <w:r w:rsidR="000D71A0" w:rsidRPr="000D71A0">
        <w:rPr>
          <w:b/>
          <w:color w:val="7030A0"/>
        </w:rPr>
        <w:t>kolokabilita =</w:t>
      </w:r>
      <w:r w:rsidR="00BB3170" w:rsidRPr="000D71A0">
        <w:rPr>
          <w:b/>
          <w:color w:val="7030A0"/>
        </w:rPr>
        <w:t xml:space="preserve"> spojitelnost</w:t>
      </w:r>
    </w:p>
    <w:p w14:paraId="29F652B6" w14:textId="77777777" w:rsidR="00BB3170" w:rsidRPr="006F7689" w:rsidRDefault="00B55146" w:rsidP="00BB3170">
      <w:pPr>
        <w:pStyle w:val="Standard"/>
      </w:pPr>
      <w:r>
        <w:t xml:space="preserve">   </w:t>
      </w:r>
      <w:r w:rsidR="00CE4190" w:rsidRPr="006F7689">
        <w:t xml:space="preserve">&gt; </w:t>
      </w:r>
      <w:r w:rsidR="00BB3170" w:rsidRPr="00B55146">
        <w:rPr>
          <w:b/>
          <w:color w:val="FFC000" w:themeColor="accent4"/>
        </w:rPr>
        <w:t>přede a mňouká</w:t>
      </w:r>
      <w:r w:rsidR="00BB3170" w:rsidRPr="00B55146">
        <w:rPr>
          <w:color w:val="FFC000" w:themeColor="accent4"/>
        </w:rPr>
        <w:t xml:space="preserve"> </w:t>
      </w:r>
      <w:r w:rsidR="00BB3170" w:rsidRPr="006F7689">
        <w:t xml:space="preserve">– </w:t>
      </w:r>
      <w:proofErr w:type="gramStart"/>
      <w:r w:rsidR="00BB3170" w:rsidRPr="00B55146">
        <w:rPr>
          <w:u w:val="single"/>
        </w:rPr>
        <w:t>kombinuju</w:t>
      </w:r>
      <w:proofErr w:type="gramEnd"/>
      <w:r w:rsidR="00BB3170" w:rsidRPr="00B55146">
        <w:rPr>
          <w:u w:val="single"/>
        </w:rPr>
        <w:t xml:space="preserve"> slova za sebou</w:t>
      </w:r>
    </w:p>
    <w:p w14:paraId="69CFC83C" w14:textId="4A0BA524" w:rsidR="008403D5" w:rsidRPr="006F7689" w:rsidRDefault="00C758DB" w:rsidP="00BB3170">
      <w:pPr>
        <w:pStyle w:val="Standard"/>
      </w:pPr>
      <w:r w:rsidRPr="006F7689">
        <w:t xml:space="preserve">&gt; </w:t>
      </w:r>
      <w:r w:rsidR="00BB3170" w:rsidRPr="006F7689">
        <w:t>setkat se s někým – slov</w:t>
      </w:r>
      <w:r w:rsidR="00952A40">
        <w:t>esn</w:t>
      </w:r>
      <w:r w:rsidR="00BB3170" w:rsidRPr="006F7689">
        <w:t>á</w:t>
      </w:r>
      <w:r w:rsidR="00CE4190" w:rsidRPr="006F7689">
        <w:t xml:space="preserve"> va</w:t>
      </w:r>
      <w:r w:rsidR="008403D5" w:rsidRPr="006F7689">
        <w:t>zba, s řetězením</w:t>
      </w:r>
      <w:r w:rsidR="00BB3170" w:rsidRPr="006F7689">
        <w:t>, které je nějak určeno</w:t>
      </w:r>
      <w:r w:rsidR="008403D5" w:rsidRPr="006F7689">
        <w:t xml:space="preserve"> (</w:t>
      </w:r>
      <w:r w:rsidR="00BB3170" w:rsidRPr="006F7689">
        <w:t>musí to být s</w:t>
      </w:r>
      <w:r w:rsidR="00C479EA">
        <w:t> </w:t>
      </w:r>
      <w:r w:rsidR="00BB3170" w:rsidRPr="006F7689">
        <w:t>instrumentálem</w:t>
      </w:r>
      <w:r w:rsidR="00C479EA">
        <w:t xml:space="preserve"> </w:t>
      </w:r>
      <w:r w:rsidR="00C479EA" w:rsidRPr="006F7689">
        <w:t>–</w:t>
      </w:r>
      <w:r w:rsidR="00BB3170" w:rsidRPr="006F7689">
        <w:t xml:space="preserve"> 7.pádem</w:t>
      </w:r>
      <w:r w:rsidR="008403D5" w:rsidRPr="006F7689">
        <w:t>)</w:t>
      </w:r>
    </w:p>
    <w:p w14:paraId="6341A7DF" w14:textId="77777777" w:rsidR="00BB3170" w:rsidRPr="006F7689" w:rsidRDefault="008403D5" w:rsidP="00BB3170">
      <w:pPr>
        <w:pStyle w:val="Standard"/>
      </w:pPr>
      <w:r w:rsidRPr="006F7689">
        <w:lastRenderedPageBreak/>
        <w:tab/>
        <w:t xml:space="preserve">&gt; </w:t>
      </w:r>
      <w:r w:rsidR="00BB3170" w:rsidRPr="006F7689">
        <w:t>potkat někoho</w:t>
      </w:r>
      <w:r w:rsidR="007638A0">
        <w:t xml:space="preserve"> &gt;</w:t>
      </w:r>
      <w:r w:rsidR="00BB3170" w:rsidRPr="006F7689">
        <w:t xml:space="preserve"> se také </w:t>
      </w:r>
      <w:r w:rsidRPr="006F7689">
        <w:t>požaduje předmět</w:t>
      </w:r>
      <w:r w:rsidR="007638A0">
        <w:t xml:space="preserve"> (</w:t>
      </w:r>
      <w:r w:rsidRPr="006F7689">
        <w:t>ale s jiným p</w:t>
      </w:r>
      <w:r w:rsidR="00BB3170" w:rsidRPr="006F7689">
        <w:t>á</w:t>
      </w:r>
      <w:r w:rsidRPr="006F7689">
        <w:t>d</w:t>
      </w:r>
      <w:r w:rsidR="00BB3170" w:rsidRPr="006F7689">
        <w:t>em</w:t>
      </w:r>
      <w:r w:rsidR="007638A0">
        <w:t>)</w:t>
      </w:r>
    </w:p>
    <w:p w14:paraId="68D1FC70" w14:textId="5AF05561" w:rsidR="00026FCD" w:rsidRPr="006F7689" w:rsidRDefault="008403D5" w:rsidP="00BB3170">
      <w:pPr>
        <w:pStyle w:val="Standard"/>
      </w:pPr>
      <w:r w:rsidRPr="006F7689">
        <w:t xml:space="preserve">&gt; </w:t>
      </w:r>
      <w:r w:rsidRPr="0099394F">
        <w:rPr>
          <w:b/>
          <w:color w:val="538135" w:themeColor="accent6" w:themeShade="BF"/>
        </w:rPr>
        <w:t>kd</w:t>
      </w:r>
      <w:r w:rsidR="00BB3170" w:rsidRPr="0099394F">
        <w:rPr>
          <w:b/>
          <w:color w:val="538135" w:themeColor="accent6" w:themeShade="BF"/>
        </w:rPr>
        <w:t>yž vyt</w:t>
      </w:r>
      <w:r w:rsidR="00026FCD" w:rsidRPr="0099394F">
        <w:rPr>
          <w:b/>
          <w:color w:val="538135" w:themeColor="accent6" w:themeShade="BF"/>
        </w:rPr>
        <w:t>vář</w:t>
      </w:r>
      <w:r w:rsidR="00BB3170" w:rsidRPr="0099394F">
        <w:rPr>
          <w:b/>
          <w:color w:val="538135" w:themeColor="accent6" w:themeShade="BF"/>
        </w:rPr>
        <w:t>íme text</w:t>
      </w:r>
      <w:r w:rsidR="00BB3170" w:rsidRPr="0099394F">
        <w:rPr>
          <w:color w:val="538135" w:themeColor="accent6" w:themeShade="BF"/>
        </w:rPr>
        <w:t xml:space="preserve"> </w:t>
      </w:r>
      <w:r w:rsidR="00BB3170" w:rsidRPr="006F7689">
        <w:t>–</w:t>
      </w:r>
      <w:r w:rsidR="00026FCD" w:rsidRPr="006F7689">
        <w:t xml:space="preserve">&gt; </w:t>
      </w:r>
      <w:r w:rsidR="00952A40">
        <w:t>propojování</w:t>
      </w:r>
      <w:r w:rsidR="00026FCD" w:rsidRPr="006F7689">
        <w:t xml:space="preserve"> vztah</w:t>
      </w:r>
      <w:r w:rsidR="00952A40">
        <w:t>ů</w:t>
      </w:r>
      <w:r w:rsidR="00026FCD" w:rsidRPr="006F7689">
        <w:t xml:space="preserve"> paradigmatický</w:t>
      </w:r>
      <w:r w:rsidR="00952A40">
        <w:t>ch</w:t>
      </w:r>
      <w:r w:rsidR="00026FCD" w:rsidRPr="006F7689">
        <w:t xml:space="preserve"> a syntagmatický</w:t>
      </w:r>
      <w:r w:rsidR="00952A40">
        <w:t>ch</w:t>
      </w:r>
      <w:r w:rsidR="00026FCD" w:rsidRPr="006F7689">
        <w:t xml:space="preserve"> </w:t>
      </w:r>
    </w:p>
    <w:p w14:paraId="5ACE3A24" w14:textId="77777777" w:rsidR="00026FCD" w:rsidRPr="006F7689" w:rsidRDefault="00026FCD" w:rsidP="00BB3170">
      <w:pPr>
        <w:pStyle w:val="Standard"/>
      </w:pPr>
      <w:r w:rsidRPr="006F7689">
        <w:tab/>
        <w:t>&gt;</w:t>
      </w:r>
      <w:r w:rsidR="00BB3170" w:rsidRPr="006F7689">
        <w:t xml:space="preserve"> v průniku je </w:t>
      </w:r>
      <w:r w:rsidR="00BB3170" w:rsidRPr="0099394F">
        <w:rPr>
          <w:b/>
          <w:color w:val="92D050"/>
        </w:rPr>
        <w:t>jazykový prostředek</w:t>
      </w:r>
      <w:r w:rsidR="00BB3170" w:rsidRPr="006F7689">
        <w:t>, který sledujeme</w:t>
      </w:r>
    </w:p>
    <w:p w14:paraId="34994EAC" w14:textId="77777777" w:rsidR="00026FCD" w:rsidRPr="0099394F" w:rsidRDefault="00026FCD" w:rsidP="00BB3170">
      <w:pPr>
        <w:pStyle w:val="Standard"/>
        <w:rPr>
          <w:color w:val="92D050"/>
        </w:rPr>
      </w:pPr>
      <w:r w:rsidRPr="0099394F">
        <w:rPr>
          <w:color w:val="92D050"/>
        </w:rPr>
        <w:tab/>
      </w:r>
      <w:r w:rsidRPr="0099394F">
        <w:rPr>
          <w:color w:val="92D050"/>
        </w:rPr>
        <w:tab/>
        <w:t xml:space="preserve">&gt; </w:t>
      </w:r>
      <w:r w:rsidR="00BB3170" w:rsidRPr="0099394F">
        <w:rPr>
          <w:color w:val="92D050"/>
        </w:rPr>
        <w:t>může být proměnlivý</w:t>
      </w:r>
    </w:p>
    <w:p w14:paraId="786BDCEB" w14:textId="77777777" w:rsidR="00BB3170" w:rsidRPr="0099394F" w:rsidRDefault="00026FCD" w:rsidP="00BB3170">
      <w:pPr>
        <w:pStyle w:val="Standard"/>
        <w:rPr>
          <w:color w:val="92D050"/>
        </w:rPr>
      </w:pPr>
      <w:r w:rsidRPr="0099394F">
        <w:rPr>
          <w:color w:val="92D050"/>
        </w:rPr>
        <w:tab/>
      </w:r>
      <w:r w:rsidRPr="0099394F">
        <w:rPr>
          <w:color w:val="92D050"/>
        </w:rPr>
        <w:tab/>
        <w:t xml:space="preserve">&gt; </w:t>
      </w:r>
      <w:r w:rsidR="00BB3170" w:rsidRPr="0099394F">
        <w:rPr>
          <w:color w:val="92D050"/>
        </w:rPr>
        <w:t>můžeme ho nahradit paralelním, podobným</w:t>
      </w:r>
    </w:p>
    <w:p w14:paraId="5D072BAA" w14:textId="1FF4257A" w:rsidR="0060656B" w:rsidRPr="006F7689" w:rsidRDefault="00BB3170" w:rsidP="00BB3170">
      <w:pPr>
        <w:pStyle w:val="Standard"/>
      </w:pPr>
      <w:r w:rsidRPr="006F7689">
        <w:t xml:space="preserve">na vodorovné </w:t>
      </w:r>
      <w:r w:rsidR="00952A40">
        <w:t xml:space="preserve">ose </w:t>
      </w:r>
      <w:r w:rsidRPr="006F7689">
        <w:t>je řetězení, linearita</w:t>
      </w:r>
    </w:p>
    <w:p w14:paraId="7723022E" w14:textId="77777777" w:rsidR="00BB3170" w:rsidRPr="00CD777C" w:rsidRDefault="0060656B" w:rsidP="00BB3170">
      <w:pPr>
        <w:pStyle w:val="Standard"/>
        <w:rPr>
          <w:b/>
        </w:rPr>
      </w:pPr>
      <w:r w:rsidRPr="006F7689">
        <w:tab/>
      </w:r>
      <w:r w:rsidRPr="006F7689">
        <w:tab/>
      </w:r>
      <w:r w:rsidRPr="006F7689">
        <w:tab/>
        <w:t>&gt;</w:t>
      </w:r>
      <w:r w:rsidR="00BB3170" w:rsidRPr="006F7689">
        <w:t xml:space="preserve"> </w:t>
      </w:r>
      <w:r w:rsidRPr="006F7689">
        <w:t xml:space="preserve">spojujeme spolu –&gt; </w:t>
      </w:r>
      <w:r w:rsidRPr="00CD777C">
        <w:rPr>
          <w:b/>
        </w:rPr>
        <w:t>týká se všech</w:t>
      </w:r>
      <w:r w:rsidR="00BB3170" w:rsidRPr="00CD777C">
        <w:rPr>
          <w:b/>
        </w:rPr>
        <w:t xml:space="preserve"> rovin</w:t>
      </w:r>
    </w:p>
    <w:p w14:paraId="15178E5B" w14:textId="77777777" w:rsidR="00BB3170" w:rsidRPr="00CD777C" w:rsidRDefault="00BB3170" w:rsidP="00BB3170">
      <w:pPr>
        <w:pStyle w:val="Standard"/>
        <w:rPr>
          <w:b/>
        </w:rPr>
      </w:pPr>
    </w:p>
    <w:p w14:paraId="43BD0569" w14:textId="77777777" w:rsidR="00BB3170" w:rsidRPr="006F7689" w:rsidRDefault="00BB3170" w:rsidP="00BB3170">
      <w:pPr>
        <w:pStyle w:val="Standard"/>
        <w:rPr>
          <w:b/>
          <w:color w:val="00B0F0"/>
        </w:rPr>
      </w:pPr>
      <w:r w:rsidRPr="006F7689">
        <w:rPr>
          <w:b/>
          <w:color w:val="00B0F0"/>
        </w:rPr>
        <w:t>osa výběru</w:t>
      </w:r>
      <w:r w:rsidR="00363162" w:rsidRPr="006F7689">
        <w:rPr>
          <w:b/>
          <w:color w:val="00B0F0"/>
        </w:rPr>
        <w:tab/>
      </w:r>
      <w:r w:rsidR="00EF3CB7">
        <w:rPr>
          <w:b/>
          <w:color w:val="00B0F0"/>
        </w:rPr>
        <w:t xml:space="preserve">  </w:t>
      </w:r>
      <w:r w:rsidR="00381619">
        <w:rPr>
          <w:b/>
          <w:color w:val="00B0F0"/>
        </w:rPr>
        <w:t xml:space="preserve">   </w:t>
      </w:r>
      <w:r w:rsidR="0044029C" w:rsidRPr="006F7689">
        <w:rPr>
          <w:b/>
          <w:color w:val="00B0F0"/>
        </w:rPr>
        <w:t>a</w:t>
      </w:r>
      <w:r w:rsidR="00381619">
        <w:rPr>
          <w:b/>
          <w:color w:val="00B0F0"/>
        </w:rPr>
        <w:t xml:space="preserve"> </w:t>
      </w:r>
      <w:r w:rsidR="00363162" w:rsidRPr="006F7689">
        <w:rPr>
          <w:b/>
          <w:color w:val="00B0F0"/>
        </w:rPr>
        <w:tab/>
      </w:r>
      <w:r w:rsidR="00381619">
        <w:rPr>
          <w:b/>
          <w:color w:val="00B0F0"/>
        </w:rPr>
        <w:t xml:space="preserve">    </w:t>
      </w:r>
      <w:r w:rsidR="0044029C" w:rsidRPr="006F7689">
        <w:rPr>
          <w:b/>
          <w:color w:val="00B0F0"/>
        </w:rPr>
        <w:t>osa kombinace</w:t>
      </w:r>
    </w:p>
    <w:p w14:paraId="45856A81" w14:textId="77777777" w:rsidR="00363162" w:rsidRPr="006F7689" w:rsidRDefault="00363162" w:rsidP="00BB3170">
      <w:pPr>
        <w:pStyle w:val="Standard"/>
        <w:rPr>
          <w:color w:val="00B0F0"/>
        </w:rPr>
      </w:pPr>
      <w:r w:rsidRPr="006F7689">
        <w:rPr>
          <w:color w:val="00B0F0"/>
        </w:rPr>
        <w:t>paradigmatická</w:t>
      </w:r>
      <w:r w:rsidRPr="006F7689">
        <w:rPr>
          <w:color w:val="00B0F0"/>
        </w:rPr>
        <w:tab/>
      </w:r>
      <w:r w:rsidR="00381619">
        <w:rPr>
          <w:color w:val="00B0F0"/>
        </w:rPr>
        <w:t xml:space="preserve">      </w:t>
      </w:r>
      <w:r w:rsidRPr="006F7689">
        <w:rPr>
          <w:color w:val="00B0F0"/>
        </w:rPr>
        <w:t>syntagmatická</w:t>
      </w:r>
    </w:p>
    <w:p w14:paraId="2A53BD24" w14:textId="77777777" w:rsidR="00BB3170" w:rsidRPr="006F7689" w:rsidRDefault="003B551F" w:rsidP="00BB3170">
      <w:pPr>
        <w:pStyle w:val="Standard"/>
      </w:pPr>
      <w:r>
        <w:pict w14:anchorId="7C55C806">
          <v:shape id="_x0000_i1028" type="#_x0000_t75" style="width:195.75pt;height:69pt">
            <v:imagedata r:id="rId11" o:title="c6dbfd8c-8caa-46a7-abb6-0b2b4b994b58"/>
          </v:shape>
        </w:pict>
      </w:r>
    </w:p>
    <w:p w14:paraId="698BE598" w14:textId="01E40670" w:rsidR="00BB3170" w:rsidRPr="006F7689" w:rsidRDefault="00363162" w:rsidP="00BB3170">
      <w:pPr>
        <w:pStyle w:val="Standard"/>
      </w:pPr>
      <w:r w:rsidRPr="006F7689">
        <w:t xml:space="preserve">&gt; </w:t>
      </w:r>
      <w:r w:rsidR="00BB3170" w:rsidRPr="006F7689">
        <w:t xml:space="preserve">každá jednotka byla vybrána z možných souborů a spolu jsou </w:t>
      </w:r>
      <w:r w:rsidR="00952A40">
        <w:t>s</w:t>
      </w:r>
      <w:r w:rsidR="00BB3170" w:rsidRPr="006F7689">
        <w:t>řetězeny, spojeny</w:t>
      </w:r>
    </w:p>
    <w:p w14:paraId="36F3D80E" w14:textId="77777777" w:rsidR="00BB3170" w:rsidRPr="006F7689" w:rsidRDefault="00BB3170" w:rsidP="00BB3170">
      <w:pPr>
        <w:pStyle w:val="Standard"/>
      </w:pPr>
    </w:p>
    <w:p w14:paraId="43B450C6" w14:textId="77777777" w:rsidR="00BB3170" w:rsidRPr="00B75647" w:rsidRDefault="00BB3170" w:rsidP="00BB3170">
      <w:pPr>
        <w:pStyle w:val="Standard"/>
        <w:rPr>
          <w:b/>
          <w:color w:val="00B0F0"/>
        </w:rPr>
      </w:pPr>
      <w:r w:rsidRPr="00B75647">
        <w:rPr>
          <w:b/>
          <w:color w:val="00B0F0"/>
        </w:rPr>
        <w:t xml:space="preserve">vztahy </w:t>
      </w:r>
      <w:r w:rsidR="009D1753" w:rsidRPr="00B75647">
        <w:rPr>
          <w:b/>
          <w:color w:val="00B0F0"/>
        </w:rPr>
        <w:t>paradigmatické a syntagmatické</w:t>
      </w:r>
    </w:p>
    <w:p w14:paraId="778BA4E7" w14:textId="77777777" w:rsidR="00BE0959" w:rsidRPr="006F7689" w:rsidRDefault="00BE0959" w:rsidP="00BB3170">
      <w:pPr>
        <w:pStyle w:val="Standard"/>
      </w:pPr>
      <w:r w:rsidRPr="006F7689">
        <w:t>osy a příklady</w:t>
      </w:r>
    </w:p>
    <w:p w14:paraId="43421E1D" w14:textId="77777777" w:rsidR="00BE0959" w:rsidRPr="006F7689" w:rsidRDefault="003B551F" w:rsidP="00BB3170">
      <w:pPr>
        <w:pStyle w:val="Standard"/>
      </w:pPr>
      <w:r>
        <w:pict w14:anchorId="01E79368">
          <v:shape id="_x0000_i1029" type="#_x0000_t75" style="width:213.75pt;height:142.5pt">
            <v:imagedata r:id="rId12" o:title="3e933844-1db0-4cc3-96f3-0dad96af426c"/>
          </v:shape>
        </w:pict>
      </w:r>
    </w:p>
    <w:p w14:paraId="234BE313" w14:textId="77777777" w:rsidR="00952A40" w:rsidRDefault="00952A40" w:rsidP="00BB3170">
      <w:pPr>
        <w:pStyle w:val="Standard"/>
      </w:pPr>
    </w:p>
    <w:p w14:paraId="5A8A2376" w14:textId="23D7A7C5" w:rsidR="00C7052A" w:rsidRPr="006F7689" w:rsidRDefault="00B01FCA" w:rsidP="00BB3170">
      <w:pPr>
        <w:pStyle w:val="Standard"/>
      </w:pPr>
      <w:r w:rsidRPr="006F7689">
        <w:t>svisle &gt;</w:t>
      </w:r>
      <w:r w:rsidR="00BB3170" w:rsidRPr="006F7689">
        <w:t xml:space="preserve"> oblast možnosti</w:t>
      </w:r>
    </w:p>
    <w:p w14:paraId="007F5969" w14:textId="77777777" w:rsidR="00BB3170" w:rsidRPr="006F7689" w:rsidRDefault="00B01FCA" w:rsidP="00BB3170">
      <w:pPr>
        <w:pStyle w:val="Standard"/>
      </w:pPr>
      <w:r w:rsidRPr="006F7689">
        <w:t>vodorovně &gt;</w:t>
      </w:r>
      <w:r w:rsidR="00BB3170" w:rsidRPr="006F7689">
        <w:t xml:space="preserve"> oblast kombinace</w:t>
      </w:r>
    </w:p>
    <w:p w14:paraId="3095C811" w14:textId="77777777" w:rsidR="00BB3170" w:rsidRPr="006F7689" w:rsidRDefault="00B122F2" w:rsidP="00BB3170">
      <w:pPr>
        <w:pStyle w:val="Standard"/>
      </w:pPr>
      <w:r w:rsidRPr="006F7689">
        <w:t xml:space="preserve">   &gt; </w:t>
      </w:r>
      <w:r w:rsidR="00BB3170" w:rsidRPr="006F7689">
        <w:t>je to na úrovni slov a jejich významu</w:t>
      </w:r>
    </w:p>
    <w:p w14:paraId="7D29137B" w14:textId="58DAD03A" w:rsidR="00BB3170" w:rsidRPr="006F7689" w:rsidRDefault="00B122F2" w:rsidP="00BB3170">
      <w:pPr>
        <w:pStyle w:val="Standard"/>
      </w:pPr>
      <w:r w:rsidRPr="006F7689">
        <w:t>vpravo dole (v rohu) &gt; nep</w:t>
      </w:r>
      <w:r w:rsidR="00BB3170" w:rsidRPr="006F7689">
        <w:t>latí jen v lexi</w:t>
      </w:r>
      <w:r w:rsidR="00952A40">
        <w:t>k</w:t>
      </w:r>
      <w:r w:rsidR="00BB3170" w:rsidRPr="006F7689">
        <w:t>ální rovině</w:t>
      </w:r>
      <w:r w:rsidR="00952A40">
        <w:t>,</w:t>
      </w:r>
      <w:r w:rsidR="00BB3170" w:rsidRPr="006F7689">
        <w:t xml:space="preserve"> ale ve všech ostatních </w:t>
      </w:r>
      <w:r w:rsidRPr="006F7689">
        <w:t>r</w:t>
      </w:r>
      <w:r w:rsidR="00BB3170" w:rsidRPr="006F7689">
        <w:t>ovinách – jak se řetězí spolu, ale na jednom místě může/musí být jen jeden</w:t>
      </w:r>
    </w:p>
    <w:p w14:paraId="2BDD6330" w14:textId="77777777" w:rsidR="00BB3170" w:rsidRPr="006F7689" w:rsidRDefault="00BB3170" w:rsidP="00BB3170">
      <w:pPr>
        <w:pStyle w:val="Standard"/>
      </w:pPr>
    </w:p>
    <w:p w14:paraId="6732F04B" w14:textId="77777777" w:rsidR="00FB1130" w:rsidRPr="006F7689" w:rsidRDefault="00FB1130" w:rsidP="00BB3170">
      <w:pPr>
        <w:pStyle w:val="Standard"/>
      </w:pPr>
      <w:r w:rsidRPr="006F7689">
        <w:t>jednotky strukturní &gt; vymezené formou</w:t>
      </w:r>
    </w:p>
    <w:p w14:paraId="28394E81" w14:textId="77777777" w:rsidR="00FB1130" w:rsidRPr="006F7689" w:rsidRDefault="00FB1130" w:rsidP="00BB3170">
      <w:pPr>
        <w:pStyle w:val="Standard"/>
      </w:pPr>
      <w:r w:rsidRPr="006F7689">
        <w:t>jednotky komunikační &gt; vymezené funkcí v komunikaci</w:t>
      </w:r>
    </w:p>
    <w:p w14:paraId="39857BDD" w14:textId="77777777" w:rsidR="00BB3170" w:rsidRPr="006F7689" w:rsidRDefault="00BB3170" w:rsidP="00BB3170">
      <w:pPr>
        <w:pStyle w:val="Standard"/>
      </w:pPr>
    </w:p>
    <w:p w14:paraId="50ED8E52" w14:textId="77777777" w:rsidR="00BB3170" w:rsidRPr="006F7689" w:rsidRDefault="00601159" w:rsidP="00BB3170">
      <w:pPr>
        <w:pStyle w:val="Standard"/>
        <w:rPr>
          <w:b/>
          <w:color w:val="00B0F0"/>
        </w:rPr>
      </w:pPr>
      <w:r w:rsidRPr="006F7689">
        <w:rPr>
          <w:b/>
          <w:color w:val="00B0F0"/>
        </w:rPr>
        <w:t>j</w:t>
      </w:r>
      <w:r w:rsidR="00BB3170" w:rsidRPr="006F7689">
        <w:rPr>
          <w:b/>
          <w:color w:val="00B0F0"/>
        </w:rPr>
        <w:t>azykové jednotky a jazykové roviny</w:t>
      </w:r>
    </w:p>
    <w:p w14:paraId="4479D31B" w14:textId="77777777" w:rsidR="00BB3170" w:rsidRPr="006F7689" w:rsidRDefault="00601159" w:rsidP="00BB3170">
      <w:pPr>
        <w:pStyle w:val="Standard"/>
      </w:pPr>
      <w:r w:rsidRPr="006F7689">
        <w:t xml:space="preserve">&gt; </w:t>
      </w:r>
      <w:r w:rsidR="00BB3170" w:rsidRPr="006F7689">
        <w:t>dvě oblasti blíže, podrobněji</w:t>
      </w:r>
      <w:r w:rsidR="00506A21" w:rsidRPr="006F7689">
        <w:t xml:space="preserve"> (formálně a funkčně)</w:t>
      </w:r>
    </w:p>
    <w:p w14:paraId="10A47B31" w14:textId="77777777" w:rsidR="00601159" w:rsidRPr="006F7689" w:rsidRDefault="00601159" w:rsidP="00BB3170">
      <w:pPr>
        <w:pStyle w:val="Standard"/>
      </w:pPr>
      <w:r w:rsidRPr="006F7689">
        <w:tab/>
        <w:t xml:space="preserve">&gt; </w:t>
      </w:r>
      <w:proofErr w:type="spellStart"/>
      <w:r w:rsidRPr="006F7689">
        <w:t>langue</w:t>
      </w:r>
      <w:proofErr w:type="spellEnd"/>
      <w:r w:rsidRPr="006F7689">
        <w:t xml:space="preserve"> / </w:t>
      </w:r>
      <w:proofErr w:type="spellStart"/>
      <w:r w:rsidRPr="006F7689">
        <w:t>parole</w:t>
      </w:r>
      <w:proofErr w:type="spellEnd"/>
      <w:r w:rsidRPr="006F7689">
        <w:t xml:space="preserve"> (-</w:t>
      </w:r>
      <w:proofErr w:type="spellStart"/>
      <w:r w:rsidRPr="006F7689">
        <w:t>ém</w:t>
      </w:r>
      <w:proofErr w:type="spellEnd"/>
      <w:r w:rsidRPr="006F7689">
        <w:t xml:space="preserve"> / alo-)</w:t>
      </w:r>
    </w:p>
    <w:p w14:paraId="1116CC1D" w14:textId="77777777" w:rsidR="00601159" w:rsidRPr="006F7689" w:rsidRDefault="00601159" w:rsidP="00BB3170">
      <w:pPr>
        <w:pStyle w:val="Standard"/>
      </w:pPr>
      <w:r w:rsidRPr="006F7689">
        <w:t xml:space="preserve">&gt; </w:t>
      </w:r>
      <w:r w:rsidR="00BB3170" w:rsidRPr="006F7689">
        <w:t xml:space="preserve">čím se zabývá </w:t>
      </w:r>
    </w:p>
    <w:p w14:paraId="32A128B0" w14:textId="77777777" w:rsidR="00601159" w:rsidRPr="006F7689" w:rsidRDefault="00601159" w:rsidP="00BB3170">
      <w:pPr>
        <w:pStyle w:val="Standard"/>
      </w:pPr>
      <w:r w:rsidRPr="006F7689">
        <w:tab/>
        <w:t xml:space="preserve">&gt; </w:t>
      </w:r>
      <w:r w:rsidR="00BB3170" w:rsidRPr="006F7689">
        <w:t>fonetika a fono</w:t>
      </w:r>
      <w:r w:rsidRPr="006F7689">
        <w:t>logie</w:t>
      </w:r>
    </w:p>
    <w:p w14:paraId="6BA2AB98" w14:textId="77777777" w:rsidR="00BB3170" w:rsidRPr="006F7689" w:rsidRDefault="00601159" w:rsidP="00BB3170">
      <w:pPr>
        <w:pStyle w:val="Standard"/>
      </w:pPr>
      <w:r w:rsidRPr="006F7689">
        <w:tab/>
        <w:t xml:space="preserve">&gt; morfematika, jaké jsou základní </w:t>
      </w:r>
      <w:r w:rsidR="00BB3170" w:rsidRPr="006F7689">
        <w:t>jednotky a jaké povahy jsou ty roviny</w:t>
      </w:r>
    </w:p>
    <w:p w14:paraId="5A9DE73E" w14:textId="77777777" w:rsidR="00601159" w:rsidRPr="006F7689" w:rsidRDefault="00601159" w:rsidP="00BB3170">
      <w:pPr>
        <w:pStyle w:val="Standard"/>
      </w:pPr>
      <w:r w:rsidRPr="006F7689">
        <w:t>&gt; morfém // alomorf</w:t>
      </w:r>
    </w:p>
    <w:p w14:paraId="76BD2DA1" w14:textId="77777777" w:rsidR="00601159" w:rsidRPr="006F7689" w:rsidRDefault="00601159" w:rsidP="00BB3170">
      <w:pPr>
        <w:pStyle w:val="Standard"/>
      </w:pPr>
      <w:r w:rsidRPr="006F7689">
        <w:t>&gt; morfematická rovina</w:t>
      </w:r>
    </w:p>
    <w:p w14:paraId="528C8035" w14:textId="77777777" w:rsidR="00601159" w:rsidRPr="006F7689" w:rsidRDefault="00601159" w:rsidP="00BB3170">
      <w:pPr>
        <w:pStyle w:val="Standard"/>
      </w:pPr>
      <w:r w:rsidRPr="006F7689">
        <w:tab/>
        <w:t>&gt; morfematika // morfologie</w:t>
      </w:r>
    </w:p>
    <w:p w14:paraId="731F61DE" w14:textId="77777777" w:rsidR="00BB3170" w:rsidRPr="006F7689" w:rsidRDefault="00BB3170" w:rsidP="00BB3170">
      <w:pPr>
        <w:pStyle w:val="Standard"/>
      </w:pPr>
    </w:p>
    <w:p w14:paraId="15FA8214" w14:textId="77777777" w:rsidR="00BB3170" w:rsidRPr="006F7689" w:rsidRDefault="00BB3170" w:rsidP="00BB3170">
      <w:pPr>
        <w:pStyle w:val="Standard"/>
        <w:rPr>
          <w:b/>
          <w:color w:val="00B0F0"/>
        </w:rPr>
      </w:pPr>
      <w:r w:rsidRPr="006F7689">
        <w:rPr>
          <w:b/>
          <w:color w:val="00B0F0"/>
        </w:rPr>
        <w:t xml:space="preserve">hláska a foném </w:t>
      </w:r>
      <w:r w:rsidR="00672A69" w:rsidRPr="006F7689">
        <w:rPr>
          <w:b/>
          <w:color w:val="00B0F0"/>
        </w:rPr>
        <w:t>– zvukové jednotky</w:t>
      </w:r>
    </w:p>
    <w:p w14:paraId="465CF9A1" w14:textId="77777777" w:rsidR="00BB3170" w:rsidRPr="006F7689" w:rsidRDefault="00BB3170" w:rsidP="00BB3170">
      <w:pPr>
        <w:pStyle w:val="Standard"/>
      </w:pPr>
      <w:r w:rsidRPr="006F7689">
        <w:rPr>
          <w:i/>
        </w:rPr>
        <w:t>rozdíl je jaký?</w:t>
      </w:r>
      <w:r w:rsidR="00620C01" w:rsidRPr="006F7689">
        <w:t xml:space="preserve"> </w:t>
      </w:r>
    </w:p>
    <w:p w14:paraId="77E17073" w14:textId="2CAD8A81" w:rsidR="00C64D81" w:rsidRPr="006F7689" w:rsidRDefault="00C64D81" w:rsidP="00C64D81">
      <w:pPr>
        <w:pStyle w:val="Standard"/>
      </w:pPr>
      <w:r w:rsidRPr="006F7689">
        <w:t xml:space="preserve">&gt; </w:t>
      </w:r>
      <w:r w:rsidRPr="006F7689">
        <w:rPr>
          <w:b/>
          <w:color w:val="2F5496" w:themeColor="accent5" w:themeShade="BF"/>
        </w:rPr>
        <w:t>dvě hledis</w:t>
      </w:r>
      <w:r w:rsidR="00BB3170" w:rsidRPr="006F7689">
        <w:rPr>
          <w:b/>
          <w:color w:val="2F5496" w:themeColor="accent5" w:themeShade="BF"/>
        </w:rPr>
        <w:t>k</w:t>
      </w:r>
      <w:r w:rsidRPr="006F7689">
        <w:rPr>
          <w:b/>
          <w:color w:val="2F5496" w:themeColor="accent5" w:themeShade="BF"/>
        </w:rPr>
        <w:t xml:space="preserve">a pohledu na </w:t>
      </w:r>
      <w:r w:rsidR="00952A40">
        <w:rPr>
          <w:b/>
          <w:color w:val="2F5496" w:themeColor="accent5" w:themeShade="BF"/>
        </w:rPr>
        <w:t>zvukové jednotky</w:t>
      </w:r>
    </w:p>
    <w:p w14:paraId="1EA3D940" w14:textId="77777777" w:rsidR="00C64D81" w:rsidRPr="006F7689" w:rsidRDefault="00C64D81" w:rsidP="00C64D81">
      <w:pPr>
        <w:pStyle w:val="Standard"/>
      </w:pPr>
      <w:r w:rsidRPr="006F7689">
        <w:lastRenderedPageBreak/>
        <w:t xml:space="preserve">   &gt; </w:t>
      </w:r>
      <w:r w:rsidR="00BB3170" w:rsidRPr="006F7689">
        <w:t>zvuková rovina jazyka</w:t>
      </w:r>
    </w:p>
    <w:p w14:paraId="6171AD5E" w14:textId="79E4903D" w:rsidR="00952A40" w:rsidRDefault="00C64D81" w:rsidP="00BB3170">
      <w:pPr>
        <w:pStyle w:val="Standard"/>
      </w:pPr>
      <w:r w:rsidRPr="006F7689">
        <w:tab/>
      </w:r>
    </w:p>
    <w:p w14:paraId="2733F192" w14:textId="18A7338F" w:rsidR="00BB3170" w:rsidRPr="006F7689" w:rsidRDefault="00AF662D" w:rsidP="00BB3170">
      <w:pPr>
        <w:pStyle w:val="Standard"/>
      </w:pPr>
      <w:r w:rsidRPr="006F7689">
        <w:t xml:space="preserve">&gt; </w:t>
      </w:r>
      <w:r w:rsidR="00BB3170" w:rsidRPr="006F7689">
        <w:t>zv</w:t>
      </w:r>
      <w:r w:rsidR="00C64D81" w:rsidRPr="006F7689">
        <w:t>ukové –</w:t>
      </w:r>
      <w:r w:rsidRPr="006F7689">
        <w:t>&gt;</w:t>
      </w:r>
      <w:r w:rsidR="00C64D81" w:rsidRPr="006F7689">
        <w:t xml:space="preserve"> každá hláska může být </w:t>
      </w:r>
      <w:r w:rsidR="00BB3170" w:rsidRPr="006F7689">
        <w:t>studována z hledis</w:t>
      </w:r>
      <w:r w:rsidR="00C64D81" w:rsidRPr="006F7689">
        <w:t xml:space="preserve">ka </w:t>
      </w:r>
      <w:r w:rsidR="00C64D81" w:rsidRPr="006F7689">
        <w:rPr>
          <w:b/>
          <w:color w:val="2F5496" w:themeColor="accent5" w:themeShade="BF"/>
        </w:rPr>
        <w:t>fonetiky a fonologie</w:t>
      </w:r>
    </w:p>
    <w:p w14:paraId="0EC7414A" w14:textId="77777777" w:rsidR="00BB3170" w:rsidRPr="006F7689" w:rsidRDefault="00AF662D" w:rsidP="00BB3170">
      <w:pPr>
        <w:pStyle w:val="Standard"/>
      </w:pPr>
      <w:r w:rsidRPr="006F7689">
        <w:rPr>
          <w:color w:val="2F5496" w:themeColor="accent5" w:themeShade="BF"/>
        </w:rPr>
        <w:t xml:space="preserve">&gt; </w:t>
      </w:r>
      <w:r w:rsidR="00BB3170" w:rsidRPr="006F7689">
        <w:rPr>
          <w:color w:val="2F5496" w:themeColor="accent5" w:themeShade="BF"/>
        </w:rPr>
        <w:t>fonologie</w:t>
      </w:r>
      <w:r w:rsidR="00BB3170" w:rsidRPr="006F7689">
        <w:t xml:space="preserve"> </w:t>
      </w:r>
      <w:r w:rsidRPr="006F7689">
        <w:t>(</w:t>
      </w:r>
      <w:r w:rsidR="00BB3170" w:rsidRPr="006F7689">
        <w:t>důležitá</w:t>
      </w:r>
      <w:r w:rsidRPr="006F7689">
        <w:t>)</w:t>
      </w:r>
      <w:r w:rsidR="00BB3170" w:rsidRPr="006F7689">
        <w:t xml:space="preserve"> </w:t>
      </w:r>
      <w:r w:rsidRPr="006F7689">
        <w:t>&gt;</w:t>
      </w:r>
      <w:r w:rsidR="00BB3170" w:rsidRPr="006F7689">
        <w:t xml:space="preserve"> co je analogického ve ZJ</w:t>
      </w:r>
    </w:p>
    <w:p w14:paraId="0D205FCB" w14:textId="77777777" w:rsidR="00BA0BDA" w:rsidRPr="006F7689" w:rsidRDefault="00AF662D" w:rsidP="00BB3170">
      <w:pPr>
        <w:pStyle w:val="Standard"/>
      </w:pPr>
      <w:r w:rsidRPr="006F7689">
        <w:rPr>
          <w:color w:val="2F5496" w:themeColor="accent5" w:themeShade="BF"/>
        </w:rPr>
        <w:t xml:space="preserve">&gt; </w:t>
      </w:r>
      <w:r w:rsidR="00BB3170" w:rsidRPr="006F7689">
        <w:rPr>
          <w:color w:val="2F5496" w:themeColor="accent5" w:themeShade="BF"/>
        </w:rPr>
        <w:t>fonetika</w:t>
      </w:r>
      <w:r w:rsidRPr="006F7689">
        <w:t xml:space="preserve"> &gt;</w:t>
      </w:r>
      <w:r w:rsidR="00BB3170" w:rsidRPr="006F7689">
        <w:t xml:space="preserve"> sledujeme u hlásek z</w:t>
      </w:r>
      <w:r w:rsidR="00BA0BDA" w:rsidRPr="006F7689">
        <w:t>působ a mís</w:t>
      </w:r>
      <w:r w:rsidR="00BB3170" w:rsidRPr="006F7689">
        <w:t>to artikulace</w:t>
      </w:r>
    </w:p>
    <w:p w14:paraId="2E07B328" w14:textId="77777777" w:rsidR="005E3DF2" w:rsidRPr="008C3170" w:rsidRDefault="00BA0BDA" w:rsidP="00BB3170">
      <w:pPr>
        <w:pStyle w:val="Standard"/>
        <w:rPr>
          <w:b/>
          <w:color w:val="FFC000" w:themeColor="accent4"/>
        </w:rPr>
      </w:pPr>
      <w:r w:rsidRPr="008C3170">
        <w:rPr>
          <w:b/>
          <w:color w:val="FFC000" w:themeColor="accent4"/>
        </w:rPr>
        <w:tab/>
      </w:r>
      <w:r w:rsidR="00BB3170" w:rsidRPr="008C3170">
        <w:rPr>
          <w:b/>
          <w:color w:val="FFC000" w:themeColor="accent4"/>
        </w:rPr>
        <w:t xml:space="preserve"> –</w:t>
      </w:r>
      <w:r w:rsidRPr="008C3170">
        <w:rPr>
          <w:b/>
          <w:color w:val="FFC000" w:themeColor="accent4"/>
        </w:rPr>
        <w:t>&gt;</w:t>
      </w:r>
      <w:r w:rsidR="00BB3170" w:rsidRPr="008C3170">
        <w:rPr>
          <w:b/>
          <w:color w:val="FFC000" w:themeColor="accent4"/>
        </w:rPr>
        <w:t xml:space="preserve"> které orgány se podílejí na vzniku hlasu </w:t>
      </w:r>
    </w:p>
    <w:p w14:paraId="7870D926" w14:textId="3FD13C66" w:rsidR="00BB3170" w:rsidRPr="006F7689" w:rsidRDefault="005E3DF2" w:rsidP="00BB3170">
      <w:pPr>
        <w:pStyle w:val="Standard"/>
      </w:pPr>
      <w:r w:rsidRPr="006F7689">
        <w:tab/>
      </w:r>
      <w:r w:rsidRPr="006F7689">
        <w:tab/>
        <w:t>&gt;</w:t>
      </w:r>
      <w:r w:rsidR="00BB3170" w:rsidRPr="006F7689">
        <w:t xml:space="preserve"> hlá</w:t>
      </w:r>
      <w:r w:rsidR="00BA0BDA" w:rsidRPr="006F7689">
        <w:t>s</w:t>
      </w:r>
      <w:r w:rsidR="00BB3170" w:rsidRPr="006F7689">
        <w:t>ka se tvoří za pomocí nosu, rtů</w:t>
      </w:r>
      <w:r w:rsidR="00952A40">
        <w:t xml:space="preserve">, patra apod. </w:t>
      </w:r>
      <w:r w:rsidR="00BB3170" w:rsidRPr="006F7689">
        <w:t xml:space="preserve"> </w:t>
      </w:r>
      <w:r w:rsidRPr="006F7689">
        <w:t xml:space="preserve">= </w:t>
      </w:r>
      <w:r w:rsidR="002A47BE" w:rsidRPr="006F7689">
        <w:t>hlas/zvuk</w:t>
      </w:r>
      <w:r w:rsidR="00FE30C7" w:rsidRPr="006F7689">
        <w:t>/tvar</w:t>
      </w:r>
      <w:r w:rsidR="002A47BE" w:rsidRPr="006F7689">
        <w:t xml:space="preserve"> </w:t>
      </w:r>
      <w:r w:rsidRPr="006F7689">
        <w:t>dávají hlásk</w:t>
      </w:r>
      <w:r w:rsidR="00BB3170" w:rsidRPr="006F7689">
        <w:t>ám mluvidla</w:t>
      </w:r>
    </w:p>
    <w:p w14:paraId="1C477BEC" w14:textId="77777777" w:rsidR="00BB3170" w:rsidRPr="006F7689" w:rsidRDefault="006C3146" w:rsidP="00BB3170">
      <w:pPr>
        <w:pStyle w:val="Standard"/>
      </w:pPr>
      <w:r w:rsidRPr="006F7689">
        <w:tab/>
      </w:r>
      <w:r w:rsidRPr="006F7689">
        <w:tab/>
        <w:t xml:space="preserve">&gt; </w:t>
      </w:r>
      <w:r w:rsidR="00BB3170" w:rsidRPr="006F7689">
        <w:t>souvisí s anatomií a fyziologií řečový</w:t>
      </w:r>
      <w:r w:rsidRPr="006F7689">
        <w:t>c</w:t>
      </w:r>
      <w:r w:rsidR="00BB3170" w:rsidRPr="006F7689">
        <w:t>h orgánů</w:t>
      </w:r>
    </w:p>
    <w:p w14:paraId="7D69BC9C" w14:textId="77777777" w:rsidR="002D313E" w:rsidRDefault="00310C52" w:rsidP="00BB3170">
      <w:pPr>
        <w:pStyle w:val="Standard"/>
      </w:pPr>
      <w:r w:rsidRPr="006F7689">
        <w:rPr>
          <w:noProof/>
          <w:lang w:eastAsia="cs-CZ" w:bidi="ar-SA"/>
        </w:rPr>
        <w:drawing>
          <wp:inline distT="0" distB="0" distL="0" distR="0" wp14:anchorId="2C0EAEC3" wp14:editId="4A53283D">
            <wp:extent cx="865505" cy="1202690"/>
            <wp:effectExtent l="0" t="0" r="0" b="0"/>
            <wp:docPr id="1" name="Obrázek 1" descr="C:\Users\Monika\AppData\Local\Microsoft\Windows\INetCache\Content.Word\5dae2229-2dc4-401f-b751-e0a6af72b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ika\AppData\Local\Microsoft\Windows\INetCache\Content.Word\5dae2229-2dc4-401f-b751-e0a6af72b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689">
        <w:tab/>
      </w:r>
    </w:p>
    <w:p w14:paraId="5C75AF7F" w14:textId="77777777" w:rsidR="00B15C93" w:rsidRDefault="00BB3170" w:rsidP="00BB3170">
      <w:pPr>
        <w:pStyle w:val="Standard"/>
      </w:pPr>
      <w:r w:rsidRPr="006F7689">
        <w:t>–</w:t>
      </w:r>
      <w:r w:rsidR="00310C52" w:rsidRPr="006F7689">
        <w:t>&gt;</w:t>
      </w:r>
      <w:r w:rsidRPr="006F7689">
        <w:t xml:space="preserve"> probíhá dec</w:t>
      </w:r>
      <w:r w:rsidR="00E93782" w:rsidRPr="006F7689">
        <w:t xml:space="preserve">hový proud, tvorba hlásek atd. </w:t>
      </w:r>
    </w:p>
    <w:p w14:paraId="29DA7AAC" w14:textId="77777777" w:rsidR="00BB3170" w:rsidRPr="006F7689" w:rsidRDefault="00B15C93" w:rsidP="00BB3170">
      <w:pPr>
        <w:pStyle w:val="Standard"/>
      </w:pPr>
      <w:r>
        <w:t xml:space="preserve">     </w:t>
      </w:r>
      <w:r w:rsidR="00E93782" w:rsidRPr="006F7689">
        <w:t>&gt;</w:t>
      </w:r>
      <w:r w:rsidR="00BB3170" w:rsidRPr="006F7689">
        <w:t xml:space="preserve"> dává hláskám akustické charakteristiky,</w:t>
      </w:r>
      <w:r w:rsidR="00E93782" w:rsidRPr="006F7689">
        <w:t xml:space="preserve"> akustika, artikulační fonetika &gt;</w:t>
      </w:r>
      <w:r w:rsidR="00BB3170" w:rsidRPr="006F7689">
        <w:t xml:space="preserve"> jak se dávají do vyšších celků</w:t>
      </w:r>
    </w:p>
    <w:p w14:paraId="3DA0E2AA" w14:textId="77777777" w:rsidR="00B15C93" w:rsidRDefault="002D313E" w:rsidP="00BB3170">
      <w:pPr>
        <w:pStyle w:val="Standard"/>
      </w:pPr>
      <w:r>
        <w:tab/>
      </w:r>
      <w:r w:rsidR="00E93782" w:rsidRPr="006F7689">
        <w:t xml:space="preserve">&gt; </w:t>
      </w:r>
      <w:r w:rsidR="00BB3170" w:rsidRPr="006F7689">
        <w:t xml:space="preserve">každá hláska má neomezený počet výslovnostních variant </w:t>
      </w:r>
    </w:p>
    <w:p w14:paraId="602466DA" w14:textId="77777777" w:rsidR="00D348DB" w:rsidRPr="006F7689" w:rsidRDefault="00B15C93" w:rsidP="00BB3170">
      <w:pPr>
        <w:pStyle w:val="Standard"/>
      </w:pPr>
      <w:r>
        <w:tab/>
      </w:r>
      <w:r>
        <w:tab/>
      </w:r>
      <w:r w:rsidR="00BB3170" w:rsidRPr="006F7689">
        <w:t>–</w:t>
      </w:r>
      <w:r w:rsidR="003B2EEB" w:rsidRPr="006F7689">
        <w:t>&gt;</w:t>
      </w:r>
      <w:r w:rsidR="00D348DB" w:rsidRPr="006F7689">
        <w:t xml:space="preserve"> </w:t>
      </w:r>
      <w:r w:rsidR="003B2EEB" w:rsidRPr="006F7689">
        <w:t>lidé</w:t>
      </w:r>
      <w:r w:rsidR="00BB3170" w:rsidRPr="006F7689">
        <w:t xml:space="preserve"> různě vyslovují (</w:t>
      </w:r>
      <w:r w:rsidR="003B2EEB" w:rsidRPr="006F7689">
        <w:t>např. r, ř, l) =</w:t>
      </w:r>
      <w:r w:rsidR="00BB3170" w:rsidRPr="006F7689">
        <w:t xml:space="preserve"> opr</w:t>
      </w:r>
      <w:r w:rsidR="003B2EEB" w:rsidRPr="006F7689">
        <w:t>avují se u logopedů, nacvičují</w:t>
      </w:r>
      <w:r w:rsidR="00BB3170" w:rsidRPr="006F7689">
        <w:t xml:space="preserve"> správnou výslovnost</w:t>
      </w:r>
    </w:p>
    <w:p w14:paraId="6F8AA3E4" w14:textId="53E68C2B" w:rsidR="00085033" w:rsidRPr="006F7689" w:rsidRDefault="002D313E" w:rsidP="00BB3170">
      <w:pPr>
        <w:pStyle w:val="Standard"/>
      </w:pPr>
      <w:r>
        <w:tab/>
      </w:r>
      <w:r w:rsidR="00D348DB" w:rsidRPr="006F7689">
        <w:t>&gt;</w:t>
      </w:r>
      <w:r w:rsidR="00BB3170" w:rsidRPr="006F7689">
        <w:t xml:space="preserve"> každý z nás vyslovuje trochu jinak</w:t>
      </w:r>
      <w:r w:rsidR="00952A40">
        <w:t xml:space="preserve"> – ale stále je to táž jednotka (foném – viz dále), její varianty</w:t>
      </w:r>
    </w:p>
    <w:p w14:paraId="34BE54D8" w14:textId="77777777" w:rsidR="00BB3170" w:rsidRPr="006F7689" w:rsidRDefault="002D313E" w:rsidP="00BB3170">
      <w:pPr>
        <w:pStyle w:val="Standard"/>
      </w:pPr>
      <w:r>
        <w:tab/>
        <w:t xml:space="preserve">   </w:t>
      </w:r>
      <w:r w:rsidR="009065BC" w:rsidRPr="006F7689">
        <w:t xml:space="preserve">– </w:t>
      </w:r>
      <w:r w:rsidR="009065BC" w:rsidRPr="002D313E">
        <w:rPr>
          <w:b/>
          <w:color w:val="FFC000" w:themeColor="accent4"/>
        </w:rPr>
        <w:t>otázka místa a způsobu tvoření</w:t>
      </w:r>
      <w:r w:rsidR="00085033" w:rsidRPr="002D313E">
        <w:rPr>
          <w:color w:val="FFC000" w:themeColor="accent4"/>
        </w:rPr>
        <w:t xml:space="preserve"> </w:t>
      </w:r>
      <w:r w:rsidR="00085033" w:rsidRPr="006F7689">
        <w:t>&gt;</w:t>
      </w:r>
      <w:r w:rsidR="00BB3170" w:rsidRPr="006F7689">
        <w:t xml:space="preserve"> výslovnostní varianty – oproti ideálnímu vyslovování</w:t>
      </w:r>
    </w:p>
    <w:p w14:paraId="04C9B56B" w14:textId="77777777" w:rsidR="00BB3170" w:rsidRPr="006F7689" w:rsidRDefault="00BB3170" w:rsidP="00BB3170">
      <w:pPr>
        <w:pStyle w:val="Standard"/>
      </w:pPr>
    </w:p>
    <w:p w14:paraId="49418045" w14:textId="77777777" w:rsidR="00454ECE" w:rsidRPr="00E40059" w:rsidRDefault="00085033" w:rsidP="00BB3170">
      <w:pPr>
        <w:pStyle w:val="Standard"/>
        <w:rPr>
          <w:color w:val="70AD47" w:themeColor="accent6"/>
        </w:rPr>
      </w:pPr>
      <w:r w:rsidRPr="00E40059">
        <w:rPr>
          <w:b/>
          <w:color w:val="70AD47" w:themeColor="accent6"/>
        </w:rPr>
        <w:t>malé dí</w:t>
      </w:r>
      <w:r w:rsidR="00BB3170" w:rsidRPr="00E40059">
        <w:rPr>
          <w:b/>
          <w:color w:val="70AD47" w:themeColor="accent6"/>
        </w:rPr>
        <w:t>tě</w:t>
      </w:r>
      <w:r w:rsidR="005360E4" w:rsidRPr="00E40059">
        <w:rPr>
          <w:color w:val="70AD47" w:themeColor="accent6"/>
        </w:rPr>
        <w:t xml:space="preserve"> </w:t>
      </w:r>
    </w:p>
    <w:p w14:paraId="70E2ABF5" w14:textId="77777777" w:rsidR="00454ECE" w:rsidRPr="006F7689" w:rsidRDefault="005360E4" w:rsidP="00BB3170">
      <w:pPr>
        <w:pStyle w:val="Standard"/>
      </w:pPr>
      <w:r w:rsidRPr="006F7689">
        <w:t>&gt;</w:t>
      </w:r>
      <w:r w:rsidR="00BB3170" w:rsidRPr="006F7689">
        <w:t xml:space="preserve"> první měsíce vydává hl</w:t>
      </w:r>
      <w:r w:rsidRPr="006F7689">
        <w:t>á</w:t>
      </w:r>
      <w:r w:rsidR="00BB3170" w:rsidRPr="006F7689">
        <w:t>sky všech jazyků</w:t>
      </w:r>
      <w:r w:rsidRPr="006F7689">
        <w:t xml:space="preserve"> světa </w:t>
      </w:r>
      <w:r w:rsidRPr="006F7689">
        <w:tab/>
      </w:r>
      <w:r w:rsidRPr="006F7689">
        <w:tab/>
      </w:r>
    </w:p>
    <w:p w14:paraId="42EBCE7D" w14:textId="77777777" w:rsidR="00454ECE" w:rsidRPr="006F7689" w:rsidRDefault="00454ECE" w:rsidP="00BB3170">
      <w:pPr>
        <w:pStyle w:val="Standard"/>
      </w:pPr>
      <w:r w:rsidRPr="006F7689">
        <w:t xml:space="preserve">   </w:t>
      </w:r>
      <w:r w:rsidR="005360E4" w:rsidRPr="006F7689">
        <w:t xml:space="preserve">&gt; zkouší si mluvidla a to, </w:t>
      </w:r>
      <w:r w:rsidR="00BB3170" w:rsidRPr="006F7689">
        <w:t>co vydává</w:t>
      </w:r>
      <w:r w:rsidR="005360E4" w:rsidRPr="006F7689">
        <w:t xml:space="preserve"> (</w:t>
      </w:r>
      <w:r w:rsidR="00BB3170" w:rsidRPr="006F7689">
        <w:t>zvuky</w:t>
      </w:r>
      <w:r w:rsidR="005360E4" w:rsidRPr="006F7689">
        <w:t>),</w:t>
      </w:r>
      <w:r w:rsidRPr="006F7689">
        <w:t xml:space="preserve"> se nepodobá</w:t>
      </w:r>
      <w:r w:rsidR="00BB3170" w:rsidRPr="006F7689">
        <w:t xml:space="preserve"> žádnému jazyku</w:t>
      </w:r>
    </w:p>
    <w:p w14:paraId="6B5D6E3E" w14:textId="77777777" w:rsidR="00BB3170" w:rsidRPr="006F7689" w:rsidRDefault="00454ECE" w:rsidP="00BB3170">
      <w:pPr>
        <w:pStyle w:val="Standard"/>
      </w:pPr>
      <w:r w:rsidRPr="006F7689">
        <w:t>&gt; postupně ve druhém půlroce</w:t>
      </w:r>
      <w:r w:rsidR="00BB3170" w:rsidRPr="006F7689">
        <w:t xml:space="preserve"> se začnou zvuky podobat zvukům mateřského jazyka</w:t>
      </w:r>
    </w:p>
    <w:p w14:paraId="7A5B42BF" w14:textId="77777777" w:rsidR="00BB3170" w:rsidRPr="00952A40" w:rsidRDefault="00454ECE" w:rsidP="00BB3170">
      <w:pPr>
        <w:pStyle w:val="Standard"/>
        <w:rPr>
          <w:b/>
          <w:bCs/>
        </w:rPr>
      </w:pPr>
      <w:r w:rsidRPr="006F7689">
        <w:t xml:space="preserve">   &gt; postupně s</w:t>
      </w:r>
      <w:r w:rsidR="00BB3170" w:rsidRPr="006F7689">
        <w:t xml:space="preserve">e dítě zaměřuje jenom na hlásky, které jsou relevantní v systému, do něhož se narodilo, a soustředí se </w:t>
      </w:r>
      <w:r w:rsidR="00BB3170" w:rsidRPr="00952A40">
        <w:rPr>
          <w:b/>
          <w:bCs/>
        </w:rPr>
        <w:t>na fonémy = základní jednotky zvukové stránky jazyka z hlediska fonologie</w:t>
      </w:r>
    </w:p>
    <w:p w14:paraId="1A1C8DE7" w14:textId="77777777" w:rsidR="00507D5D" w:rsidRPr="00E40059" w:rsidRDefault="00507D5D" w:rsidP="00BB3170">
      <w:pPr>
        <w:pStyle w:val="Standard"/>
        <w:rPr>
          <w:b/>
          <w:color w:val="ED7D31" w:themeColor="accent2"/>
        </w:rPr>
      </w:pPr>
      <w:r w:rsidRPr="00E40059">
        <w:rPr>
          <w:b/>
          <w:color w:val="ED7D31" w:themeColor="accent2"/>
        </w:rPr>
        <w:t xml:space="preserve">=&gt; </w:t>
      </w:r>
      <w:r w:rsidR="00BB3170" w:rsidRPr="00E40059">
        <w:rPr>
          <w:b/>
          <w:color w:val="ED7D31" w:themeColor="accent2"/>
        </w:rPr>
        <w:t>každá hláska má neo</w:t>
      </w:r>
      <w:r w:rsidR="007D0FDA" w:rsidRPr="00E40059">
        <w:rPr>
          <w:b/>
          <w:color w:val="ED7D31" w:themeColor="accent2"/>
        </w:rPr>
        <w:t>mezený počet výslovnostních var</w:t>
      </w:r>
      <w:r w:rsidR="00BB3170" w:rsidRPr="00E40059">
        <w:rPr>
          <w:b/>
          <w:color w:val="ED7D31" w:themeColor="accent2"/>
        </w:rPr>
        <w:t>iant</w:t>
      </w:r>
    </w:p>
    <w:p w14:paraId="547C9BC7" w14:textId="77777777" w:rsidR="00BB3170" w:rsidRPr="006F7689" w:rsidRDefault="00507D5D" w:rsidP="00BB3170">
      <w:pPr>
        <w:pStyle w:val="Standard"/>
      </w:pPr>
      <w:r w:rsidRPr="006F7689">
        <w:tab/>
        <w:t>&gt; jen některé jsou dů</w:t>
      </w:r>
      <w:r w:rsidR="00BB3170" w:rsidRPr="006F7689">
        <w:t>l</w:t>
      </w:r>
      <w:r w:rsidRPr="006F7689">
        <w:t>e</w:t>
      </w:r>
      <w:r w:rsidR="00BB3170" w:rsidRPr="006F7689">
        <w:t>žité z hlediska jazykového systému = mají fonologickou platnost</w:t>
      </w:r>
    </w:p>
    <w:p w14:paraId="4B70F85C" w14:textId="77777777" w:rsidR="00BB3170" w:rsidRPr="00952A40" w:rsidRDefault="00507D5D" w:rsidP="00BB3170">
      <w:pPr>
        <w:pStyle w:val="Standard"/>
      </w:pPr>
      <w:r w:rsidRPr="006F7689">
        <w:tab/>
      </w:r>
      <w:r w:rsidRPr="006F7689">
        <w:tab/>
      </w:r>
      <w:r w:rsidR="00BB3170" w:rsidRPr="006F7689">
        <w:t>= jsou sch</w:t>
      </w:r>
      <w:r w:rsidRPr="006F7689">
        <w:t>o</w:t>
      </w:r>
      <w:r w:rsidR="00BB3170" w:rsidRPr="006F7689">
        <w:t xml:space="preserve">pny rozlišit význam </w:t>
      </w:r>
      <w:r w:rsidR="00BB3170" w:rsidRPr="00952A40">
        <w:t>= fonémy</w:t>
      </w:r>
    </w:p>
    <w:p w14:paraId="47F4BDCF" w14:textId="77777777" w:rsidR="00BB3170" w:rsidRPr="006F7689" w:rsidRDefault="00BB3170" w:rsidP="00BB3170">
      <w:pPr>
        <w:pStyle w:val="Standard"/>
      </w:pPr>
    </w:p>
    <w:p w14:paraId="1322869E" w14:textId="77777777" w:rsidR="00521E5C" w:rsidRPr="006F7689" w:rsidRDefault="00814CCF" w:rsidP="00BB3170">
      <w:pPr>
        <w:pStyle w:val="Standard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FONOLOGIE</w:t>
      </w:r>
      <w:r w:rsidR="00BB3170" w:rsidRPr="006F7689">
        <w:rPr>
          <w:b/>
          <w:color w:val="2F5496" w:themeColor="accent5" w:themeShade="BF"/>
        </w:rPr>
        <w:t xml:space="preserve"> – </w:t>
      </w:r>
      <w:r>
        <w:rPr>
          <w:b/>
          <w:color w:val="2F5496" w:themeColor="accent5" w:themeShade="BF"/>
        </w:rPr>
        <w:t>MINIMÁLNÍ PÁR</w:t>
      </w:r>
      <w:r w:rsidR="00BB3170" w:rsidRPr="006F7689">
        <w:rPr>
          <w:b/>
          <w:color w:val="2F5496" w:themeColor="accent5" w:themeShade="BF"/>
        </w:rPr>
        <w:t xml:space="preserve"> </w:t>
      </w:r>
    </w:p>
    <w:p w14:paraId="2E931BC3" w14:textId="77777777" w:rsidR="00521E5C" w:rsidRPr="006F7689" w:rsidRDefault="00521E5C" w:rsidP="00BB3170">
      <w:pPr>
        <w:pStyle w:val="Standard"/>
      </w:pPr>
      <w:r w:rsidRPr="006F7689">
        <w:t xml:space="preserve">&gt; </w:t>
      </w:r>
      <w:r w:rsidR="00BB3170" w:rsidRPr="006F7689">
        <w:t xml:space="preserve">fonologická délka vokálu </w:t>
      </w:r>
    </w:p>
    <w:p w14:paraId="5C9CE2CD" w14:textId="77777777" w:rsidR="00521E5C" w:rsidRPr="006F7689" w:rsidRDefault="00521E5C" w:rsidP="00BB3170">
      <w:pPr>
        <w:pStyle w:val="Standard"/>
      </w:pPr>
      <w:r w:rsidRPr="006F7689">
        <w:tab/>
      </w:r>
      <w:proofErr w:type="gramStart"/>
      <w:r w:rsidR="00BB3170" w:rsidRPr="006F7689">
        <w:rPr>
          <w:b/>
          <w:color w:val="FFC000" w:themeColor="accent4"/>
        </w:rPr>
        <w:t>a – á</w:t>
      </w:r>
      <w:proofErr w:type="gramEnd"/>
      <w:r w:rsidR="00BB3170" w:rsidRPr="006F7689">
        <w:rPr>
          <w:color w:val="FFC000" w:themeColor="accent4"/>
        </w:rPr>
        <w:t xml:space="preserve"> </w:t>
      </w:r>
      <w:r w:rsidRPr="006F7689">
        <w:t>&gt;</w:t>
      </w:r>
      <w:r w:rsidR="00BB3170" w:rsidRPr="006F7689">
        <w:t xml:space="preserve"> jsou schopny rozlišit význam</w:t>
      </w:r>
    </w:p>
    <w:p w14:paraId="09B5BFF2" w14:textId="4E9C2164" w:rsidR="00521E5C" w:rsidRDefault="00521E5C" w:rsidP="00BB3170">
      <w:pPr>
        <w:pStyle w:val="Standard"/>
        <w:rPr>
          <w:b/>
          <w:color w:val="FFC000" w:themeColor="accent4"/>
        </w:rPr>
      </w:pPr>
      <w:r w:rsidRPr="006F7689">
        <w:tab/>
        <w:t xml:space="preserve">&gt; </w:t>
      </w:r>
      <w:r w:rsidRPr="006F7689">
        <w:rPr>
          <w:color w:val="FFC000" w:themeColor="accent4"/>
        </w:rPr>
        <w:t>minimální pár</w:t>
      </w:r>
      <w:r w:rsidRPr="006F7689">
        <w:t xml:space="preserve">, např. </w:t>
      </w:r>
      <w:r w:rsidRPr="006F7689">
        <w:rPr>
          <w:b/>
          <w:color w:val="FFC000" w:themeColor="accent4"/>
        </w:rPr>
        <w:t>v</w:t>
      </w:r>
      <w:r w:rsidR="00BB3170" w:rsidRPr="006F7689">
        <w:rPr>
          <w:b/>
          <w:color w:val="FFC000" w:themeColor="accent4"/>
        </w:rPr>
        <w:t>áha – váhá</w:t>
      </w:r>
    </w:p>
    <w:p w14:paraId="56B9D603" w14:textId="77777777" w:rsidR="00952A40" w:rsidRPr="006F7689" w:rsidRDefault="00952A40" w:rsidP="00BB3170">
      <w:pPr>
        <w:pStyle w:val="Standard"/>
      </w:pPr>
    </w:p>
    <w:p w14:paraId="1C9168DA" w14:textId="77777777" w:rsidR="00521E5C" w:rsidRPr="006F7689" w:rsidRDefault="00521E5C" w:rsidP="00BB3170">
      <w:pPr>
        <w:pStyle w:val="Standard"/>
      </w:pPr>
      <w:r w:rsidRPr="006F7689">
        <w:tab/>
        <w:t xml:space="preserve">  </w:t>
      </w:r>
      <w:r w:rsidR="00BB3170" w:rsidRPr="006F7689">
        <w:t xml:space="preserve"> – různá slova s různým význ</w:t>
      </w:r>
      <w:r w:rsidRPr="006F7689">
        <w:t xml:space="preserve">amem = důkaz, že </w:t>
      </w:r>
    </w:p>
    <w:p w14:paraId="1170470B" w14:textId="62E2B562" w:rsidR="00521E5C" w:rsidRPr="006F7689" w:rsidRDefault="00074E76" w:rsidP="00BB3170">
      <w:pPr>
        <w:pStyle w:val="Standard"/>
      </w:pPr>
      <w:r w:rsidRPr="006F7689">
        <w:t xml:space="preserve">&gt; </w:t>
      </w:r>
      <w:r w:rsidR="00521E5C" w:rsidRPr="006F7689">
        <w:t xml:space="preserve">v </w:t>
      </w:r>
      <w:r w:rsidR="00521E5C" w:rsidRPr="006F7689">
        <w:rPr>
          <w:b/>
        </w:rPr>
        <w:t>českém jazyce</w:t>
      </w:r>
      <w:r w:rsidR="00BB3170" w:rsidRPr="006F7689">
        <w:t xml:space="preserve"> </w:t>
      </w:r>
      <w:r w:rsidR="00521E5C" w:rsidRPr="006F7689">
        <w:t xml:space="preserve">má </w:t>
      </w:r>
      <w:r w:rsidR="00BB3170" w:rsidRPr="006F7689">
        <w:t>fo</w:t>
      </w:r>
      <w:r w:rsidR="00521E5C" w:rsidRPr="006F7689">
        <w:t>nologickou platnost délka samohlásky</w:t>
      </w:r>
      <w:r w:rsidR="00952A40">
        <w:t xml:space="preserve"> (</w:t>
      </w:r>
      <w:proofErr w:type="gramStart"/>
      <w:r w:rsidR="00952A40">
        <w:t>a – á</w:t>
      </w:r>
      <w:proofErr w:type="gramEnd"/>
      <w:r w:rsidR="00952A40">
        <w:t xml:space="preserve"> )</w:t>
      </w:r>
    </w:p>
    <w:p w14:paraId="1B622E4A" w14:textId="7C317949" w:rsidR="00BB3170" w:rsidRPr="006F7689" w:rsidRDefault="00074E76" w:rsidP="00BB3170">
      <w:pPr>
        <w:pStyle w:val="Standard"/>
      </w:pPr>
      <w:r w:rsidRPr="006F7689">
        <w:t>&gt;</w:t>
      </w:r>
      <w:r w:rsidRPr="006F7689">
        <w:rPr>
          <w:b/>
        </w:rPr>
        <w:t xml:space="preserve"> </w:t>
      </w:r>
      <w:r w:rsidR="00521E5C" w:rsidRPr="006F7689">
        <w:rPr>
          <w:b/>
        </w:rPr>
        <w:t>v ruském jazyce</w:t>
      </w:r>
      <w:r w:rsidR="00BB3170" w:rsidRPr="006F7689">
        <w:t xml:space="preserve"> má fonologickou platnost přízvuk</w:t>
      </w:r>
      <w:r w:rsidR="00952A40">
        <w:t xml:space="preserve"> (délka ne)</w:t>
      </w:r>
    </w:p>
    <w:p w14:paraId="209696B0" w14:textId="4B65639B" w:rsidR="00BB3170" w:rsidRPr="006F7689" w:rsidRDefault="00074E76" w:rsidP="00BB3170">
      <w:pPr>
        <w:pStyle w:val="Standard"/>
      </w:pPr>
      <w:r w:rsidRPr="006F7689">
        <w:t>&gt;</w:t>
      </w:r>
      <w:r w:rsidRPr="006F7689">
        <w:rPr>
          <w:b/>
        </w:rPr>
        <w:t xml:space="preserve"> </w:t>
      </w:r>
      <w:r w:rsidR="00521E5C" w:rsidRPr="006F7689">
        <w:rPr>
          <w:b/>
        </w:rPr>
        <w:t>v anglickém jazyce</w:t>
      </w:r>
      <w:r w:rsidR="00952A40">
        <w:rPr>
          <w:b/>
        </w:rPr>
        <w:t xml:space="preserve"> </w:t>
      </w:r>
      <w:r w:rsidR="00952A40" w:rsidRPr="00952A40">
        <w:rPr>
          <w:bCs/>
        </w:rPr>
        <w:t>např</w:t>
      </w:r>
      <w:r w:rsidR="00952A40">
        <w:rPr>
          <w:b/>
        </w:rPr>
        <w:t xml:space="preserve">. </w:t>
      </w:r>
      <w:r w:rsidR="00521E5C" w:rsidRPr="006F7689">
        <w:t xml:space="preserve"> „s</w:t>
      </w:r>
      <w:r w:rsidR="00BB3170" w:rsidRPr="006F7689">
        <w:t xml:space="preserve">in </w:t>
      </w:r>
      <w:r w:rsidR="00521E5C" w:rsidRPr="006F7689">
        <w:t>x</w:t>
      </w:r>
      <w:r w:rsidR="00BB3170" w:rsidRPr="006F7689">
        <w:t xml:space="preserve"> </w:t>
      </w:r>
      <w:proofErr w:type="spellStart"/>
      <w:r w:rsidR="00BB3170" w:rsidRPr="006F7689">
        <w:t>sing</w:t>
      </w:r>
      <w:proofErr w:type="spellEnd"/>
      <w:r w:rsidR="00521E5C" w:rsidRPr="006F7689">
        <w:t>“ (</w:t>
      </w:r>
      <w:r w:rsidR="00BB3170" w:rsidRPr="006F7689">
        <w:t>hřích a zpívat</w:t>
      </w:r>
      <w:r w:rsidR="00521E5C" w:rsidRPr="006F7689">
        <w:t>)</w:t>
      </w:r>
      <w:r w:rsidR="00BB3170" w:rsidRPr="006F7689">
        <w:t xml:space="preserve"> – v závěru vyslovím jinak – </w:t>
      </w:r>
      <w:r w:rsidR="00521E5C" w:rsidRPr="006F7689">
        <w:t>dva různé fonémy na rozdíl od ČJ &gt;</w:t>
      </w:r>
      <w:r w:rsidR="00BB3170" w:rsidRPr="006F7689">
        <w:t xml:space="preserve"> musím se naučit vyslovovat bezchybně, aby se nezaměnila slova</w:t>
      </w:r>
    </w:p>
    <w:p w14:paraId="4C1FB48E" w14:textId="1F733F03" w:rsidR="00BB3170" w:rsidRPr="006F7689" w:rsidRDefault="00952A40" w:rsidP="00BB3170">
      <w:pPr>
        <w:pStyle w:val="Standard"/>
      </w:pPr>
      <w:r>
        <w:t>Naopak v češtině:</w:t>
      </w:r>
    </w:p>
    <w:p w14:paraId="775E8486" w14:textId="7A73551B" w:rsidR="00D05B37" w:rsidRPr="006F7689" w:rsidRDefault="00D05B37" w:rsidP="00BB3170">
      <w:pPr>
        <w:pStyle w:val="Standard"/>
      </w:pPr>
      <w:r w:rsidRPr="006F7689">
        <w:t>např.</w:t>
      </w:r>
      <w:r w:rsidR="00BB3170" w:rsidRPr="006F7689">
        <w:t xml:space="preserve"> </w:t>
      </w:r>
      <w:r w:rsidR="00BB3170" w:rsidRPr="006F7689">
        <w:rPr>
          <w:b/>
          <w:color w:val="FFC000" w:themeColor="accent4"/>
        </w:rPr>
        <w:t>rána – ranka</w:t>
      </w:r>
      <w:r w:rsidR="00BB3170" w:rsidRPr="006F7689">
        <w:rPr>
          <w:color w:val="FFC000" w:themeColor="accent4"/>
        </w:rPr>
        <w:t xml:space="preserve"> </w:t>
      </w:r>
      <w:r w:rsidRPr="006F7689">
        <w:t>&gt;</w:t>
      </w:r>
      <w:r w:rsidR="00BB3170" w:rsidRPr="006F7689">
        <w:t xml:space="preserve"> vyslovím</w:t>
      </w:r>
      <w:r w:rsidR="00952A40">
        <w:t xml:space="preserve"> podle pozice jednou </w:t>
      </w:r>
      <w:proofErr w:type="spellStart"/>
      <w:r w:rsidR="00952A40">
        <w:t>předopatrové</w:t>
      </w:r>
      <w:proofErr w:type="spellEnd"/>
      <w:r w:rsidR="00952A40">
        <w:t xml:space="preserve"> a jednou</w:t>
      </w:r>
      <w:r w:rsidR="00BB3170" w:rsidRPr="006F7689">
        <w:t xml:space="preserve"> zad</w:t>
      </w:r>
      <w:r w:rsidR="00952A40">
        <w:t>opatr</w:t>
      </w:r>
      <w:r w:rsidR="00A56D00">
        <w:t>ov</w:t>
      </w:r>
      <w:r w:rsidR="00952A40">
        <w:t>é</w:t>
      </w:r>
      <w:r w:rsidR="00BB3170" w:rsidRPr="006F7689">
        <w:t xml:space="preserve"> „</w:t>
      </w:r>
      <w:r w:rsidR="00BB3170" w:rsidRPr="006F7689">
        <w:rPr>
          <w:b/>
        </w:rPr>
        <w:t>n</w:t>
      </w:r>
      <w:r w:rsidR="00BB3170" w:rsidRPr="006F7689">
        <w:t>“,</w:t>
      </w:r>
      <w:r w:rsidRPr="006F7689">
        <w:t xml:space="preserve"> ale nerozlišuje to význam</w:t>
      </w:r>
    </w:p>
    <w:p w14:paraId="000EF9D3" w14:textId="788B30A0" w:rsidR="00BB3170" w:rsidRPr="006F7689" w:rsidRDefault="00D05B37" w:rsidP="00BB3170">
      <w:pPr>
        <w:pStyle w:val="Standard"/>
      </w:pPr>
      <w:r w:rsidRPr="006F7689">
        <w:tab/>
        <w:t xml:space="preserve">&gt; </w:t>
      </w:r>
      <w:r w:rsidR="00BB3170" w:rsidRPr="006F7689">
        <w:t>ortoe</w:t>
      </w:r>
      <w:r w:rsidR="00952A40">
        <w:t>p</w:t>
      </w:r>
      <w:r w:rsidR="00BB3170" w:rsidRPr="006F7689">
        <w:t>ické to</w:t>
      </w:r>
      <w:r w:rsidR="00A56D00">
        <w:t xml:space="preserve"> sice </w:t>
      </w:r>
      <w:r w:rsidR="00A56D00" w:rsidRPr="006F7689">
        <w:t>nebude</w:t>
      </w:r>
      <w:r w:rsidR="00BB3170" w:rsidRPr="006F7689">
        <w:t xml:space="preserve"> </w:t>
      </w:r>
      <w:r w:rsidRPr="006F7689">
        <w:t xml:space="preserve">&gt; </w:t>
      </w:r>
      <w:r w:rsidR="00BB3170" w:rsidRPr="006F7689">
        <w:t>na her</w:t>
      </w:r>
      <w:r w:rsidR="00C96277" w:rsidRPr="006F7689">
        <w:t>ecké nebo recitátorské přípravě</w:t>
      </w:r>
      <w:r w:rsidR="00BB3170" w:rsidRPr="006F7689">
        <w:t xml:space="preserve"> </w:t>
      </w:r>
      <w:r w:rsidR="00C96277" w:rsidRPr="006F7689">
        <w:t>(</w:t>
      </w:r>
      <w:r w:rsidR="00BB3170" w:rsidRPr="006F7689">
        <w:t>n</w:t>
      </w:r>
      <w:r w:rsidR="00C96277" w:rsidRPr="006F7689">
        <w:t xml:space="preserve">ení v rámci správné </w:t>
      </w:r>
      <w:r w:rsidR="00C96277" w:rsidRPr="006F7689">
        <w:lastRenderedPageBreak/>
        <w:t>výslovnosti)</w:t>
      </w:r>
      <w:r w:rsidR="00A56D00">
        <w:t>, ale význam je zachován týž</w:t>
      </w:r>
    </w:p>
    <w:p w14:paraId="5992D1EB" w14:textId="77777777" w:rsidR="006645F4" w:rsidRPr="006F7689" w:rsidRDefault="00D05B37" w:rsidP="00BB3170">
      <w:pPr>
        <w:pStyle w:val="Standard"/>
      </w:pPr>
      <w:r w:rsidRPr="006F7689">
        <w:tab/>
        <w:t>&gt; důkaz, že jde v ČJ</w:t>
      </w:r>
      <w:r w:rsidR="00BB3170" w:rsidRPr="006F7689">
        <w:t xml:space="preserve"> pouze o </w:t>
      </w:r>
      <w:r w:rsidRPr="006F7689">
        <w:t xml:space="preserve">alofony </w:t>
      </w:r>
    </w:p>
    <w:p w14:paraId="708BFC09" w14:textId="77777777" w:rsidR="00BB3170" w:rsidRPr="006F7689" w:rsidRDefault="006645F4" w:rsidP="00BB3170">
      <w:pPr>
        <w:pStyle w:val="Standard"/>
      </w:pPr>
      <w:r w:rsidRPr="006F7689">
        <w:tab/>
        <w:t xml:space="preserve">   &gt;</w:t>
      </w:r>
      <w:r w:rsidR="00D05B37" w:rsidRPr="006F7689">
        <w:t xml:space="preserve"> můžou být různé, mj. i</w:t>
      </w:r>
      <w:r w:rsidR="00BB3170" w:rsidRPr="006F7689">
        <w:t xml:space="preserve"> podle pozice, před sou</w:t>
      </w:r>
      <w:r w:rsidR="00C96277" w:rsidRPr="006F7689">
        <w:t>hláskou nebo mezi souhláskami (</w:t>
      </w:r>
      <w:r w:rsidR="00BB3170" w:rsidRPr="006F7689">
        <w:t>vyslovuje se jinak</w:t>
      </w:r>
      <w:r w:rsidR="00C96277" w:rsidRPr="006F7689">
        <w:t>)</w:t>
      </w:r>
    </w:p>
    <w:p w14:paraId="4AC82CFB" w14:textId="74BD72AA" w:rsidR="00BB3170" w:rsidRPr="006F7689" w:rsidRDefault="00BB3170" w:rsidP="00BB3170">
      <w:pPr>
        <w:pStyle w:val="Standard"/>
        <w:rPr>
          <w:i/>
        </w:rPr>
      </w:pPr>
    </w:p>
    <w:p w14:paraId="7C7274BE" w14:textId="77777777" w:rsidR="0016186F" w:rsidRPr="006F7689" w:rsidRDefault="00BB3170" w:rsidP="0016186F">
      <w:pPr>
        <w:pStyle w:val="Standard"/>
        <w:rPr>
          <w:b/>
          <w:color w:val="00B0F0"/>
        </w:rPr>
      </w:pPr>
      <w:r w:rsidRPr="006F7689">
        <w:rPr>
          <w:b/>
          <w:color w:val="00B0F0"/>
        </w:rPr>
        <w:t>rozlišení fonetiky a fonologie</w:t>
      </w:r>
    </w:p>
    <w:p w14:paraId="4DF59BE0" w14:textId="77777777" w:rsidR="0016186F" w:rsidRPr="006F7689" w:rsidRDefault="00F26C8F" w:rsidP="0016186F">
      <w:pPr>
        <w:pStyle w:val="Standard"/>
        <w:rPr>
          <w:i/>
        </w:rPr>
      </w:pPr>
      <w:r w:rsidRPr="006F7689">
        <w:rPr>
          <w:b/>
        </w:rPr>
        <w:tab/>
      </w:r>
      <w:r w:rsidR="0016186F" w:rsidRPr="006F7689">
        <w:rPr>
          <w:b/>
          <w:i/>
        </w:rPr>
        <w:t>&gt;</w:t>
      </w:r>
      <w:r w:rsidR="0016186F" w:rsidRPr="006F7689">
        <w:rPr>
          <w:b/>
          <w:i/>
          <w:color w:val="00B0F0"/>
        </w:rPr>
        <w:t xml:space="preserve"> </w:t>
      </w:r>
      <w:r w:rsidR="00BB3170" w:rsidRPr="006F7689">
        <w:rPr>
          <w:i/>
        </w:rPr>
        <w:t xml:space="preserve">základní učebnice </w:t>
      </w:r>
    </w:p>
    <w:p w14:paraId="6269CE25" w14:textId="77777777" w:rsidR="0016186F" w:rsidRPr="006367C9" w:rsidRDefault="00F26C8F" w:rsidP="0016186F">
      <w:pPr>
        <w:pStyle w:val="Standard"/>
        <w:rPr>
          <w:b/>
          <w:i/>
          <w:color w:val="FFC000" w:themeColor="accent4"/>
        </w:rPr>
      </w:pPr>
      <w:r w:rsidRPr="006F7689">
        <w:rPr>
          <w:i/>
        </w:rPr>
        <w:tab/>
      </w:r>
      <w:r w:rsidR="0016186F" w:rsidRPr="006F7689">
        <w:t xml:space="preserve">   </w:t>
      </w:r>
      <w:r w:rsidR="006367C9" w:rsidRPr="006367C9">
        <w:rPr>
          <w:b/>
          <w:color w:val="FFC000" w:themeColor="accent4"/>
        </w:rPr>
        <w:t xml:space="preserve">&gt; </w:t>
      </w:r>
      <w:r w:rsidR="0016186F" w:rsidRPr="006367C9">
        <w:rPr>
          <w:b/>
          <w:i/>
          <w:color w:val="FFC000" w:themeColor="accent4"/>
        </w:rPr>
        <w:t>Fonetika a fonologie češtiny</w:t>
      </w:r>
    </w:p>
    <w:p w14:paraId="10163F41" w14:textId="77777777" w:rsidR="0016186F" w:rsidRPr="006367C9" w:rsidRDefault="00F26C8F" w:rsidP="0016186F">
      <w:pPr>
        <w:pStyle w:val="Standard"/>
        <w:rPr>
          <w:b/>
        </w:rPr>
      </w:pPr>
      <w:r w:rsidRPr="006367C9">
        <w:rPr>
          <w:b/>
          <w:i/>
          <w:color w:val="FFC000" w:themeColor="accent4"/>
        </w:rPr>
        <w:tab/>
      </w:r>
      <w:r w:rsidR="0016186F" w:rsidRPr="006367C9">
        <w:rPr>
          <w:b/>
          <w:i/>
          <w:color w:val="FFC000" w:themeColor="accent4"/>
        </w:rPr>
        <w:t xml:space="preserve">   </w:t>
      </w:r>
      <w:r w:rsidR="006367C9">
        <w:rPr>
          <w:b/>
          <w:i/>
          <w:color w:val="FFC000" w:themeColor="accent4"/>
        </w:rPr>
        <w:t xml:space="preserve">&gt; </w:t>
      </w:r>
      <w:r w:rsidR="0016186F" w:rsidRPr="006367C9">
        <w:rPr>
          <w:b/>
          <w:i/>
          <w:color w:val="FFC000" w:themeColor="accent4"/>
        </w:rPr>
        <w:t>Přehled české výslovnosti</w:t>
      </w:r>
    </w:p>
    <w:p w14:paraId="408563F9" w14:textId="77777777" w:rsidR="00BB3170" w:rsidRPr="006F7689" w:rsidRDefault="00FC3A6D" w:rsidP="0016186F">
      <w:pPr>
        <w:pStyle w:val="Standard"/>
        <w:rPr>
          <w:b/>
          <w:color w:val="00B0F0"/>
        </w:rPr>
      </w:pPr>
      <w:r w:rsidRPr="006F7689">
        <w:t>&gt;</w:t>
      </w:r>
      <w:r w:rsidR="00BB3170" w:rsidRPr="006F7689">
        <w:t xml:space="preserve"> dvě části –</w:t>
      </w:r>
      <w:r w:rsidRPr="006F7689">
        <w:t>&gt;</w:t>
      </w:r>
      <w:r w:rsidR="00BB3170" w:rsidRPr="006F7689">
        <w:t xml:space="preserve"> disciplíny spolu souvisí</w:t>
      </w:r>
    </w:p>
    <w:p w14:paraId="58592C9C" w14:textId="77777777" w:rsidR="00BB3170" w:rsidRPr="006F7689" w:rsidRDefault="00FC3A6D" w:rsidP="00BB3170">
      <w:pPr>
        <w:pStyle w:val="Standard"/>
      </w:pPr>
      <w:r w:rsidRPr="006F7689">
        <w:rPr>
          <w:b/>
          <w:color w:val="7030A0"/>
        </w:rPr>
        <w:t>O</w:t>
      </w:r>
      <w:r w:rsidR="006367C9">
        <w:rPr>
          <w:b/>
          <w:color w:val="7030A0"/>
        </w:rPr>
        <w:t>RTOEPIE</w:t>
      </w:r>
      <w:r w:rsidRPr="006F7689">
        <w:rPr>
          <w:b/>
          <w:color w:val="7030A0"/>
        </w:rPr>
        <w:t xml:space="preserve"> = </w:t>
      </w:r>
      <w:r w:rsidR="006817D6" w:rsidRPr="006F7689">
        <w:t>pravidla české výslovnosti &gt;</w:t>
      </w:r>
      <w:r w:rsidR="00BB3170" w:rsidRPr="006F7689">
        <w:t xml:space="preserve"> součást jazykové kultury každého člověka, aby dobře vyslovoval a ovládal pravopis</w:t>
      </w:r>
    </w:p>
    <w:p w14:paraId="70113EC0" w14:textId="290D12FF" w:rsidR="00BB3170" w:rsidRDefault="0020799B" w:rsidP="00BB3170">
      <w:pPr>
        <w:pStyle w:val="Standard"/>
      </w:pPr>
      <w:r w:rsidRPr="006F7689">
        <w:t xml:space="preserve">   </w:t>
      </w:r>
      <w:r w:rsidR="00353791" w:rsidRPr="006F7689">
        <w:t xml:space="preserve"> </w:t>
      </w:r>
      <w:r w:rsidR="006817D6" w:rsidRPr="006F7689">
        <w:t xml:space="preserve">&gt; </w:t>
      </w:r>
      <w:r w:rsidR="00BB3170" w:rsidRPr="006F7689">
        <w:t>souvisí spíš s</w:t>
      </w:r>
      <w:r w:rsidR="00A56D00">
        <w:t> </w:t>
      </w:r>
      <w:r w:rsidR="00BB3170" w:rsidRPr="006F7689">
        <w:t>fonetikou</w:t>
      </w:r>
    </w:p>
    <w:p w14:paraId="23C8F15C" w14:textId="77777777" w:rsidR="00A56D00" w:rsidRDefault="00A56D00" w:rsidP="00BB3170">
      <w:pPr>
        <w:pStyle w:val="Standard"/>
      </w:pPr>
    </w:p>
    <w:p w14:paraId="15BCC562" w14:textId="5ACFCC53" w:rsidR="00A56D00" w:rsidRPr="00A56D00" w:rsidRDefault="00A56D00" w:rsidP="00BB3170">
      <w:pPr>
        <w:pStyle w:val="Standard"/>
        <w:rPr>
          <w:color w:val="0070C0"/>
        </w:rPr>
      </w:pPr>
      <w:r w:rsidRPr="00A56D00">
        <w:rPr>
          <w:color w:val="0070C0"/>
        </w:rPr>
        <w:t>FONETIKA</w:t>
      </w:r>
    </w:p>
    <w:p w14:paraId="60A14309" w14:textId="77777777" w:rsidR="00BB3170" w:rsidRPr="006F7689" w:rsidRDefault="0020799B" w:rsidP="00BB3170">
      <w:pPr>
        <w:pStyle w:val="Standard"/>
      </w:pPr>
      <w:r w:rsidRPr="006F7689">
        <w:t xml:space="preserve">  </w:t>
      </w:r>
      <w:r w:rsidR="00353791" w:rsidRPr="006F7689">
        <w:t xml:space="preserve"> </w:t>
      </w:r>
      <w:r w:rsidRPr="006F7689">
        <w:t xml:space="preserve"> &gt; </w:t>
      </w:r>
      <w:r w:rsidR="00BB3170" w:rsidRPr="006F7689">
        <w:t>zabývá se tvorbou hlásek, jak je správně tvořit, artikulovat, používat hlas</w:t>
      </w:r>
    </w:p>
    <w:p w14:paraId="259590B4" w14:textId="742835D4" w:rsidR="00BB3170" w:rsidRPr="006F7689" w:rsidRDefault="00423F59" w:rsidP="00BB3170">
      <w:pPr>
        <w:pStyle w:val="Standard"/>
      </w:pPr>
      <w:r w:rsidRPr="006F7689">
        <w:t>&gt; t</w:t>
      </w:r>
      <w:r w:rsidR="00BB3170" w:rsidRPr="006F7689">
        <w:t xml:space="preserve">aké sluchovou percepcí se zabývá </w:t>
      </w:r>
      <w:r w:rsidR="00A56D00">
        <w:t>(</w:t>
      </w:r>
      <w:r w:rsidR="00BB3170" w:rsidRPr="006F7689">
        <w:t>nejsou jen obrázky mluvidel, jak to vypadá uvnitř, ale jsou tam i obrázky ucha</w:t>
      </w:r>
      <w:r w:rsidR="00A56D00">
        <w:t>)</w:t>
      </w:r>
    </w:p>
    <w:p w14:paraId="75DD1A76" w14:textId="12648275" w:rsidR="00BB3170" w:rsidRPr="006F7689" w:rsidRDefault="00BB3170" w:rsidP="00BB3170">
      <w:pPr>
        <w:pStyle w:val="Standard"/>
      </w:pPr>
      <w:r w:rsidRPr="006F7689">
        <w:t xml:space="preserve">v rámci fonetiky </w:t>
      </w:r>
      <w:r w:rsidR="00A56D00">
        <w:t xml:space="preserve">i to, </w:t>
      </w:r>
      <w:r w:rsidRPr="006F7689">
        <w:t>jak se vnímají hlásky</w:t>
      </w:r>
    </w:p>
    <w:p w14:paraId="3E4D0F3D" w14:textId="77777777" w:rsidR="00BB3170" w:rsidRPr="006F7689" w:rsidRDefault="00BB3170" w:rsidP="00BB3170">
      <w:pPr>
        <w:pStyle w:val="Standard"/>
      </w:pPr>
    </w:p>
    <w:p w14:paraId="2D4E6011" w14:textId="77777777" w:rsidR="00442CBD" w:rsidRPr="006F7689" w:rsidRDefault="006367C9" w:rsidP="00BB3170">
      <w:pPr>
        <w:pStyle w:val="Standard"/>
      </w:pPr>
      <w:r>
        <w:rPr>
          <w:color w:val="0070C0"/>
        </w:rPr>
        <w:t>FONOLOGIE</w:t>
      </w:r>
      <w:r w:rsidR="00B47BF2" w:rsidRPr="006F7689">
        <w:t xml:space="preserve"> </w:t>
      </w:r>
    </w:p>
    <w:p w14:paraId="32C83BE7" w14:textId="1A12849F" w:rsidR="00BB3170" w:rsidRDefault="00B47BF2" w:rsidP="00BB3170">
      <w:pPr>
        <w:pStyle w:val="Standard"/>
      </w:pPr>
      <w:r w:rsidRPr="006F7689">
        <w:t>&gt;</w:t>
      </w:r>
      <w:r w:rsidR="00BB3170" w:rsidRPr="006F7689">
        <w:t xml:space="preserve"> za</w:t>
      </w:r>
      <w:r w:rsidRPr="006F7689">
        <w:t>bývá se fonémy &gt;</w:t>
      </w:r>
      <w:r w:rsidR="00BB3170" w:rsidRPr="006F7689">
        <w:t xml:space="preserve"> </w:t>
      </w:r>
      <w:r w:rsidR="00A56D00">
        <w:t xml:space="preserve">tj. jednotkami, jejichž </w:t>
      </w:r>
      <w:r w:rsidR="00BB3170" w:rsidRPr="006F7689">
        <w:t>rozdíly jsou schopny v daném jazyce rozlišit význam</w:t>
      </w:r>
    </w:p>
    <w:p w14:paraId="53768B32" w14:textId="0A30EB17" w:rsidR="00A56D00" w:rsidRPr="006F7689" w:rsidRDefault="00A56D00" w:rsidP="00BB3170">
      <w:pPr>
        <w:pStyle w:val="Standard"/>
      </w:pPr>
      <w:r>
        <w:t>Důkaz: v jazyce existuje tzv.</w:t>
      </w:r>
    </w:p>
    <w:p w14:paraId="46AECA95" w14:textId="77777777" w:rsidR="00BB3170" w:rsidRPr="00D60BA7" w:rsidRDefault="00442CBD" w:rsidP="00BB3170">
      <w:pPr>
        <w:pStyle w:val="Standard"/>
        <w:rPr>
          <w:b/>
          <w:color w:val="ED7D31" w:themeColor="accent2"/>
        </w:rPr>
      </w:pPr>
      <w:r w:rsidRPr="00D60BA7">
        <w:rPr>
          <w:b/>
          <w:color w:val="ED7D31" w:themeColor="accent2"/>
        </w:rPr>
        <w:t xml:space="preserve">&gt; </w:t>
      </w:r>
      <w:r w:rsidR="00BB3170" w:rsidRPr="00D60BA7">
        <w:rPr>
          <w:b/>
          <w:color w:val="ED7D31" w:themeColor="accent2"/>
        </w:rPr>
        <w:t>min</w:t>
      </w:r>
      <w:r w:rsidRPr="00D60BA7">
        <w:rPr>
          <w:b/>
          <w:color w:val="ED7D31" w:themeColor="accent2"/>
        </w:rPr>
        <w:t>imální pár</w:t>
      </w:r>
    </w:p>
    <w:p w14:paraId="3A9EA2C7" w14:textId="29DF7A0E" w:rsidR="00BB3170" w:rsidRPr="006F7689" w:rsidRDefault="00442CBD" w:rsidP="00BB3170">
      <w:pPr>
        <w:pStyle w:val="Standard"/>
      </w:pPr>
      <w:r w:rsidRPr="00D60BA7">
        <w:rPr>
          <w:b/>
          <w:color w:val="ED7D31" w:themeColor="accent2"/>
        </w:rPr>
        <w:tab/>
        <w:t xml:space="preserve">&gt; </w:t>
      </w:r>
      <w:r w:rsidR="00BB3170" w:rsidRPr="00D60BA7">
        <w:rPr>
          <w:b/>
          <w:color w:val="ED7D31" w:themeColor="accent2"/>
        </w:rPr>
        <w:t>dvě slova</w:t>
      </w:r>
      <w:r w:rsidRPr="00D60BA7">
        <w:rPr>
          <w:color w:val="ED7D31" w:themeColor="accent2"/>
        </w:rPr>
        <w:t xml:space="preserve"> </w:t>
      </w:r>
      <w:r w:rsidRPr="006F7689">
        <w:t>liší</w:t>
      </w:r>
      <w:r w:rsidR="00A56D00">
        <w:t>cí</w:t>
      </w:r>
      <w:r w:rsidRPr="006F7689">
        <w:t xml:space="preserve"> se </w:t>
      </w:r>
      <w:r w:rsidR="00A56D00">
        <w:t>jen v jedné hlásce</w:t>
      </w:r>
      <w:r w:rsidR="00BB3170" w:rsidRPr="006F7689">
        <w:t xml:space="preserve"> </w:t>
      </w:r>
    </w:p>
    <w:p w14:paraId="72D76E4D" w14:textId="77777777" w:rsidR="00BB3170" w:rsidRPr="006F7689" w:rsidRDefault="00442CBD" w:rsidP="00BB3170">
      <w:pPr>
        <w:pStyle w:val="Standard"/>
      </w:pPr>
      <w:r w:rsidRPr="006F7689">
        <w:t>šít – žít (</w:t>
      </w:r>
      <w:r w:rsidRPr="00845D4C">
        <w:rPr>
          <w:b/>
          <w:color w:val="C00000"/>
        </w:rPr>
        <w:t>š</w:t>
      </w:r>
      <w:r w:rsidRPr="006F7689">
        <w:t xml:space="preserve"> a </w:t>
      </w:r>
      <w:r w:rsidRPr="00845D4C">
        <w:rPr>
          <w:b/>
          <w:color w:val="C00000"/>
        </w:rPr>
        <w:t>ž</w:t>
      </w:r>
      <w:r w:rsidRPr="006F7689">
        <w:t xml:space="preserve"> jsou samostatné fonémy)</w:t>
      </w:r>
    </w:p>
    <w:p w14:paraId="4DAF8126" w14:textId="77777777" w:rsidR="00442CBD" w:rsidRPr="006F7689" w:rsidRDefault="00442CBD" w:rsidP="00BB3170">
      <w:pPr>
        <w:pStyle w:val="Standard"/>
      </w:pPr>
      <w:r w:rsidRPr="006F7689">
        <w:t>pít – bít</w:t>
      </w:r>
    </w:p>
    <w:p w14:paraId="60FA6E56" w14:textId="77777777" w:rsidR="00442CBD" w:rsidRPr="006F7689" w:rsidRDefault="00442CBD" w:rsidP="00BB3170">
      <w:pPr>
        <w:pStyle w:val="Standard"/>
      </w:pPr>
      <w:r w:rsidRPr="006F7689">
        <w:t>rak – tak</w:t>
      </w:r>
    </w:p>
    <w:p w14:paraId="0267C9CA" w14:textId="77777777" w:rsidR="00442CBD" w:rsidRPr="006F7689" w:rsidRDefault="00442CBD" w:rsidP="00BB3170">
      <w:pPr>
        <w:pStyle w:val="Standard"/>
      </w:pPr>
      <w:r w:rsidRPr="006F7689">
        <w:t>lak – lák</w:t>
      </w:r>
    </w:p>
    <w:p w14:paraId="62B4F71D" w14:textId="77777777" w:rsidR="00442CBD" w:rsidRPr="006F7689" w:rsidRDefault="00442CBD" w:rsidP="00BB3170">
      <w:pPr>
        <w:pStyle w:val="Standard"/>
      </w:pPr>
      <w:r w:rsidRPr="006F7689">
        <w:t>car – cár</w:t>
      </w:r>
    </w:p>
    <w:p w14:paraId="5378FE3C" w14:textId="77777777" w:rsidR="00442CBD" w:rsidRPr="006F7689" w:rsidRDefault="00442CBD" w:rsidP="00BB3170">
      <w:pPr>
        <w:pStyle w:val="Standard"/>
      </w:pPr>
    </w:p>
    <w:p w14:paraId="63BE2773" w14:textId="77777777" w:rsidR="002A05BA" w:rsidRPr="00242416" w:rsidRDefault="00BB3170" w:rsidP="00BB3170">
      <w:pPr>
        <w:pStyle w:val="Standard"/>
        <w:rPr>
          <w:u w:val="single"/>
        </w:rPr>
      </w:pPr>
      <w:r w:rsidRPr="00242416">
        <w:rPr>
          <w:u w:val="single"/>
        </w:rPr>
        <w:t xml:space="preserve">základní z fonologie – </w:t>
      </w:r>
      <w:r w:rsidR="002A05BA" w:rsidRPr="00242416">
        <w:rPr>
          <w:u w:val="single"/>
        </w:rPr>
        <w:t xml:space="preserve">fonologické </w:t>
      </w:r>
      <w:r w:rsidRPr="00242416">
        <w:rPr>
          <w:u w:val="single"/>
        </w:rPr>
        <w:t>opozice</w:t>
      </w:r>
    </w:p>
    <w:p w14:paraId="10FC56F3" w14:textId="77777777" w:rsidR="002A05BA" w:rsidRPr="006F7689" w:rsidRDefault="002A05BA" w:rsidP="00BB3170">
      <w:pPr>
        <w:pStyle w:val="Standard"/>
      </w:pPr>
      <w:r w:rsidRPr="006F7689">
        <w:tab/>
        <w:t>&gt;</w:t>
      </w:r>
      <w:r w:rsidR="00BB3170" w:rsidRPr="006F7689">
        <w:t xml:space="preserve"> stan</w:t>
      </w:r>
      <w:r w:rsidR="00442CBD" w:rsidRPr="006F7689">
        <w:t xml:space="preserve">ovování minimálního </w:t>
      </w:r>
      <w:r w:rsidR="00BB3170" w:rsidRPr="006F7689">
        <w:t xml:space="preserve">páru </w:t>
      </w:r>
    </w:p>
    <w:p w14:paraId="3BA05888" w14:textId="77777777" w:rsidR="003A112F" w:rsidRPr="006F7689" w:rsidRDefault="002A05BA" w:rsidP="00BB3170">
      <w:pPr>
        <w:pStyle w:val="Standard"/>
      </w:pPr>
      <w:r w:rsidRPr="006F7689">
        <w:tab/>
      </w:r>
      <w:r w:rsidRPr="006F7689">
        <w:tab/>
        <w:t xml:space="preserve">&gt; </w:t>
      </w:r>
      <w:r w:rsidR="00BB3170" w:rsidRPr="006F7689">
        <w:t>čím se fon</w:t>
      </w:r>
      <w:r w:rsidR="00EE5C9D" w:rsidRPr="006F7689">
        <w:t>émy liší = nejtypičtější opozicí</w:t>
      </w:r>
      <w:r w:rsidR="00BB3170" w:rsidRPr="006F7689">
        <w:t xml:space="preserve"> je </w:t>
      </w:r>
      <w:r w:rsidR="00442CBD" w:rsidRPr="006F7689">
        <w:rPr>
          <w:color w:val="FF0000"/>
        </w:rPr>
        <w:t>znělos</w:t>
      </w:r>
      <w:r w:rsidR="00BB3170" w:rsidRPr="006F7689">
        <w:rPr>
          <w:color w:val="FF0000"/>
        </w:rPr>
        <w:t xml:space="preserve">t a neznělost </w:t>
      </w:r>
      <w:r w:rsidR="003A112F" w:rsidRPr="006F7689">
        <w:t>=</w:t>
      </w:r>
      <w:r w:rsidR="00BB3170" w:rsidRPr="006F7689">
        <w:t xml:space="preserve"> </w:t>
      </w:r>
      <w:proofErr w:type="gramStart"/>
      <w:r w:rsidR="00BB3170" w:rsidRPr="006F7689">
        <w:rPr>
          <w:b/>
          <w:color w:val="FF0000"/>
        </w:rPr>
        <w:t>p</w:t>
      </w:r>
      <w:r w:rsidR="003A112F" w:rsidRPr="006F7689">
        <w:t xml:space="preserve"> -</w:t>
      </w:r>
      <w:r w:rsidR="00BB3170" w:rsidRPr="006F7689">
        <w:t xml:space="preserve"> </w:t>
      </w:r>
      <w:r w:rsidR="00BB3170" w:rsidRPr="006F7689">
        <w:rPr>
          <w:b/>
          <w:color w:val="FF0000"/>
        </w:rPr>
        <w:t>b</w:t>
      </w:r>
      <w:proofErr w:type="gramEnd"/>
      <w:r w:rsidR="00BB3170" w:rsidRPr="006F7689">
        <w:t xml:space="preserve"> </w:t>
      </w:r>
    </w:p>
    <w:p w14:paraId="3EA54B1C" w14:textId="7B5545F6" w:rsidR="00BB3170" w:rsidRDefault="003A112F" w:rsidP="00BB3170">
      <w:pPr>
        <w:pStyle w:val="Standard"/>
      </w:pPr>
      <w:r w:rsidRPr="006F7689">
        <w:tab/>
        <w:t xml:space="preserve">&gt; </w:t>
      </w:r>
      <w:r w:rsidR="00A56D00">
        <w:t xml:space="preserve">další </w:t>
      </w:r>
      <w:r w:rsidR="00BB3170" w:rsidRPr="006F7689">
        <w:t xml:space="preserve">charakteristiky jsou stejné </w:t>
      </w:r>
      <w:r w:rsidR="00A56D00">
        <w:t xml:space="preserve">– obojí je </w:t>
      </w:r>
      <w:r w:rsidR="00BB3170" w:rsidRPr="006F7689">
        <w:t>retnice (labiály – labium</w:t>
      </w:r>
      <w:r w:rsidRPr="006F7689">
        <w:t xml:space="preserve"> </w:t>
      </w:r>
      <w:r w:rsidR="00BB3170" w:rsidRPr="006F7689">
        <w:t>=</w:t>
      </w:r>
      <w:r w:rsidRPr="006F7689">
        <w:t xml:space="preserve"> </w:t>
      </w:r>
      <w:r w:rsidR="00BB3170" w:rsidRPr="006F7689">
        <w:t>ret)</w:t>
      </w:r>
    </w:p>
    <w:p w14:paraId="1169D5EC" w14:textId="77777777" w:rsidR="00A56D00" w:rsidRPr="006F7689" w:rsidRDefault="00A56D00" w:rsidP="00BB3170">
      <w:pPr>
        <w:pStyle w:val="Standard"/>
      </w:pPr>
    </w:p>
    <w:p w14:paraId="26C5B166" w14:textId="1DFD8781" w:rsidR="00BB3170" w:rsidRPr="006F7689" w:rsidRDefault="00A56D00" w:rsidP="008E6B1E">
      <w:pPr>
        <w:pStyle w:val="Standard"/>
        <w:ind w:left="709" w:firstLine="709"/>
      </w:pPr>
      <w:r w:rsidRPr="006F7689">
        <w:t>&gt;</w:t>
      </w:r>
      <w:r>
        <w:t xml:space="preserve"> </w:t>
      </w:r>
      <w:r w:rsidR="00BB3170" w:rsidRPr="008E6B1E">
        <w:rPr>
          <w:color w:val="FF0000"/>
        </w:rPr>
        <w:t xml:space="preserve">kvantita – </w:t>
      </w:r>
      <w:proofErr w:type="spellStart"/>
      <w:r w:rsidR="00BB3170" w:rsidRPr="008E6B1E">
        <w:rPr>
          <w:color w:val="FF0000"/>
        </w:rPr>
        <w:t>nekvantita</w:t>
      </w:r>
      <w:proofErr w:type="spellEnd"/>
      <w:r w:rsidR="00E50D14" w:rsidRPr="008E6B1E">
        <w:rPr>
          <w:color w:val="FF0000"/>
        </w:rPr>
        <w:t xml:space="preserve"> </w:t>
      </w:r>
      <w:r w:rsidR="00E50D14" w:rsidRPr="006F7689">
        <w:t>(</w:t>
      </w:r>
      <w:r w:rsidR="003A112F" w:rsidRPr="006F7689">
        <w:t xml:space="preserve">krátká </w:t>
      </w:r>
      <w:r w:rsidR="00E50D14" w:rsidRPr="006F7689">
        <w:t xml:space="preserve">a </w:t>
      </w:r>
      <w:r w:rsidR="003A112F" w:rsidRPr="006F7689">
        <w:t>dlouhá samohláska</w:t>
      </w:r>
      <w:r w:rsidR="00E50D14" w:rsidRPr="006F7689">
        <w:t>)</w:t>
      </w:r>
      <w:r w:rsidR="00BB3170" w:rsidRPr="006F7689">
        <w:t xml:space="preserve"> </w:t>
      </w:r>
      <w:r w:rsidR="008B4F31" w:rsidRPr="006F7689">
        <w:t xml:space="preserve">&gt; </w:t>
      </w:r>
      <w:r w:rsidR="003A112F" w:rsidRPr="006F7689">
        <w:t>u</w:t>
      </w:r>
      <w:r w:rsidR="00BB3170" w:rsidRPr="006F7689">
        <w:t xml:space="preserve"> vokálů – rozlišuje platnost</w:t>
      </w:r>
    </w:p>
    <w:p w14:paraId="093365B5" w14:textId="77777777" w:rsidR="00BB3170" w:rsidRPr="006F7689" w:rsidRDefault="00BB3170" w:rsidP="00BB3170">
      <w:pPr>
        <w:pStyle w:val="Standard"/>
      </w:pPr>
    </w:p>
    <w:p w14:paraId="13D18774" w14:textId="77777777" w:rsidR="008B4F31" w:rsidRPr="006F7689" w:rsidRDefault="00BB3170" w:rsidP="008B4F31">
      <w:pPr>
        <w:pStyle w:val="Standard"/>
      </w:pPr>
      <w:r w:rsidRPr="006F7689">
        <w:t xml:space="preserve">co to znamená </w:t>
      </w:r>
      <w:r w:rsidRPr="006F7689">
        <w:rPr>
          <w:color w:val="C00000"/>
        </w:rPr>
        <w:t xml:space="preserve">distinktivní rysy </w:t>
      </w:r>
      <w:r w:rsidR="008B4F31" w:rsidRPr="006F7689">
        <w:t>=</w:t>
      </w:r>
      <w:r w:rsidRPr="006F7689">
        <w:t xml:space="preserve"> rozlišovací</w:t>
      </w:r>
    </w:p>
    <w:p w14:paraId="6846378B" w14:textId="7E248981" w:rsidR="00BB3170" w:rsidRPr="006F7689" w:rsidRDefault="008B4F31" w:rsidP="008B4F31">
      <w:pPr>
        <w:pStyle w:val="Standard"/>
      </w:pPr>
      <w:r w:rsidRPr="006F7689">
        <w:tab/>
        <w:t>&gt; např. foném</w:t>
      </w:r>
      <w:r w:rsidR="00A56D00">
        <w:t>y t a d –</w:t>
      </w:r>
      <w:r w:rsidRPr="006F7689">
        <w:t xml:space="preserve"> </w:t>
      </w:r>
      <w:r w:rsidRPr="006F7689">
        <w:rPr>
          <w:b/>
          <w:color w:val="C00000"/>
        </w:rPr>
        <w:t>den</w:t>
      </w:r>
      <w:r w:rsidRPr="006F7689">
        <w:t xml:space="preserve"> a </w:t>
      </w:r>
      <w:r w:rsidRPr="006F7689">
        <w:rPr>
          <w:b/>
          <w:color w:val="C00000"/>
        </w:rPr>
        <w:t>ten</w:t>
      </w:r>
    </w:p>
    <w:p w14:paraId="68CDB77F" w14:textId="77777777" w:rsidR="00BB3170" w:rsidRPr="006F7689" w:rsidRDefault="00BB3170" w:rsidP="00BB3170">
      <w:pPr>
        <w:pStyle w:val="Standard"/>
      </w:pPr>
    </w:p>
    <w:p w14:paraId="37056179" w14:textId="77777777" w:rsidR="00BB3170" w:rsidRPr="006F7689" w:rsidRDefault="009C7E95" w:rsidP="00BB3170">
      <w:pPr>
        <w:pStyle w:val="Standard"/>
      </w:pPr>
      <w:r w:rsidRPr="006F7689">
        <w:rPr>
          <w:b/>
          <w:color w:val="00B0F0"/>
        </w:rPr>
        <w:t>G</w:t>
      </w:r>
      <w:r w:rsidR="00242416">
        <w:rPr>
          <w:b/>
          <w:color w:val="00B0F0"/>
        </w:rPr>
        <w:t>RAFÉM</w:t>
      </w:r>
      <w:r w:rsidRPr="006F7689">
        <w:t xml:space="preserve"> / </w:t>
      </w:r>
      <w:r w:rsidRPr="006F7689">
        <w:rPr>
          <w:b/>
          <w:color w:val="00B0F0"/>
        </w:rPr>
        <w:t>alograf</w:t>
      </w:r>
      <w:r w:rsidRPr="006F7689">
        <w:t xml:space="preserve"> </w:t>
      </w:r>
    </w:p>
    <w:p w14:paraId="64792CBB" w14:textId="0305A1A8" w:rsidR="00BB3170" w:rsidRPr="006F7689" w:rsidRDefault="009C7E95" w:rsidP="00BB3170">
      <w:pPr>
        <w:pStyle w:val="Standard"/>
      </w:pPr>
      <w:r w:rsidRPr="006F7689">
        <w:t>&gt; psaný</w:t>
      </w:r>
      <w:r w:rsidR="00BB3170" w:rsidRPr="006F7689">
        <w:t xml:space="preserve"> jazyk je </w:t>
      </w:r>
      <w:r w:rsidR="00BB3170" w:rsidRPr="00AB7262">
        <w:rPr>
          <w:color w:val="00B0F0"/>
        </w:rPr>
        <w:t>druhou</w:t>
      </w:r>
      <w:r w:rsidR="00BB3170" w:rsidRPr="006F7689">
        <w:t xml:space="preserve"> </w:t>
      </w:r>
      <w:r w:rsidR="00BB3170" w:rsidRPr="006F7689">
        <w:rPr>
          <w:color w:val="00B0F0"/>
        </w:rPr>
        <w:t>modalitou</w:t>
      </w:r>
      <w:r w:rsidR="008E6B1E">
        <w:rPr>
          <w:color w:val="00B0F0"/>
        </w:rPr>
        <w:t xml:space="preserve"> mluveného</w:t>
      </w:r>
      <w:r w:rsidR="00BB3170" w:rsidRPr="006F7689">
        <w:rPr>
          <w:color w:val="00B0F0"/>
        </w:rPr>
        <w:t xml:space="preserve"> jazyka</w:t>
      </w:r>
    </w:p>
    <w:p w14:paraId="17B5F09B" w14:textId="77777777" w:rsidR="00FB2017" w:rsidRPr="006F7689" w:rsidRDefault="00FB2017" w:rsidP="00BB3170">
      <w:pPr>
        <w:pStyle w:val="Standard"/>
      </w:pPr>
      <w:r w:rsidRPr="006F7689">
        <w:t xml:space="preserve">&gt; </w:t>
      </w:r>
      <w:r w:rsidRPr="006F7689">
        <w:rPr>
          <w:color w:val="0070C0"/>
        </w:rPr>
        <w:t xml:space="preserve">grafém </w:t>
      </w:r>
      <w:r w:rsidRPr="006F7689">
        <w:t>&gt; abstraktní před</w:t>
      </w:r>
      <w:r w:rsidR="00BB3170" w:rsidRPr="006F7689">
        <w:t xml:space="preserve">stava určitého písmena – </w:t>
      </w:r>
      <w:r w:rsidRPr="006F7689">
        <w:t xml:space="preserve">např. </w:t>
      </w:r>
      <w:r w:rsidR="00BB3170" w:rsidRPr="006F7689">
        <w:t xml:space="preserve">vzor, který používají učitelky v první třídě </w:t>
      </w:r>
    </w:p>
    <w:p w14:paraId="39DC28A6" w14:textId="77777777" w:rsidR="00BB3170" w:rsidRPr="006F7689" w:rsidRDefault="00FB2017" w:rsidP="00BB3170">
      <w:pPr>
        <w:pStyle w:val="Standard"/>
      </w:pPr>
      <w:r w:rsidRPr="006F7689">
        <w:tab/>
        <w:t xml:space="preserve">=&gt; </w:t>
      </w:r>
      <w:r w:rsidR="00BB3170" w:rsidRPr="006F7689">
        <w:t>ideální abstraktní písmeno, které se tak běžně nepíše</w:t>
      </w:r>
    </w:p>
    <w:p w14:paraId="4E1046F0" w14:textId="74590ED4" w:rsidR="00FB2017" w:rsidRPr="006F7689" w:rsidRDefault="00FB2017" w:rsidP="00BB3170">
      <w:pPr>
        <w:pStyle w:val="Standard"/>
      </w:pPr>
      <w:r w:rsidRPr="006F7689">
        <w:t xml:space="preserve">&gt; </w:t>
      </w:r>
      <w:r w:rsidR="00834160" w:rsidRPr="00834160">
        <w:rPr>
          <w:color w:val="0070C0"/>
        </w:rPr>
        <w:t>alograf</w:t>
      </w:r>
      <w:r w:rsidR="00834160">
        <w:t xml:space="preserve"> &gt; </w:t>
      </w:r>
      <w:r w:rsidR="00BB3170" w:rsidRPr="006F7689">
        <w:t xml:space="preserve">celá řada konkrétních </w:t>
      </w:r>
      <w:r w:rsidR="008E6B1E" w:rsidRPr="006F7689">
        <w:t>realizací</w:t>
      </w:r>
      <w:r w:rsidR="008E6B1E" w:rsidRPr="006F7689">
        <w:t xml:space="preserve"> </w:t>
      </w:r>
      <w:r w:rsidR="00BB3170" w:rsidRPr="006F7689">
        <w:t>a vari</w:t>
      </w:r>
      <w:r w:rsidRPr="006F7689">
        <w:t>a</w:t>
      </w:r>
      <w:r w:rsidR="00BB3170" w:rsidRPr="006F7689">
        <w:t>n</w:t>
      </w:r>
      <w:r w:rsidRPr="006F7689">
        <w:t>t</w:t>
      </w:r>
    </w:p>
    <w:p w14:paraId="617E4ED6" w14:textId="77777777" w:rsidR="00F46253" w:rsidRPr="006F7689" w:rsidRDefault="00FB2017" w:rsidP="00BB3170">
      <w:pPr>
        <w:pStyle w:val="Standard"/>
      </w:pPr>
      <w:r w:rsidRPr="006F7689">
        <w:tab/>
        <w:t>&gt; grafologové se zabý</w:t>
      </w:r>
      <w:r w:rsidR="00BB3170" w:rsidRPr="006F7689">
        <w:t>vají tím, jak vypadají varianty písmen, jak s</w:t>
      </w:r>
      <w:r w:rsidRPr="006F7689">
        <w:t>e spolu spojují</w:t>
      </w:r>
    </w:p>
    <w:p w14:paraId="45A345ED" w14:textId="77777777" w:rsidR="00BB3170" w:rsidRPr="006F7689" w:rsidRDefault="00F46253" w:rsidP="00BB3170">
      <w:pPr>
        <w:pStyle w:val="Standard"/>
      </w:pPr>
      <w:r w:rsidRPr="006F7689">
        <w:tab/>
      </w:r>
      <w:r w:rsidRPr="006F7689">
        <w:tab/>
        <w:t xml:space="preserve">&gt; </w:t>
      </w:r>
      <w:r w:rsidR="00FB2017" w:rsidRPr="006F7689">
        <w:t>z toho interpret</w:t>
      </w:r>
      <w:r w:rsidR="00BB3170" w:rsidRPr="006F7689">
        <w:t>ují něco o naší povaze, psychickém nastavení, zdraví</w:t>
      </w:r>
    </w:p>
    <w:p w14:paraId="23BE7B4D" w14:textId="77777777" w:rsidR="00F46253" w:rsidRPr="006F7689" w:rsidRDefault="00F46253" w:rsidP="00F46253">
      <w:pPr>
        <w:pStyle w:val="Standard"/>
      </w:pPr>
      <w:r w:rsidRPr="006F7689">
        <w:tab/>
      </w:r>
      <w:r w:rsidRPr="006F7689">
        <w:tab/>
      </w:r>
      <w:r w:rsidRPr="006F7689">
        <w:tab/>
        <w:t xml:space="preserve">&gt; </w:t>
      </w:r>
      <w:r w:rsidR="00BB3170" w:rsidRPr="006F7689">
        <w:t>moto</w:t>
      </w:r>
      <w:r w:rsidRPr="006F7689">
        <w:t>rika toto vše nějak zrcadlí</w:t>
      </w:r>
    </w:p>
    <w:p w14:paraId="5D8D0985" w14:textId="77777777" w:rsidR="00BB3170" w:rsidRPr="006F7689" w:rsidRDefault="00F46253" w:rsidP="00F46253">
      <w:pPr>
        <w:pStyle w:val="Standard"/>
      </w:pPr>
      <w:r w:rsidRPr="006F7689">
        <w:tab/>
        <w:t>&gt; jazykovědci tuto úroveň</w:t>
      </w:r>
      <w:r w:rsidR="00BB3170" w:rsidRPr="006F7689">
        <w:t xml:space="preserve"> moc nezkoumají</w:t>
      </w:r>
    </w:p>
    <w:p w14:paraId="06B31746" w14:textId="77777777" w:rsidR="00BB3170" w:rsidRPr="006F7689" w:rsidRDefault="00BB3170" w:rsidP="00BB3170">
      <w:pPr>
        <w:pStyle w:val="Standard"/>
      </w:pPr>
    </w:p>
    <w:p w14:paraId="1F9097BF" w14:textId="77777777" w:rsidR="00BB3170" w:rsidRPr="006F7689" w:rsidRDefault="00BB3170" w:rsidP="00BB3170">
      <w:pPr>
        <w:pStyle w:val="Standard"/>
        <w:rPr>
          <w:b/>
          <w:color w:val="0070C0"/>
        </w:rPr>
      </w:pPr>
      <w:r w:rsidRPr="006F7689">
        <w:rPr>
          <w:b/>
          <w:color w:val="0070C0"/>
        </w:rPr>
        <w:t>foném</w:t>
      </w:r>
      <w:r w:rsidR="00F83FBD" w:rsidRPr="006F7689">
        <w:rPr>
          <w:b/>
          <w:color w:val="0070C0"/>
        </w:rPr>
        <w:t>y ve znakových jazycích</w:t>
      </w:r>
    </w:p>
    <w:p w14:paraId="091A4086" w14:textId="5DD880F6" w:rsidR="00BB3170" w:rsidRPr="006F7689" w:rsidRDefault="00F83FBD" w:rsidP="00BB3170">
      <w:pPr>
        <w:pStyle w:val="Standard"/>
      </w:pPr>
      <w:r w:rsidRPr="006F7689">
        <w:lastRenderedPageBreak/>
        <w:t xml:space="preserve">&gt; </w:t>
      </w:r>
      <w:r w:rsidR="008E6B1E">
        <w:t>analogie</w:t>
      </w:r>
      <w:r w:rsidR="00BB3170" w:rsidRPr="006F7689">
        <w:t xml:space="preserve"> mezi obecnou lingvistikou</w:t>
      </w:r>
      <w:r w:rsidR="008E6B1E">
        <w:t xml:space="preserve"> </w:t>
      </w:r>
      <w:r w:rsidR="00BB3170" w:rsidRPr="006F7689">
        <w:t>spojenou s mluvenými jazyky a lingvistikou ZJ</w:t>
      </w:r>
    </w:p>
    <w:p w14:paraId="4F2A08C1" w14:textId="31D9AD94" w:rsidR="00BB3170" w:rsidRPr="006F7689" w:rsidRDefault="00F83FBD" w:rsidP="00BB3170">
      <w:pPr>
        <w:pStyle w:val="Standard"/>
      </w:pPr>
      <w:r w:rsidRPr="006F7689">
        <w:t xml:space="preserve">&gt; </w:t>
      </w:r>
      <w:r w:rsidR="00BB3170" w:rsidRPr="006F7689">
        <w:t xml:space="preserve">ve ZJ můžeme rozlišovat fonémy </w:t>
      </w:r>
      <w:r w:rsidR="008E6B1E">
        <w:t xml:space="preserve">– </w:t>
      </w:r>
      <w:r w:rsidR="008E6B1E" w:rsidRPr="006F7689">
        <w:t>co</w:t>
      </w:r>
      <w:r w:rsidR="00BB3170" w:rsidRPr="006F7689">
        <w:t xml:space="preserve"> to je?</w:t>
      </w:r>
    </w:p>
    <w:p w14:paraId="1A9EB72C" w14:textId="77777777" w:rsidR="008445D5" w:rsidRPr="006F7689" w:rsidRDefault="008445D5" w:rsidP="008445D5">
      <w:pPr>
        <w:pStyle w:val="Standard"/>
      </w:pPr>
      <w:r w:rsidRPr="006F7689">
        <w:t xml:space="preserve">   &gt; </w:t>
      </w:r>
      <w:r w:rsidR="00F83FBD" w:rsidRPr="006F7689">
        <w:t>ČZJ</w:t>
      </w:r>
      <w:r w:rsidRPr="006F7689">
        <w:t xml:space="preserve"> =&gt;</w:t>
      </w:r>
      <w:r w:rsidR="00BB3170" w:rsidRPr="006F7689">
        <w:t xml:space="preserve"> vizuálně motorický</w:t>
      </w:r>
      <w:r w:rsidRPr="006F7689">
        <w:t xml:space="preserve"> (se zvukovostí se </w:t>
      </w:r>
      <w:r w:rsidR="00BB3170" w:rsidRPr="006F7689">
        <w:t>nepočítá</w:t>
      </w:r>
      <w:r w:rsidRPr="006F7689">
        <w:t>)</w:t>
      </w:r>
    </w:p>
    <w:p w14:paraId="55E5CB68" w14:textId="77777777" w:rsidR="00BB3170" w:rsidRPr="006F7689" w:rsidRDefault="0016204C" w:rsidP="008445D5">
      <w:pPr>
        <w:pStyle w:val="Standard"/>
      </w:pPr>
      <w:r w:rsidRPr="006F7689">
        <w:t xml:space="preserve">   </w:t>
      </w:r>
      <w:r w:rsidR="008445D5" w:rsidRPr="006F7689">
        <w:t xml:space="preserve">&gt; </w:t>
      </w:r>
      <w:r w:rsidR="00EF6943" w:rsidRPr="006F7689">
        <w:t xml:space="preserve">analogie </w:t>
      </w:r>
      <w:r w:rsidR="002A4621" w:rsidRPr="006F7689">
        <w:t xml:space="preserve">&gt; </w:t>
      </w:r>
      <w:r w:rsidR="00EF6943" w:rsidRPr="006F7689">
        <w:t>nejmenší jednotka</w:t>
      </w:r>
      <w:r w:rsidR="00BB3170" w:rsidRPr="006F7689">
        <w:t>, která je sch</w:t>
      </w:r>
      <w:r w:rsidR="00EF6943" w:rsidRPr="006F7689">
        <w:t>opná rozlišit</w:t>
      </w:r>
      <w:r w:rsidR="00BB3170" w:rsidRPr="006F7689">
        <w:t xml:space="preserve"> význam a v</w:t>
      </w:r>
      <w:r w:rsidR="002A4621" w:rsidRPr="006F7689">
        <w:t> </w:t>
      </w:r>
      <w:r w:rsidR="00BB3170" w:rsidRPr="006F7689">
        <w:t>mluvených</w:t>
      </w:r>
      <w:r w:rsidR="002A4621" w:rsidRPr="006F7689">
        <w:t xml:space="preserve"> jazycích</w:t>
      </w:r>
      <w:r w:rsidR="00BB3170" w:rsidRPr="006F7689">
        <w:t xml:space="preserve"> má zvukovou formu</w:t>
      </w:r>
    </w:p>
    <w:p w14:paraId="6BB92600" w14:textId="2B1B39F9" w:rsidR="0016204C" w:rsidRPr="006F7689" w:rsidRDefault="0016204C" w:rsidP="00BB3170">
      <w:pPr>
        <w:pStyle w:val="Standard"/>
      </w:pPr>
      <w:r w:rsidRPr="006F7689">
        <w:t xml:space="preserve">&gt; </w:t>
      </w:r>
      <w:r w:rsidR="008E6B1E">
        <w:t xml:space="preserve">W. </w:t>
      </w:r>
      <w:proofErr w:type="spellStart"/>
      <w:r w:rsidR="008E6B1E">
        <w:t>Stokoe</w:t>
      </w:r>
      <w:proofErr w:type="spellEnd"/>
      <w:r w:rsidRPr="006F7689">
        <w:t xml:space="preserve"> &gt;</w:t>
      </w:r>
      <w:r w:rsidR="00BB3170" w:rsidRPr="006F7689">
        <w:t xml:space="preserve"> znakový jazyk popsal </w:t>
      </w:r>
      <w:r w:rsidR="008E6B1E">
        <w:t>poprvé vědecky, jako systém</w:t>
      </w:r>
    </w:p>
    <w:p w14:paraId="38F3CA4F" w14:textId="28D29F45" w:rsidR="00BB3170" w:rsidRPr="006F7689" w:rsidRDefault="0016204C" w:rsidP="00BB3170">
      <w:pPr>
        <w:pStyle w:val="Standard"/>
      </w:pPr>
      <w:r w:rsidRPr="006F7689">
        <w:tab/>
        <w:t xml:space="preserve">&gt; </w:t>
      </w:r>
      <w:r w:rsidR="00BB3170" w:rsidRPr="006F7689">
        <w:t xml:space="preserve">rozlišoval nejmenší jednotky </w:t>
      </w:r>
      <w:r w:rsidR="008E6B1E">
        <w:t xml:space="preserve">znaku (místo artikulace, pohyb, tvar ruky) </w:t>
      </w:r>
      <w:r w:rsidR="00BB3170" w:rsidRPr="006F7689">
        <w:t xml:space="preserve">a říkal jim </w:t>
      </w:r>
      <w:proofErr w:type="spellStart"/>
      <w:r w:rsidR="00BB3170" w:rsidRPr="006F7689">
        <w:rPr>
          <w:b/>
          <w:color w:val="7030A0"/>
        </w:rPr>
        <w:t>cherémy</w:t>
      </w:r>
      <w:proofErr w:type="spellEnd"/>
      <w:r w:rsidRPr="006F7689">
        <w:t xml:space="preserve"> =</w:t>
      </w:r>
      <w:r w:rsidR="00BB3170" w:rsidRPr="006F7689">
        <w:t xml:space="preserve"> rukama produkovány</w:t>
      </w:r>
    </w:p>
    <w:p w14:paraId="7BA4F95C" w14:textId="52824674" w:rsidR="00BB3170" w:rsidRPr="006F7689" w:rsidRDefault="0016204C" w:rsidP="00BB3170">
      <w:pPr>
        <w:pStyle w:val="Standard"/>
      </w:pPr>
      <w:r w:rsidRPr="006F7689">
        <w:tab/>
        <w:t xml:space="preserve">&gt; </w:t>
      </w:r>
      <w:r w:rsidR="00BB3170" w:rsidRPr="006F7689">
        <w:t xml:space="preserve">později </w:t>
      </w:r>
      <w:r w:rsidR="008E6B1E">
        <w:t xml:space="preserve">začal používat název </w:t>
      </w:r>
      <w:r w:rsidR="00BB3170" w:rsidRPr="006F7689">
        <w:rPr>
          <w:color w:val="7030A0"/>
        </w:rPr>
        <w:t>fonémy</w:t>
      </w:r>
      <w:r w:rsidR="00BB3170" w:rsidRPr="006F7689">
        <w:t xml:space="preserve"> –</w:t>
      </w:r>
      <w:r w:rsidRPr="006F7689">
        <w:t>&gt;</w:t>
      </w:r>
      <w:r w:rsidR="00BB3170" w:rsidRPr="006F7689">
        <w:t xml:space="preserve"> aby se ukázalo, že je to ně</w:t>
      </w:r>
      <w:r w:rsidRPr="006F7689">
        <w:t>co podobného, co s</w:t>
      </w:r>
      <w:r w:rsidR="00BA4314" w:rsidRPr="006F7689">
        <w:t xml:space="preserve">e podílí na druhé artikulaci </w:t>
      </w:r>
      <w:r w:rsidR="008E6B1E">
        <w:t xml:space="preserve">ve ZJ </w:t>
      </w:r>
    </w:p>
    <w:p w14:paraId="02FF3543" w14:textId="77777777" w:rsidR="00BB3170" w:rsidRPr="006F7689" w:rsidRDefault="00BA4314" w:rsidP="00BB3170">
      <w:pPr>
        <w:pStyle w:val="Standard"/>
      </w:pPr>
      <w:r w:rsidRPr="006F7689">
        <w:tab/>
      </w:r>
      <w:r w:rsidRPr="006F7689">
        <w:tab/>
        <w:t>&gt; dvojí artikulace &gt;</w:t>
      </w:r>
      <w:r w:rsidR="00BB3170" w:rsidRPr="006F7689">
        <w:t xml:space="preserve"> podmínka pro to, aby byl jazyk nazván jazykem</w:t>
      </w:r>
    </w:p>
    <w:p w14:paraId="13AB021E" w14:textId="77777777" w:rsidR="00BB3170" w:rsidRPr="006F7689" w:rsidRDefault="00BB3170" w:rsidP="00BB3170">
      <w:pPr>
        <w:pStyle w:val="Standard"/>
      </w:pPr>
    </w:p>
    <w:p w14:paraId="227CE3E9" w14:textId="77777777" w:rsidR="00BB3170" w:rsidRPr="006F7689" w:rsidRDefault="004210E3" w:rsidP="00BB3170">
      <w:pPr>
        <w:pStyle w:val="Standard"/>
      </w:pPr>
      <w:r w:rsidRPr="006F7689">
        <w:rPr>
          <w:color w:val="C00000"/>
        </w:rPr>
        <w:t xml:space="preserve">Alena </w:t>
      </w:r>
      <w:r w:rsidR="00BB3170" w:rsidRPr="006F7689">
        <w:rPr>
          <w:color w:val="C00000"/>
        </w:rPr>
        <w:t xml:space="preserve">Macurová </w:t>
      </w:r>
      <w:r w:rsidR="00BB3170" w:rsidRPr="006F7689">
        <w:t xml:space="preserve">– </w:t>
      </w:r>
      <w:r w:rsidR="00BB3170" w:rsidRPr="006F7689">
        <w:rPr>
          <w:b/>
          <w:color w:val="FFC000" w:themeColor="accent4"/>
        </w:rPr>
        <w:t>Znakový jazyk</w:t>
      </w:r>
    </w:p>
    <w:p w14:paraId="2C40362A" w14:textId="77777777" w:rsidR="00BB3170" w:rsidRPr="006F7689" w:rsidRDefault="00BB3170" w:rsidP="00BB3170">
      <w:pPr>
        <w:pStyle w:val="Standard"/>
      </w:pPr>
      <w:r w:rsidRPr="006F7689">
        <w:t xml:space="preserve">Nový </w:t>
      </w:r>
      <w:r w:rsidR="00B161D3" w:rsidRPr="006F7689">
        <w:t>encyklopedický slovník češtiny</w:t>
      </w:r>
    </w:p>
    <w:p w14:paraId="366ABEE7" w14:textId="77777777" w:rsidR="00EB7045" w:rsidRPr="006F7689" w:rsidRDefault="00E50AED" w:rsidP="00BB3170">
      <w:pPr>
        <w:pStyle w:val="Standard"/>
      </w:pPr>
      <w:hyperlink r:id="rId14" w:history="1">
        <w:r w:rsidR="00EB7045" w:rsidRPr="006F7689">
          <w:rPr>
            <w:rStyle w:val="Hypertextovodkaz"/>
          </w:rPr>
          <w:t>https://www.czechency.org/</w:t>
        </w:r>
      </w:hyperlink>
      <w:hyperlink r:id="rId15" w:history="1">
        <w:r w:rsidR="00EB7045" w:rsidRPr="006F7689">
          <w:rPr>
            <w:rStyle w:val="Hypertextovodkaz"/>
          </w:rPr>
          <w:t>slovnik</w:t>
        </w:r>
      </w:hyperlink>
      <w:hyperlink r:id="rId16" w:history="1">
        <w:r w:rsidR="00EB7045" w:rsidRPr="006F7689">
          <w:rPr>
            <w:rStyle w:val="Hypertextovodkaz"/>
          </w:rPr>
          <w:t>/ZNAKOVÝ JAZYK</w:t>
        </w:r>
      </w:hyperlink>
    </w:p>
    <w:p w14:paraId="382A6EFF" w14:textId="77777777" w:rsidR="00AF5582" w:rsidRPr="006F7689" w:rsidRDefault="00B161D3" w:rsidP="00BB3170">
      <w:pPr>
        <w:pStyle w:val="Standard"/>
      </w:pPr>
      <w:r w:rsidRPr="006F7689">
        <w:t>= vypluje odkaz &gt;</w:t>
      </w:r>
      <w:r w:rsidR="00BB3170" w:rsidRPr="006F7689">
        <w:t xml:space="preserve"> online přístupný </w:t>
      </w:r>
    </w:p>
    <w:p w14:paraId="4EF106A0" w14:textId="77777777" w:rsidR="00AF5582" w:rsidRPr="006F7689" w:rsidRDefault="00AF5582" w:rsidP="00BB3170">
      <w:pPr>
        <w:pStyle w:val="Standard"/>
      </w:pPr>
      <w:r w:rsidRPr="006F7689">
        <w:tab/>
        <w:t xml:space="preserve">&gt; </w:t>
      </w:r>
      <w:r w:rsidR="00BB3170" w:rsidRPr="006F7689">
        <w:t>slov</w:t>
      </w:r>
      <w:r w:rsidR="00B161D3" w:rsidRPr="006F7689">
        <w:t>ník češtiny</w:t>
      </w:r>
    </w:p>
    <w:p w14:paraId="0F9807BD" w14:textId="77777777" w:rsidR="00BB3170" w:rsidRPr="006F7689" w:rsidRDefault="00AF5582" w:rsidP="00BB3170">
      <w:pPr>
        <w:pStyle w:val="Standard"/>
      </w:pPr>
      <w:r w:rsidRPr="006F7689">
        <w:tab/>
        <w:t>&gt; hesl</w:t>
      </w:r>
      <w:r w:rsidR="00B161D3" w:rsidRPr="006F7689">
        <w:t>a pro ČZJ, ZJ, lingvistiky ZJ</w:t>
      </w:r>
      <w:r w:rsidR="00BB3170" w:rsidRPr="006F7689">
        <w:t xml:space="preserve"> atd.</w:t>
      </w:r>
    </w:p>
    <w:p w14:paraId="566D8871" w14:textId="77777777" w:rsidR="00BB3170" w:rsidRPr="006F7689" w:rsidRDefault="00BB3170" w:rsidP="00BB3170">
      <w:pPr>
        <w:pStyle w:val="Standard"/>
      </w:pPr>
    </w:p>
    <w:p w14:paraId="43184C63" w14:textId="77777777" w:rsidR="00BB3170" w:rsidRPr="006F7689" w:rsidRDefault="00BB3170" w:rsidP="00BB3170">
      <w:pPr>
        <w:pStyle w:val="Standard"/>
        <w:rPr>
          <w:i/>
        </w:rPr>
      </w:pPr>
      <w:r w:rsidRPr="006F7689">
        <w:rPr>
          <w:i/>
        </w:rPr>
        <w:t>Cita</w:t>
      </w:r>
      <w:r w:rsidR="006B148B" w:rsidRPr="006F7689">
        <w:rPr>
          <w:i/>
        </w:rPr>
        <w:t>ce</w:t>
      </w:r>
    </w:p>
    <w:p w14:paraId="16375D0A" w14:textId="3C545F63" w:rsidR="00BB3170" w:rsidRPr="006F7689" w:rsidRDefault="006B148B" w:rsidP="00BB3170">
      <w:pPr>
        <w:pStyle w:val="Standard"/>
        <w:rPr>
          <w:i/>
        </w:rPr>
      </w:pPr>
      <w:r w:rsidRPr="006F7689">
        <w:rPr>
          <w:i/>
        </w:rPr>
        <w:t>„...za elementá</w:t>
      </w:r>
      <w:r w:rsidR="008E6B1E">
        <w:rPr>
          <w:i/>
        </w:rPr>
        <w:t>r</w:t>
      </w:r>
      <w:r w:rsidRPr="006F7689">
        <w:rPr>
          <w:i/>
        </w:rPr>
        <w:t xml:space="preserve">ní segmenty (aspekty, parametry znaku) schopné diferencovat vyšší znakové jednotky jsou v klasickém pojetí (viz </w:t>
      </w:r>
      <w:proofErr w:type="spellStart"/>
      <w:r w:rsidRPr="006F7689">
        <w:rPr>
          <w:i/>
        </w:rPr>
        <w:t>Stokoe</w:t>
      </w:r>
      <w:proofErr w:type="spellEnd"/>
      <w:r w:rsidRPr="006F7689">
        <w:rPr>
          <w:i/>
        </w:rPr>
        <w:t xml:space="preserve"> 1960) považovány tvar ruky, místo artikulace a pohyb.“</w:t>
      </w:r>
    </w:p>
    <w:p w14:paraId="5D034301" w14:textId="77777777" w:rsidR="008E6B1E" w:rsidRDefault="008E6B1E" w:rsidP="00BB3170">
      <w:pPr>
        <w:pStyle w:val="Standard"/>
      </w:pPr>
    </w:p>
    <w:p w14:paraId="422B4A78" w14:textId="3BF28662" w:rsidR="00BB3170" w:rsidRPr="006F7689" w:rsidRDefault="008E6B1E" w:rsidP="00BB3170">
      <w:pPr>
        <w:pStyle w:val="Standard"/>
      </w:pPr>
      <w:r>
        <w:t xml:space="preserve">Tyto parametry znaku (mj. i </w:t>
      </w:r>
      <w:r w:rsidR="004210E3" w:rsidRPr="006F7689">
        <w:t>orientace dlaní</w:t>
      </w:r>
      <w:r>
        <w:t>)</w:t>
      </w:r>
      <w:r w:rsidR="004210E3" w:rsidRPr="006F7689">
        <w:t xml:space="preserve"> </w:t>
      </w:r>
      <w:r w:rsidR="00BB3170" w:rsidRPr="006F7689">
        <w:t xml:space="preserve"> </w:t>
      </w:r>
      <w:r>
        <w:t xml:space="preserve">se </w:t>
      </w:r>
      <w:r w:rsidR="00BB3170" w:rsidRPr="006F7689">
        <w:t>podílí se na stavbě znaků, tak jako na stavbě morfémů</w:t>
      </w:r>
      <w:r>
        <w:t xml:space="preserve"> či</w:t>
      </w:r>
      <w:r w:rsidR="00BB3170" w:rsidRPr="006F7689">
        <w:t xml:space="preserve"> slova se podílejí </w:t>
      </w:r>
      <w:r>
        <w:t xml:space="preserve">v mluvených jazycích </w:t>
      </w:r>
      <w:r w:rsidR="00BB3170" w:rsidRPr="006F7689">
        <w:t>fonémy</w:t>
      </w:r>
    </w:p>
    <w:p w14:paraId="11D4B543" w14:textId="38632E3F" w:rsidR="00BB3170" w:rsidRDefault="00654DFB" w:rsidP="00BB3170">
      <w:pPr>
        <w:pStyle w:val="Standard"/>
      </w:pPr>
      <w:r w:rsidRPr="006F7689">
        <w:t xml:space="preserve">&gt; </w:t>
      </w:r>
      <w:r w:rsidR="00BB3170" w:rsidRPr="006F7689">
        <w:t>minimální páry</w:t>
      </w:r>
      <w:r w:rsidR="008E6B1E">
        <w:t xml:space="preserve"> – příklady:</w:t>
      </w:r>
    </w:p>
    <w:p w14:paraId="4FF2030C" w14:textId="77777777" w:rsidR="00E637C5" w:rsidRDefault="00E637C5" w:rsidP="00BB3170">
      <w:pPr>
        <w:pStyle w:val="Standard"/>
      </w:pPr>
    </w:p>
    <w:p w14:paraId="0E112467" w14:textId="0728A1D0" w:rsidR="008E6B1E" w:rsidRDefault="00E637C5" w:rsidP="00BB3170">
      <w:pPr>
        <w:pStyle w:val="Standard"/>
      </w:pPr>
      <w:r>
        <w:t>Stejné dvojice znaků, pouze s jednou odlišností:</w:t>
      </w:r>
    </w:p>
    <w:p w14:paraId="3CD45239" w14:textId="77777777" w:rsidR="00E637C5" w:rsidRPr="006F7689" w:rsidRDefault="00E637C5" w:rsidP="00BB3170">
      <w:pPr>
        <w:pStyle w:val="Standard"/>
      </w:pPr>
    </w:p>
    <w:p w14:paraId="283A92C0" w14:textId="6D83E14D" w:rsidR="00BB3170" w:rsidRPr="006F7689" w:rsidRDefault="00361E22" w:rsidP="00BB3170">
      <w:pPr>
        <w:pStyle w:val="Standard"/>
      </w:pPr>
      <w:r w:rsidRPr="006F7689">
        <w:t>ředitel x sport = místo artikulace</w:t>
      </w:r>
      <w:r w:rsidR="00BB3170" w:rsidRPr="006F7689">
        <w:t xml:space="preserve"> je odlišné (dole a nahoře)</w:t>
      </w:r>
    </w:p>
    <w:p w14:paraId="6A1C8732" w14:textId="77777777" w:rsidR="00BB3170" w:rsidRPr="006F7689" w:rsidRDefault="00A51251" w:rsidP="00BB3170">
      <w:pPr>
        <w:pStyle w:val="Standard"/>
      </w:pPr>
      <w:r w:rsidRPr="006F7689">
        <w:t>přítel x</w:t>
      </w:r>
      <w:r w:rsidR="00BB3170" w:rsidRPr="006F7689">
        <w:t xml:space="preserve"> vlastní = jinak tvar ruky</w:t>
      </w:r>
    </w:p>
    <w:p w14:paraId="637B72E3" w14:textId="77777777" w:rsidR="00BB3170" w:rsidRPr="006F7689" w:rsidRDefault="00A51251" w:rsidP="00BB3170">
      <w:pPr>
        <w:pStyle w:val="Standard"/>
      </w:pPr>
      <w:r w:rsidRPr="006F7689">
        <w:t>řízek x</w:t>
      </w:r>
      <w:r w:rsidR="00BB3170" w:rsidRPr="006F7689">
        <w:t xml:space="preserve"> překlad = tvar ruky</w:t>
      </w:r>
    </w:p>
    <w:p w14:paraId="11F3539F" w14:textId="77777777" w:rsidR="00BB3170" w:rsidRPr="006F7689" w:rsidRDefault="00BB3170" w:rsidP="00BB3170">
      <w:pPr>
        <w:pStyle w:val="Standard"/>
      </w:pPr>
    </w:p>
    <w:p w14:paraId="6A6146B5" w14:textId="02615EAB" w:rsidR="00E637C5" w:rsidRDefault="006B148B" w:rsidP="00BB3170">
      <w:pPr>
        <w:pStyle w:val="Standard"/>
      </w:pPr>
      <w:r w:rsidRPr="006F7689">
        <w:rPr>
          <w:b/>
        </w:rPr>
        <w:t>dítě</w:t>
      </w:r>
      <w:r w:rsidR="002C5FD0" w:rsidRPr="006F7689">
        <w:t xml:space="preserve"> &gt;</w:t>
      </w:r>
      <w:r w:rsidR="00BB3170" w:rsidRPr="006F7689">
        <w:t xml:space="preserve"> vydávající zvuky vše</w:t>
      </w:r>
      <w:r w:rsidRPr="006F7689">
        <w:t>ch jazyků světa</w:t>
      </w:r>
      <w:r w:rsidR="00E637C5">
        <w:t>; existuje mnoho možných zvuků, které mohou být vydávány mluvidly</w:t>
      </w:r>
    </w:p>
    <w:p w14:paraId="3EDBB67B" w14:textId="11213F3A" w:rsidR="002C5FD0" w:rsidRPr="006F7689" w:rsidRDefault="00E637C5" w:rsidP="00BB3170">
      <w:pPr>
        <w:pStyle w:val="Standard"/>
      </w:pPr>
      <w:r>
        <w:t xml:space="preserve">- ale analogicky také </w:t>
      </w:r>
    </w:p>
    <w:p w14:paraId="0DF45D9C" w14:textId="015E1210" w:rsidR="002C5FD0" w:rsidRPr="006F7689" w:rsidRDefault="002C5FD0" w:rsidP="00BB3170">
      <w:pPr>
        <w:pStyle w:val="Standard"/>
      </w:pPr>
      <w:r w:rsidRPr="006F7689">
        <w:t>&gt;</w:t>
      </w:r>
      <w:r w:rsidR="006B148B" w:rsidRPr="006F7689">
        <w:t xml:space="preserve"> existuje neko</w:t>
      </w:r>
      <w:r w:rsidR="00BB3170" w:rsidRPr="006F7689">
        <w:t>nečné množství různých p</w:t>
      </w:r>
      <w:r w:rsidR="006B148B" w:rsidRPr="006F7689">
        <w:t>ohybů rukou</w:t>
      </w:r>
      <w:r w:rsidR="00BB3170" w:rsidRPr="006F7689">
        <w:t>,</w:t>
      </w:r>
      <w:r w:rsidR="006B148B" w:rsidRPr="006F7689">
        <w:t xml:space="preserve"> </w:t>
      </w:r>
      <w:r w:rsidRPr="006F7689">
        <w:t>míst artikulace</w:t>
      </w:r>
      <w:r w:rsidR="00E637C5">
        <w:t xml:space="preserve"> atd.</w:t>
      </w:r>
    </w:p>
    <w:p w14:paraId="72B7E3BD" w14:textId="35DD91AB" w:rsidR="002C5FD0" w:rsidRPr="00E637C5" w:rsidRDefault="002C5FD0" w:rsidP="00BB3170">
      <w:pPr>
        <w:pStyle w:val="Standard"/>
        <w:rPr>
          <w:b/>
          <w:bCs/>
        </w:rPr>
      </w:pPr>
      <w:r w:rsidRPr="006F7689">
        <w:tab/>
      </w:r>
      <w:r w:rsidRPr="00E637C5">
        <w:rPr>
          <w:b/>
          <w:bCs/>
        </w:rPr>
        <w:t>&gt;</w:t>
      </w:r>
      <w:r w:rsidR="00BB3170" w:rsidRPr="00E637C5">
        <w:rPr>
          <w:b/>
          <w:bCs/>
        </w:rPr>
        <w:t xml:space="preserve"> jenom některé z nich mají </w:t>
      </w:r>
      <w:r w:rsidR="00E637C5">
        <w:rPr>
          <w:b/>
          <w:bCs/>
        </w:rPr>
        <w:t xml:space="preserve">(v určitém znakovém jazyce) </w:t>
      </w:r>
      <w:r w:rsidR="00BB3170" w:rsidRPr="00E637C5">
        <w:rPr>
          <w:b/>
          <w:bCs/>
        </w:rPr>
        <w:t xml:space="preserve">fonologickou platnost </w:t>
      </w:r>
    </w:p>
    <w:p w14:paraId="13A8C119" w14:textId="77777777" w:rsidR="002C5FD0" w:rsidRPr="006F7689" w:rsidRDefault="002C5FD0" w:rsidP="00BB3170">
      <w:pPr>
        <w:pStyle w:val="Standard"/>
      </w:pPr>
      <w:r w:rsidRPr="006F7689">
        <w:t>&gt;</w:t>
      </w:r>
      <w:r w:rsidR="00BB3170" w:rsidRPr="006F7689">
        <w:t xml:space="preserve"> a</w:t>
      </w:r>
      <w:r w:rsidRPr="006F7689">
        <w:t>nalogie hlásek, které vydávám ne</w:t>
      </w:r>
      <w:r w:rsidR="00BB3170" w:rsidRPr="006F7689">
        <w:t xml:space="preserve">konečně možnými způsoby </w:t>
      </w:r>
    </w:p>
    <w:p w14:paraId="4C04A43D" w14:textId="77777777" w:rsidR="00BB3170" w:rsidRPr="006F7689" w:rsidRDefault="002C5FD0" w:rsidP="00BB3170">
      <w:pPr>
        <w:pStyle w:val="Standard"/>
      </w:pPr>
      <w:r w:rsidRPr="006F7689">
        <w:tab/>
        <w:t>&gt;</w:t>
      </w:r>
      <w:r w:rsidR="00BB3170" w:rsidRPr="006F7689">
        <w:t xml:space="preserve"> jen ně</w:t>
      </w:r>
      <w:r w:rsidRPr="006F7689">
        <w:t>které se uplatní jako fonémy a stejné je to ve ZJ &gt;</w:t>
      </w:r>
      <w:r w:rsidR="00BB3170" w:rsidRPr="006F7689">
        <w:t xml:space="preserve"> jen některé pohyby, místa a tvary rukou mají fonologickou platnost</w:t>
      </w:r>
    </w:p>
    <w:p w14:paraId="691D8EED" w14:textId="77777777" w:rsidR="002C5FD0" w:rsidRPr="006F7689" w:rsidRDefault="002C5FD0" w:rsidP="00BB3170">
      <w:pPr>
        <w:pStyle w:val="Standard"/>
      </w:pPr>
    </w:p>
    <w:p w14:paraId="2E0100FA" w14:textId="192414F3" w:rsidR="00BB3170" w:rsidRPr="00E637C5" w:rsidRDefault="002C5FD0" w:rsidP="00BB3170">
      <w:pPr>
        <w:pStyle w:val="Standard"/>
        <w:rPr>
          <w:iCs/>
        </w:rPr>
      </w:pPr>
      <w:r w:rsidRPr="00E637C5">
        <w:rPr>
          <w:iCs/>
        </w:rPr>
        <w:t xml:space="preserve">–&gt; </w:t>
      </w:r>
      <w:r w:rsidR="00BB3170" w:rsidRPr="00E637C5">
        <w:rPr>
          <w:iCs/>
        </w:rPr>
        <w:t>poznatky z</w:t>
      </w:r>
      <w:r w:rsidR="00E637C5" w:rsidRPr="00E637C5">
        <w:rPr>
          <w:iCs/>
        </w:rPr>
        <w:t xml:space="preserve"> obecné </w:t>
      </w:r>
      <w:r w:rsidRPr="00E637C5">
        <w:rPr>
          <w:iCs/>
        </w:rPr>
        <w:t xml:space="preserve">lingvistiky budou užitečné </w:t>
      </w:r>
      <w:r w:rsidR="00E637C5" w:rsidRPr="00E637C5">
        <w:rPr>
          <w:iCs/>
        </w:rPr>
        <w:t xml:space="preserve">i </w:t>
      </w:r>
      <w:r w:rsidRPr="00E637C5">
        <w:rPr>
          <w:iCs/>
        </w:rPr>
        <w:t>v</w:t>
      </w:r>
      <w:r w:rsidR="00E637C5" w:rsidRPr="00E637C5">
        <w:rPr>
          <w:iCs/>
        </w:rPr>
        <w:t xml:space="preserve"> lingvistice </w:t>
      </w:r>
      <w:r w:rsidRPr="00E637C5">
        <w:rPr>
          <w:iCs/>
        </w:rPr>
        <w:t>ZJ</w:t>
      </w:r>
      <w:r w:rsidR="00E637C5" w:rsidRPr="00E637C5">
        <w:rPr>
          <w:iCs/>
        </w:rPr>
        <w:t xml:space="preserve"> (analogie)</w:t>
      </w:r>
    </w:p>
    <w:p w14:paraId="778F395B" w14:textId="77777777" w:rsidR="00BB3170" w:rsidRPr="006F7689" w:rsidRDefault="00BB3170" w:rsidP="00BB3170">
      <w:pPr>
        <w:pStyle w:val="Standard"/>
      </w:pPr>
    </w:p>
    <w:p w14:paraId="4C983D49" w14:textId="77777777" w:rsidR="002059B0" w:rsidRDefault="002059B0" w:rsidP="00BB3170">
      <w:pPr>
        <w:pStyle w:val="Standard"/>
        <w:rPr>
          <w:b/>
          <w:color w:val="00B0F0"/>
        </w:rPr>
      </w:pPr>
      <w:r>
        <w:rPr>
          <w:b/>
          <w:color w:val="00B0F0"/>
        </w:rPr>
        <w:t>MORFEMATIKA – MORFÉM</w:t>
      </w:r>
    </w:p>
    <w:p w14:paraId="077402A6" w14:textId="18447516" w:rsidR="00360C39" w:rsidRDefault="00360C39" w:rsidP="00BB3170">
      <w:pPr>
        <w:pStyle w:val="Standard"/>
      </w:pPr>
      <w:r>
        <w:t xml:space="preserve">&gt; </w:t>
      </w:r>
      <w:r w:rsidRPr="00C03C06">
        <w:rPr>
          <w:b/>
          <w:color w:val="70AD47" w:themeColor="accent6"/>
        </w:rPr>
        <w:t>morfém</w:t>
      </w:r>
      <w:r>
        <w:t xml:space="preserve"> / (alo)morf</w:t>
      </w:r>
    </w:p>
    <w:p w14:paraId="0849EDCF" w14:textId="4E17092D" w:rsidR="00360C39" w:rsidRDefault="00360C39" w:rsidP="00BB3170">
      <w:pPr>
        <w:pStyle w:val="Standard"/>
      </w:pPr>
      <w:r>
        <w:t xml:space="preserve">   </w:t>
      </w:r>
      <w:r w:rsidRPr="008C3CB7">
        <w:rPr>
          <w:color w:val="70AD47" w:themeColor="accent6"/>
        </w:rPr>
        <w:t>&gt; nejnižší jednotka nesoucí význam</w:t>
      </w:r>
      <w:r w:rsidRPr="00C03C06">
        <w:rPr>
          <w:color w:val="70AD47" w:themeColor="accent6"/>
        </w:rPr>
        <w:t xml:space="preserve"> </w:t>
      </w:r>
      <w:r>
        <w:t>(dvojstranná – bilaterální</w:t>
      </w:r>
      <w:r w:rsidR="00E637C5">
        <w:t>, tedy</w:t>
      </w:r>
      <w:r>
        <w:t xml:space="preserve"> znak)</w:t>
      </w:r>
    </w:p>
    <w:p w14:paraId="1734C5C4" w14:textId="4BB96B4B" w:rsidR="00BB3170" w:rsidRPr="006F7689" w:rsidRDefault="00360C39" w:rsidP="00BB3170">
      <w:pPr>
        <w:pStyle w:val="Standard"/>
      </w:pPr>
      <w:r>
        <w:t xml:space="preserve">   &gt;</w:t>
      </w:r>
      <w:r w:rsidR="00BB3170" w:rsidRPr="006F7689">
        <w:t xml:space="preserve"> má hlavní jazykovou </w:t>
      </w:r>
      <w:r>
        <w:t>(</w:t>
      </w:r>
      <w:proofErr w:type="spellStart"/>
      <w:r w:rsidR="00BB3170" w:rsidRPr="006F7689">
        <w:t>lang</w:t>
      </w:r>
      <w:r w:rsidR="00E637C5">
        <w:t>u</w:t>
      </w:r>
      <w:r w:rsidR="00BB3170" w:rsidRPr="006F7689">
        <w:t>ovou</w:t>
      </w:r>
      <w:proofErr w:type="spellEnd"/>
      <w:r>
        <w:t>)</w:t>
      </w:r>
      <w:r w:rsidR="00BB3170" w:rsidRPr="006F7689">
        <w:t xml:space="preserve"> jednotku </w:t>
      </w:r>
      <w:r w:rsidR="00E637C5">
        <w:t>morfém</w:t>
      </w:r>
    </w:p>
    <w:p w14:paraId="6F35ABBD" w14:textId="7F357F6D" w:rsidR="00BB3170" w:rsidRDefault="002C5FD0" w:rsidP="00BB3170">
      <w:pPr>
        <w:pStyle w:val="Standard"/>
      </w:pPr>
      <w:r w:rsidRPr="006F7689">
        <w:t xml:space="preserve">   </w:t>
      </w:r>
      <w:r w:rsidR="00360C39">
        <w:t xml:space="preserve">   </w:t>
      </w:r>
      <w:r w:rsidR="00E637C5">
        <w:t xml:space="preserve">(naopak </w:t>
      </w:r>
      <w:r w:rsidR="00BB3170" w:rsidRPr="007F31E6">
        <w:rPr>
          <w:b/>
          <w:color w:val="00B050"/>
        </w:rPr>
        <w:t>f</w:t>
      </w:r>
      <w:r w:rsidRPr="007F31E6">
        <w:rPr>
          <w:b/>
          <w:color w:val="00B050"/>
        </w:rPr>
        <w:t>oném</w:t>
      </w:r>
      <w:r w:rsidR="00360C39" w:rsidRPr="007F31E6">
        <w:rPr>
          <w:color w:val="70AD47" w:themeColor="accent6"/>
        </w:rPr>
        <w:t xml:space="preserve"> </w:t>
      </w:r>
      <w:r w:rsidR="00360C39" w:rsidRPr="007F31E6">
        <w:rPr>
          <w:color w:val="00B050"/>
        </w:rPr>
        <w:t>&gt;</w:t>
      </w:r>
      <w:r w:rsidRPr="007F31E6">
        <w:rPr>
          <w:color w:val="00B050"/>
        </w:rPr>
        <w:t xml:space="preserve"> n</w:t>
      </w:r>
      <w:r w:rsidR="00BB3170" w:rsidRPr="007F31E6">
        <w:rPr>
          <w:color w:val="00B050"/>
        </w:rPr>
        <w:t>emá žádný věcný význam</w:t>
      </w:r>
      <w:r w:rsidR="00E637C5">
        <w:t>)</w:t>
      </w:r>
    </w:p>
    <w:p w14:paraId="42666911" w14:textId="77777777" w:rsidR="00E637C5" w:rsidRDefault="00E637C5" w:rsidP="00BB3170">
      <w:pPr>
        <w:pStyle w:val="Standard"/>
      </w:pPr>
    </w:p>
    <w:p w14:paraId="790A5443" w14:textId="6DD97D60" w:rsidR="00B450DF" w:rsidRDefault="00B450DF" w:rsidP="00BB3170">
      <w:pPr>
        <w:pStyle w:val="Standard"/>
      </w:pPr>
      <w:r>
        <w:t xml:space="preserve">&gt; nejmenší </w:t>
      </w:r>
      <w:proofErr w:type="spellStart"/>
      <w:r>
        <w:t>vydělitalná</w:t>
      </w:r>
      <w:proofErr w:type="spellEnd"/>
      <w:r>
        <w:t xml:space="preserve"> část slova, která nese význam</w:t>
      </w:r>
    </w:p>
    <w:p w14:paraId="4BABC1A9" w14:textId="77777777" w:rsidR="00E637C5" w:rsidRPr="006F7689" w:rsidRDefault="00E637C5" w:rsidP="00BB3170">
      <w:pPr>
        <w:pStyle w:val="Standard"/>
      </w:pPr>
    </w:p>
    <w:p w14:paraId="1C4F900B" w14:textId="1C3AE885" w:rsidR="00BB3170" w:rsidRPr="00B450DF" w:rsidRDefault="00BB3170" w:rsidP="00BB3170">
      <w:pPr>
        <w:pStyle w:val="Standard"/>
        <w:rPr>
          <w:b/>
          <w:color w:val="C00000"/>
        </w:rPr>
      </w:pPr>
      <w:r w:rsidRPr="00B450DF">
        <w:rPr>
          <w:b/>
          <w:color w:val="C00000"/>
        </w:rPr>
        <w:lastRenderedPageBreak/>
        <w:t>papír-ov-</w:t>
      </w:r>
      <w:proofErr w:type="spellStart"/>
      <w:r w:rsidRPr="00B450DF">
        <w:rPr>
          <w:b/>
          <w:color w:val="C00000"/>
        </w:rPr>
        <w:t>ého</w:t>
      </w:r>
      <w:proofErr w:type="spellEnd"/>
      <w:r w:rsidRPr="00B450DF">
        <w:rPr>
          <w:b/>
          <w:color w:val="C00000"/>
        </w:rPr>
        <w:t xml:space="preserve"> drak-a</w:t>
      </w:r>
    </w:p>
    <w:p w14:paraId="3355B9A8" w14:textId="77777777" w:rsidR="00B450DF" w:rsidRPr="00B450DF" w:rsidRDefault="00B450DF" w:rsidP="00BB3170">
      <w:pPr>
        <w:pStyle w:val="Standard"/>
        <w:rPr>
          <w:i/>
        </w:rPr>
      </w:pPr>
      <w:r w:rsidRPr="00B450DF">
        <w:rPr>
          <w:i/>
        </w:rPr>
        <w:t xml:space="preserve">   &gt; P</w:t>
      </w:r>
      <w:r w:rsidR="00BB3170" w:rsidRPr="00B450DF">
        <w:rPr>
          <w:i/>
        </w:rPr>
        <w:t xml:space="preserve">roč tohle jsou relevantní jednotky, morfémy? </w:t>
      </w:r>
    </w:p>
    <w:p w14:paraId="7AC03CB1" w14:textId="77777777" w:rsidR="00BB3170" w:rsidRPr="00B450DF" w:rsidRDefault="00B450DF" w:rsidP="00BB3170">
      <w:pPr>
        <w:pStyle w:val="Standard"/>
        <w:rPr>
          <w:i/>
        </w:rPr>
      </w:pPr>
      <w:r w:rsidRPr="00B450DF">
        <w:rPr>
          <w:i/>
        </w:rPr>
        <w:t xml:space="preserve">   &gt; </w:t>
      </w:r>
      <w:r w:rsidR="00BB3170" w:rsidRPr="00B450DF">
        <w:rPr>
          <w:i/>
        </w:rPr>
        <w:t>Proč takto rozdělené?</w:t>
      </w:r>
    </w:p>
    <w:p w14:paraId="3BE54A43" w14:textId="62044BCE" w:rsidR="00B450DF" w:rsidRDefault="00B450DF" w:rsidP="00BB3170">
      <w:pPr>
        <w:pStyle w:val="Standard"/>
      </w:pPr>
      <w:r>
        <w:tab/>
        <w:t xml:space="preserve">=&gt; </w:t>
      </w:r>
      <w:r w:rsidR="00BB3170" w:rsidRPr="006F7689">
        <w:t xml:space="preserve">Je tam určitá zákonitost. </w:t>
      </w:r>
    </w:p>
    <w:p w14:paraId="59DD06BC" w14:textId="77777777" w:rsidR="00E637C5" w:rsidRDefault="00E637C5" w:rsidP="00BB3170">
      <w:pPr>
        <w:pStyle w:val="Standard"/>
      </w:pPr>
    </w:p>
    <w:p w14:paraId="665EBED5" w14:textId="0F583F87" w:rsidR="00B450DF" w:rsidRPr="005F0DB2" w:rsidRDefault="00B450DF" w:rsidP="00BB3170">
      <w:pPr>
        <w:pStyle w:val="Standard"/>
        <w:rPr>
          <w:color w:val="00B0F0"/>
        </w:rPr>
      </w:pPr>
      <w:r w:rsidRPr="005F0DB2">
        <w:rPr>
          <w:color w:val="00B0F0"/>
        </w:rPr>
        <w:t>&gt; k</w:t>
      </w:r>
      <w:r w:rsidR="00BB3170" w:rsidRPr="005F0DB2">
        <w:rPr>
          <w:color w:val="00B0F0"/>
        </w:rPr>
        <w:t>ritérium vydělení mo</w:t>
      </w:r>
      <w:r w:rsidRPr="005F0DB2">
        <w:rPr>
          <w:color w:val="00B0F0"/>
        </w:rPr>
        <w:t xml:space="preserve">rfému je opakovatelnost </w:t>
      </w:r>
    </w:p>
    <w:p w14:paraId="5BCBF10E" w14:textId="071E17B8" w:rsidR="00BB3170" w:rsidRPr="006F7689" w:rsidRDefault="00B450DF" w:rsidP="00BB3170">
      <w:pPr>
        <w:pStyle w:val="Standard"/>
      </w:pPr>
      <w:r>
        <w:t xml:space="preserve">   &gt;</w:t>
      </w:r>
      <w:r w:rsidR="00342370">
        <w:t xml:space="preserve"> </w:t>
      </w:r>
      <w:r w:rsidR="00342370" w:rsidRPr="00342370">
        <w:rPr>
          <w:color w:val="C00000"/>
        </w:rPr>
        <w:t>-</w:t>
      </w:r>
      <w:proofErr w:type="spellStart"/>
      <w:r w:rsidRPr="00342370">
        <w:rPr>
          <w:color w:val="C00000"/>
        </w:rPr>
        <w:t>ého</w:t>
      </w:r>
      <w:proofErr w:type="spellEnd"/>
      <w:r w:rsidR="00342370">
        <w:t xml:space="preserve"> </w:t>
      </w:r>
      <w:r w:rsidR="00BB3170" w:rsidRPr="006F7689">
        <w:t>se bude opakovat v ge</w:t>
      </w:r>
      <w:r w:rsidR="005F0DB2">
        <w:t>nitivu u maskuli</w:t>
      </w:r>
      <w:r w:rsidR="00E637C5">
        <w:t>n</w:t>
      </w:r>
      <w:r w:rsidR="005F0DB2">
        <w:t xml:space="preserve"> – </w:t>
      </w:r>
      <w:proofErr w:type="spellStart"/>
      <w:r w:rsidR="005F0DB2">
        <w:t>kovov</w:t>
      </w:r>
      <w:r w:rsidR="00E637C5">
        <w:t>-</w:t>
      </w:r>
      <w:r w:rsidR="005F0DB2">
        <w:t>ého</w:t>
      </w:r>
      <w:proofErr w:type="spellEnd"/>
      <w:r w:rsidR="005F0DB2">
        <w:t xml:space="preserve">, </w:t>
      </w:r>
      <w:proofErr w:type="spellStart"/>
      <w:r w:rsidR="005F0DB2">
        <w:t>zrakov</w:t>
      </w:r>
      <w:r w:rsidR="00E637C5">
        <w:t>-</w:t>
      </w:r>
      <w:r w:rsidR="005F0DB2">
        <w:t>ého</w:t>
      </w:r>
      <w:proofErr w:type="spellEnd"/>
      <w:r w:rsidR="005F0DB2">
        <w:t xml:space="preserve">, </w:t>
      </w:r>
      <w:proofErr w:type="spellStart"/>
      <w:r w:rsidR="005F0DB2">
        <w:t>hezk</w:t>
      </w:r>
      <w:r w:rsidR="00E637C5">
        <w:t>-</w:t>
      </w:r>
      <w:r w:rsidR="005F0DB2">
        <w:t>ého</w:t>
      </w:r>
      <w:proofErr w:type="spellEnd"/>
      <w:r w:rsidR="005F0DB2">
        <w:t xml:space="preserve"> –</w:t>
      </w:r>
      <w:r w:rsidR="00CE44CE">
        <w:t>&gt;</w:t>
      </w:r>
      <w:r w:rsidR="005F0DB2">
        <w:t xml:space="preserve"> morf</w:t>
      </w:r>
      <w:r w:rsidR="00BB3170" w:rsidRPr="006F7689">
        <w:t>ém určitého typu, který nese gramatický význam</w:t>
      </w:r>
      <w:r w:rsidR="00E637C5">
        <w:t xml:space="preserve"> (gen. </w:t>
      </w:r>
      <w:proofErr w:type="spellStart"/>
      <w:r w:rsidR="00E637C5">
        <w:t>sg</w:t>
      </w:r>
      <w:proofErr w:type="spellEnd"/>
      <w:r w:rsidR="00E637C5">
        <w:t>.)</w:t>
      </w:r>
    </w:p>
    <w:p w14:paraId="39EB93B5" w14:textId="77777777" w:rsidR="00BB3170" w:rsidRPr="006F7689" w:rsidRDefault="00342370" w:rsidP="00BB3170">
      <w:pPr>
        <w:pStyle w:val="Standard"/>
      </w:pPr>
      <w:r>
        <w:t xml:space="preserve">   &gt; </w:t>
      </w:r>
      <w:r w:rsidRPr="00342370">
        <w:rPr>
          <w:color w:val="C00000"/>
        </w:rPr>
        <w:t>-</w:t>
      </w:r>
      <w:r w:rsidR="00BB3170" w:rsidRPr="00342370">
        <w:rPr>
          <w:color w:val="C00000"/>
        </w:rPr>
        <w:t>ov</w:t>
      </w:r>
      <w:r w:rsidRPr="00342370">
        <w:rPr>
          <w:color w:val="C00000"/>
        </w:rPr>
        <w:t>-</w:t>
      </w:r>
      <w:r w:rsidR="00BB3170" w:rsidRPr="00342370">
        <w:rPr>
          <w:color w:val="C00000"/>
        </w:rPr>
        <w:t xml:space="preserve"> </w:t>
      </w:r>
      <w:r w:rsidR="00BB3170" w:rsidRPr="006F7689">
        <w:t>– element, kterým se tvoří ze substantiv adjektiva – význam kvalitativní – něco je z toho vyrobeno, úzce souvisí – podstatné jméno má tuto platnost</w:t>
      </w:r>
    </w:p>
    <w:p w14:paraId="1D8E56A1" w14:textId="77777777" w:rsidR="00BB3170" w:rsidRPr="006F7689" w:rsidRDefault="00BB3170" w:rsidP="00BB3170">
      <w:pPr>
        <w:pStyle w:val="Standard"/>
      </w:pPr>
      <w:r w:rsidRPr="006F7689">
        <w:t>(nejmenší vydělitelná část)....</w:t>
      </w:r>
    </w:p>
    <w:p w14:paraId="789E2A16" w14:textId="77777777" w:rsidR="00BB3170" w:rsidRPr="006F7689" w:rsidRDefault="00BB3170" w:rsidP="00BB3170">
      <w:pPr>
        <w:pStyle w:val="Standard"/>
      </w:pPr>
    </w:p>
    <w:p w14:paraId="66C198C2" w14:textId="77777777" w:rsidR="00BB3170" w:rsidRPr="004A118F" w:rsidRDefault="00BB3170" w:rsidP="00BB3170">
      <w:pPr>
        <w:pStyle w:val="Standard"/>
        <w:rPr>
          <w:b/>
        </w:rPr>
      </w:pPr>
      <w:r w:rsidRPr="004A118F">
        <w:rPr>
          <w:b/>
        </w:rPr>
        <w:t>jednotka nesamostatná</w:t>
      </w:r>
    </w:p>
    <w:p w14:paraId="2C0E339A" w14:textId="08BCE5B8" w:rsidR="00BB3170" w:rsidRPr="006F7689" w:rsidRDefault="00A10497" w:rsidP="00BB3170">
      <w:pPr>
        <w:pStyle w:val="Standard"/>
      </w:pPr>
      <w:r>
        <w:t xml:space="preserve">&gt; </w:t>
      </w:r>
      <w:r w:rsidR="00E637C5">
        <w:t>až slovo je samostatná jednotka:</w:t>
      </w:r>
      <w:r w:rsidR="0077259A">
        <w:t xml:space="preserve"> draka</w:t>
      </w:r>
      <w:r w:rsidR="00E637C5">
        <w:t xml:space="preserve">, </w:t>
      </w:r>
      <w:r w:rsidR="00BB3170" w:rsidRPr="006F7689">
        <w:t xml:space="preserve"> papírového</w:t>
      </w:r>
    </w:p>
    <w:p w14:paraId="37DE6EB7" w14:textId="77777777" w:rsidR="00BB3170" w:rsidRPr="006F7689" w:rsidRDefault="00A10497" w:rsidP="00BB3170">
      <w:pPr>
        <w:pStyle w:val="Standard"/>
      </w:pPr>
      <w:r>
        <w:t xml:space="preserve">   </w:t>
      </w:r>
      <w:r w:rsidR="00193893">
        <w:t xml:space="preserve">&gt; </w:t>
      </w:r>
      <w:r w:rsidR="00BB3170" w:rsidRPr="006F7689">
        <w:t>slovo má fun</w:t>
      </w:r>
      <w:r w:rsidR="00193893">
        <w:t>k</w:t>
      </w:r>
      <w:r w:rsidR="00BB3170" w:rsidRPr="006F7689">
        <w:t>ci pojmenování a musí mít samostatnost</w:t>
      </w:r>
    </w:p>
    <w:p w14:paraId="6B4A3F2A" w14:textId="77777777" w:rsidR="00BB3170" w:rsidRPr="006F7689" w:rsidRDefault="001209EB" w:rsidP="00BB3170">
      <w:pPr>
        <w:pStyle w:val="Standard"/>
      </w:pPr>
      <w:r>
        <w:t xml:space="preserve">&gt; </w:t>
      </w:r>
      <w:r w:rsidR="00BB3170" w:rsidRPr="006F7689">
        <w:t>morfém – jednotka konstrukční – konstrukce lexému (podílí se na tom)</w:t>
      </w:r>
    </w:p>
    <w:p w14:paraId="1A66228D" w14:textId="77777777" w:rsidR="00BB3170" w:rsidRPr="006F7689" w:rsidRDefault="00BB3170" w:rsidP="00BB3170">
      <w:pPr>
        <w:pStyle w:val="Standard"/>
      </w:pPr>
    </w:p>
    <w:p w14:paraId="5B482B1A" w14:textId="77777777" w:rsidR="00BB3170" w:rsidRPr="006F7689" w:rsidRDefault="00193893" w:rsidP="00BB3170">
      <w:pPr>
        <w:pStyle w:val="Standard"/>
      </w:pPr>
      <w:r w:rsidRPr="00193893">
        <w:rPr>
          <w:b/>
          <w:color w:val="0070C0"/>
        </w:rPr>
        <w:t>morfém</w:t>
      </w:r>
      <w:r w:rsidRPr="00193893">
        <w:rPr>
          <w:color w:val="0070C0"/>
        </w:rPr>
        <w:t xml:space="preserve"> </w:t>
      </w:r>
      <w:r>
        <w:t>x</w:t>
      </w:r>
      <w:r w:rsidR="00BB3170" w:rsidRPr="006F7689">
        <w:t xml:space="preserve"> </w:t>
      </w:r>
      <w:r w:rsidR="00BB3170" w:rsidRPr="00193893">
        <w:rPr>
          <w:b/>
          <w:color w:val="0070C0"/>
        </w:rPr>
        <w:t>alomorf</w:t>
      </w:r>
    </w:p>
    <w:p w14:paraId="755483A9" w14:textId="725480BB" w:rsidR="00BB3170" w:rsidRPr="006F7689" w:rsidRDefault="00A10497" w:rsidP="00BB3170">
      <w:pPr>
        <w:pStyle w:val="Standard"/>
      </w:pPr>
      <w:r>
        <w:t xml:space="preserve">&gt; morfém např. </w:t>
      </w:r>
      <w:r w:rsidR="00F93244">
        <w:rPr>
          <w:b/>
          <w:color w:val="BF8F00" w:themeColor="accent4" w:themeShade="BF"/>
        </w:rPr>
        <w:t>SLUCH</w:t>
      </w:r>
      <w:r w:rsidR="00BB3170" w:rsidRPr="006F7689">
        <w:t xml:space="preserve"> – realiz</w:t>
      </w:r>
      <w:r w:rsidR="00F93244">
        <w:t xml:space="preserve">uje se těmito alomorfy – např. </w:t>
      </w:r>
      <w:r w:rsidR="00F93244">
        <w:rPr>
          <w:b/>
          <w:color w:val="BF8F00" w:themeColor="accent4" w:themeShade="BF"/>
        </w:rPr>
        <w:t>po</w:t>
      </w:r>
      <w:r w:rsidR="00E637C5">
        <w:rPr>
          <w:b/>
          <w:color w:val="BF8F00" w:themeColor="accent4" w:themeShade="BF"/>
        </w:rPr>
        <w:t>-</w:t>
      </w:r>
      <w:r w:rsidR="00F93244">
        <w:rPr>
          <w:b/>
          <w:color w:val="BF8F00" w:themeColor="accent4" w:themeShade="BF"/>
        </w:rPr>
        <w:t>sluch</w:t>
      </w:r>
      <w:r w:rsidR="00E637C5">
        <w:rPr>
          <w:b/>
          <w:color w:val="BF8F00" w:themeColor="accent4" w:themeShade="BF"/>
        </w:rPr>
        <w:t>-</w:t>
      </w:r>
      <w:r w:rsidR="00F93244">
        <w:rPr>
          <w:b/>
          <w:color w:val="BF8F00" w:themeColor="accent4" w:themeShade="BF"/>
        </w:rPr>
        <w:t>ač</w:t>
      </w:r>
      <w:r w:rsidR="00E637C5">
        <w:t xml:space="preserve">, </w:t>
      </w:r>
      <w:r w:rsidR="00BB3170" w:rsidRPr="006F7689">
        <w:t xml:space="preserve">ale </w:t>
      </w:r>
      <w:r w:rsidR="00F93244">
        <w:t xml:space="preserve">i ve variantě </w:t>
      </w:r>
      <w:r w:rsidR="00F93244" w:rsidRPr="00F93244">
        <w:rPr>
          <w:b/>
          <w:color w:val="BF8F00" w:themeColor="accent4" w:themeShade="BF"/>
        </w:rPr>
        <w:t>slyš</w:t>
      </w:r>
      <w:r w:rsidR="00E637C5">
        <w:rPr>
          <w:b/>
          <w:color w:val="BF8F00" w:themeColor="accent4" w:themeShade="BF"/>
        </w:rPr>
        <w:t>-</w:t>
      </w:r>
      <w:r w:rsidR="00F93244" w:rsidRPr="00F93244">
        <w:rPr>
          <w:b/>
          <w:color w:val="BF8F00" w:themeColor="accent4" w:themeShade="BF"/>
        </w:rPr>
        <w:t xml:space="preserve">et, slech, </w:t>
      </w:r>
      <w:proofErr w:type="spellStart"/>
      <w:r w:rsidR="00F93244" w:rsidRPr="00F93244">
        <w:rPr>
          <w:b/>
          <w:color w:val="BF8F00" w:themeColor="accent4" w:themeShade="BF"/>
        </w:rPr>
        <w:t>slo</w:t>
      </w:r>
      <w:r w:rsidR="00BB3170" w:rsidRPr="00F93244">
        <w:rPr>
          <w:b/>
          <w:color w:val="BF8F00" w:themeColor="accent4" w:themeShade="BF"/>
        </w:rPr>
        <w:t>uch</w:t>
      </w:r>
      <w:proofErr w:type="spellEnd"/>
      <w:r w:rsidR="00BB3170" w:rsidRPr="00F93244">
        <w:rPr>
          <w:b/>
          <w:color w:val="BF8F00" w:themeColor="accent4" w:themeShade="BF"/>
        </w:rPr>
        <w:t xml:space="preserve">, </w:t>
      </w:r>
      <w:proofErr w:type="spellStart"/>
      <w:r w:rsidR="00BB3170" w:rsidRPr="00F93244">
        <w:rPr>
          <w:b/>
          <w:color w:val="BF8F00" w:themeColor="accent4" w:themeShade="BF"/>
        </w:rPr>
        <w:t>slých</w:t>
      </w:r>
      <w:proofErr w:type="spellEnd"/>
      <w:r w:rsidR="00BB3170" w:rsidRPr="006F7689">
        <w:t xml:space="preserve"> – toto všechn</w:t>
      </w:r>
      <w:r w:rsidR="00F93244">
        <w:t>o patří pod jeden morfém sluch &gt;</w:t>
      </w:r>
      <w:r w:rsidR="00BB3170" w:rsidRPr="006F7689">
        <w:t xml:space="preserve"> to jsou jeho varianty</w:t>
      </w:r>
    </w:p>
    <w:p w14:paraId="464BF370" w14:textId="77777777" w:rsidR="00BB3170" w:rsidRPr="006F7689" w:rsidRDefault="00BB3170" w:rsidP="00BB3170">
      <w:pPr>
        <w:pStyle w:val="Standard"/>
      </w:pPr>
    </w:p>
    <w:p w14:paraId="6AC6F211" w14:textId="77777777" w:rsidR="00B4734A" w:rsidRDefault="00B4734A" w:rsidP="00BB3170">
      <w:pPr>
        <w:pStyle w:val="Standard"/>
      </w:pPr>
      <w:r>
        <w:t xml:space="preserve">&gt; NES-E </w:t>
      </w:r>
      <w:r w:rsidR="00BD3D29">
        <w:t>&gt;</w:t>
      </w:r>
      <w:r>
        <w:t xml:space="preserve"> </w:t>
      </w:r>
      <w:proofErr w:type="spellStart"/>
      <w:r w:rsidRPr="00B4734A">
        <w:rPr>
          <w:color w:val="C00000"/>
        </w:rPr>
        <w:t>nés</w:t>
      </w:r>
      <w:proofErr w:type="spellEnd"/>
      <w:r w:rsidRPr="00B4734A">
        <w:rPr>
          <w:color w:val="C00000"/>
        </w:rPr>
        <w:t>-t</w:t>
      </w:r>
      <w:r>
        <w:t xml:space="preserve">, </w:t>
      </w:r>
      <w:r w:rsidRPr="00B4734A">
        <w:rPr>
          <w:color w:val="C00000"/>
        </w:rPr>
        <w:t>nos</w:t>
      </w:r>
      <w:r>
        <w:t xml:space="preserve">-ič-0, </w:t>
      </w:r>
      <w:proofErr w:type="spellStart"/>
      <w:r w:rsidRPr="00B4734A">
        <w:rPr>
          <w:color w:val="C00000"/>
        </w:rPr>
        <w:t>noš</w:t>
      </w:r>
      <w:proofErr w:type="spellEnd"/>
      <w:r>
        <w:t>-en-ý, při-</w:t>
      </w:r>
      <w:r w:rsidRPr="00B4734A">
        <w:rPr>
          <w:color w:val="C00000"/>
        </w:rPr>
        <w:t>náš</w:t>
      </w:r>
      <w:r>
        <w:t>-e-t</w:t>
      </w:r>
    </w:p>
    <w:p w14:paraId="6D4162F8" w14:textId="77777777" w:rsidR="00BB3170" w:rsidRPr="006F7689" w:rsidRDefault="00BB3170" w:rsidP="00BB3170">
      <w:pPr>
        <w:pStyle w:val="Standard"/>
      </w:pPr>
      <w:r w:rsidRPr="00A07012">
        <w:rPr>
          <w:b/>
          <w:color w:val="C00000"/>
        </w:rPr>
        <w:t>nes</w:t>
      </w:r>
      <w:r w:rsidR="00BD3D29">
        <w:t xml:space="preserve"> </w:t>
      </w:r>
      <w:r w:rsidR="0093090F" w:rsidRPr="006F7689">
        <w:t>–</w:t>
      </w:r>
      <w:r w:rsidR="00BD3D29">
        <w:t>&gt; varianty =</w:t>
      </w:r>
      <w:r w:rsidRPr="006F7689">
        <w:t xml:space="preserve"> kořenné alomorfy</w:t>
      </w:r>
    </w:p>
    <w:p w14:paraId="007EBA69" w14:textId="77777777" w:rsidR="00B4734A" w:rsidRDefault="00BD3D29" w:rsidP="00BB3170">
      <w:pPr>
        <w:pStyle w:val="Standard"/>
      </w:pPr>
      <w:r>
        <w:t>&gt; U- &gt;</w:t>
      </w:r>
      <w:r w:rsidR="0093090F">
        <w:t xml:space="preserve"> </w:t>
      </w:r>
      <w:r w:rsidR="0093090F" w:rsidRPr="0093090F">
        <w:rPr>
          <w:b/>
          <w:color w:val="C00000"/>
        </w:rPr>
        <w:t>u</w:t>
      </w:r>
      <w:r w:rsidR="0093090F">
        <w:t xml:space="preserve">-div-en-ý, </w:t>
      </w:r>
      <w:r w:rsidR="0093090F" w:rsidRPr="0093090F">
        <w:rPr>
          <w:b/>
          <w:color w:val="C00000"/>
        </w:rPr>
        <w:t>ú</w:t>
      </w:r>
      <w:r w:rsidR="0093090F">
        <w:t>-div</w:t>
      </w:r>
    </w:p>
    <w:p w14:paraId="64B10ED9" w14:textId="77777777" w:rsidR="00BB3170" w:rsidRDefault="00BB3170" w:rsidP="00BB3170">
      <w:pPr>
        <w:pStyle w:val="Standard"/>
      </w:pPr>
    </w:p>
    <w:p w14:paraId="77938BB5" w14:textId="77777777" w:rsidR="00201DFB" w:rsidRPr="00201DFB" w:rsidRDefault="00201DFB" w:rsidP="00BB3170">
      <w:pPr>
        <w:pStyle w:val="Standard"/>
        <w:rPr>
          <w:b/>
          <w:color w:val="0070C0"/>
        </w:rPr>
      </w:pPr>
      <w:r w:rsidRPr="00201DFB">
        <w:rPr>
          <w:b/>
          <w:color w:val="0070C0"/>
        </w:rPr>
        <w:t>typy morfémů</w:t>
      </w:r>
    </w:p>
    <w:p w14:paraId="7263A46C" w14:textId="77777777" w:rsidR="00BB3170" w:rsidRPr="006F7689" w:rsidRDefault="00201DFB" w:rsidP="00BB3170">
      <w:pPr>
        <w:pStyle w:val="Standard"/>
      </w:pPr>
      <w:r>
        <w:t xml:space="preserve">&gt; </w:t>
      </w:r>
      <w:r w:rsidR="00BB3170" w:rsidRPr="006F7689">
        <w:t>v každé literatuř</w:t>
      </w:r>
      <w:r>
        <w:t>e, která se morfematikou zabývá</w:t>
      </w:r>
    </w:p>
    <w:p w14:paraId="73A7C53B" w14:textId="77777777" w:rsidR="009357FD" w:rsidRDefault="009357FD" w:rsidP="009357FD">
      <w:pPr>
        <w:pStyle w:val="Standard"/>
      </w:pPr>
      <w:r>
        <w:t xml:space="preserve">   &gt; </w:t>
      </w:r>
      <w:r w:rsidR="0003106E" w:rsidRPr="0003106E">
        <w:rPr>
          <w:b/>
          <w:u w:val="single"/>
        </w:rPr>
        <w:t xml:space="preserve">1. </w:t>
      </w:r>
      <w:r w:rsidRPr="0003106E">
        <w:rPr>
          <w:b/>
          <w:u w:val="single"/>
        </w:rPr>
        <w:t>dělení</w:t>
      </w:r>
      <w:r>
        <w:t xml:space="preserve"> &gt; morfémy </w:t>
      </w:r>
      <w:r w:rsidR="00BB3170" w:rsidRPr="00362107">
        <w:rPr>
          <w:b/>
          <w:color w:val="00B0F0"/>
        </w:rPr>
        <w:t>lexikální a gramatické</w:t>
      </w:r>
      <w:r>
        <w:tab/>
      </w:r>
    </w:p>
    <w:p w14:paraId="06466E56" w14:textId="02D3B5C6" w:rsidR="00BB3170" w:rsidRPr="006F7689" w:rsidRDefault="009357FD" w:rsidP="009357FD">
      <w:pPr>
        <w:pStyle w:val="Standard"/>
      </w:pPr>
      <w:r>
        <w:tab/>
        <w:t xml:space="preserve">&gt; </w:t>
      </w:r>
      <w:r w:rsidRPr="00362107">
        <w:rPr>
          <w:color w:val="00B0F0"/>
        </w:rPr>
        <w:t xml:space="preserve">morfémy lexikální </w:t>
      </w:r>
      <w:r>
        <w:t>&gt;</w:t>
      </w:r>
      <w:r w:rsidR="00BB3170" w:rsidRPr="006F7689">
        <w:t xml:space="preserve"> věcný význam nesou – odkazují k</w:t>
      </w:r>
      <w:r>
        <w:t> </w:t>
      </w:r>
      <w:r w:rsidR="00BB3170" w:rsidRPr="006F7689">
        <w:t>lexému</w:t>
      </w:r>
      <w:r w:rsidR="00FE2163">
        <w:t xml:space="preserve"> &gt; </w:t>
      </w:r>
      <w:r w:rsidR="00E637C5">
        <w:t>kup – sluch</w:t>
      </w:r>
      <w:r w:rsidR="00FE2163">
        <w:t xml:space="preserve">-, </w:t>
      </w:r>
      <w:proofErr w:type="spellStart"/>
      <w:r w:rsidR="00FE2163">
        <w:t>modr</w:t>
      </w:r>
      <w:proofErr w:type="spellEnd"/>
      <w:r w:rsidR="00FE2163">
        <w:t xml:space="preserve">-, </w:t>
      </w:r>
      <w:proofErr w:type="spellStart"/>
      <w:r w:rsidR="00FE2163">
        <w:t>žlut</w:t>
      </w:r>
      <w:proofErr w:type="spellEnd"/>
      <w:r w:rsidR="00FE2163">
        <w:t>-</w:t>
      </w:r>
    </w:p>
    <w:p w14:paraId="57037D22" w14:textId="77777777" w:rsidR="00752DAB" w:rsidRDefault="00416BA7" w:rsidP="00BB3170">
      <w:pPr>
        <w:pStyle w:val="Standard"/>
      </w:pPr>
      <w:r>
        <w:tab/>
        <w:t xml:space="preserve">&gt; </w:t>
      </w:r>
      <w:r w:rsidR="00BB3170" w:rsidRPr="00362107">
        <w:rPr>
          <w:color w:val="00B0F0"/>
        </w:rPr>
        <w:t>m</w:t>
      </w:r>
      <w:r w:rsidRPr="00362107">
        <w:rPr>
          <w:color w:val="00B0F0"/>
        </w:rPr>
        <w:t xml:space="preserve">orfémy gramatické </w:t>
      </w:r>
      <w:r>
        <w:t>&gt;</w:t>
      </w:r>
      <w:r w:rsidR="00BB3170" w:rsidRPr="006F7689">
        <w:t xml:space="preserve"> gramatický význam nesou </w:t>
      </w:r>
    </w:p>
    <w:p w14:paraId="3BE45B6A" w14:textId="77777777" w:rsidR="00752DAB" w:rsidRDefault="00752DAB" w:rsidP="00BB3170">
      <w:pPr>
        <w:pStyle w:val="Standard"/>
      </w:pPr>
      <w:r>
        <w:tab/>
        <w:t xml:space="preserve">   &gt; </w:t>
      </w:r>
      <w:r w:rsidR="00BB3170" w:rsidRPr="00362107">
        <w:rPr>
          <w:b/>
          <w:color w:val="C00000"/>
        </w:rPr>
        <w:t>pře</w:t>
      </w:r>
      <w:r w:rsidR="00FE2163" w:rsidRPr="00362107">
        <w:rPr>
          <w:b/>
          <w:color w:val="C00000"/>
        </w:rPr>
        <w:t>-</w:t>
      </w:r>
      <w:r w:rsidR="00FE2163">
        <w:t xml:space="preserve"> &gt;</w:t>
      </w:r>
      <w:r>
        <w:t xml:space="preserve"> něco, co se týká přemístění v prostoru &gt; např. přeskočit</w:t>
      </w:r>
    </w:p>
    <w:p w14:paraId="4293D816" w14:textId="77777777" w:rsidR="00BB3170" w:rsidRPr="006F7689" w:rsidRDefault="00752DAB" w:rsidP="00BB3170">
      <w:pPr>
        <w:pStyle w:val="Standard"/>
      </w:pPr>
      <w:r>
        <w:tab/>
        <w:t xml:space="preserve">   &gt; </w:t>
      </w:r>
      <w:r w:rsidRPr="00362107">
        <w:rPr>
          <w:b/>
          <w:color w:val="C00000"/>
        </w:rPr>
        <w:t>-</w:t>
      </w:r>
      <w:r w:rsidR="00BB3170" w:rsidRPr="00362107">
        <w:rPr>
          <w:b/>
          <w:color w:val="C00000"/>
        </w:rPr>
        <w:t>ova</w:t>
      </w:r>
      <w:r w:rsidRPr="00362107">
        <w:rPr>
          <w:b/>
          <w:color w:val="C00000"/>
        </w:rPr>
        <w:t>-</w:t>
      </w:r>
      <w:r w:rsidRPr="00362107">
        <w:rPr>
          <w:color w:val="C00000"/>
        </w:rPr>
        <w:t xml:space="preserve"> </w:t>
      </w:r>
      <w:r>
        <w:t>&gt;</w:t>
      </w:r>
      <w:r w:rsidR="00BB3170" w:rsidRPr="006F7689">
        <w:t xml:space="preserve"> kmenotvorný sufix </w:t>
      </w:r>
      <w:r>
        <w:t>&gt; např.</w:t>
      </w:r>
      <w:r w:rsidR="00BB3170" w:rsidRPr="006F7689">
        <w:t xml:space="preserve"> kupovat, sdělovat, </w:t>
      </w:r>
      <w:r w:rsidR="003A2895">
        <w:t>(</w:t>
      </w:r>
      <w:r w:rsidR="00BB3170" w:rsidRPr="006F7689">
        <w:t>slovesa páté třídy</w:t>
      </w:r>
      <w:r>
        <w:t>, která</w:t>
      </w:r>
      <w:r w:rsidR="00BB3170" w:rsidRPr="006F7689">
        <w:t xml:space="preserve"> tento mají</w:t>
      </w:r>
      <w:r w:rsidR="003A2895">
        <w:t>)</w:t>
      </w:r>
    </w:p>
    <w:p w14:paraId="55B10DB8" w14:textId="04682DC7" w:rsidR="00E637C5" w:rsidRPr="006F7689" w:rsidRDefault="003A2895" w:rsidP="00BB3170">
      <w:pPr>
        <w:pStyle w:val="Standard"/>
      </w:pPr>
      <w:r>
        <w:tab/>
        <w:t xml:space="preserve">   &gt; </w:t>
      </w:r>
      <w:proofErr w:type="spellStart"/>
      <w:r w:rsidRPr="00362107">
        <w:rPr>
          <w:b/>
          <w:color w:val="C00000"/>
        </w:rPr>
        <w:t>ému</w:t>
      </w:r>
      <w:proofErr w:type="spellEnd"/>
      <w:r>
        <w:t xml:space="preserve"> &gt;</w:t>
      </w:r>
      <w:r w:rsidR="00BB3170" w:rsidRPr="006F7689">
        <w:t xml:space="preserve"> skloňovací přípony, pádové koncovky atd.</w:t>
      </w:r>
    </w:p>
    <w:p w14:paraId="68293C2A" w14:textId="2BB0EE48" w:rsidR="00BB3170" w:rsidRDefault="00362107" w:rsidP="00BB3170">
      <w:pPr>
        <w:pStyle w:val="Standard"/>
        <w:rPr>
          <w:b/>
          <w:color w:val="C00000"/>
        </w:rPr>
      </w:pPr>
      <w:r>
        <w:tab/>
        <w:t xml:space="preserve">   &gt; </w:t>
      </w:r>
      <w:r w:rsidRPr="00362107">
        <w:rPr>
          <w:b/>
          <w:color w:val="C00000"/>
        </w:rPr>
        <w:t>-á</w:t>
      </w:r>
    </w:p>
    <w:p w14:paraId="3DB20278" w14:textId="711585EA" w:rsidR="00E637C5" w:rsidRDefault="00E637C5" w:rsidP="00BB3170">
      <w:pPr>
        <w:pStyle w:val="Standard"/>
        <w:rPr>
          <w:b/>
          <w:color w:val="C00000"/>
        </w:rPr>
      </w:pPr>
    </w:p>
    <w:p w14:paraId="61BF576B" w14:textId="77777777" w:rsidR="00E637C5" w:rsidRPr="006F7689" w:rsidRDefault="00E637C5" w:rsidP="00BB3170">
      <w:pPr>
        <w:pStyle w:val="Standard"/>
      </w:pPr>
    </w:p>
    <w:p w14:paraId="10F5FED0" w14:textId="77777777" w:rsidR="0003106E" w:rsidRDefault="0003106E" w:rsidP="00BB3170">
      <w:pPr>
        <w:pStyle w:val="Standard"/>
      </w:pPr>
      <w:r>
        <w:t xml:space="preserve">   &gt; </w:t>
      </w:r>
      <w:r w:rsidRPr="0003106E">
        <w:rPr>
          <w:b/>
          <w:u w:val="single"/>
        </w:rPr>
        <w:t>2. dělení</w:t>
      </w:r>
      <w:r>
        <w:t xml:space="preserve"> &gt; morfémy </w:t>
      </w:r>
      <w:r w:rsidRPr="0003106E">
        <w:rPr>
          <w:b/>
          <w:color w:val="00B0F0"/>
        </w:rPr>
        <w:t>volné a vázané</w:t>
      </w:r>
    </w:p>
    <w:p w14:paraId="483D2616" w14:textId="2D4BD6E4" w:rsidR="00BB3170" w:rsidRDefault="0003106E" w:rsidP="00BB3170">
      <w:pPr>
        <w:pStyle w:val="Standard"/>
      </w:pPr>
      <w:r>
        <w:tab/>
        <w:t xml:space="preserve">&gt; </w:t>
      </w:r>
      <w:r w:rsidR="00BB3170" w:rsidRPr="0003106E">
        <w:rPr>
          <w:color w:val="00B0F0"/>
        </w:rPr>
        <w:t>m</w:t>
      </w:r>
      <w:r w:rsidRPr="0003106E">
        <w:rPr>
          <w:color w:val="00B0F0"/>
        </w:rPr>
        <w:t xml:space="preserve">orfémy </w:t>
      </w:r>
      <w:r w:rsidR="00BB3170" w:rsidRPr="0003106E">
        <w:rPr>
          <w:color w:val="00B0F0"/>
        </w:rPr>
        <w:t>volné</w:t>
      </w:r>
      <w:r>
        <w:rPr>
          <w:color w:val="00B0F0"/>
        </w:rPr>
        <w:t xml:space="preserve"> </w:t>
      </w:r>
      <w:r>
        <w:t>&gt; mohou stát samostatně &gt; ano, z, ty, hned &gt; u neohebných slov, ke kterým nemůže být připojena přípona nebo k</w:t>
      </w:r>
      <w:r w:rsidR="00E637C5">
        <w:t>o</w:t>
      </w:r>
      <w:r>
        <w:t>ncovka</w:t>
      </w:r>
    </w:p>
    <w:p w14:paraId="517FA359" w14:textId="77777777" w:rsidR="00E637C5" w:rsidRPr="0003106E" w:rsidRDefault="00E637C5" w:rsidP="00BB3170">
      <w:pPr>
        <w:pStyle w:val="Standard"/>
      </w:pPr>
    </w:p>
    <w:p w14:paraId="6CEB007E" w14:textId="28AA61DA" w:rsidR="00BB3170" w:rsidRDefault="0003106E" w:rsidP="00BB3170">
      <w:pPr>
        <w:pStyle w:val="Standard"/>
      </w:pPr>
      <w:r>
        <w:t xml:space="preserve">  </w:t>
      </w:r>
      <w:r>
        <w:tab/>
        <w:t xml:space="preserve">&gt; </w:t>
      </w:r>
      <w:r w:rsidR="00BB3170" w:rsidRPr="0003106E">
        <w:rPr>
          <w:color w:val="00B0F0"/>
        </w:rPr>
        <w:t>m</w:t>
      </w:r>
      <w:r w:rsidRPr="0003106E">
        <w:rPr>
          <w:color w:val="00B0F0"/>
        </w:rPr>
        <w:t xml:space="preserve">orfémy </w:t>
      </w:r>
      <w:r w:rsidR="00BB3170" w:rsidRPr="0003106E">
        <w:rPr>
          <w:color w:val="00B0F0"/>
        </w:rPr>
        <w:t>vázané</w:t>
      </w:r>
      <w:r>
        <w:rPr>
          <w:color w:val="00B0F0"/>
        </w:rPr>
        <w:t xml:space="preserve"> </w:t>
      </w:r>
      <w:r>
        <w:t>&gt; nemohou stát samostatně (ostatní)</w:t>
      </w:r>
    </w:p>
    <w:p w14:paraId="2B78BDD7" w14:textId="77777777" w:rsidR="00E637C5" w:rsidRPr="0003106E" w:rsidRDefault="00E637C5" w:rsidP="00BB3170">
      <w:pPr>
        <w:pStyle w:val="Standard"/>
      </w:pPr>
    </w:p>
    <w:p w14:paraId="0E7ECE33" w14:textId="77777777" w:rsidR="00BB3170" w:rsidRPr="0003106E" w:rsidRDefault="0003106E" w:rsidP="00BB3170">
      <w:pPr>
        <w:pStyle w:val="Standard"/>
        <w:rPr>
          <w:b/>
          <w:color w:val="00B0F0"/>
        </w:rPr>
      </w:pPr>
      <w:r>
        <w:t xml:space="preserve">   &gt; </w:t>
      </w:r>
      <w:r>
        <w:rPr>
          <w:b/>
          <w:u w:val="single"/>
        </w:rPr>
        <w:t>3. dělení</w:t>
      </w:r>
      <w:r>
        <w:t xml:space="preserve"> &gt; morfémy </w:t>
      </w:r>
      <w:r w:rsidRPr="0003106E">
        <w:rPr>
          <w:b/>
          <w:color w:val="00B0F0"/>
        </w:rPr>
        <w:t>kořenné</w:t>
      </w:r>
      <w:r>
        <w:t xml:space="preserve"> x </w:t>
      </w:r>
      <w:r w:rsidRPr="0003106E">
        <w:rPr>
          <w:b/>
          <w:color w:val="00B0F0"/>
        </w:rPr>
        <w:t>afixy</w:t>
      </w:r>
    </w:p>
    <w:p w14:paraId="31B927B6" w14:textId="1F659094" w:rsidR="00BB3170" w:rsidRDefault="00991B40" w:rsidP="00BB3170">
      <w:pPr>
        <w:pStyle w:val="Standard"/>
      </w:pPr>
      <w:r>
        <w:tab/>
        <w:t xml:space="preserve">&gt; </w:t>
      </w:r>
      <w:r w:rsidR="00BB3170" w:rsidRPr="00991B40">
        <w:rPr>
          <w:color w:val="00B0F0"/>
        </w:rPr>
        <w:t>kořenné m</w:t>
      </w:r>
      <w:r w:rsidRPr="00991B40">
        <w:rPr>
          <w:color w:val="00B0F0"/>
        </w:rPr>
        <w:t>orfémy</w:t>
      </w:r>
      <w:r w:rsidR="00BB3170" w:rsidRPr="00991B40">
        <w:rPr>
          <w:color w:val="00B0F0"/>
        </w:rPr>
        <w:t xml:space="preserve"> </w:t>
      </w:r>
      <w:r>
        <w:t xml:space="preserve">&gt; lexikální většinou &gt; kup-, sluch-, </w:t>
      </w:r>
      <w:proofErr w:type="spellStart"/>
      <w:r>
        <w:t>modr</w:t>
      </w:r>
      <w:proofErr w:type="spellEnd"/>
      <w:r>
        <w:t xml:space="preserve">-, </w:t>
      </w:r>
      <w:proofErr w:type="spellStart"/>
      <w:r>
        <w:t>žlut</w:t>
      </w:r>
      <w:proofErr w:type="spellEnd"/>
      <w:r>
        <w:t>- (plnovýznamové, s věcným významem)</w:t>
      </w:r>
    </w:p>
    <w:p w14:paraId="1668427A" w14:textId="77777777" w:rsidR="00E637C5" w:rsidRPr="006F7689" w:rsidRDefault="00E637C5" w:rsidP="00BB3170">
      <w:pPr>
        <w:pStyle w:val="Standard"/>
      </w:pPr>
    </w:p>
    <w:p w14:paraId="273538E6" w14:textId="77777777" w:rsidR="008D44BE" w:rsidRDefault="008D44BE" w:rsidP="008D44BE">
      <w:pPr>
        <w:pStyle w:val="Standard"/>
      </w:pPr>
      <w:r>
        <w:tab/>
        <w:t xml:space="preserve">&gt; </w:t>
      </w:r>
      <w:r w:rsidRPr="008D44BE">
        <w:rPr>
          <w:color w:val="00B0F0"/>
        </w:rPr>
        <w:t>afi</w:t>
      </w:r>
      <w:r w:rsidR="00BB3170" w:rsidRPr="008D44BE">
        <w:rPr>
          <w:color w:val="00B0F0"/>
        </w:rPr>
        <w:t>xy</w:t>
      </w:r>
      <w:r>
        <w:t xml:space="preserve"> &gt; předpony, přípony, koncovky</w:t>
      </w:r>
    </w:p>
    <w:p w14:paraId="3FD4A9D8" w14:textId="77777777" w:rsidR="00BB3170" w:rsidRDefault="008D44BE" w:rsidP="008D44BE">
      <w:pPr>
        <w:pStyle w:val="Standard"/>
      </w:pPr>
      <w:r>
        <w:tab/>
        <w:t xml:space="preserve">a) </w:t>
      </w:r>
      <w:r w:rsidR="00BB3170" w:rsidRPr="0049160A">
        <w:rPr>
          <w:b/>
          <w:color w:val="FFC000"/>
        </w:rPr>
        <w:t>prefix</w:t>
      </w:r>
      <w:r>
        <w:t xml:space="preserve"> &gt; předpona</w:t>
      </w:r>
    </w:p>
    <w:p w14:paraId="5C849896" w14:textId="54C3B5CE" w:rsidR="009257E2" w:rsidRDefault="009257E2" w:rsidP="008D44BE">
      <w:pPr>
        <w:pStyle w:val="Standard"/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slovotv</w:t>
      </w:r>
      <w:r w:rsidR="00E637C5">
        <w:rPr>
          <w:b/>
          <w:color w:val="BF8F00" w:themeColor="accent4" w:themeShade="BF"/>
        </w:rPr>
        <w:t>orný</w:t>
      </w:r>
      <w:r>
        <w:t xml:space="preserve"> </w:t>
      </w:r>
      <w:r w:rsidRPr="006F7689">
        <w:t>–</w:t>
      </w:r>
      <w:r>
        <w:t xml:space="preserve">&gt; </w:t>
      </w:r>
      <w:proofErr w:type="spellStart"/>
      <w:r w:rsidRPr="00857863">
        <w:rPr>
          <w:b/>
          <w:color w:val="BF8F00" w:themeColor="accent4" w:themeShade="BF"/>
        </w:rPr>
        <w:t>ná</w:t>
      </w:r>
      <w:proofErr w:type="spellEnd"/>
      <w:r>
        <w:t xml:space="preserve">-kup, </w:t>
      </w:r>
      <w:r w:rsidRPr="00857863">
        <w:rPr>
          <w:b/>
          <w:color w:val="BF8F00" w:themeColor="accent4" w:themeShade="BF"/>
        </w:rPr>
        <w:t>pře</w:t>
      </w:r>
      <w:r>
        <w:t xml:space="preserve">-slech-l-0, </w:t>
      </w:r>
      <w:r w:rsidRPr="00857863">
        <w:rPr>
          <w:b/>
          <w:color w:val="BF8F00" w:themeColor="accent4" w:themeShade="BF"/>
        </w:rPr>
        <w:t>vy</w:t>
      </w:r>
      <w:r>
        <w:t>-běh-</w:t>
      </w:r>
      <w:proofErr w:type="spellStart"/>
      <w:r>
        <w:t>nou</w:t>
      </w:r>
      <w:proofErr w:type="spellEnd"/>
      <w:r>
        <w:t>-t / vý-běh-0</w:t>
      </w:r>
    </w:p>
    <w:p w14:paraId="65DE9984" w14:textId="1BAACA87" w:rsidR="009257E2" w:rsidRPr="006F7689" w:rsidRDefault="009257E2" w:rsidP="008D44BE">
      <w:pPr>
        <w:pStyle w:val="Standard"/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tvarotv</w:t>
      </w:r>
      <w:r w:rsidR="00E637C5">
        <w:rPr>
          <w:b/>
          <w:color w:val="BF8F00" w:themeColor="accent4" w:themeShade="BF"/>
        </w:rPr>
        <w:t>o</w:t>
      </w:r>
      <w:r w:rsidRPr="00857863">
        <w:rPr>
          <w:b/>
          <w:color w:val="BF8F00" w:themeColor="accent4" w:themeShade="BF"/>
        </w:rPr>
        <w:t>r</w:t>
      </w:r>
      <w:r w:rsidR="00E637C5">
        <w:rPr>
          <w:b/>
          <w:color w:val="BF8F00" w:themeColor="accent4" w:themeShade="BF"/>
        </w:rPr>
        <w:t>ný</w:t>
      </w:r>
      <w:r>
        <w:t xml:space="preserve"> </w:t>
      </w:r>
      <w:r w:rsidRPr="006F7689">
        <w:t>–</w:t>
      </w:r>
      <w:r>
        <w:t xml:space="preserve">&gt; </w:t>
      </w:r>
      <w:r w:rsidRPr="00857863">
        <w:rPr>
          <w:b/>
          <w:color w:val="BF8F00" w:themeColor="accent4" w:themeShade="BF"/>
        </w:rPr>
        <w:t>nej</w:t>
      </w:r>
      <w:r>
        <w:t xml:space="preserve">-, </w:t>
      </w:r>
      <w:r w:rsidRPr="00857863">
        <w:rPr>
          <w:b/>
          <w:color w:val="BF8F00" w:themeColor="accent4" w:themeShade="BF"/>
        </w:rPr>
        <w:t>po</w:t>
      </w:r>
      <w:r>
        <w:t>-(běžím)</w:t>
      </w:r>
    </w:p>
    <w:p w14:paraId="27B453CB" w14:textId="77777777" w:rsidR="00BB3170" w:rsidRPr="006F7689" w:rsidRDefault="008D44BE" w:rsidP="00BB3170">
      <w:pPr>
        <w:pStyle w:val="Standard"/>
      </w:pPr>
      <w:r>
        <w:lastRenderedPageBreak/>
        <w:tab/>
        <w:t xml:space="preserve">b) </w:t>
      </w:r>
      <w:r w:rsidR="00BB3170" w:rsidRPr="0049160A">
        <w:rPr>
          <w:b/>
          <w:color w:val="FFC000"/>
        </w:rPr>
        <w:t>sufix</w:t>
      </w:r>
      <w:r w:rsidR="00BB3170" w:rsidRPr="006F7689">
        <w:t xml:space="preserve"> – slovotvorné přípony, kterými se tvoří nová slova od nějakých </w:t>
      </w:r>
      <w:proofErr w:type="spellStart"/>
      <w:r w:rsidR="00BB3170" w:rsidRPr="006F7689">
        <w:t>substantů</w:t>
      </w:r>
      <w:proofErr w:type="spellEnd"/>
    </w:p>
    <w:p w14:paraId="4BFF495E" w14:textId="77777777" w:rsidR="00BB3170" w:rsidRPr="006F7689" w:rsidRDefault="009257E2" w:rsidP="00BB3170">
      <w:pPr>
        <w:pStyle w:val="Standard"/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slovotvorný</w:t>
      </w:r>
      <w:r>
        <w:t xml:space="preserve"> &gt; přípona &gt; -</w:t>
      </w:r>
      <w:proofErr w:type="spellStart"/>
      <w:r w:rsidR="00BB3170" w:rsidRPr="006F7689">
        <w:t>dlo</w:t>
      </w:r>
      <w:proofErr w:type="spellEnd"/>
      <w:r w:rsidR="00BB3170" w:rsidRPr="006F7689">
        <w:t xml:space="preserve"> – primárně význam nástroje,</w:t>
      </w:r>
      <w:r>
        <w:t xml:space="preserve"> -</w:t>
      </w:r>
      <w:proofErr w:type="spellStart"/>
      <w:r>
        <w:t>ák</w:t>
      </w:r>
      <w:proofErr w:type="spellEnd"/>
      <w:r>
        <w:t>, -</w:t>
      </w:r>
      <w:proofErr w:type="spellStart"/>
      <w:r>
        <w:t>itý</w:t>
      </w:r>
      <w:proofErr w:type="spellEnd"/>
    </w:p>
    <w:p w14:paraId="1BAE84F3" w14:textId="77777777" w:rsidR="009257E2" w:rsidRDefault="009257E2" w:rsidP="00BB3170">
      <w:pPr>
        <w:pStyle w:val="Standard"/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tvarotvorný</w:t>
      </w:r>
      <w:r>
        <w:t xml:space="preserve"> &gt; koncovka </w:t>
      </w:r>
      <w:r w:rsidRPr="006F7689">
        <w:t>–</w:t>
      </w:r>
      <w:r>
        <w:t xml:space="preserve"> pádová, osobní, rodová, infinitivní &gt; -y –</w:t>
      </w:r>
      <w:proofErr w:type="spellStart"/>
      <w:r>
        <w:t>ovi</w:t>
      </w:r>
      <w:proofErr w:type="spellEnd"/>
      <w:r>
        <w:t>, -é, -</w:t>
      </w:r>
      <w:proofErr w:type="spellStart"/>
      <w:r>
        <w:t>te</w:t>
      </w:r>
      <w:proofErr w:type="spellEnd"/>
      <w:r>
        <w:t>; -ou; -m; -t, -ti; -é</w:t>
      </w:r>
    </w:p>
    <w:p w14:paraId="112F240A" w14:textId="77777777" w:rsidR="009257E2" w:rsidRPr="009257E2" w:rsidRDefault="009257E2" w:rsidP="00BB3170">
      <w:pPr>
        <w:pStyle w:val="Standard"/>
        <w:rPr>
          <w:i/>
        </w:rPr>
      </w:pPr>
      <w:r>
        <w:tab/>
      </w:r>
      <w:r>
        <w:tab/>
        <w:t xml:space="preserve">   &gt; </w:t>
      </w:r>
      <w:r>
        <w:rPr>
          <w:i/>
        </w:rPr>
        <w:t>nefinální &gt; -l- (příčestí činné), -n- (příčestí trpné), -v- (</w:t>
      </w:r>
      <w:proofErr w:type="spellStart"/>
      <w:r>
        <w:rPr>
          <w:i/>
        </w:rPr>
        <w:t>sufix.přech.min</w:t>
      </w:r>
      <w:proofErr w:type="spellEnd"/>
      <w:r>
        <w:rPr>
          <w:i/>
        </w:rPr>
        <w:t>)</w:t>
      </w:r>
    </w:p>
    <w:p w14:paraId="58864B3A" w14:textId="5217AC2F" w:rsidR="00BB3170" w:rsidRDefault="009257E2" w:rsidP="00BB3170">
      <w:pPr>
        <w:pStyle w:val="Standard"/>
      </w:pPr>
      <w:r>
        <w:tab/>
      </w:r>
      <w:r>
        <w:tab/>
        <w:t xml:space="preserve">&gt; </w:t>
      </w:r>
      <w:r w:rsidRPr="00857863">
        <w:rPr>
          <w:b/>
          <w:color w:val="BF8F00" w:themeColor="accent4" w:themeShade="BF"/>
        </w:rPr>
        <w:t>kmenotvorný</w:t>
      </w:r>
      <w:r w:rsidR="00BB3170" w:rsidRPr="006F7689">
        <w:t xml:space="preserve"> </w:t>
      </w:r>
      <w:r>
        <w:t>&gt; -</w:t>
      </w:r>
      <w:r w:rsidR="00BB3170" w:rsidRPr="006F7689">
        <w:t>ova</w:t>
      </w:r>
      <w:r>
        <w:t>- (kup-</w:t>
      </w:r>
      <w:r w:rsidRPr="00857863">
        <w:rPr>
          <w:b/>
          <w:color w:val="BF8F00" w:themeColor="accent4" w:themeShade="BF"/>
        </w:rPr>
        <w:t>ova</w:t>
      </w:r>
      <w:r>
        <w:t>-t) /</w:t>
      </w:r>
      <w:r w:rsidR="00BB3170" w:rsidRPr="006F7689">
        <w:t xml:space="preserve"> </w:t>
      </w:r>
      <w:r>
        <w:t>-</w:t>
      </w:r>
      <w:proofErr w:type="spellStart"/>
      <w:r w:rsidR="00BB3170" w:rsidRPr="006F7689">
        <w:t>uje</w:t>
      </w:r>
      <w:proofErr w:type="spellEnd"/>
      <w:r>
        <w:t>- (kup-</w:t>
      </w:r>
      <w:proofErr w:type="spellStart"/>
      <w:r w:rsidRPr="00857863">
        <w:rPr>
          <w:b/>
          <w:color w:val="BF8F00" w:themeColor="accent4" w:themeShade="BF"/>
        </w:rPr>
        <w:t>uje</w:t>
      </w:r>
      <w:proofErr w:type="spellEnd"/>
      <w:r>
        <w:t>-š</w:t>
      </w:r>
      <w:r w:rsidR="00BB3170" w:rsidRPr="006F7689">
        <w:t xml:space="preserve"> – kupuje, </w:t>
      </w:r>
      <w:r>
        <w:t>-</w:t>
      </w:r>
      <w:proofErr w:type="spellStart"/>
      <w:r w:rsidR="00BB3170" w:rsidRPr="006F7689">
        <w:t>nou</w:t>
      </w:r>
      <w:proofErr w:type="spellEnd"/>
      <w:r>
        <w:t>- (klek</w:t>
      </w:r>
      <w:r w:rsidR="007A3464">
        <w:t>-</w:t>
      </w:r>
      <w:proofErr w:type="spellStart"/>
      <w:r>
        <w:t>nou</w:t>
      </w:r>
      <w:proofErr w:type="spellEnd"/>
      <w:r w:rsidR="007A3464">
        <w:t>-</w:t>
      </w:r>
      <w:r>
        <w:t>t) /-nu-, -á-, -í-)</w:t>
      </w:r>
    </w:p>
    <w:p w14:paraId="7135610F" w14:textId="77777777" w:rsidR="00E637C5" w:rsidRPr="006F7689" w:rsidRDefault="00E637C5" w:rsidP="00BB3170">
      <w:pPr>
        <w:pStyle w:val="Standard"/>
      </w:pPr>
    </w:p>
    <w:p w14:paraId="3300E7BB" w14:textId="27D9826C" w:rsidR="00BB3170" w:rsidRDefault="008D44BE" w:rsidP="00BB3170">
      <w:pPr>
        <w:pStyle w:val="Standard"/>
      </w:pPr>
      <w:r>
        <w:tab/>
        <w:t xml:space="preserve">c) </w:t>
      </w:r>
      <w:r w:rsidR="00ED48B2" w:rsidRPr="00857863">
        <w:rPr>
          <w:b/>
          <w:color w:val="FFC000" w:themeColor="accent4"/>
        </w:rPr>
        <w:t>postfix</w:t>
      </w:r>
      <w:r w:rsidR="00ED48B2">
        <w:t xml:space="preserve"> &gt;</w:t>
      </w:r>
      <w:r w:rsidR="00BB3170" w:rsidRPr="006F7689">
        <w:t xml:space="preserve"> koncové morfémy</w:t>
      </w:r>
      <w:r w:rsidR="00ED48B2">
        <w:t xml:space="preserve"> &gt; ten-</w:t>
      </w:r>
      <w:r w:rsidR="00ED48B2" w:rsidRPr="00857863">
        <w:rPr>
          <w:b/>
          <w:color w:val="FFC000"/>
        </w:rPr>
        <w:t>to</w:t>
      </w:r>
      <w:r w:rsidR="00ED48B2">
        <w:t>, tím-</w:t>
      </w:r>
      <w:r w:rsidR="00ED48B2" w:rsidRPr="00857863">
        <w:rPr>
          <w:b/>
          <w:color w:val="FFC000"/>
        </w:rPr>
        <w:t>to</w:t>
      </w:r>
      <w:r w:rsidR="00ED48B2">
        <w:t>, kdo-</w:t>
      </w:r>
      <w:r w:rsidR="00ED48B2" w:rsidRPr="00857863">
        <w:rPr>
          <w:b/>
          <w:color w:val="FFC000"/>
        </w:rPr>
        <w:t>si</w:t>
      </w:r>
      <w:r w:rsidR="00ED48B2">
        <w:t>, koho-</w:t>
      </w:r>
      <w:proofErr w:type="spellStart"/>
      <w:r w:rsidR="00ED48B2" w:rsidRPr="00857863">
        <w:rPr>
          <w:b/>
          <w:color w:val="FFC000"/>
        </w:rPr>
        <w:t>koli</w:t>
      </w:r>
      <w:proofErr w:type="spellEnd"/>
      <w:r w:rsidR="00ED48B2">
        <w:t xml:space="preserve"> (za pádovou koncovkou)</w:t>
      </w:r>
    </w:p>
    <w:p w14:paraId="5E6D3A61" w14:textId="77777777" w:rsidR="00E637C5" w:rsidRPr="006F7689" w:rsidRDefault="00E637C5" w:rsidP="00BB3170">
      <w:pPr>
        <w:pStyle w:val="Standard"/>
      </w:pPr>
    </w:p>
    <w:p w14:paraId="44C6CDD8" w14:textId="77777777" w:rsidR="00BB3170" w:rsidRPr="006F7689" w:rsidRDefault="008D44BE" w:rsidP="00BB3170">
      <w:pPr>
        <w:pStyle w:val="Standard"/>
      </w:pPr>
      <w:r>
        <w:tab/>
        <w:t xml:space="preserve">d) </w:t>
      </w:r>
      <w:proofErr w:type="spellStart"/>
      <w:r w:rsidR="00BB3170" w:rsidRPr="00857863">
        <w:rPr>
          <w:b/>
          <w:color w:val="FFC000" w:themeColor="accent4"/>
        </w:rPr>
        <w:t>konektém</w:t>
      </w:r>
      <w:proofErr w:type="spellEnd"/>
      <w:r w:rsidR="00ED48B2">
        <w:t xml:space="preserve"> &gt;</w:t>
      </w:r>
      <w:r w:rsidR="00BB3170" w:rsidRPr="006F7689">
        <w:t xml:space="preserve"> plyn</w:t>
      </w:r>
      <w:r w:rsidR="00ED48B2">
        <w:t>-</w:t>
      </w:r>
      <w:r w:rsidR="00ED48B2" w:rsidRPr="00857863">
        <w:rPr>
          <w:b/>
          <w:color w:val="FFC000"/>
        </w:rPr>
        <w:t>o</w:t>
      </w:r>
      <w:r w:rsidR="00ED48B2">
        <w:t xml:space="preserve">-vod-0, </w:t>
      </w:r>
      <w:proofErr w:type="spellStart"/>
      <w:r w:rsidR="00ED48B2">
        <w:t>hněd</w:t>
      </w:r>
      <w:proofErr w:type="spellEnd"/>
      <w:r w:rsidR="00ED48B2">
        <w:t>-</w:t>
      </w:r>
      <w:r w:rsidR="00ED48B2" w:rsidRPr="00857863">
        <w:rPr>
          <w:b/>
          <w:color w:val="FFC000"/>
        </w:rPr>
        <w:t>o</w:t>
      </w:r>
      <w:r w:rsidR="00ED48B2">
        <w:t>-béž-ov-ý</w:t>
      </w:r>
      <w:r w:rsidR="00BB3170" w:rsidRPr="006F7689">
        <w:t xml:space="preserve"> </w:t>
      </w:r>
      <w:r w:rsidR="00ED48B2">
        <w:t>(jeden kořenný morfém) &gt; m</w:t>
      </w:r>
      <w:r w:rsidR="00BB3170" w:rsidRPr="006F7689">
        <w:t>orfém funkce spojovat dva základy</w:t>
      </w:r>
    </w:p>
    <w:p w14:paraId="19D3BA4D" w14:textId="77777777" w:rsidR="00BB3170" w:rsidRPr="006F7689" w:rsidRDefault="00BB3170" w:rsidP="00BB3170">
      <w:pPr>
        <w:pStyle w:val="Standard"/>
      </w:pPr>
    </w:p>
    <w:p w14:paraId="6A9EE5DA" w14:textId="446E6585" w:rsidR="00BB3170" w:rsidRPr="00360BEB" w:rsidRDefault="00ED48B2" w:rsidP="00BB3170">
      <w:pPr>
        <w:pStyle w:val="Standard"/>
      </w:pPr>
      <w:r w:rsidRPr="00ED48B2">
        <w:rPr>
          <w:b/>
          <w:color w:val="C00000"/>
        </w:rPr>
        <w:t>nulový morfém =</w:t>
      </w:r>
      <w:r w:rsidR="00BB3170" w:rsidRPr="00ED48B2">
        <w:rPr>
          <w:b/>
          <w:color w:val="C00000"/>
        </w:rPr>
        <w:t xml:space="preserve"> </w:t>
      </w:r>
      <w:r w:rsidR="008E6B1E">
        <w:rPr>
          <w:b/>
          <w:color w:val="C00000"/>
        </w:rPr>
        <w:t>„</w:t>
      </w:r>
      <w:r w:rsidR="00BB3170" w:rsidRPr="00ED48B2">
        <w:rPr>
          <w:b/>
          <w:color w:val="C00000"/>
        </w:rPr>
        <w:t>nula</w:t>
      </w:r>
      <w:r w:rsidR="008E6B1E">
        <w:rPr>
          <w:b/>
          <w:color w:val="C00000"/>
        </w:rPr>
        <w:t xml:space="preserve">“ </w:t>
      </w:r>
      <w:r w:rsidR="00BB3170" w:rsidRPr="00ED48B2">
        <w:rPr>
          <w:b/>
          <w:color w:val="C00000"/>
        </w:rPr>
        <w:t>nese určitý význam</w:t>
      </w:r>
      <w:r w:rsidR="00360BEB">
        <w:rPr>
          <w:b/>
          <w:color w:val="C00000"/>
        </w:rPr>
        <w:t xml:space="preserve"> </w:t>
      </w:r>
      <w:r w:rsidR="00360BEB" w:rsidRPr="00360BEB">
        <w:t>(není formálně vyjádřený)</w:t>
      </w:r>
    </w:p>
    <w:p w14:paraId="6CE4B9C7" w14:textId="23E63A52" w:rsidR="00BB3170" w:rsidRDefault="00BD150F" w:rsidP="00BB3170">
      <w:pPr>
        <w:pStyle w:val="Standard"/>
      </w:pPr>
      <w:r>
        <w:t xml:space="preserve">&gt; </w:t>
      </w:r>
      <w:r w:rsidR="00ED48B2">
        <w:t>např</w:t>
      </w:r>
      <w:r w:rsidR="00BB3170" w:rsidRPr="006F7689">
        <w:t xml:space="preserve">. </w:t>
      </w:r>
      <w:r w:rsidR="00ED48B2">
        <w:t>most</w:t>
      </w:r>
      <w:r w:rsidR="004F2352">
        <w:t>-</w:t>
      </w:r>
      <w:r w:rsidR="004F2352" w:rsidRPr="00857863">
        <w:rPr>
          <w:b/>
          <w:color w:val="C00000"/>
        </w:rPr>
        <w:t>0</w:t>
      </w:r>
      <w:r w:rsidR="00ED48B2">
        <w:t xml:space="preserve"> –&gt; není </w:t>
      </w:r>
      <w:r w:rsidR="008E6B1E">
        <w:t xml:space="preserve">tu </w:t>
      </w:r>
      <w:r w:rsidR="00ED48B2">
        <w:t xml:space="preserve">jen jeden </w:t>
      </w:r>
      <w:r w:rsidR="008E6B1E">
        <w:t>(</w:t>
      </w:r>
      <w:r w:rsidR="00ED48B2">
        <w:t>kořenný</w:t>
      </w:r>
      <w:r w:rsidR="008E6B1E">
        <w:t>)</w:t>
      </w:r>
      <w:r w:rsidR="00ED48B2">
        <w:t xml:space="preserve"> morfém</w:t>
      </w:r>
      <w:r w:rsidR="008E6B1E">
        <w:t>, ale dva</w:t>
      </w:r>
    </w:p>
    <w:p w14:paraId="1DB8027A" w14:textId="77777777" w:rsidR="004F2352" w:rsidRPr="006F7689" w:rsidRDefault="004F2352" w:rsidP="00BB3170">
      <w:pPr>
        <w:pStyle w:val="Standard"/>
      </w:pPr>
      <w:r>
        <w:t>(</w:t>
      </w:r>
      <w:r w:rsidRPr="0049160A">
        <w:rPr>
          <w:b/>
        </w:rPr>
        <w:t>x</w:t>
      </w:r>
      <w:r>
        <w:t xml:space="preserve"> most-</w:t>
      </w:r>
      <w:r w:rsidRPr="00857863">
        <w:rPr>
          <w:b/>
          <w:color w:val="FFC000"/>
        </w:rPr>
        <w:t>u</w:t>
      </w:r>
      <w:r>
        <w:t>, most-</w:t>
      </w:r>
      <w:r w:rsidRPr="00857863">
        <w:rPr>
          <w:b/>
          <w:color w:val="FFC000"/>
        </w:rPr>
        <w:t>y</w:t>
      </w:r>
      <w:r>
        <w:t>)</w:t>
      </w:r>
    </w:p>
    <w:p w14:paraId="3743CD79" w14:textId="2BF6201E" w:rsidR="00BB3170" w:rsidRPr="006F7689" w:rsidRDefault="00ED48B2" w:rsidP="00BB3170">
      <w:pPr>
        <w:pStyle w:val="Standard"/>
      </w:pPr>
      <w:r>
        <w:t>&gt;</w:t>
      </w:r>
      <w:r w:rsidR="00360BEB">
        <w:t xml:space="preserve"> </w:t>
      </w:r>
      <w:r>
        <w:t>genitiv mostu u, y, &gt;</w:t>
      </w:r>
      <w:r w:rsidR="00BB3170" w:rsidRPr="006F7689">
        <w:t xml:space="preserve"> nesou význam –</w:t>
      </w:r>
      <w:r>
        <w:t>&gt;</w:t>
      </w:r>
      <w:r w:rsidR="00BB3170" w:rsidRPr="006F7689">
        <w:t xml:space="preserve"> nulová koncovka nese význam nominativ</w:t>
      </w:r>
      <w:r w:rsidR="008E6B1E">
        <w:t>u a</w:t>
      </w:r>
      <w:r w:rsidR="00BB3170" w:rsidRPr="006F7689">
        <w:t xml:space="preserve"> akuzativ</w:t>
      </w:r>
      <w:r w:rsidR="008E6B1E">
        <w:t xml:space="preserve">u singuláru </w:t>
      </w:r>
      <w:r>
        <w:t>=&gt; p</w:t>
      </w:r>
      <w:r w:rsidR="00BB3170" w:rsidRPr="006F7689">
        <w:t>rázdné místo ve stru</w:t>
      </w:r>
      <w:r>
        <w:t>k</w:t>
      </w:r>
      <w:r w:rsidR="00BB3170" w:rsidRPr="006F7689">
        <w:t>tuře</w:t>
      </w:r>
    </w:p>
    <w:p w14:paraId="3F2E7BEA" w14:textId="77777777" w:rsidR="00BB3170" w:rsidRDefault="00BB3170" w:rsidP="00BB3170">
      <w:pPr>
        <w:pStyle w:val="Standard"/>
      </w:pPr>
    </w:p>
    <w:p w14:paraId="75549B7E" w14:textId="77777777" w:rsidR="00ED48B2" w:rsidRPr="006F7689" w:rsidRDefault="00ED48B2" w:rsidP="00BB3170">
      <w:pPr>
        <w:pStyle w:val="Standard"/>
      </w:pPr>
    </w:p>
    <w:p w14:paraId="49DE28A9" w14:textId="6495862E" w:rsidR="00BB3170" w:rsidRPr="009725A6" w:rsidRDefault="008E6B1E" w:rsidP="00BB3170">
      <w:pPr>
        <w:pStyle w:val="Standard"/>
        <w:rPr>
          <w:b/>
        </w:rPr>
      </w:pPr>
      <w:proofErr w:type="spellStart"/>
      <w:r>
        <w:rPr>
          <w:b/>
        </w:rPr>
        <w:t>M</w:t>
      </w:r>
      <w:r w:rsidR="00ED48B2" w:rsidRPr="009725A6">
        <w:rPr>
          <w:b/>
        </w:rPr>
        <w:t>oodle</w:t>
      </w:r>
      <w:proofErr w:type="spellEnd"/>
      <w:r w:rsidR="00ED48B2" w:rsidRPr="009725A6">
        <w:rPr>
          <w:b/>
        </w:rPr>
        <w:t xml:space="preserve"> =</w:t>
      </w:r>
      <w:r w:rsidR="00BB3170" w:rsidRPr="009725A6">
        <w:rPr>
          <w:b/>
        </w:rPr>
        <w:t xml:space="preserve"> bude ještě novější prezentace</w:t>
      </w:r>
      <w:r w:rsidR="00ED48B2" w:rsidRPr="009725A6">
        <w:rPr>
          <w:b/>
        </w:rPr>
        <w:t xml:space="preserve"> (doplněná)</w:t>
      </w:r>
    </w:p>
    <w:p w14:paraId="6ACAA6D8" w14:textId="77777777" w:rsidR="00BB3170" w:rsidRPr="009725A6" w:rsidRDefault="00BB3170" w:rsidP="00BB3170">
      <w:pPr>
        <w:pStyle w:val="Standard"/>
        <w:rPr>
          <w:b/>
        </w:rPr>
      </w:pPr>
      <w:r w:rsidRPr="009725A6">
        <w:rPr>
          <w:b/>
          <w:highlight w:val="yellow"/>
        </w:rPr>
        <w:t>úkoly</w:t>
      </w:r>
      <w:r w:rsidR="00ED48B2" w:rsidRPr="009725A6">
        <w:rPr>
          <w:b/>
          <w:highlight w:val="yellow"/>
        </w:rPr>
        <w:t xml:space="preserve"> &gt;</w:t>
      </w:r>
      <w:r w:rsidRPr="009725A6">
        <w:rPr>
          <w:b/>
          <w:highlight w:val="yellow"/>
        </w:rPr>
        <w:t xml:space="preserve"> samostudiu</w:t>
      </w:r>
      <w:r w:rsidR="00ED48B2" w:rsidRPr="009725A6">
        <w:rPr>
          <w:b/>
          <w:highlight w:val="yellow"/>
        </w:rPr>
        <w:t>m</w:t>
      </w:r>
      <w:r w:rsidRPr="009725A6">
        <w:rPr>
          <w:b/>
          <w:highlight w:val="yellow"/>
        </w:rPr>
        <w:t xml:space="preserve"> – četba</w:t>
      </w:r>
    </w:p>
    <w:p w14:paraId="7B6FA94C" w14:textId="77777777" w:rsidR="00BB3170" w:rsidRPr="009725A6" w:rsidRDefault="00BB3170" w:rsidP="00BB3170">
      <w:pPr>
        <w:pStyle w:val="Standard"/>
        <w:rPr>
          <w:b/>
        </w:rPr>
      </w:pPr>
    </w:p>
    <w:p w14:paraId="05BEBA21" w14:textId="77777777" w:rsidR="00BB3170" w:rsidRPr="009725A6" w:rsidRDefault="00BB3170" w:rsidP="00BB3170">
      <w:pPr>
        <w:pStyle w:val="Standard"/>
        <w:rPr>
          <w:i/>
        </w:rPr>
      </w:pPr>
      <w:r w:rsidRPr="009725A6">
        <w:rPr>
          <w:i/>
        </w:rPr>
        <w:t>1.12.</w:t>
      </w:r>
    </w:p>
    <w:p w14:paraId="00F73EA9" w14:textId="77777777" w:rsidR="009725A6" w:rsidRPr="009725A6" w:rsidRDefault="00BB3170" w:rsidP="00BB3170">
      <w:pPr>
        <w:pStyle w:val="Standard"/>
        <w:rPr>
          <w:i/>
        </w:rPr>
      </w:pPr>
      <w:r w:rsidRPr="009725A6">
        <w:rPr>
          <w:i/>
        </w:rPr>
        <w:t>dr. Mi</w:t>
      </w:r>
      <w:r w:rsidR="009725A6" w:rsidRPr="009725A6">
        <w:rPr>
          <w:i/>
        </w:rPr>
        <w:t xml:space="preserve">chaela Lišková </w:t>
      </w:r>
    </w:p>
    <w:p w14:paraId="282B957D" w14:textId="77777777" w:rsidR="009725A6" w:rsidRPr="009725A6" w:rsidRDefault="009725A6" w:rsidP="00BB3170">
      <w:pPr>
        <w:pStyle w:val="Standard"/>
        <w:rPr>
          <w:i/>
        </w:rPr>
      </w:pPr>
      <w:r w:rsidRPr="009725A6">
        <w:rPr>
          <w:i/>
        </w:rPr>
        <w:t>–&gt; neologismy, pr</w:t>
      </w:r>
      <w:r w:rsidR="00BB3170" w:rsidRPr="009725A6">
        <w:rPr>
          <w:i/>
        </w:rPr>
        <w:t>acuje na slovníku současné češtiny</w:t>
      </w:r>
    </w:p>
    <w:p w14:paraId="2B12A9D0" w14:textId="77777777" w:rsidR="009725A6" w:rsidRPr="009725A6" w:rsidRDefault="009725A6" w:rsidP="00BB3170">
      <w:pPr>
        <w:pStyle w:val="Standard"/>
        <w:rPr>
          <w:i/>
        </w:rPr>
      </w:pPr>
      <w:r w:rsidRPr="009725A6">
        <w:rPr>
          <w:i/>
        </w:rPr>
        <w:t>–&gt;</w:t>
      </w:r>
      <w:r w:rsidR="00BB3170" w:rsidRPr="009725A6">
        <w:rPr>
          <w:i/>
        </w:rPr>
        <w:t xml:space="preserve"> jaká </w:t>
      </w:r>
      <w:r w:rsidRPr="009725A6">
        <w:rPr>
          <w:i/>
        </w:rPr>
        <w:t>v</w:t>
      </w:r>
      <w:r w:rsidR="00BB3170" w:rsidRPr="009725A6">
        <w:rPr>
          <w:i/>
        </w:rPr>
        <w:t>zniká nová slovní zásoba češtiny</w:t>
      </w:r>
    </w:p>
    <w:p w14:paraId="060967E5" w14:textId="62E61D53" w:rsidR="00BB3170" w:rsidRPr="009725A6" w:rsidRDefault="009725A6" w:rsidP="00BB3170">
      <w:pPr>
        <w:pStyle w:val="Standard"/>
        <w:rPr>
          <w:i/>
        </w:rPr>
      </w:pPr>
      <w:r w:rsidRPr="009725A6">
        <w:rPr>
          <w:i/>
        </w:rPr>
        <w:t>–&gt;</w:t>
      </w:r>
      <w:r w:rsidR="00BB3170" w:rsidRPr="009725A6">
        <w:rPr>
          <w:i/>
        </w:rPr>
        <w:t xml:space="preserve"> obohacen</w:t>
      </w:r>
      <w:r w:rsidR="008E6B1E">
        <w:rPr>
          <w:i/>
        </w:rPr>
        <w:t>í</w:t>
      </w:r>
      <w:r w:rsidR="00BB3170" w:rsidRPr="009725A6">
        <w:rPr>
          <w:i/>
        </w:rPr>
        <w:t xml:space="preserve"> jazyk</w:t>
      </w:r>
      <w:r w:rsidR="008E6B1E">
        <w:rPr>
          <w:i/>
        </w:rPr>
        <w:t>a</w:t>
      </w:r>
      <w:r w:rsidR="00BB3170" w:rsidRPr="009725A6">
        <w:rPr>
          <w:i/>
        </w:rPr>
        <w:t xml:space="preserve"> v posledních letech</w:t>
      </w:r>
      <w:r w:rsidRPr="009725A6">
        <w:rPr>
          <w:i/>
        </w:rPr>
        <w:t xml:space="preserve"> </w:t>
      </w:r>
    </w:p>
    <w:p w14:paraId="31E3776C" w14:textId="77777777" w:rsidR="00BB3170" w:rsidRPr="009725A6" w:rsidRDefault="00BB3170" w:rsidP="00BB3170">
      <w:pPr>
        <w:pStyle w:val="Standard"/>
        <w:rPr>
          <w:i/>
        </w:rPr>
      </w:pPr>
    </w:p>
    <w:p w14:paraId="7E694767" w14:textId="77777777" w:rsidR="009830C4" w:rsidRPr="006F7689" w:rsidRDefault="009830C4" w:rsidP="009830C4">
      <w:pPr>
        <w:pStyle w:val="Standard"/>
        <w:rPr>
          <w:rFonts w:cs="Times New Roman"/>
        </w:rPr>
      </w:pPr>
    </w:p>
    <w:sectPr w:rsidR="009830C4" w:rsidRPr="006F7689">
      <w:headerReference w:type="default" r:id="rId17"/>
      <w:footerReference w:type="default" r:id="rId18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B8BC6" w14:textId="77777777" w:rsidR="00386352" w:rsidRDefault="00386352">
      <w:r>
        <w:separator/>
      </w:r>
    </w:p>
  </w:endnote>
  <w:endnote w:type="continuationSeparator" w:id="0">
    <w:p w14:paraId="0632A0C4" w14:textId="77777777" w:rsidR="00386352" w:rsidRDefault="00386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36CF" w14:textId="77777777" w:rsidR="00416BA7" w:rsidRDefault="00416BA7">
    <w:pPr>
      <w:pStyle w:val="Zpat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B7BE2" w14:textId="77777777" w:rsidR="00386352" w:rsidRDefault="00386352">
      <w:r>
        <w:rPr>
          <w:color w:val="000000"/>
        </w:rPr>
        <w:separator/>
      </w:r>
    </w:p>
  </w:footnote>
  <w:footnote w:type="continuationSeparator" w:id="0">
    <w:p w14:paraId="145CEBB6" w14:textId="77777777" w:rsidR="00386352" w:rsidRDefault="00386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19BDF" w14:textId="77777777" w:rsidR="00416BA7" w:rsidRDefault="00416BA7">
    <w:pPr>
      <w:pStyle w:val="Textbody"/>
      <w:jc w:val="center"/>
    </w:pPr>
    <w:r>
      <w:rPr>
        <w:rStyle w:val="StrongEmphasis"/>
        <w:color w:val="525B65"/>
        <w:sz w:val="16"/>
        <w:szCs w:val="16"/>
      </w:rPr>
      <w:t xml:space="preserve">KOMUNITA, KULTURA A HISTORIE </w:t>
    </w:r>
    <w:proofErr w:type="gramStart"/>
    <w:r>
      <w:rPr>
        <w:rStyle w:val="StrongEmphasis"/>
        <w:color w:val="525B65"/>
        <w:sz w:val="16"/>
        <w:szCs w:val="16"/>
      </w:rPr>
      <w:t>NESLYŠÍCÍCH  -</w:t>
    </w:r>
    <w:proofErr w:type="gramEnd"/>
    <w:r>
      <w:rPr>
        <w:rStyle w:val="StrongEmphasis"/>
        <w:color w:val="525B65"/>
        <w:sz w:val="16"/>
        <w:szCs w:val="16"/>
      </w:rPr>
      <w:t xml:space="preserve"> </w:t>
    </w:r>
    <w:r>
      <w:rPr>
        <w:rStyle w:val="StrongEmphasis"/>
        <w:b w:val="0"/>
        <w:bCs w:val="0"/>
        <w:color w:val="525B65"/>
        <w:sz w:val="16"/>
        <w:szCs w:val="16"/>
      </w:rPr>
      <w:t xml:space="preserve"> </w:t>
    </w:r>
    <w:r>
      <w:rPr>
        <w:rStyle w:val="StrongEmphasis"/>
        <w:color w:val="525B65"/>
        <w:sz w:val="16"/>
        <w:szCs w:val="16"/>
      </w:rPr>
      <w:t>ZS/2021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80D60"/>
    <w:multiLevelType w:val="multilevel"/>
    <w:tmpl w:val="A770F812"/>
    <w:lvl w:ilvl="0">
      <w:start w:val="1000"/>
      <w:numFmt w:val="lowerRoman"/>
      <w:lvlText w:val="%1."/>
      <w:lvlJc w:val="left"/>
      <w:pPr>
        <w:ind w:left="720" w:hanging="360"/>
      </w:pPr>
    </w:lvl>
    <w:lvl w:ilvl="1">
      <w:start w:val="50"/>
      <w:numFmt w:val="lowerRoman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" w15:restartNumberingAfterBreak="0">
    <w:nsid w:val="714B1B0A"/>
    <w:multiLevelType w:val="multilevel"/>
    <w:tmpl w:val="035C199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7DCF3DD8"/>
    <w:multiLevelType w:val="hybridMultilevel"/>
    <w:tmpl w:val="136C6C22"/>
    <w:lvl w:ilvl="0" w:tplc="BEE86D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28F"/>
    <w:rsid w:val="00004F3E"/>
    <w:rsid w:val="000072BD"/>
    <w:rsid w:val="00016427"/>
    <w:rsid w:val="00023F25"/>
    <w:rsid w:val="000265F7"/>
    <w:rsid w:val="00026FCD"/>
    <w:rsid w:val="0003106E"/>
    <w:rsid w:val="000343C7"/>
    <w:rsid w:val="000401A8"/>
    <w:rsid w:val="00041477"/>
    <w:rsid w:val="00050FB7"/>
    <w:rsid w:val="000558A5"/>
    <w:rsid w:val="00061340"/>
    <w:rsid w:val="00063B77"/>
    <w:rsid w:val="0007265B"/>
    <w:rsid w:val="00072696"/>
    <w:rsid w:val="00072C11"/>
    <w:rsid w:val="0007411C"/>
    <w:rsid w:val="00074E76"/>
    <w:rsid w:val="00082582"/>
    <w:rsid w:val="00082CAE"/>
    <w:rsid w:val="00083386"/>
    <w:rsid w:val="000847AD"/>
    <w:rsid w:val="00084DF1"/>
    <w:rsid w:val="00085033"/>
    <w:rsid w:val="00094E45"/>
    <w:rsid w:val="00097572"/>
    <w:rsid w:val="000A6E8C"/>
    <w:rsid w:val="000B2F6F"/>
    <w:rsid w:val="000B7973"/>
    <w:rsid w:val="000C365A"/>
    <w:rsid w:val="000C566A"/>
    <w:rsid w:val="000D065A"/>
    <w:rsid w:val="000D0E1B"/>
    <w:rsid w:val="000D4331"/>
    <w:rsid w:val="000D4C4C"/>
    <w:rsid w:val="000D71A0"/>
    <w:rsid w:val="000D754F"/>
    <w:rsid w:val="000E1CCE"/>
    <w:rsid w:val="000E1D92"/>
    <w:rsid w:val="000E74AD"/>
    <w:rsid w:val="000E7825"/>
    <w:rsid w:val="000F2AE3"/>
    <w:rsid w:val="000F68B3"/>
    <w:rsid w:val="000F7322"/>
    <w:rsid w:val="000F7542"/>
    <w:rsid w:val="0010101A"/>
    <w:rsid w:val="0010525D"/>
    <w:rsid w:val="001054EB"/>
    <w:rsid w:val="00106E2A"/>
    <w:rsid w:val="0010744E"/>
    <w:rsid w:val="00115E8A"/>
    <w:rsid w:val="001209EB"/>
    <w:rsid w:val="00125C2C"/>
    <w:rsid w:val="00131B0B"/>
    <w:rsid w:val="001332AD"/>
    <w:rsid w:val="00141160"/>
    <w:rsid w:val="00147ABD"/>
    <w:rsid w:val="00150677"/>
    <w:rsid w:val="00151ECE"/>
    <w:rsid w:val="00156C2A"/>
    <w:rsid w:val="0016186F"/>
    <w:rsid w:val="0016204C"/>
    <w:rsid w:val="00163C18"/>
    <w:rsid w:val="00167C42"/>
    <w:rsid w:val="0017149F"/>
    <w:rsid w:val="00171FE7"/>
    <w:rsid w:val="00182CDB"/>
    <w:rsid w:val="00186EE7"/>
    <w:rsid w:val="0018730E"/>
    <w:rsid w:val="00192A16"/>
    <w:rsid w:val="00193893"/>
    <w:rsid w:val="001967C3"/>
    <w:rsid w:val="001A7790"/>
    <w:rsid w:val="001B4B5E"/>
    <w:rsid w:val="001B6F72"/>
    <w:rsid w:val="001C2442"/>
    <w:rsid w:val="001C367D"/>
    <w:rsid w:val="001C6533"/>
    <w:rsid w:val="001D12C9"/>
    <w:rsid w:val="001D3187"/>
    <w:rsid w:val="001E5CC2"/>
    <w:rsid w:val="001F1C88"/>
    <w:rsid w:val="001F7570"/>
    <w:rsid w:val="00201DFB"/>
    <w:rsid w:val="002059B0"/>
    <w:rsid w:val="0020799B"/>
    <w:rsid w:val="00207A88"/>
    <w:rsid w:val="002102A2"/>
    <w:rsid w:val="002106E2"/>
    <w:rsid w:val="00211B38"/>
    <w:rsid w:val="00215789"/>
    <w:rsid w:val="00216FFF"/>
    <w:rsid w:val="00220D5F"/>
    <w:rsid w:val="00232BF3"/>
    <w:rsid w:val="00236715"/>
    <w:rsid w:val="002407FB"/>
    <w:rsid w:val="00242416"/>
    <w:rsid w:val="0025757F"/>
    <w:rsid w:val="00264196"/>
    <w:rsid w:val="002704DB"/>
    <w:rsid w:val="002719F1"/>
    <w:rsid w:val="00272DD5"/>
    <w:rsid w:val="002745DA"/>
    <w:rsid w:val="002776E4"/>
    <w:rsid w:val="002875D8"/>
    <w:rsid w:val="00290289"/>
    <w:rsid w:val="00290E13"/>
    <w:rsid w:val="00294010"/>
    <w:rsid w:val="002978D5"/>
    <w:rsid w:val="002A05BA"/>
    <w:rsid w:val="002A2A64"/>
    <w:rsid w:val="002A4621"/>
    <w:rsid w:val="002A47BE"/>
    <w:rsid w:val="002A528F"/>
    <w:rsid w:val="002B24FC"/>
    <w:rsid w:val="002B2EC1"/>
    <w:rsid w:val="002B3763"/>
    <w:rsid w:val="002B3B40"/>
    <w:rsid w:val="002C5FD0"/>
    <w:rsid w:val="002D084B"/>
    <w:rsid w:val="002D0EFC"/>
    <w:rsid w:val="002D313E"/>
    <w:rsid w:val="002D3C3E"/>
    <w:rsid w:val="002D469B"/>
    <w:rsid w:val="002D772D"/>
    <w:rsid w:val="002E1BD1"/>
    <w:rsid w:val="002F3BC7"/>
    <w:rsid w:val="00300624"/>
    <w:rsid w:val="00303EC8"/>
    <w:rsid w:val="0030419D"/>
    <w:rsid w:val="00304AF1"/>
    <w:rsid w:val="003070ED"/>
    <w:rsid w:val="003101E8"/>
    <w:rsid w:val="00310C52"/>
    <w:rsid w:val="00314524"/>
    <w:rsid w:val="00316049"/>
    <w:rsid w:val="003179B6"/>
    <w:rsid w:val="0032331D"/>
    <w:rsid w:val="00324B00"/>
    <w:rsid w:val="00325569"/>
    <w:rsid w:val="00330BD6"/>
    <w:rsid w:val="003316B8"/>
    <w:rsid w:val="003339C3"/>
    <w:rsid w:val="00334711"/>
    <w:rsid w:val="00342370"/>
    <w:rsid w:val="0034591D"/>
    <w:rsid w:val="0035140A"/>
    <w:rsid w:val="0035352E"/>
    <w:rsid w:val="00353791"/>
    <w:rsid w:val="00360BEB"/>
    <w:rsid w:val="00360C39"/>
    <w:rsid w:val="0036165B"/>
    <w:rsid w:val="00361E22"/>
    <w:rsid w:val="00362107"/>
    <w:rsid w:val="00363162"/>
    <w:rsid w:val="00364CED"/>
    <w:rsid w:val="00366602"/>
    <w:rsid w:val="00366AF3"/>
    <w:rsid w:val="00366ED0"/>
    <w:rsid w:val="00366EE0"/>
    <w:rsid w:val="00367E95"/>
    <w:rsid w:val="003745C4"/>
    <w:rsid w:val="003760C5"/>
    <w:rsid w:val="00381619"/>
    <w:rsid w:val="00386352"/>
    <w:rsid w:val="0039005B"/>
    <w:rsid w:val="003A112F"/>
    <w:rsid w:val="003A153D"/>
    <w:rsid w:val="003A2895"/>
    <w:rsid w:val="003B1393"/>
    <w:rsid w:val="003B2EEB"/>
    <w:rsid w:val="003B551F"/>
    <w:rsid w:val="003C18F2"/>
    <w:rsid w:val="003C2604"/>
    <w:rsid w:val="003D52F9"/>
    <w:rsid w:val="003D6AAD"/>
    <w:rsid w:val="003E551C"/>
    <w:rsid w:val="003E5F70"/>
    <w:rsid w:val="003F104C"/>
    <w:rsid w:val="003F2E73"/>
    <w:rsid w:val="00401803"/>
    <w:rsid w:val="00416647"/>
    <w:rsid w:val="00416BA7"/>
    <w:rsid w:val="004210E3"/>
    <w:rsid w:val="00423276"/>
    <w:rsid w:val="00423F59"/>
    <w:rsid w:val="0042712E"/>
    <w:rsid w:val="00427F5A"/>
    <w:rsid w:val="00430B9C"/>
    <w:rsid w:val="00431FF7"/>
    <w:rsid w:val="00433291"/>
    <w:rsid w:val="00434CCA"/>
    <w:rsid w:val="00434FCB"/>
    <w:rsid w:val="0044029C"/>
    <w:rsid w:val="00442CBD"/>
    <w:rsid w:val="00444207"/>
    <w:rsid w:val="00451703"/>
    <w:rsid w:val="00454ECE"/>
    <w:rsid w:val="0046142B"/>
    <w:rsid w:val="004625C2"/>
    <w:rsid w:val="00475264"/>
    <w:rsid w:val="004770A9"/>
    <w:rsid w:val="00480AB3"/>
    <w:rsid w:val="00480B81"/>
    <w:rsid w:val="004870FE"/>
    <w:rsid w:val="00487ACC"/>
    <w:rsid w:val="0049160A"/>
    <w:rsid w:val="00491CB7"/>
    <w:rsid w:val="004A118F"/>
    <w:rsid w:val="004A5A29"/>
    <w:rsid w:val="004B0ADE"/>
    <w:rsid w:val="004B283A"/>
    <w:rsid w:val="004B5611"/>
    <w:rsid w:val="004D6D93"/>
    <w:rsid w:val="004E0EBD"/>
    <w:rsid w:val="004E35E8"/>
    <w:rsid w:val="004E6F2B"/>
    <w:rsid w:val="004F2352"/>
    <w:rsid w:val="004F3F92"/>
    <w:rsid w:val="005002ED"/>
    <w:rsid w:val="00504A5A"/>
    <w:rsid w:val="005060AF"/>
    <w:rsid w:val="00506A21"/>
    <w:rsid w:val="00507D5D"/>
    <w:rsid w:val="00511183"/>
    <w:rsid w:val="005159A2"/>
    <w:rsid w:val="00521E5C"/>
    <w:rsid w:val="00524148"/>
    <w:rsid w:val="00525FF2"/>
    <w:rsid w:val="00530B97"/>
    <w:rsid w:val="005350D8"/>
    <w:rsid w:val="005360E4"/>
    <w:rsid w:val="00541775"/>
    <w:rsid w:val="00542050"/>
    <w:rsid w:val="00542E53"/>
    <w:rsid w:val="00543F0C"/>
    <w:rsid w:val="00543FFF"/>
    <w:rsid w:val="005468E8"/>
    <w:rsid w:val="005505B0"/>
    <w:rsid w:val="0055078D"/>
    <w:rsid w:val="00551DD6"/>
    <w:rsid w:val="00566762"/>
    <w:rsid w:val="00567309"/>
    <w:rsid w:val="00570603"/>
    <w:rsid w:val="005708B2"/>
    <w:rsid w:val="00584362"/>
    <w:rsid w:val="00584D86"/>
    <w:rsid w:val="00585D41"/>
    <w:rsid w:val="005906B4"/>
    <w:rsid w:val="005A06DE"/>
    <w:rsid w:val="005A0F2B"/>
    <w:rsid w:val="005A3DC2"/>
    <w:rsid w:val="005A7B6D"/>
    <w:rsid w:val="005B1727"/>
    <w:rsid w:val="005B7870"/>
    <w:rsid w:val="005C2C6A"/>
    <w:rsid w:val="005C440D"/>
    <w:rsid w:val="005D2B5B"/>
    <w:rsid w:val="005D3C84"/>
    <w:rsid w:val="005D7E08"/>
    <w:rsid w:val="005E3DF2"/>
    <w:rsid w:val="005E5DEC"/>
    <w:rsid w:val="005E7DCE"/>
    <w:rsid w:val="005E7FF2"/>
    <w:rsid w:val="005F0DB2"/>
    <w:rsid w:val="0060026F"/>
    <w:rsid w:val="00601159"/>
    <w:rsid w:val="00603090"/>
    <w:rsid w:val="006052A6"/>
    <w:rsid w:val="006060A2"/>
    <w:rsid w:val="0060656B"/>
    <w:rsid w:val="0061004C"/>
    <w:rsid w:val="00611481"/>
    <w:rsid w:val="00612870"/>
    <w:rsid w:val="00620C01"/>
    <w:rsid w:val="00627F89"/>
    <w:rsid w:val="006317C7"/>
    <w:rsid w:val="006367C9"/>
    <w:rsid w:val="006374FD"/>
    <w:rsid w:val="0063793E"/>
    <w:rsid w:val="00637AF2"/>
    <w:rsid w:val="0064273B"/>
    <w:rsid w:val="00650E60"/>
    <w:rsid w:val="00654DFB"/>
    <w:rsid w:val="0065705A"/>
    <w:rsid w:val="00660830"/>
    <w:rsid w:val="00660C18"/>
    <w:rsid w:val="006645F4"/>
    <w:rsid w:val="00665E8A"/>
    <w:rsid w:val="00672A69"/>
    <w:rsid w:val="00677970"/>
    <w:rsid w:val="00680AB0"/>
    <w:rsid w:val="006817D6"/>
    <w:rsid w:val="00686A30"/>
    <w:rsid w:val="006938D4"/>
    <w:rsid w:val="006A3E92"/>
    <w:rsid w:val="006B013C"/>
    <w:rsid w:val="006B148B"/>
    <w:rsid w:val="006B32E3"/>
    <w:rsid w:val="006B6B8B"/>
    <w:rsid w:val="006B6D9E"/>
    <w:rsid w:val="006C0F7E"/>
    <w:rsid w:val="006C242C"/>
    <w:rsid w:val="006C3146"/>
    <w:rsid w:val="006D1ACE"/>
    <w:rsid w:val="006F1F0F"/>
    <w:rsid w:val="006F7689"/>
    <w:rsid w:val="00700939"/>
    <w:rsid w:val="00700C93"/>
    <w:rsid w:val="00706448"/>
    <w:rsid w:val="007067C4"/>
    <w:rsid w:val="00707621"/>
    <w:rsid w:val="007155B7"/>
    <w:rsid w:val="00717BFD"/>
    <w:rsid w:val="00724779"/>
    <w:rsid w:val="007257E6"/>
    <w:rsid w:val="007329FD"/>
    <w:rsid w:val="00735436"/>
    <w:rsid w:val="00736209"/>
    <w:rsid w:val="00737D12"/>
    <w:rsid w:val="0074407F"/>
    <w:rsid w:val="00752DAB"/>
    <w:rsid w:val="00757D41"/>
    <w:rsid w:val="007638A0"/>
    <w:rsid w:val="00766F83"/>
    <w:rsid w:val="0077259A"/>
    <w:rsid w:val="007740B4"/>
    <w:rsid w:val="00774277"/>
    <w:rsid w:val="00783671"/>
    <w:rsid w:val="00794A3B"/>
    <w:rsid w:val="007A3464"/>
    <w:rsid w:val="007A51A1"/>
    <w:rsid w:val="007B21E4"/>
    <w:rsid w:val="007B2287"/>
    <w:rsid w:val="007B3B01"/>
    <w:rsid w:val="007B5666"/>
    <w:rsid w:val="007C1F5C"/>
    <w:rsid w:val="007C5AA4"/>
    <w:rsid w:val="007C727E"/>
    <w:rsid w:val="007D0FDA"/>
    <w:rsid w:val="007D2CAF"/>
    <w:rsid w:val="007F31E6"/>
    <w:rsid w:val="007F3CA0"/>
    <w:rsid w:val="00805980"/>
    <w:rsid w:val="008066A2"/>
    <w:rsid w:val="008077AC"/>
    <w:rsid w:val="008128FC"/>
    <w:rsid w:val="00814CCF"/>
    <w:rsid w:val="00820B30"/>
    <w:rsid w:val="008268B3"/>
    <w:rsid w:val="00831090"/>
    <w:rsid w:val="0083204E"/>
    <w:rsid w:val="00834160"/>
    <w:rsid w:val="00836705"/>
    <w:rsid w:val="008403D5"/>
    <w:rsid w:val="00840AE0"/>
    <w:rsid w:val="00840B9C"/>
    <w:rsid w:val="008430D1"/>
    <w:rsid w:val="00843A44"/>
    <w:rsid w:val="008445D5"/>
    <w:rsid w:val="00844621"/>
    <w:rsid w:val="00844CBF"/>
    <w:rsid w:val="00844E30"/>
    <w:rsid w:val="00845D4C"/>
    <w:rsid w:val="00845FD9"/>
    <w:rsid w:val="0085278C"/>
    <w:rsid w:val="00857863"/>
    <w:rsid w:val="00861A7C"/>
    <w:rsid w:val="0087033C"/>
    <w:rsid w:val="00871D1C"/>
    <w:rsid w:val="00872F7A"/>
    <w:rsid w:val="00880574"/>
    <w:rsid w:val="0088112F"/>
    <w:rsid w:val="00883592"/>
    <w:rsid w:val="00891B52"/>
    <w:rsid w:val="00893D9C"/>
    <w:rsid w:val="0089424E"/>
    <w:rsid w:val="00897B99"/>
    <w:rsid w:val="008A63F0"/>
    <w:rsid w:val="008A651F"/>
    <w:rsid w:val="008B4F31"/>
    <w:rsid w:val="008B6CEF"/>
    <w:rsid w:val="008C0729"/>
    <w:rsid w:val="008C3170"/>
    <w:rsid w:val="008C3CB7"/>
    <w:rsid w:val="008D44BE"/>
    <w:rsid w:val="008D7653"/>
    <w:rsid w:val="008E6B1E"/>
    <w:rsid w:val="008F569A"/>
    <w:rsid w:val="00900648"/>
    <w:rsid w:val="009065BC"/>
    <w:rsid w:val="009146D5"/>
    <w:rsid w:val="00920037"/>
    <w:rsid w:val="00920B35"/>
    <w:rsid w:val="00924786"/>
    <w:rsid w:val="009257E2"/>
    <w:rsid w:val="00925EDC"/>
    <w:rsid w:val="0093090F"/>
    <w:rsid w:val="00930B6A"/>
    <w:rsid w:val="0093228D"/>
    <w:rsid w:val="009353AF"/>
    <w:rsid w:val="009357FD"/>
    <w:rsid w:val="00940128"/>
    <w:rsid w:val="0094055A"/>
    <w:rsid w:val="00940E37"/>
    <w:rsid w:val="0094538A"/>
    <w:rsid w:val="00952A40"/>
    <w:rsid w:val="00953147"/>
    <w:rsid w:val="00953AD2"/>
    <w:rsid w:val="009701D5"/>
    <w:rsid w:val="009725A6"/>
    <w:rsid w:val="0097398F"/>
    <w:rsid w:val="009751F3"/>
    <w:rsid w:val="00976DFD"/>
    <w:rsid w:val="00977EB4"/>
    <w:rsid w:val="009830C4"/>
    <w:rsid w:val="00985A54"/>
    <w:rsid w:val="00986400"/>
    <w:rsid w:val="00990532"/>
    <w:rsid w:val="00991B40"/>
    <w:rsid w:val="00992823"/>
    <w:rsid w:val="0099394F"/>
    <w:rsid w:val="00995792"/>
    <w:rsid w:val="00997861"/>
    <w:rsid w:val="00997F3D"/>
    <w:rsid w:val="009A054C"/>
    <w:rsid w:val="009A2C2E"/>
    <w:rsid w:val="009B7512"/>
    <w:rsid w:val="009C0E30"/>
    <w:rsid w:val="009C0F16"/>
    <w:rsid w:val="009C15A5"/>
    <w:rsid w:val="009C7E95"/>
    <w:rsid w:val="009D1753"/>
    <w:rsid w:val="009D67B7"/>
    <w:rsid w:val="009D6E08"/>
    <w:rsid w:val="009E4521"/>
    <w:rsid w:val="009E7CB9"/>
    <w:rsid w:val="009F25D0"/>
    <w:rsid w:val="009F51F7"/>
    <w:rsid w:val="00A0025F"/>
    <w:rsid w:val="00A07012"/>
    <w:rsid w:val="00A10497"/>
    <w:rsid w:val="00A365A8"/>
    <w:rsid w:val="00A41B36"/>
    <w:rsid w:val="00A43792"/>
    <w:rsid w:val="00A51251"/>
    <w:rsid w:val="00A55A2B"/>
    <w:rsid w:val="00A55C0E"/>
    <w:rsid w:val="00A568B2"/>
    <w:rsid w:val="00A56D00"/>
    <w:rsid w:val="00A63047"/>
    <w:rsid w:val="00A6597F"/>
    <w:rsid w:val="00A768D6"/>
    <w:rsid w:val="00A87E4B"/>
    <w:rsid w:val="00A91B5A"/>
    <w:rsid w:val="00A92E00"/>
    <w:rsid w:val="00AA4620"/>
    <w:rsid w:val="00AA5E1C"/>
    <w:rsid w:val="00AA7051"/>
    <w:rsid w:val="00AB1943"/>
    <w:rsid w:val="00AB5156"/>
    <w:rsid w:val="00AB6E46"/>
    <w:rsid w:val="00AB7262"/>
    <w:rsid w:val="00AC3FD7"/>
    <w:rsid w:val="00AC6436"/>
    <w:rsid w:val="00AC6D29"/>
    <w:rsid w:val="00AC6E6F"/>
    <w:rsid w:val="00AC7B76"/>
    <w:rsid w:val="00AD767A"/>
    <w:rsid w:val="00AE5E17"/>
    <w:rsid w:val="00AF00F8"/>
    <w:rsid w:val="00AF5582"/>
    <w:rsid w:val="00AF5CEE"/>
    <w:rsid w:val="00AF662D"/>
    <w:rsid w:val="00AF7015"/>
    <w:rsid w:val="00B0012B"/>
    <w:rsid w:val="00B01FCA"/>
    <w:rsid w:val="00B03EAD"/>
    <w:rsid w:val="00B122F2"/>
    <w:rsid w:val="00B13B78"/>
    <w:rsid w:val="00B15C93"/>
    <w:rsid w:val="00B161D3"/>
    <w:rsid w:val="00B23C69"/>
    <w:rsid w:val="00B2423D"/>
    <w:rsid w:val="00B331B1"/>
    <w:rsid w:val="00B44DA6"/>
    <w:rsid w:val="00B450DF"/>
    <w:rsid w:val="00B4734A"/>
    <w:rsid w:val="00B47BF2"/>
    <w:rsid w:val="00B55146"/>
    <w:rsid w:val="00B5730F"/>
    <w:rsid w:val="00B57948"/>
    <w:rsid w:val="00B665E3"/>
    <w:rsid w:val="00B70681"/>
    <w:rsid w:val="00B708BB"/>
    <w:rsid w:val="00B75647"/>
    <w:rsid w:val="00B87CDE"/>
    <w:rsid w:val="00B96411"/>
    <w:rsid w:val="00B97BDC"/>
    <w:rsid w:val="00BA0BDA"/>
    <w:rsid w:val="00BA1684"/>
    <w:rsid w:val="00BA28B0"/>
    <w:rsid w:val="00BA4314"/>
    <w:rsid w:val="00BA58E4"/>
    <w:rsid w:val="00BB3170"/>
    <w:rsid w:val="00BB3C13"/>
    <w:rsid w:val="00BB407D"/>
    <w:rsid w:val="00BC524B"/>
    <w:rsid w:val="00BD150F"/>
    <w:rsid w:val="00BD3480"/>
    <w:rsid w:val="00BD3779"/>
    <w:rsid w:val="00BD3D29"/>
    <w:rsid w:val="00BD45C7"/>
    <w:rsid w:val="00BD799C"/>
    <w:rsid w:val="00BD7C00"/>
    <w:rsid w:val="00BE0959"/>
    <w:rsid w:val="00BE1492"/>
    <w:rsid w:val="00BE3FA6"/>
    <w:rsid w:val="00BE4FEB"/>
    <w:rsid w:val="00BE5E3F"/>
    <w:rsid w:val="00BF3D18"/>
    <w:rsid w:val="00BF7F48"/>
    <w:rsid w:val="00C03C06"/>
    <w:rsid w:val="00C15ED5"/>
    <w:rsid w:val="00C17FC8"/>
    <w:rsid w:val="00C257F2"/>
    <w:rsid w:val="00C27F7C"/>
    <w:rsid w:val="00C3154F"/>
    <w:rsid w:val="00C31A53"/>
    <w:rsid w:val="00C36866"/>
    <w:rsid w:val="00C36D9D"/>
    <w:rsid w:val="00C43AAB"/>
    <w:rsid w:val="00C479EA"/>
    <w:rsid w:val="00C63F11"/>
    <w:rsid w:val="00C64D81"/>
    <w:rsid w:val="00C7052A"/>
    <w:rsid w:val="00C70B47"/>
    <w:rsid w:val="00C71B5D"/>
    <w:rsid w:val="00C758DB"/>
    <w:rsid w:val="00C82130"/>
    <w:rsid w:val="00C832EE"/>
    <w:rsid w:val="00C83EC0"/>
    <w:rsid w:val="00C856D8"/>
    <w:rsid w:val="00C86F77"/>
    <w:rsid w:val="00C96277"/>
    <w:rsid w:val="00CA3A56"/>
    <w:rsid w:val="00CA604C"/>
    <w:rsid w:val="00CA6635"/>
    <w:rsid w:val="00CB5F1E"/>
    <w:rsid w:val="00CC370C"/>
    <w:rsid w:val="00CC71EA"/>
    <w:rsid w:val="00CD6637"/>
    <w:rsid w:val="00CD777C"/>
    <w:rsid w:val="00CE4190"/>
    <w:rsid w:val="00CE44CE"/>
    <w:rsid w:val="00CE4BD5"/>
    <w:rsid w:val="00CF188A"/>
    <w:rsid w:val="00CF57AE"/>
    <w:rsid w:val="00CF7579"/>
    <w:rsid w:val="00D05B37"/>
    <w:rsid w:val="00D11546"/>
    <w:rsid w:val="00D26664"/>
    <w:rsid w:val="00D348DB"/>
    <w:rsid w:val="00D45F58"/>
    <w:rsid w:val="00D532BA"/>
    <w:rsid w:val="00D60BA7"/>
    <w:rsid w:val="00D62E4E"/>
    <w:rsid w:val="00D63BB9"/>
    <w:rsid w:val="00D67112"/>
    <w:rsid w:val="00D70203"/>
    <w:rsid w:val="00D70FA9"/>
    <w:rsid w:val="00D9051A"/>
    <w:rsid w:val="00D9321E"/>
    <w:rsid w:val="00D94A0B"/>
    <w:rsid w:val="00DA0ED9"/>
    <w:rsid w:val="00DA238B"/>
    <w:rsid w:val="00DA5929"/>
    <w:rsid w:val="00DA7D09"/>
    <w:rsid w:val="00DB3105"/>
    <w:rsid w:val="00DC27B7"/>
    <w:rsid w:val="00DC31F3"/>
    <w:rsid w:val="00DC41F2"/>
    <w:rsid w:val="00DC62E6"/>
    <w:rsid w:val="00DD0EF7"/>
    <w:rsid w:val="00DD2651"/>
    <w:rsid w:val="00DE0E03"/>
    <w:rsid w:val="00DE2447"/>
    <w:rsid w:val="00DE3EB7"/>
    <w:rsid w:val="00DE4024"/>
    <w:rsid w:val="00DF1E2F"/>
    <w:rsid w:val="00DF401E"/>
    <w:rsid w:val="00DF5372"/>
    <w:rsid w:val="00E0425A"/>
    <w:rsid w:val="00E11756"/>
    <w:rsid w:val="00E1552F"/>
    <w:rsid w:val="00E16999"/>
    <w:rsid w:val="00E230C2"/>
    <w:rsid w:val="00E27420"/>
    <w:rsid w:val="00E40059"/>
    <w:rsid w:val="00E409A1"/>
    <w:rsid w:val="00E45E83"/>
    <w:rsid w:val="00E47016"/>
    <w:rsid w:val="00E50D14"/>
    <w:rsid w:val="00E51A5D"/>
    <w:rsid w:val="00E51F47"/>
    <w:rsid w:val="00E563AB"/>
    <w:rsid w:val="00E564FB"/>
    <w:rsid w:val="00E61AA0"/>
    <w:rsid w:val="00E637C5"/>
    <w:rsid w:val="00E658A7"/>
    <w:rsid w:val="00E75592"/>
    <w:rsid w:val="00E75E4A"/>
    <w:rsid w:val="00E8260F"/>
    <w:rsid w:val="00E845C5"/>
    <w:rsid w:val="00E85DD8"/>
    <w:rsid w:val="00E8654E"/>
    <w:rsid w:val="00E90057"/>
    <w:rsid w:val="00E9095B"/>
    <w:rsid w:val="00E92191"/>
    <w:rsid w:val="00E93782"/>
    <w:rsid w:val="00E95593"/>
    <w:rsid w:val="00EA2DFB"/>
    <w:rsid w:val="00EA58D7"/>
    <w:rsid w:val="00EB7045"/>
    <w:rsid w:val="00EC3900"/>
    <w:rsid w:val="00EC78EE"/>
    <w:rsid w:val="00ED1E75"/>
    <w:rsid w:val="00ED3C55"/>
    <w:rsid w:val="00ED48B2"/>
    <w:rsid w:val="00ED62FB"/>
    <w:rsid w:val="00ED699B"/>
    <w:rsid w:val="00EE0830"/>
    <w:rsid w:val="00EE5C9D"/>
    <w:rsid w:val="00EE5FF7"/>
    <w:rsid w:val="00EF05F2"/>
    <w:rsid w:val="00EF3428"/>
    <w:rsid w:val="00EF3CB7"/>
    <w:rsid w:val="00EF6943"/>
    <w:rsid w:val="00F11189"/>
    <w:rsid w:val="00F17E3E"/>
    <w:rsid w:val="00F17FAE"/>
    <w:rsid w:val="00F23B87"/>
    <w:rsid w:val="00F247AC"/>
    <w:rsid w:val="00F24D97"/>
    <w:rsid w:val="00F2558A"/>
    <w:rsid w:val="00F26C8F"/>
    <w:rsid w:val="00F27386"/>
    <w:rsid w:val="00F30974"/>
    <w:rsid w:val="00F31CC5"/>
    <w:rsid w:val="00F331A8"/>
    <w:rsid w:val="00F46253"/>
    <w:rsid w:val="00F468FB"/>
    <w:rsid w:val="00F47625"/>
    <w:rsid w:val="00F47676"/>
    <w:rsid w:val="00F51B99"/>
    <w:rsid w:val="00F53C5D"/>
    <w:rsid w:val="00F718D0"/>
    <w:rsid w:val="00F7223E"/>
    <w:rsid w:val="00F73410"/>
    <w:rsid w:val="00F73C78"/>
    <w:rsid w:val="00F75F98"/>
    <w:rsid w:val="00F8112E"/>
    <w:rsid w:val="00F83FBD"/>
    <w:rsid w:val="00F91FF7"/>
    <w:rsid w:val="00F92BA5"/>
    <w:rsid w:val="00F93244"/>
    <w:rsid w:val="00F95ECF"/>
    <w:rsid w:val="00F97F4C"/>
    <w:rsid w:val="00FB1130"/>
    <w:rsid w:val="00FB2017"/>
    <w:rsid w:val="00FB3FE8"/>
    <w:rsid w:val="00FB4CA0"/>
    <w:rsid w:val="00FB6DF0"/>
    <w:rsid w:val="00FC1189"/>
    <w:rsid w:val="00FC3A6D"/>
    <w:rsid w:val="00FD3499"/>
    <w:rsid w:val="00FD476B"/>
    <w:rsid w:val="00FD6A14"/>
    <w:rsid w:val="00FD7243"/>
    <w:rsid w:val="00FD737B"/>
    <w:rsid w:val="00FE2163"/>
    <w:rsid w:val="00FE229C"/>
    <w:rsid w:val="00FE2E14"/>
    <w:rsid w:val="00FE30C7"/>
    <w:rsid w:val="00FF23A7"/>
    <w:rsid w:val="00FF3049"/>
    <w:rsid w:val="00FF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F4AA395"/>
  <w15:docId w15:val="{A71C711B-7BD3-4953-9AC9-4F5E9F318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NumberingSymbols">
    <w:name w:val="Numbering Symbols"/>
    <w:rPr>
      <w:b/>
      <w:bCs/>
    </w:rPr>
  </w:style>
  <w:style w:type="character" w:customStyle="1" w:styleId="StrongEmphasis">
    <w:name w:val="Strong Emphasis"/>
    <w:rPr>
      <w:b/>
      <w:bCs/>
    </w:rPr>
  </w:style>
  <w:style w:type="character" w:styleId="Zdraznn">
    <w:name w:val="Emphasis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88359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Theme="minorEastAsia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883592"/>
    <w:pPr>
      <w:widowControl/>
      <w:suppressAutoHyphens w:val="0"/>
      <w:autoSpaceDN/>
      <w:ind w:left="720"/>
      <w:contextualSpacing/>
      <w:textAlignment w:val="auto"/>
    </w:pPr>
    <w:rPr>
      <w:rFonts w:eastAsiaTheme="minorEastAsia" w:cs="Times New Roman"/>
      <w:kern w:val="0"/>
      <w:lang w:eastAsia="cs-CZ" w:bidi="ar-SA"/>
    </w:rPr>
  </w:style>
  <w:style w:type="character" w:styleId="Hypertextovodkaz">
    <w:name w:val="Hyperlink"/>
    <w:basedOn w:val="Standardnpsmoodstavce"/>
    <w:uiPriority w:val="99"/>
    <w:unhideWhenUsed/>
    <w:rsid w:val="00F73C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czechency.org/slovnik/ZNAKOV&#221;%20JAZY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czechency.org/slovnik/ZNAKOV&#221;%20JAZYK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czechency.org/slovnik/ZNAKOV&#221;%20JAZY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2795</Words>
  <Characters>16496</Characters>
  <Application>Microsoft Office Word</Application>
  <DocSecurity>4</DocSecurity>
  <Lines>137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Lenovo Allinone</cp:lastModifiedBy>
  <cp:revision>2</cp:revision>
  <dcterms:created xsi:type="dcterms:W3CDTF">2021-11-08T15:05:00Z</dcterms:created>
  <dcterms:modified xsi:type="dcterms:W3CDTF">2021-11-08T15:05:00Z</dcterms:modified>
</cp:coreProperties>
</file>