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8F" w:rsidRPr="001967C3" w:rsidRDefault="003070ED">
      <w:pPr>
        <w:pStyle w:val="Textbody"/>
        <w:jc w:val="center"/>
        <w:rPr>
          <w:rFonts w:cs="Times New Roman"/>
        </w:rPr>
      </w:pPr>
      <w:r w:rsidRPr="001967C3">
        <w:rPr>
          <w:rStyle w:val="StrongEmphasis"/>
          <w:rFonts w:cs="Times New Roman"/>
          <w:color w:val="1C1C1C"/>
        </w:rPr>
        <w:t xml:space="preserve">Zápis </w:t>
      </w:r>
      <w:r w:rsidR="00431FF7" w:rsidRPr="001967C3">
        <w:rPr>
          <w:rStyle w:val="StrongEmphasis"/>
          <w:rFonts w:cs="Times New Roman"/>
          <w:color w:val="1C1C1C"/>
        </w:rPr>
        <w:t>04</w:t>
      </w:r>
      <w:r w:rsidRPr="001967C3">
        <w:rPr>
          <w:rStyle w:val="StrongEmphasis"/>
          <w:rFonts w:cs="Times New Roman"/>
          <w:color w:val="1C1C1C"/>
        </w:rPr>
        <w:t xml:space="preserve"> Úvod do studia jazyka</w:t>
      </w:r>
    </w:p>
    <w:p w:rsidR="002A528F" w:rsidRPr="001967C3" w:rsidRDefault="00431FF7">
      <w:pPr>
        <w:pStyle w:val="Textbody"/>
        <w:widowControl/>
        <w:spacing w:after="0" w:line="384" w:lineRule="auto"/>
        <w:jc w:val="center"/>
        <w:rPr>
          <w:rFonts w:cs="Times New Roman"/>
        </w:rPr>
      </w:pPr>
      <w:r w:rsidRPr="001967C3">
        <w:rPr>
          <w:rStyle w:val="Zdraznn"/>
          <w:rFonts w:cs="Times New Roman"/>
        </w:rPr>
        <w:t>27</w:t>
      </w:r>
      <w:r w:rsidR="00AF5CEE" w:rsidRPr="001967C3">
        <w:rPr>
          <w:rStyle w:val="Zdraznn"/>
          <w:rFonts w:cs="Times New Roman"/>
        </w:rPr>
        <w:t>. 10. 2021</w:t>
      </w:r>
    </w:p>
    <w:p w:rsidR="002A528F" w:rsidRPr="001967C3" w:rsidRDefault="002A528F">
      <w:pPr>
        <w:pStyle w:val="Standard"/>
        <w:rPr>
          <w:rFonts w:cs="Times New Roman"/>
          <w:color w:val="525B65"/>
        </w:rPr>
      </w:pPr>
    </w:p>
    <w:p w:rsidR="002A528F" w:rsidRPr="001967C3" w:rsidRDefault="002A528F">
      <w:pPr>
        <w:pStyle w:val="Standard"/>
        <w:rPr>
          <w:rFonts w:cs="Times New Roman"/>
        </w:rPr>
      </w:pPr>
    </w:p>
    <w:p w:rsidR="002A528F" w:rsidRPr="001967C3" w:rsidRDefault="00AF5CEE">
      <w:pPr>
        <w:pStyle w:val="Standard"/>
        <w:rPr>
          <w:rFonts w:cs="Times New Roman"/>
          <w:b/>
          <w:bCs/>
        </w:rPr>
      </w:pPr>
      <w:r w:rsidRPr="001967C3">
        <w:rPr>
          <w:rFonts w:cs="Times New Roman"/>
          <w:b/>
          <w:bCs/>
        </w:rPr>
        <w:t xml:space="preserve">Vyučující: </w:t>
      </w:r>
      <w:r w:rsidR="00F73C78">
        <w:rPr>
          <w:rFonts w:cs="Times New Roman"/>
          <w:b/>
          <w:bCs/>
        </w:rPr>
        <w:t xml:space="preserve">doc. PhDr. Irena </w:t>
      </w:r>
      <w:r w:rsidR="003070ED" w:rsidRPr="001967C3">
        <w:rPr>
          <w:rFonts w:cs="Times New Roman"/>
          <w:b/>
          <w:bCs/>
        </w:rPr>
        <w:t>Vaňková</w:t>
      </w:r>
      <w:r w:rsidR="00F73C78">
        <w:rPr>
          <w:rFonts w:cs="Times New Roman"/>
          <w:b/>
          <w:bCs/>
        </w:rPr>
        <w:t>, CSc., Ph.D.</w:t>
      </w:r>
    </w:p>
    <w:p w:rsidR="002A528F" w:rsidRPr="001967C3" w:rsidRDefault="003070ED">
      <w:pPr>
        <w:pStyle w:val="Standard"/>
        <w:rPr>
          <w:rFonts w:cs="Times New Roman"/>
        </w:rPr>
      </w:pPr>
      <w:r w:rsidRPr="001967C3">
        <w:rPr>
          <w:rFonts w:cs="Times New Roman"/>
        </w:rPr>
        <w:t>zapisovatel</w:t>
      </w:r>
      <w:r w:rsidR="00AF5CEE" w:rsidRPr="001967C3">
        <w:rPr>
          <w:rFonts w:cs="Times New Roman"/>
        </w:rPr>
        <w:t>: Monika Procházková</w:t>
      </w:r>
    </w:p>
    <w:p w:rsidR="000F2AE3" w:rsidRPr="001967C3" w:rsidRDefault="000F2AE3">
      <w:pPr>
        <w:pStyle w:val="Standard"/>
        <w:rPr>
          <w:rFonts w:cs="Times New Roman"/>
        </w:rPr>
      </w:pPr>
    </w:p>
    <w:p w:rsidR="009830C4" w:rsidRPr="001967C3" w:rsidRDefault="009830C4" w:rsidP="009830C4">
      <w:pPr>
        <w:pStyle w:val="Standard"/>
        <w:rPr>
          <w:rFonts w:cs="Times New Roman"/>
        </w:rPr>
      </w:pPr>
    </w:p>
    <w:p w:rsidR="009830C4" w:rsidRPr="001967C3" w:rsidRDefault="009830C4" w:rsidP="009830C4">
      <w:pPr>
        <w:pStyle w:val="Standard"/>
        <w:rPr>
          <w:rFonts w:cs="Times New Roman"/>
          <w:b/>
          <w:color w:val="538135" w:themeColor="accent6" w:themeShade="BF"/>
        </w:rPr>
      </w:pPr>
      <w:r w:rsidRPr="001967C3">
        <w:rPr>
          <w:rFonts w:cs="Times New Roman"/>
          <w:b/>
          <w:color w:val="538135" w:themeColor="accent6" w:themeShade="BF"/>
        </w:rPr>
        <w:t>Komunikace zvířat a lidí.</w:t>
      </w:r>
    </w:p>
    <w:p w:rsidR="00D9051A" w:rsidRPr="001967C3" w:rsidRDefault="009830C4" w:rsidP="00D9051A">
      <w:pPr>
        <w:pStyle w:val="Standard"/>
        <w:rPr>
          <w:rFonts w:cs="Times New Roman"/>
          <w:b/>
          <w:color w:val="538135" w:themeColor="accent6" w:themeShade="BF"/>
        </w:rPr>
      </w:pPr>
      <w:r w:rsidRPr="001967C3">
        <w:rPr>
          <w:rFonts w:cs="Times New Roman"/>
          <w:b/>
          <w:color w:val="538135" w:themeColor="accent6" w:themeShade="BF"/>
        </w:rPr>
        <w:t>Rysy přirozených jazyků</w:t>
      </w:r>
    </w:p>
    <w:p w:rsidR="00D9051A" w:rsidRPr="001967C3" w:rsidRDefault="00D9051A" w:rsidP="00D9051A">
      <w:pPr>
        <w:pStyle w:val="Standard"/>
        <w:rPr>
          <w:rFonts w:cs="Times New Roman"/>
          <w:b/>
          <w:color w:val="538135" w:themeColor="accent6" w:themeShade="BF"/>
        </w:rPr>
      </w:pPr>
      <w:r w:rsidRPr="001967C3">
        <w:rPr>
          <w:rFonts w:cs="Times New Roman"/>
          <w:b/>
          <w:color w:val="538135" w:themeColor="accent6" w:themeShade="BF"/>
        </w:rPr>
        <w:t xml:space="preserve">&gt; </w:t>
      </w:r>
      <w:r w:rsidRPr="001967C3">
        <w:rPr>
          <w:rFonts w:cs="Times New Roman"/>
        </w:rPr>
        <w:t xml:space="preserve">komunikace – </w:t>
      </w:r>
      <w:r w:rsidR="009830C4" w:rsidRPr="001967C3">
        <w:rPr>
          <w:rFonts w:cs="Times New Roman"/>
        </w:rPr>
        <w:t xml:space="preserve"> </w:t>
      </w:r>
      <w:r w:rsidRPr="001967C3">
        <w:rPr>
          <w:rFonts w:cs="Times New Roman"/>
        </w:rPr>
        <w:t xml:space="preserve">čím se liší komunikační způsoby </w:t>
      </w:r>
      <w:r w:rsidR="0069522C">
        <w:rPr>
          <w:rFonts w:cs="Times New Roman"/>
        </w:rPr>
        <w:t xml:space="preserve">zvířat </w:t>
      </w:r>
      <w:r w:rsidRPr="001967C3">
        <w:rPr>
          <w:rFonts w:cs="Times New Roman"/>
        </w:rPr>
        <w:t xml:space="preserve">a </w:t>
      </w:r>
      <w:r w:rsidR="009830C4" w:rsidRPr="001967C3">
        <w:rPr>
          <w:rFonts w:cs="Times New Roman"/>
        </w:rPr>
        <w:t>jazyk</w:t>
      </w:r>
    </w:p>
    <w:p w:rsidR="00D9051A" w:rsidRPr="001967C3" w:rsidRDefault="00D9051A" w:rsidP="00D9051A">
      <w:pPr>
        <w:pStyle w:val="Standard"/>
        <w:rPr>
          <w:rFonts w:cs="Times New Roman"/>
          <w:b/>
          <w:color w:val="538135" w:themeColor="accent6" w:themeShade="BF"/>
        </w:rPr>
      </w:pPr>
      <w:r w:rsidRPr="001967C3">
        <w:rPr>
          <w:rFonts w:cs="Times New Roman"/>
          <w:b/>
          <w:color w:val="538135" w:themeColor="accent6" w:themeShade="BF"/>
        </w:rPr>
        <w:t xml:space="preserve">&gt; </w:t>
      </w:r>
      <w:r w:rsidR="009830C4" w:rsidRPr="001967C3">
        <w:rPr>
          <w:rFonts w:cs="Times New Roman"/>
        </w:rPr>
        <w:t xml:space="preserve">rysy – co musí mít jazyk, aby byl pokládán za přirozený jazyk </w:t>
      </w:r>
    </w:p>
    <w:p w:rsidR="009830C4" w:rsidRPr="001967C3" w:rsidRDefault="002407FB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=&gt; </w:t>
      </w:r>
      <w:proofErr w:type="spellStart"/>
      <w:r w:rsidR="009830C4" w:rsidRPr="001967C3">
        <w:rPr>
          <w:rFonts w:cs="Times New Roman"/>
        </w:rPr>
        <w:t>moodle</w:t>
      </w:r>
      <w:proofErr w:type="spellEnd"/>
      <w:r w:rsidR="009830C4" w:rsidRPr="001967C3">
        <w:rPr>
          <w:rFonts w:cs="Times New Roman"/>
        </w:rPr>
        <w:t xml:space="preserve"> </w:t>
      </w:r>
      <w:r w:rsidRPr="001967C3">
        <w:rPr>
          <w:rFonts w:cs="Times New Roman"/>
        </w:rPr>
        <w:t xml:space="preserve">&gt; </w:t>
      </w:r>
      <w:r w:rsidR="009830C4" w:rsidRPr="001967C3">
        <w:rPr>
          <w:rFonts w:cs="Times New Roman"/>
        </w:rPr>
        <w:t>knížka</w:t>
      </w:r>
    </w:p>
    <w:p w:rsidR="000F2AE3" w:rsidRPr="001967C3" w:rsidRDefault="000F2AE3" w:rsidP="009830C4">
      <w:pPr>
        <w:pStyle w:val="Standard"/>
        <w:rPr>
          <w:rFonts w:cs="Times New Roman"/>
        </w:rPr>
      </w:pPr>
    </w:p>
    <w:p w:rsidR="002407FB" w:rsidRPr="001967C3" w:rsidRDefault="002407FB" w:rsidP="009830C4">
      <w:pPr>
        <w:pStyle w:val="Standard"/>
        <w:rPr>
          <w:rFonts w:cs="Times New Roman"/>
        </w:rPr>
      </w:pPr>
    </w:p>
    <w:p w:rsidR="000F2AE3" w:rsidRPr="001967C3" w:rsidRDefault="000F2AE3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Zdeněk </w:t>
      </w:r>
      <w:proofErr w:type="spellStart"/>
      <w:r w:rsidRPr="001967C3">
        <w:rPr>
          <w:rFonts w:cs="Times New Roman"/>
          <w:b/>
          <w:color w:val="C45911" w:themeColor="accent2" w:themeShade="BF"/>
        </w:rPr>
        <w:t>S</w:t>
      </w:r>
      <w:r w:rsidR="00504A5A" w:rsidRPr="001967C3">
        <w:rPr>
          <w:rFonts w:cs="Times New Roman"/>
          <w:b/>
          <w:color w:val="C45911" w:themeColor="accent2" w:themeShade="BF"/>
        </w:rPr>
        <w:t>alzmann</w:t>
      </w:r>
      <w:proofErr w:type="spellEnd"/>
      <w:r w:rsidRPr="001967C3">
        <w:rPr>
          <w:rFonts w:cs="Times New Roman"/>
        </w:rPr>
        <w:t xml:space="preserve"> (1925)</w:t>
      </w:r>
    </w:p>
    <w:p w:rsidR="000F2AE3" w:rsidRPr="001967C3" w:rsidRDefault="005A7B6D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&gt; </w:t>
      </w:r>
      <w:r w:rsidR="000F2AE3" w:rsidRPr="001967C3">
        <w:rPr>
          <w:rFonts w:cs="Times New Roman"/>
          <w:b/>
          <w:color w:val="BF8F00" w:themeColor="accent4" w:themeShade="BF"/>
        </w:rPr>
        <w:t>Jazyk</w:t>
      </w:r>
      <w:r w:rsidRPr="001967C3">
        <w:rPr>
          <w:rFonts w:cs="Times New Roman"/>
          <w:b/>
          <w:color w:val="BF8F00" w:themeColor="accent4" w:themeShade="BF"/>
        </w:rPr>
        <w:t>, kultura a společnost</w:t>
      </w:r>
      <w:r w:rsidRPr="001967C3">
        <w:rPr>
          <w:rFonts w:cs="Times New Roman"/>
          <w:color w:val="BF8F00" w:themeColor="accent4" w:themeShade="BF"/>
        </w:rPr>
        <w:t xml:space="preserve"> </w:t>
      </w:r>
      <w:r w:rsidRPr="001967C3">
        <w:rPr>
          <w:rFonts w:cs="Times New Roman"/>
        </w:rPr>
        <w:t>– zdrojová knížka</w:t>
      </w:r>
    </w:p>
    <w:p w:rsidR="005A7B6D" w:rsidRPr="001967C3" w:rsidRDefault="005A7B6D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 xml:space="preserve">&gt; v roce 1993 napsal </w:t>
      </w:r>
      <w:r w:rsidR="000B7973" w:rsidRPr="001967C3">
        <w:rPr>
          <w:rFonts w:cs="Times New Roman"/>
        </w:rPr>
        <w:t>(angl.)</w:t>
      </w:r>
      <w:r w:rsidRPr="001967C3">
        <w:rPr>
          <w:rFonts w:cs="Times New Roman"/>
        </w:rPr>
        <w:t xml:space="preserve"> =&gt; první učebnice </w:t>
      </w:r>
      <w:r w:rsidR="000B7973" w:rsidRPr="001967C3">
        <w:rPr>
          <w:rFonts w:cs="Times New Roman"/>
        </w:rPr>
        <w:t>l</w:t>
      </w:r>
      <w:r w:rsidRPr="001967C3">
        <w:rPr>
          <w:rFonts w:cs="Times New Roman"/>
        </w:rPr>
        <w:t>ingvistické antropologie</w:t>
      </w:r>
    </w:p>
    <w:p w:rsidR="005A7B6D" w:rsidRPr="001967C3" w:rsidRDefault="009B3700" w:rsidP="009830C4">
      <w:pPr>
        <w:pStyle w:val="Standard"/>
        <w:rPr>
          <w:rFonts w:cs="Times New Roman"/>
        </w:rPr>
      </w:pPr>
      <w:r>
        <w:rPr>
          <w:rFonts w:cs="Times New Roman"/>
        </w:rPr>
        <w:t xml:space="preserve">&gt; ve 40. </w:t>
      </w:r>
      <w:r w:rsidR="005A7B6D" w:rsidRPr="001967C3">
        <w:rPr>
          <w:rFonts w:cs="Times New Roman"/>
        </w:rPr>
        <w:t>letech odešel do USA</w:t>
      </w:r>
    </w:p>
    <w:p w:rsidR="005A7B6D" w:rsidRPr="001967C3" w:rsidRDefault="005A7B6D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>&gt; vystudoval antropologii, lingvistiku</w:t>
      </w:r>
    </w:p>
    <w:p w:rsidR="005A7B6D" w:rsidRPr="001967C3" w:rsidRDefault="005A7B6D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>&gt; učil na univerzitách</w:t>
      </w:r>
      <w:r w:rsidR="009B3700">
        <w:rPr>
          <w:rFonts w:cs="Times New Roman"/>
        </w:rPr>
        <w:t xml:space="preserve"> v USA</w:t>
      </w:r>
    </w:p>
    <w:p w:rsidR="005A7B6D" w:rsidRPr="001967C3" w:rsidRDefault="005A7B6D" w:rsidP="009830C4">
      <w:pPr>
        <w:pStyle w:val="Standard"/>
        <w:rPr>
          <w:rFonts w:cs="Times New Roman"/>
        </w:rPr>
      </w:pPr>
    </w:p>
    <w:p w:rsidR="005A7B6D" w:rsidRPr="001967C3" w:rsidRDefault="005A7B6D" w:rsidP="009830C4">
      <w:pPr>
        <w:pStyle w:val="Standard"/>
        <w:rPr>
          <w:rFonts w:cs="Times New Roman"/>
          <w:b/>
          <w:color w:val="2F5496" w:themeColor="accent5" w:themeShade="BF"/>
        </w:rPr>
      </w:pPr>
      <w:r w:rsidRPr="001967C3">
        <w:rPr>
          <w:rFonts w:cs="Times New Roman"/>
          <w:b/>
          <w:color w:val="2F5496" w:themeColor="accent5" w:themeShade="BF"/>
        </w:rPr>
        <w:t>Co to je lingvistická antropologie a co zkoumá</w:t>
      </w:r>
    </w:p>
    <w:p w:rsidR="00BA1684" w:rsidRPr="001967C3" w:rsidRDefault="005A7B6D" w:rsidP="005A7B6D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&gt; </w:t>
      </w:r>
      <w:r w:rsidRPr="001967C3">
        <w:rPr>
          <w:rFonts w:cs="Times New Roman"/>
          <w:b/>
          <w:color w:val="00B0F0"/>
        </w:rPr>
        <w:t>Antropologie</w:t>
      </w:r>
      <w:r w:rsidRPr="001967C3">
        <w:rPr>
          <w:rFonts w:cs="Times New Roman"/>
        </w:rPr>
        <w:t xml:space="preserve"> = věda o člověku</w:t>
      </w:r>
      <w:r w:rsidR="00BA1684" w:rsidRPr="001967C3">
        <w:rPr>
          <w:rFonts w:cs="Times New Roman"/>
        </w:rPr>
        <w:t xml:space="preserve"> </w:t>
      </w:r>
    </w:p>
    <w:p w:rsidR="005A7B6D" w:rsidRPr="001967C3" w:rsidRDefault="00660830" w:rsidP="005A7B6D">
      <w:pPr>
        <w:pStyle w:val="Standard"/>
        <w:rPr>
          <w:rFonts w:cs="Times New Roman"/>
        </w:rPr>
      </w:pPr>
      <w:r w:rsidRPr="001967C3">
        <w:rPr>
          <w:rFonts w:cs="Times New Roman"/>
        </w:rPr>
        <w:t>–</w:t>
      </w:r>
      <w:r w:rsidR="005A7B6D" w:rsidRPr="001967C3">
        <w:rPr>
          <w:rFonts w:cs="Times New Roman"/>
          <w:b/>
          <w:color w:val="00B0F0"/>
        </w:rPr>
        <w:t xml:space="preserve"> </w:t>
      </w:r>
      <w:r w:rsidR="005A7B6D" w:rsidRPr="001967C3">
        <w:rPr>
          <w:rFonts w:cs="Times New Roman"/>
        </w:rPr>
        <w:t>má řadu různých podoblastí, součástí, perspektiv</w:t>
      </w:r>
    </w:p>
    <w:p w:rsidR="005A7B6D" w:rsidRPr="001967C3" w:rsidRDefault="00AE5E17" w:rsidP="005A7B6D">
      <w:pPr>
        <w:pStyle w:val="Standard"/>
        <w:rPr>
          <w:rFonts w:cs="Times New Roman"/>
        </w:rPr>
      </w:pPr>
      <w:r>
        <w:rPr>
          <w:rFonts w:cs="Times New Roman"/>
        </w:rPr>
        <w:t xml:space="preserve">   </w:t>
      </w:r>
      <w:r w:rsidR="005A7B6D" w:rsidRPr="001967C3">
        <w:rPr>
          <w:rFonts w:cs="Times New Roman"/>
        </w:rPr>
        <w:t xml:space="preserve">&gt; </w:t>
      </w:r>
      <w:r w:rsidR="005A7B6D" w:rsidRPr="001967C3">
        <w:rPr>
          <w:rFonts w:cs="Times New Roman"/>
          <w:color w:val="00B0F0"/>
        </w:rPr>
        <w:t xml:space="preserve">biologická </w:t>
      </w:r>
      <w:r w:rsidR="005A7B6D" w:rsidRPr="001967C3">
        <w:rPr>
          <w:rFonts w:cs="Times New Roman"/>
        </w:rPr>
        <w:t>(</w:t>
      </w:r>
      <w:r w:rsidR="00977EB4" w:rsidRPr="001967C3">
        <w:rPr>
          <w:rFonts w:cs="Times New Roman"/>
        </w:rPr>
        <w:t xml:space="preserve">zdroje: </w:t>
      </w:r>
      <w:r w:rsidR="005A7B6D" w:rsidRPr="001967C3">
        <w:rPr>
          <w:rFonts w:cs="Times New Roman"/>
        </w:rPr>
        <w:t xml:space="preserve">Národní muzeum/expozice – </w:t>
      </w:r>
      <w:r w:rsidR="002D469B" w:rsidRPr="001967C3">
        <w:rPr>
          <w:rFonts w:cs="Times New Roman"/>
        </w:rPr>
        <w:t>vývoj</w:t>
      </w:r>
      <w:r w:rsidR="005A7B6D" w:rsidRPr="001967C3">
        <w:rPr>
          <w:rFonts w:cs="Times New Roman"/>
        </w:rPr>
        <w:t xml:space="preserve"> člověk</w:t>
      </w:r>
      <w:r w:rsidR="002D469B" w:rsidRPr="001967C3">
        <w:rPr>
          <w:rFonts w:cs="Times New Roman"/>
        </w:rPr>
        <w:t>a</w:t>
      </w:r>
      <w:r w:rsidR="005A7B6D" w:rsidRPr="001967C3">
        <w:rPr>
          <w:rFonts w:cs="Times New Roman"/>
        </w:rPr>
        <w:t>, jeho</w:t>
      </w:r>
      <w:r w:rsidR="00660830" w:rsidRPr="001967C3">
        <w:rPr>
          <w:rFonts w:cs="Times New Roman"/>
        </w:rPr>
        <w:t xml:space="preserve"> </w:t>
      </w:r>
      <w:r w:rsidR="002D469B" w:rsidRPr="001967C3">
        <w:rPr>
          <w:rFonts w:cs="Times New Roman"/>
        </w:rPr>
        <w:t>tělo; učebnice/</w:t>
      </w:r>
      <w:r w:rsidR="005A7B6D" w:rsidRPr="001967C3">
        <w:rPr>
          <w:rFonts w:cs="Times New Roman"/>
        </w:rPr>
        <w:t xml:space="preserve">obrázky) </w:t>
      </w:r>
    </w:p>
    <w:p w:rsidR="005A7B6D" w:rsidRPr="001967C3" w:rsidRDefault="005A7B6D" w:rsidP="005A7B6D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3C2604" w:rsidRPr="001967C3">
        <w:rPr>
          <w:rFonts w:cs="Times New Roman"/>
        </w:rPr>
        <w:t>=</w:t>
      </w:r>
      <w:r w:rsidRPr="001967C3">
        <w:rPr>
          <w:rFonts w:cs="Times New Roman"/>
        </w:rPr>
        <w:t>&gt; vzpřimování – otevírání světa</w:t>
      </w:r>
      <w:r w:rsidR="00232BF3" w:rsidRPr="001967C3">
        <w:rPr>
          <w:rFonts w:cs="Times New Roman"/>
        </w:rPr>
        <w:t xml:space="preserve"> (</w:t>
      </w:r>
      <w:r w:rsidRPr="001967C3">
        <w:rPr>
          <w:rFonts w:cs="Times New Roman"/>
        </w:rPr>
        <w:t>vliv</w:t>
      </w:r>
      <w:r w:rsidR="00511183" w:rsidRPr="001967C3">
        <w:rPr>
          <w:rFonts w:cs="Times New Roman"/>
        </w:rPr>
        <w:t xml:space="preserve"> </w:t>
      </w:r>
      <w:r w:rsidR="00232BF3" w:rsidRPr="001967C3">
        <w:rPr>
          <w:rFonts w:cs="Times New Roman"/>
        </w:rPr>
        <w:t>–</w:t>
      </w:r>
      <w:r w:rsidR="00511183" w:rsidRPr="001967C3">
        <w:rPr>
          <w:rFonts w:cs="Times New Roman"/>
        </w:rPr>
        <w:t xml:space="preserve"> </w:t>
      </w:r>
      <w:r w:rsidR="00232BF3" w:rsidRPr="001967C3">
        <w:rPr>
          <w:rFonts w:cs="Times New Roman"/>
        </w:rPr>
        <w:t>vývoj intelektu,</w:t>
      </w:r>
      <w:r w:rsidR="00511183" w:rsidRPr="001967C3">
        <w:rPr>
          <w:rFonts w:cs="Times New Roman"/>
        </w:rPr>
        <w:t xml:space="preserve"> </w:t>
      </w:r>
      <w:r w:rsidRPr="001967C3">
        <w:rPr>
          <w:rFonts w:cs="Times New Roman"/>
        </w:rPr>
        <w:t xml:space="preserve">pracovní </w:t>
      </w:r>
      <w:r w:rsidR="00232BF3" w:rsidRPr="001967C3">
        <w:rPr>
          <w:rFonts w:cs="Times New Roman"/>
        </w:rPr>
        <w:t>činnost)</w:t>
      </w:r>
    </w:p>
    <w:p w:rsidR="00151ECE" w:rsidRPr="001967C3" w:rsidRDefault="00AC6436" w:rsidP="005A7B6D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  </w:t>
      </w:r>
      <w:r w:rsidR="005A7B6D" w:rsidRPr="001967C3">
        <w:rPr>
          <w:rFonts w:cs="Times New Roman"/>
        </w:rPr>
        <w:t xml:space="preserve">&gt; </w:t>
      </w:r>
      <w:r w:rsidR="005A7B6D" w:rsidRPr="001967C3">
        <w:rPr>
          <w:rFonts w:cs="Times New Roman"/>
          <w:color w:val="00B0F0"/>
        </w:rPr>
        <w:t xml:space="preserve">sociální, kulturní, lingvistická </w:t>
      </w:r>
      <w:r w:rsidR="005A7B6D" w:rsidRPr="001967C3">
        <w:rPr>
          <w:rFonts w:cs="Times New Roman"/>
        </w:rPr>
        <w:t xml:space="preserve">(všímají si věcí, které </w:t>
      </w:r>
      <w:proofErr w:type="gramStart"/>
      <w:r w:rsidR="005A7B6D" w:rsidRPr="001967C3">
        <w:rPr>
          <w:rFonts w:cs="Times New Roman"/>
        </w:rPr>
        <w:t>se</w:t>
      </w:r>
      <w:proofErr w:type="gramEnd"/>
      <w:r w:rsidR="005A7B6D" w:rsidRPr="001967C3">
        <w:rPr>
          <w:rFonts w:cs="Times New Roman"/>
        </w:rPr>
        <w:t xml:space="preserve"> od biologické </w:t>
      </w:r>
      <w:r w:rsidR="009B3700">
        <w:rPr>
          <w:rFonts w:cs="Times New Roman"/>
        </w:rPr>
        <w:t xml:space="preserve">stránky </w:t>
      </w:r>
    </w:p>
    <w:p w:rsidR="00AC6436" w:rsidRPr="001967C3" w:rsidRDefault="00AC6436" w:rsidP="005A7B6D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  </w:t>
      </w:r>
      <w:r w:rsidR="005A7B6D" w:rsidRPr="001967C3">
        <w:rPr>
          <w:rFonts w:cs="Times New Roman"/>
        </w:rPr>
        <w:t xml:space="preserve">odštěpují) </w:t>
      </w:r>
    </w:p>
    <w:p w:rsidR="00AC6436" w:rsidRPr="001967C3" w:rsidRDefault="00AC6436" w:rsidP="005A7B6D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F24D97" w:rsidRPr="001967C3">
        <w:rPr>
          <w:rFonts w:cs="Times New Roman"/>
        </w:rPr>
        <w:t>=</w:t>
      </w:r>
      <w:r w:rsidR="009B3700">
        <w:rPr>
          <w:rFonts w:cs="Times New Roman"/>
        </w:rPr>
        <w:t>&gt; člověk je bytost</w:t>
      </w:r>
      <w:r w:rsidR="005A7B6D" w:rsidRPr="001967C3">
        <w:rPr>
          <w:rFonts w:cs="Times New Roman"/>
        </w:rPr>
        <w:t xml:space="preserve"> mající jazyk a slovo </w:t>
      </w:r>
    </w:p>
    <w:p w:rsidR="005A7B6D" w:rsidRPr="001967C3" w:rsidRDefault="00AC6436" w:rsidP="005A7B6D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  </w:t>
      </w:r>
      <w:r w:rsidR="002E1BD1" w:rsidRPr="001967C3">
        <w:rPr>
          <w:rFonts w:cs="Times New Roman"/>
        </w:rPr>
        <w:t xml:space="preserve">&gt; </w:t>
      </w:r>
      <w:r w:rsidR="002E1BD1" w:rsidRPr="001967C3">
        <w:rPr>
          <w:rFonts w:cs="Times New Roman"/>
          <w:b/>
          <w:color w:val="00B0F0"/>
        </w:rPr>
        <w:t>lingvistická</w:t>
      </w:r>
      <w:r w:rsidR="002E1BD1" w:rsidRPr="001967C3">
        <w:rPr>
          <w:rFonts w:cs="Times New Roman"/>
          <w:b/>
        </w:rPr>
        <w:t xml:space="preserve"> </w:t>
      </w:r>
      <w:r w:rsidR="002E1BD1" w:rsidRPr="001967C3">
        <w:rPr>
          <w:rFonts w:cs="Times New Roman"/>
        </w:rPr>
        <w:t>(podstatné určení)</w:t>
      </w:r>
    </w:p>
    <w:p w:rsidR="002E1BD1" w:rsidRPr="001967C3" w:rsidRDefault="00AC6436" w:rsidP="005A7B6D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2E1BD1" w:rsidRPr="001967C3">
        <w:rPr>
          <w:rFonts w:cs="Times New Roman"/>
        </w:rPr>
        <w:t>&gt; věda v pojetí knihy</w:t>
      </w:r>
    </w:p>
    <w:p w:rsidR="002E1BD1" w:rsidRPr="001967C3" w:rsidRDefault="00AC6436" w:rsidP="005A7B6D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131B0B" w:rsidRPr="001967C3">
        <w:rPr>
          <w:rFonts w:cs="Times New Roman"/>
        </w:rPr>
        <w:t xml:space="preserve">   </w:t>
      </w:r>
      <w:r w:rsidR="002E1BD1" w:rsidRPr="001967C3">
        <w:rPr>
          <w:rFonts w:cs="Times New Roman"/>
        </w:rPr>
        <w:t>– jak se liší komunikace lidí od komunikace zvířat</w:t>
      </w:r>
    </w:p>
    <w:p w:rsidR="00131B0B" w:rsidRPr="001967C3" w:rsidRDefault="00CC71EA" w:rsidP="005A7B6D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</w:t>
      </w:r>
      <w:r w:rsidR="00131B0B" w:rsidRPr="001967C3">
        <w:rPr>
          <w:rFonts w:cs="Times New Roman"/>
        </w:rPr>
        <w:tab/>
        <w:t xml:space="preserve">   </w:t>
      </w:r>
      <w:r w:rsidR="002E1BD1" w:rsidRPr="001967C3">
        <w:rPr>
          <w:rFonts w:cs="Times New Roman"/>
        </w:rPr>
        <w:t>– jak souvisí jazyk a jeho tvoření s fyzickou podstatou člověka</w:t>
      </w:r>
      <w:r w:rsidRPr="001967C3">
        <w:rPr>
          <w:rFonts w:cs="Times New Roman"/>
        </w:rPr>
        <w:t>,</w:t>
      </w:r>
      <w:r w:rsidR="00131B0B" w:rsidRPr="001967C3">
        <w:rPr>
          <w:rFonts w:cs="Times New Roman"/>
        </w:rPr>
        <w:t xml:space="preserve"> </w:t>
      </w:r>
    </w:p>
    <w:p w:rsidR="002E1BD1" w:rsidRPr="001967C3" w:rsidRDefault="00131B0B" w:rsidP="005A7B6D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 xml:space="preserve">   s </w:t>
      </w:r>
      <w:r w:rsidR="002E1BD1" w:rsidRPr="001967C3">
        <w:rPr>
          <w:rFonts w:cs="Times New Roman"/>
        </w:rPr>
        <w:t>mluvidly</w:t>
      </w:r>
    </w:p>
    <w:p w:rsidR="002E1BD1" w:rsidRPr="001967C3" w:rsidRDefault="00131B0B" w:rsidP="005A7B6D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 xml:space="preserve">   </w:t>
      </w:r>
      <w:r w:rsidR="002E1BD1" w:rsidRPr="001967C3">
        <w:rPr>
          <w:rFonts w:cs="Times New Roman"/>
        </w:rPr>
        <w:t xml:space="preserve">– </w:t>
      </w:r>
      <w:r w:rsidR="009830C4" w:rsidRPr="001967C3">
        <w:rPr>
          <w:rFonts w:cs="Times New Roman"/>
        </w:rPr>
        <w:t>jak se to ontogene</w:t>
      </w:r>
      <w:r w:rsidR="009B3700">
        <w:rPr>
          <w:rFonts w:cs="Times New Roman"/>
        </w:rPr>
        <w:t>ticky a fy</w:t>
      </w:r>
      <w:r w:rsidR="002E1BD1" w:rsidRPr="001967C3">
        <w:rPr>
          <w:rFonts w:cs="Times New Roman"/>
        </w:rPr>
        <w:t>logeneticky vyvíjelo</w:t>
      </w:r>
    </w:p>
    <w:p w:rsidR="002E1BD1" w:rsidRPr="001967C3" w:rsidRDefault="00131B0B" w:rsidP="005A7B6D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 xml:space="preserve">   </w:t>
      </w:r>
      <w:r w:rsidR="002E1BD1" w:rsidRPr="001967C3">
        <w:rPr>
          <w:rFonts w:cs="Times New Roman"/>
        </w:rPr>
        <w:t xml:space="preserve">– </w:t>
      </w:r>
      <w:r w:rsidR="009830C4" w:rsidRPr="001967C3">
        <w:rPr>
          <w:rFonts w:cs="Times New Roman"/>
        </w:rPr>
        <w:t>kapitol</w:t>
      </w:r>
      <w:r w:rsidR="002E1BD1" w:rsidRPr="001967C3">
        <w:rPr>
          <w:rFonts w:cs="Times New Roman"/>
        </w:rPr>
        <w:t>a o počátcích jazyka, teoriích</w:t>
      </w:r>
    </w:p>
    <w:p w:rsidR="009830C4" w:rsidRPr="001967C3" w:rsidRDefault="00131B0B" w:rsidP="005A7B6D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 xml:space="preserve">   </w:t>
      </w:r>
      <w:r w:rsidR="002E1BD1" w:rsidRPr="001967C3">
        <w:rPr>
          <w:rFonts w:cs="Times New Roman"/>
        </w:rPr>
        <w:t xml:space="preserve">– </w:t>
      </w:r>
      <w:r w:rsidR="009830C4" w:rsidRPr="001967C3">
        <w:rPr>
          <w:rFonts w:cs="Times New Roman"/>
        </w:rPr>
        <w:t>jak jazyk vznikl</w:t>
      </w:r>
      <w:r w:rsidR="002E1BD1" w:rsidRPr="001967C3">
        <w:rPr>
          <w:rFonts w:cs="Times New Roman"/>
        </w:rPr>
        <w:t xml:space="preserve"> </w:t>
      </w:r>
    </w:p>
    <w:p w:rsidR="002E1BD1" w:rsidRPr="001967C3" w:rsidRDefault="00131B0B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 xml:space="preserve">   </w:t>
      </w:r>
      <w:r w:rsidR="002E1BD1" w:rsidRPr="001967C3">
        <w:rPr>
          <w:rFonts w:cs="Times New Roman"/>
        </w:rPr>
        <w:t>– jazyk v čase</w:t>
      </w:r>
    </w:p>
    <w:p w:rsidR="002E1BD1" w:rsidRPr="001967C3" w:rsidRDefault="00131B0B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 xml:space="preserve">   </w:t>
      </w:r>
      <w:r w:rsidR="002E1BD1" w:rsidRPr="001967C3">
        <w:rPr>
          <w:rFonts w:cs="Times New Roman"/>
        </w:rPr>
        <w:t>– jak probíhají změny</w:t>
      </w:r>
    </w:p>
    <w:p w:rsidR="002E1BD1" w:rsidRPr="001967C3" w:rsidRDefault="00131B0B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 xml:space="preserve">   </w:t>
      </w:r>
      <w:r w:rsidR="002E1BD1" w:rsidRPr="001967C3">
        <w:rPr>
          <w:rFonts w:cs="Times New Roman"/>
        </w:rPr>
        <w:t>– rekon</w:t>
      </w:r>
      <w:r w:rsidR="009830C4" w:rsidRPr="001967C3">
        <w:rPr>
          <w:rFonts w:cs="Times New Roman"/>
        </w:rPr>
        <w:t>strukce pravlasti, kde mohl vzniknout první jazyk</w:t>
      </w:r>
    </w:p>
    <w:p w:rsidR="005060AF" w:rsidRPr="001967C3" w:rsidRDefault="00131B0B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366ED0" w:rsidRPr="001967C3">
        <w:rPr>
          <w:rFonts w:cs="Times New Roman"/>
        </w:rPr>
        <w:t xml:space="preserve">&gt; </w:t>
      </w:r>
      <w:r w:rsidR="009830C4" w:rsidRPr="001967C3">
        <w:rPr>
          <w:rFonts w:cs="Times New Roman"/>
        </w:rPr>
        <w:t xml:space="preserve">věda, která zkoumá různé domorodé kmeny </w:t>
      </w:r>
      <w:r w:rsidR="00366ED0" w:rsidRPr="001967C3">
        <w:rPr>
          <w:rFonts w:cs="Times New Roman"/>
        </w:rPr>
        <w:t>(</w:t>
      </w:r>
      <w:r w:rsidR="00707621" w:rsidRPr="001967C3">
        <w:rPr>
          <w:rFonts w:cs="Times New Roman"/>
        </w:rPr>
        <w:t>např.</w:t>
      </w:r>
      <w:r w:rsidR="00366ED0" w:rsidRPr="001967C3">
        <w:rPr>
          <w:rFonts w:cs="Times New Roman"/>
        </w:rPr>
        <w:t xml:space="preserve"> </w:t>
      </w:r>
      <w:r w:rsidR="009830C4" w:rsidRPr="001967C3">
        <w:rPr>
          <w:rFonts w:cs="Times New Roman"/>
        </w:rPr>
        <w:t xml:space="preserve">v terénu, jakým </w:t>
      </w:r>
    </w:p>
    <w:p w:rsidR="00366ED0" w:rsidRPr="001967C3" w:rsidRDefault="005060AF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9830C4" w:rsidRPr="001967C3">
        <w:rPr>
          <w:rFonts w:cs="Times New Roman"/>
        </w:rPr>
        <w:t>způsobem probíhá mezi členy společenství komunikace atd.</w:t>
      </w:r>
      <w:r w:rsidR="00366ED0" w:rsidRPr="001967C3">
        <w:rPr>
          <w:rFonts w:cs="Times New Roman"/>
        </w:rPr>
        <w:t>)</w:t>
      </w:r>
    </w:p>
    <w:p w:rsidR="009830C4" w:rsidRPr="001967C3" w:rsidRDefault="009830C4" w:rsidP="009830C4">
      <w:pPr>
        <w:pStyle w:val="Standard"/>
        <w:rPr>
          <w:rFonts w:cs="Times New Roman"/>
        </w:rPr>
      </w:pPr>
    </w:p>
    <w:p w:rsidR="00660830" w:rsidRPr="001967C3" w:rsidRDefault="00660830" w:rsidP="009830C4">
      <w:pPr>
        <w:pStyle w:val="Standard"/>
        <w:rPr>
          <w:rFonts w:cs="Times New Roman"/>
        </w:rPr>
      </w:pPr>
      <w:r w:rsidRPr="001967C3">
        <w:rPr>
          <w:rFonts w:cs="Times New Roman"/>
          <w:b/>
          <w:color w:val="2F5496" w:themeColor="accent5" w:themeShade="BF"/>
        </w:rPr>
        <w:t>základy jazyka chápeme</w:t>
      </w:r>
      <w:r w:rsidRPr="001967C3">
        <w:rPr>
          <w:rFonts w:cs="Times New Roman"/>
          <w:color w:val="2F5496" w:themeColor="accent5" w:themeShade="BF"/>
        </w:rPr>
        <w:t xml:space="preserve"> </w:t>
      </w:r>
      <w:r w:rsidRPr="001967C3">
        <w:rPr>
          <w:rFonts w:cs="Times New Roman"/>
        </w:rPr>
        <w:t>(můž</w:t>
      </w:r>
      <w:r w:rsidR="009830C4" w:rsidRPr="001967C3">
        <w:rPr>
          <w:rFonts w:cs="Times New Roman"/>
        </w:rPr>
        <w:t>eme</w:t>
      </w:r>
      <w:r w:rsidRPr="001967C3">
        <w:rPr>
          <w:rFonts w:cs="Times New Roman"/>
        </w:rPr>
        <w:t>)</w:t>
      </w:r>
    </w:p>
    <w:p w:rsidR="009830C4" w:rsidRPr="001967C3" w:rsidRDefault="005060AF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 xml:space="preserve">&gt; </w:t>
      </w:r>
      <w:r w:rsidR="009D6E08" w:rsidRPr="001967C3">
        <w:rPr>
          <w:rFonts w:cs="Times New Roman"/>
        </w:rPr>
        <w:t xml:space="preserve">jako biologické, jak </w:t>
      </w:r>
      <w:r w:rsidR="00F7223E" w:rsidRPr="001967C3">
        <w:rPr>
          <w:rFonts w:cs="Times New Roman"/>
        </w:rPr>
        <w:t xml:space="preserve">to </w:t>
      </w:r>
      <w:r w:rsidR="009830C4" w:rsidRPr="001967C3">
        <w:rPr>
          <w:rFonts w:cs="Times New Roman"/>
        </w:rPr>
        <w:t>vše koření v</w:t>
      </w:r>
      <w:r w:rsidR="00A87E4B" w:rsidRPr="001967C3">
        <w:rPr>
          <w:rFonts w:cs="Times New Roman"/>
        </w:rPr>
        <w:t> </w:t>
      </w:r>
      <w:r w:rsidR="009830C4" w:rsidRPr="001967C3">
        <w:rPr>
          <w:rFonts w:cs="Times New Roman"/>
        </w:rPr>
        <w:t>lidské</w:t>
      </w:r>
      <w:r w:rsidR="00A87E4B" w:rsidRPr="001967C3">
        <w:rPr>
          <w:rFonts w:cs="Times New Roman"/>
        </w:rPr>
        <w:t xml:space="preserve"> populaci</w:t>
      </w:r>
    </w:p>
    <w:p w:rsidR="00D62E4E" w:rsidRPr="001967C3" w:rsidRDefault="005060AF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 xml:space="preserve">&gt; </w:t>
      </w:r>
      <w:r w:rsidR="009830C4" w:rsidRPr="001967C3">
        <w:rPr>
          <w:rFonts w:cs="Times New Roman"/>
        </w:rPr>
        <w:t xml:space="preserve">jak se z komunikačních systémů zvířat vyvinul jazyk </w:t>
      </w:r>
    </w:p>
    <w:p w:rsidR="00DE2447" w:rsidRPr="001967C3" w:rsidRDefault="00D62E4E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 xml:space="preserve">   =&gt; </w:t>
      </w:r>
      <w:r w:rsidR="009830C4" w:rsidRPr="001967C3">
        <w:rPr>
          <w:rFonts w:cs="Times New Roman"/>
          <w:b/>
          <w:color w:val="00B0F0"/>
        </w:rPr>
        <w:t>kontinuitní a diskontinuitní</w:t>
      </w:r>
      <w:r w:rsidR="009830C4" w:rsidRPr="001967C3">
        <w:rPr>
          <w:rFonts w:cs="Times New Roman"/>
          <w:color w:val="00B0F0"/>
        </w:rPr>
        <w:t xml:space="preserve"> </w:t>
      </w:r>
      <w:r w:rsidRPr="001967C3">
        <w:rPr>
          <w:rFonts w:cs="Times New Roman"/>
        </w:rPr>
        <w:t>teorie jazyka (</w:t>
      </w:r>
      <w:proofErr w:type="spellStart"/>
      <w:r w:rsidRPr="001967C3">
        <w:rPr>
          <w:rFonts w:cs="Times New Roman"/>
        </w:rPr>
        <w:t>Lenne</w:t>
      </w:r>
      <w:r w:rsidR="009830C4" w:rsidRPr="001967C3">
        <w:rPr>
          <w:rFonts w:cs="Times New Roman"/>
        </w:rPr>
        <w:t>berg</w:t>
      </w:r>
      <w:proofErr w:type="spellEnd"/>
      <w:r w:rsidRPr="001967C3">
        <w:rPr>
          <w:rFonts w:cs="Times New Roman"/>
        </w:rPr>
        <w:t>)</w:t>
      </w:r>
      <w:r w:rsidR="009830C4" w:rsidRPr="001967C3">
        <w:rPr>
          <w:rFonts w:cs="Times New Roman"/>
        </w:rPr>
        <w:t xml:space="preserve"> </w:t>
      </w:r>
    </w:p>
    <w:p w:rsidR="009830C4" w:rsidRPr="001967C3" w:rsidRDefault="00DE2447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Pr="001967C3">
        <w:rPr>
          <w:rFonts w:cs="Times New Roman"/>
        </w:rPr>
        <w:tab/>
      </w:r>
      <w:r w:rsidR="009830C4" w:rsidRPr="001967C3">
        <w:rPr>
          <w:rFonts w:cs="Times New Roman"/>
        </w:rPr>
        <w:t xml:space="preserve">– </w:t>
      </w:r>
      <w:proofErr w:type="spellStart"/>
      <w:r w:rsidR="009830C4" w:rsidRPr="001967C3">
        <w:rPr>
          <w:rFonts w:cs="Times New Roman"/>
        </w:rPr>
        <w:t>Salzmann</w:t>
      </w:r>
      <w:proofErr w:type="spellEnd"/>
      <w:r w:rsidR="009830C4" w:rsidRPr="001967C3">
        <w:rPr>
          <w:rFonts w:cs="Times New Roman"/>
        </w:rPr>
        <w:t xml:space="preserve"> z něj přebírá pasáž, pozice nahlížení do vývoje jazyka</w:t>
      </w:r>
    </w:p>
    <w:p w:rsidR="009830C4" w:rsidRPr="001967C3" w:rsidRDefault="009830C4" w:rsidP="009830C4">
      <w:pPr>
        <w:pStyle w:val="Standard"/>
        <w:rPr>
          <w:rFonts w:cs="Times New Roman"/>
        </w:rPr>
      </w:pPr>
    </w:p>
    <w:p w:rsidR="009E4521" w:rsidRPr="001967C3" w:rsidRDefault="009E4521" w:rsidP="009830C4">
      <w:pPr>
        <w:pStyle w:val="Standard"/>
        <w:rPr>
          <w:rFonts w:cs="Times New Roman"/>
        </w:rPr>
      </w:pPr>
    </w:p>
    <w:p w:rsidR="009830C4" w:rsidRPr="001967C3" w:rsidRDefault="009C0E30" w:rsidP="009830C4">
      <w:pPr>
        <w:pStyle w:val="Standard"/>
        <w:rPr>
          <w:rFonts w:cs="Times New Roman"/>
          <w:b/>
          <w:color w:val="92D050"/>
        </w:rPr>
      </w:pPr>
      <w:r w:rsidRPr="001967C3">
        <w:rPr>
          <w:rFonts w:cs="Times New Roman"/>
          <w:b/>
          <w:color w:val="92D050"/>
        </w:rPr>
        <w:lastRenderedPageBreak/>
        <w:t xml:space="preserve">Rozbor domácího úkolu </w:t>
      </w:r>
    </w:p>
    <w:p w:rsidR="009C0E30" w:rsidRPr="001967C3" w:rsidRDefault="00700C93" w:rsidP="009C0E30">
      <w:pPr>
        <w:pStyle w:val="Standard"/>
        <w:rPr>
          <w:rFonts w:cs="Times New Roman"/>
        </w:rPr>
      </w:pPr>
      <w:r w:rsidRPr="001967C3">
        <w:rPr>
          <w:rFonts w:cs="Times New Roman"/>
          <w:b/>
          <w:color w:val="ED7D31" w:themeColor="accent2"/>
        </w:rPr>
        <w:t>p</w:t>
      </w:r>
      <w:r w:rsidR="009830C4" w:rsidRPr="001967C3">
        <w:rPr>
          <w:rFonts w:cs="Times New Roman"/>
          <w:b/>
          <w:color w:val="ED7D31" w:themeColor="accent2"/>
        </w:rPr>
        <w:t>rotichůdné teorie, které k sobě patří</w:t>
      </w:r>
      <w:r w:rsidR="009830C4" w:rsidRPr="001967C3">
        <w:rPr>
          <w:rFonts w:cs="Times New Roman"/>
          <w:color w:val="ED7D31" w:themeColor="accent2"/>
        </w:rPr>
        <w:t xml:space="preserve"> </w:t>
      </w:r>
      <w:r w:rsidR="009C0E30" w:rsidRPr="001967C3">
        <w:rPr>
          <w:rFonts w:cs="Times New Roman"/>
        </w:rPr>
        <w:t>– jak vysvětlit</w:t>
      </w:r>
      <w:r w:rsidR="009830C4" w:rsidRPr="001967C3">
        <w:rPr>
          <w:rFonts w:cs="Times New Roman"/>
        </w:rPr>
        <w:t>?</w:t>
      </w:r>
    </w:p>
    <w:p w:rsidR="009C0E30" w:rsidRPr="001967C3" w:rsidRDefault="009C0E30" w:rsidP="009C0E30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&gt; </w:t>
      </w:r>
      <w:r w:rsidR="009B3700">
        <w:rPr>
          <w:rFonts w:cs="Times New Roman"/>
        </w:rPr>
        <w:t>kontinuitní – m</w:t>
      </w:r>
      <w:r w:rsidR="009830C4" w:rsidRPr="001967C3">
        <w:rPr>
          <w:rFonts w:cs="Times New Roman"/>
        </w:rPr>
        <w:t>ezi zvířat</w:t>
      </w:r>
      <w:r w:rsidRPr="001967C3">
        <w:rPr>
          <w:rFonts w:cs="Times New Roman"/>
        </w:rPr>
        <w:t xml:space="preserve">y a lidmi je v používaném jazyce jen </w:t>
      </w:r>
      <w:r w:rsidRPr="001967C3">
        <w:rPr>
          <w:rFonts w:cs="Times New Roman"/>
          <w:b/>
          <w:color w:val="FFC000" w:themeColor="accent4"/>
        </w:rPr>
        <w:t>kvantitativní rozdíl</w:t>
      </w:r>
      <w:r w:rsidRPr="001967C3">
        <w:rPr>
          <w:rFonts w:cs="Times New Roman"/>
        </w:rPr>
        <w:t xml:space="preserve"> </w:t>
      </w:r>
    </w:p>
    <w:p w:rsidR="009C0E30" w:rsidRPr="001967C3" w:rsidRDefault="009C0E30" w:rsidP="009C0E30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  – u </w:t>
      </w:r>
      <w:r w:rsidR="009830C4" w:rsidRPr="001967C3">
        <w:rPr>
          <w:rFonts w:cs="Times New Roman"/>
        </w:rPr>
        <w:t>zvířat se primitivní vyvíjí, až</w:t>
      </w:r>
      <w:r w:rsidRPr="001967C3">
        <w:rPr>
          <w:rFonts w:cs="Times New Roman"/>
        </w:rPr>
        <w:t xml:space="preserve"> dostoupí k </w:t>
      </w:r>
      <w:proofErr w:type="spellStart"/>
      <w:r w:rsidRPr="001967C3">
        <w:rPr>
          <w:rFonts w:cs="Times New Roman"/>
        </w:rPr>
        <w:t>vrcholnosti</w:t>
      </w:r>
      <w:proofErr w:type="spellEnd"/>
      <w:r w:rsidRPr="001967C3">
        <w:rPr>
          <w:rFonts w:cs="Times New Roman"/>
        </w:rPr>
        <w:t xml:space="preserve"> kvality</w:t>
      </w:r>
      <w:r w:rsidR="009B3700">
        <w:rPr>
          <w:rFonts w:cs="Times New Roman"/>
        </w:rPr>
        <w:t xml:space="preserve"> – lidský jazyk</w:t>
      </w:r>
    </w:p>
    <w:p w:rsidR="009C0E30" w:rsidRPr="001967C3" w:rsidRDefault="009C0E30" w:rsidP="009C0E30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&gt; </w:t>
      </w:r>
      <w:r w:rsidR="009B3700">
        <w:rPr>
          <w:rFonts w:cs="Times New Roman"/>
        </w:rPr>
        <w:t xml:space="preserve">diskontinuitní – </w:t>
      </w:r>
      <w:r w:rsidR="009830C4" w:rsidRPr="001967C3">
        <w:rPr>
          <w:rFonts w:cs="Times New Roman"/>
        </w:rPr>
        <w:t>ve druh</w:t>
      </w:r>
      <w:r w:rsidRPr="001967C3">
        <w:rPr>
          <w:rFonts w:cs="Times New Roman"/>
        </w:rPr>
        <w:t xml:space="preserve">é poloze je </w:t>
      </w:r>
      <w:r w:rsidRPr="001967C3">
        <w:rPr>
          <w:rFonts w:cs="Times New Roman"/>
          <w:b/>
          <w:color w:val="FFC000" w:themeColor="accent4"/>
        </w:rPr>
        <w:t>rozdíl</w:t>
      </w:r>
      <w:r w:rsidRPr="001967C3">
        <w:rPr>
          <w:rFonts w:cs="Times New Roman"/>
          <w:color w:val="FFC000" w:themeColor="accent4"/>
        </w:rPr>
        <w:t xml:space="preserve"> </w:t>
      </w:r>
      <w:r w:rsidRPr="001967C3">
        <w:rPr>
          <w:rFonts w:cs="Times New Roman"/>
        </w:rPr>
        <w:t>podstatnější</w:t>
      </w:r>
      <w:r w:rsidR="009830C4" w:rsidRPr="001967C3">
        <w:rPr>
          <w:rFonts w:cs="Times New Roman"/>
        </w:rPr>
        <w:t xml:space="preserve">, tedy </w:t>
      </w:r>
      <w:r w:rsidR="009830C4" w:rsidRPr="001967C3">
        <w:rPr>
          <w:rFonts w:cs="Times New Roman"/>
          <w:b/>
          <w:color w:val="FFC000" w:themeColor="accent4"/>
        </w:rPr>
        <w:t xml:space="preserve">kvalitativní </w:t>
      </w:r>
    </w:p>
    <w:p w:rsidR="006938D4" w:rsidRPr="001967C3" w:rsidRDefault="009C0E30" w:rsidP="006938D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  </w:t>
      </w:r>
      <w:r w:rsidR="009830C4" w:rsidRPr="001967C3">
        <w:rPr>
          <w:rFonts w:cs="Times New Roman"/>
        </w:rPr>
        <w:t xml:space="preserve">– vývojové předstupně v komunikaci zvířat proto, aby se to vyvinulo k </w:t>
      </w:r>
      <w:r w:rsidR="006D1ACE" w:rsidRPr="001967C3">
        <w:rPr>
          <w:rFonts w:cs="Times New Roman"/>
        </w:rPr>
        <w:t>té nejdokonalejší &gt;</w:t>
      </w:r>
      <w:r w:rsidR="006938D4" w:rsidRPr="001967C3">
        <w:rPr>
          <w:rFonts w:cs="Times New Roman"/>
        </w:rPr>
        <w:t xml:space="preserve"> a právě diskontinuitní teorie</w:t>
      </w:r>
      <w:r w:rsidR="004E6F2B" w:rsidRPr="001967C3">
        <w:rPr>
          <w:rFonts w:cs="Times New Roman"/>
        </w:rPr>
        <w:t xml:space="preserve"> to</w:t>
      </w:r>
      <w:r w:rsidR="006938D4" w:rsidRPr="001967C3">
        <w:rPr>
          <w:rFonts w:cs="Times New Roman"/>
        </w:rPr>
        <w:t xml:space="preserve"> </w:t>
      </w:r>
      <w:r w:rsidR="009830C4" w:rsidRPr="001967C3">
        <w:rPr>
          <w:rFonts w:cs="Times New Roman"/>
        </w:rPr>
        <w:t>zamítá a má různé důkazy</w:t>
      </w:r>
    </w:p>
    <w:p w:rsidR="00072C11" w:rsidRPr="001967C3" w:rsidRDefault="00072C11" w:rsidP="006938D4">
      <w:pPr>
        <w:pStyle w:val="Standard"/>
        <w:rPr>
          <w:rFonts w:cs="Times New Roman"/>
        </w:rPr>
      </w:pPr>
    </w:p>
    <w:p w:rsidR="006938D4" w:rsidRPr="001967C3" w:rsidRDefault="006938D4" w:rsidP="006938D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– </w:t>
      </w:r>
      <w:proofErr w:type="spellStart"/>
      <w:r w:rsidRPr="001967C3">
        <w:rPr>
          <w:rFonts w:cs="Times New Roman"/>
        </w:rPr>
        <w:t>Salzmann</w:t>
      </w:r>
      <w:proofErr w:type="spellEnd"/>
      <w:r w:rsidRPr="001967C3">
        <w:rPr>
          <w:rFonts w:cs="Times New Roman"/>
        </w:rPr>
        <w:t xml:space="preserve"> je zastáncem </w:t>
      </w:r>
      <w:proofErr w:type="spellStart"/>
      <w:r w:rsidRPr="002D772D">
        <w:rPr>
          <w:rFonts w:cs="Times New Roman"/>
          <w:b/>
          <w:color w:val="C45911" w:themeColor="accent2" w:themeShade="BF"/>
        </w:rPr>
        <w:t>diskontiunitní</w:t>
      </w:r>
      <w:proofErr w:type="spellEnd"/>
      <w:r w:rsidRPr="002D772D">
        <w:rPr>
          <w:rFonts w:cs="Times New Roman"/>
          <w:b/>
          <w:color w:val="C45911" w:themeColor="accent2" w:themeShade="BF"/>
        </w:rPr>
        <w:t xml:space="preserve"> teorie</w:t>
      </w:r>
      <w:r w:rsidRPr="002D772D">
        <w:rPr>
          <w:rFonts w:cs="Times New Roman"/>
          <w:color w:val="C45911" w:themeColor="accent2" w:themeShade="BF"/>
        </w:rPr>
        <w:t xml:space="preserve"> </w:t>
      </w:r>
      <w:r w:rsidRPr="001967C3">
        <w:rPr>
          <w:rFonts w:cs="Times New Roman"/>
        </w:rPr>
        <w:t>&gt; člověk má</w:t>
      </w:r>
      <w:r w:rsidR="009830C4" w:rsidRPr="001967C3">
        <w:rPr>
          <w:rFonts w:cs="Times New Roman"/>
        </w:rPr>
        <w:t xml:space="preserve"> svébytný systém, který se liší kvalitativně od předků lidoopů</w:t>
      </w:r>
    </w:p>
    <w:p w:rsidR="009830C4" w:rsidRPr="001967C3" w:rsidRDefault="006938D4" w:rsidP="006938D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– </w:t>
      </w:r>
      <w:r w:rsidR="009830C4" w:rsidRPr="001967C3">
        <w:rPr>
          <w:rFonts w:cs="Times New Roman"/>
          <w:b/>
        </w:rPr>
        <w:t>důležitá teze</w:t>
      </w:r>
      <w:r w:rsidR="009830C4" w:rsidRPr="001967C3">
        <w:rPr>
          <w:rFonts w:cs="Times New Roman"/>
        </w:rPr>
        <w:t xml:space="preserve"> </w:t>
      </w:r>
      <w:r w:rsidR="00141160" w:rsidRPr="001967C3">
        <w:rPr>
          <w:rFonts w:cs="Times New Roman"/>
        </w:rPr>
        <w:t xml:space="preserve">= </w:t>
      </w:r>
      <w:r w:rsidR="009830C4" w:rsidRPr="001967C3">
        <w:rPr>
          <w:rFonts w:cs="Times New Roman"/>
        </w:rPr>
        <w:t>všichni lidé mají stejný biologický potenciál pro osvojení si jazyka</w:t>
      </w:r>
    </w:p>
    <w:p w:rsidR="00F47676" w:rsidRDefault="006938D4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&gt; </w:t>
      </w:r>
      <w:r w:rsidR="009830C4" w:rsidRPr="002D772D">
        <w:rPr>
          <w:rFonts w:cs="Times New Roman"/>
          <w:color w:val="C45911" w:themeColor="accent2" w:themeShade="BF"/>
        </w:rPr>
        <w:t>pokusy se zvířaty</w:t>
      </w:r>
      <w:r w:rsidR="009830C4" w:rsidRPr="001967C3">
        <w:rPr>
          <w:rFonts w:cs="Times New Roman"/>
          <w:color w:val="C45911" w:themeColor="accent2" w:themeShade="BF"/>
        </w:rPr>
        <w:t xml:space="preserve"> </w:t>
      </w:r>
      <w:r w:rsidR="009830C4" w:rsidRPr="001967C3">
        <w:rPr>
          <w:rFonts w:cs="Times New Roman"/>
        </w:rPr>
        <w:t xml:space="preserve">– </w:t>
      </w:r>
      <w:r w:rsidR="0094538A" w:rsidRPr="001967C3">
        <w:rPr>
          <w:rFonts w:cs="Times New Roman"/>
        </w:rPr>
        <w:t>popsána řada</w:t>
      </w:r>
      <w:r w:rsidR="00150677" w:rsidRPr="001967C3">
        <w:rPr>
          <w:rFonts w:cs="Times New Roman"/>
        </w:rPr>
        <w:t xml:space="preserve"> zajímavých</w:t>
      </w:r>
      <w:r w:rsidR="0094538A" w:rsidRPr="001967C3">
        <w:rPr>
          <w:rFonts w:cs="Times New Roman"/>
        </w:rPr>
        <w:t xml:space="preserve"> výzkumů komunikace v přírodě </w:t>
      </w:r>
    </w:p>
    <w:p w:rsidR="0094538A" w:rsidRPr="001967C3" w:rsidRDefault="00F47676" w:rsidP="009830C4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4538A" w:rsidRPr="001967C3">
        <w:rPr>
          <w:rFonts w:cs="Times New Roman"/>
        </w:rPr>
        <w:t>(etologové, zoologové)</w:t>
      </w:r>
    </w:p>
    <w:p w:rsidR="00F47676" w:rsidRDefault="00F47676" w:rsidP="009830C4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</w:t>
      </w:r>
      <w:r w:rsidR="0094538A" w:rsidRPr="001967C3">
        <w:rPr>
          <w:rFonts w:cs="Times New Roman"/>
        </w:rPr>
        <w:t xml:space="preserve">– zvířata se zdají velmi chytrá, že jde o malé rozdíly (většina výzkumů není </w:t>
      </w:r>
    </w:p>
    <w:p w:rsidR="0094538A" w:rsidRPr="001967C3" w:rsidRDefault="00F47676" w:rsidP="009830C4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4538A" w:rsidRPr="001967C3">
        <w:rPr>
          <w:rFonts w:cs="Times New Roman"/>
        </w:rPr>
        <w:t>přesvědčivá &gt; nepodařilo se jasně prokázat)</w:t>
      </w:r>
    </w:p>
    <w:p w:rsidR="009830C4" w:rsidRPr="001967C3" w:rsidRDefault="0094538A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   =</w:t>
      </w:r>
      <w:r w:rsidR="00141160" w:rsidRPr="001967C3">
        <w:rPr>
          <w:rFonts w:cs="Times New Roman"/>
        </w:rPr>
        <w:t>&gt;</w:t>
      </w:r>
      <w:r w:rsidR="009830C4" w:rsidRPr="001967C3">
        <w:rPr>
          <w:rFonts w:cs="Times New Roman"/>
        </w:rPr>
        <w:t xml:space="preserve"> nikdy nebude vyřešeno, nevidím</w:t>
      </w:r>
      <w:r w:rsidRPr="001967C3">
        <w:rPr>
          <w:rFonts w:cs="Times New Roman"/>
        </w:rPr>
        <w:t>e dovnitř a vidíme jen výstupy</w:t>
      </w:r>
    </w:p>
    <w:p w:rsidR="00072C11" w:rsidRPr="001967C3" w:rsidRDefault="00072C11" w:rsidP="009830C4">
      <w:pPr>
        <w:pStyle w:val="Standard"/>
        <w:rPr>
          <w:rFonts w:cs="Times New Roman"/>
        </w:rPr>
      </w:pPr>
    </w:p>
    <w:p w:rsidR="001054EB" w:rsidRPr="001967C3" w:rsidRDefault="00AA5E1C" w:rsidP="00700C93">
      <w:pPr>
        <w:pStyle w:val="Standard"/>
        <w:rPr>
          <w:rFonts w:cs="Times New Roman"/>
          <w:color w:val="ED7D31" w:themeColor="accent2"/>
        </w:rPr>
      </w:pPr>
      <w:r>
        <w:rPr>
          <w:rFonts w:cs="Times New Roman"/>
        </w:rPr>
        <w:t xml:space="preserve">         </w:t>
      </w:r>
      <w:r w:rsidR="00BE1492" w:rsidRPr="001967C3">
        <w:rPr>
          <w:rFonts w:cs="Times New Roman"/>
        </w:rPr>
        <w:t>–</w:t>
      </w:r>
      <w:r w:rsidR="00BE1492">
        <w:rPr>
          <w:rFonts w:cs="Times New Roman"/>
        </w:rPr>
        <w:t xml:space="preserve"> </w:t>
      </w:r>
      <w:r w:rsidR="009830C4" w:rsidRPr="001967C3">
        <w:rPr>
          <w:rFonts w:cs="Times New Roman"/>
        </w:rPr>
        <w:t>zaj</w:t>
      </w:r>
      <w:r w:rsidR="0025757F" w:rsidRPr="001967C3">
        <w:rPr>
          <w:rFonts w:cs="Times New Roman"/>
        </w:rPr>
        <w:t>ímavé věci</w:t>
      </w:r>
      <w:r w:rsidR="00072C11" w:rsidRPr="001967C3">
        <w:rPr>
          <w:rFonts w:cs="Times New Roman"/>
        </w:rPr>
        <w:t xml:space="preserve"> pro </w:t>
      </w:r>
      <w:r w:rsidR="00072C11" w:rsidRPr="002D772D">
        <w:rPr>
          <w:rFonts w:cs="Times New Roman"/>
          <w:b/>
          <w:color w:val="C45911" w:themeColor="accent2" w:themeShade="BF"/>
        </w:rPr>
        <w:t>kontinuitní teorii</w:t>
      </w:r>
      <w:r w:rsidR="009830C4" w:rsidRPr="002D772D">
        <w:rPr>
          <w:rFonts w:cs="Times New Roman"/>
          <w:color w:val="C45911" w:themeColor="accent2" w:themeShade="BF"/>
        </w:rPr>
        <w:t xml:space="preserve"> </w:t>
      </w:r>
    </w:p>
    <w:p w:rsidR="009D67B7" w:rsidRPr="001967C3" w:rsidRDefault="009D67B7" w:rsidP="00700C93">
      <w:pPr>
        <w:pStyle w:val="Standard"/>
        <w:rPr>
          <w:rFonts w:cs="Times New Roman"/>
          <w:color w:val="ED7D31" w:themeColor="accent2"/>
        </w:rPr>
      </w:pPr>
      <w:r w:rsidRPr="001967C3">
        <w:rPr>
          <w:rFonts w:cs="Times New Roman"/>
        </w:rPr>
        <w:t>–</w:t>
      </w:r>
      <w:r w:rsidR="006C0F7E">
        <w:rPr>
          <w:rFonts w:cs="Times New Roman"/>
        </w:rPr>
        <w:t>&gt;</w:t>
      </w:r>
      <w:r w:rsidRPr="001967C3">
        <w:rPr>
          <w:rFonts w:cs="Times New Roman"/>
        </w:rPr>
        <w:t xml:space="preserve"> </w:t>
      </w:r>
      <w:r w:rsidRPr="001967C3">
        <w:rPr>
          <w:rFonts w:cs="Times New Roman"/>
          <w:b/>
          <w:color w:val="2F5496" w:themeColor="accent5" w:themeShade="BF"/>
        </w:rPr>
        <w:t xml:space="preserve">signalizační chování živočichů </w:t>
      </w:r>
      <w:r w:rsidRPr="001967C3">
        <w:rPr>
          <w:rFonts w:cs="Times New Roman"/>
        </w:rPr>
        <w:t xml:space="preserve">&gt; určití živočichové dokážou vysílat signály (velice důmyslné) – týká se všechno </w:t>
      </w:r>
      <w:r w:rsidRPr="001967C3">
        <w:rPr>
          <w:rFonts w:cs="Times New Roman"/>
          <w:color w:val="5B9BD5" w:themeColor="accent1"/>
        </w:rPr>
        <w:t>stereotypních témat</w:t>
      </w:r>
    </w:p>
    <w:p w:rsidR="00416647" w:rsidRPr="001967C3" w:rsidRDefault="009D67B7" w:rsidP="00700C93">
      <w:pPr>
        <w:pStyle w:val="Standard"/>
        <w:rPr>
          <w:rFonts w:cs="Times New Roman"/>
          <w:color w:val="C00000"/>
        </w:rPr>
      </w:pPr>
      <w:r w:rsidRPr="001967C3">
        <w:rPr>
          <w:rFonts w:cs="Times New Roman"/>
        </w:rPr>
        <w:t xml:space="preserve">&gt; např. </w:t>
      </w:r>
      <w:r w:rsidRPr="001967C3">
        <w:rPr>
          <w:rFonts w:cs="Times New Roman"/>
          <w:color w:val="C00000"/>
        </w:rPr>
        <w:t xml:space="preserve">vlci, psi </w:t>
      </w:r>
    </w:p>
    <w:p w:rsidR="009D67B7" w:rsidRPr="001967C3" w:rsidRDefault="00416647" w:rsidP="00700C93">
      <w:pPr>
        <w:pStyle w:val="Standard"/>
        <w:rPr>
          <w:rFonts w:cs="Times New Roman"/>
        </w:rPr>
      </w:pPr>
      <w:r w:rsidRPr="001967C3">
        <w:rPr>
          <w:rFonts w:cs="Times New Roman"/>
          <w:color w:val="C00000"/>
        </w:rPr>
        <w:tab/>
      </w:r>
      <w:r w:rsidR="009D67B7" w:rsidRPr="001967C3">
        <w:rPr>
          <w:rFonts w:cs="Times New Roman"/>
        </w:rPr>
        <w:t>– obchvacují své území, značkují si (moč, feromony)</w:t>
      </w:r>
    </w:p>
    <w:p w:rsidR="001054EB" w:rsidRPr="001967C3" w:rsidRDefault="0025757F" w:rsidP="009830C4">
      <w:pPr>
        <w:pStyle w:val="Standard"/>
        <w:rPr>
          <w:rFonts w:cs="Times New Roman"/>
          <w:color w:val="0070C0"/>
        </w:rPr>
      </w:pPr>
      <w:r w:rsidRPr="001967C3">
        <w:rPr>
          <w:rFonts w:cs="Times New Roman"/>
        </w:rPr>
        <w:t>=</w:t>
      </w:r>
      <w:r w:rsidR="003745C4" w:rsidRPr="001967C3">
        <w:rPr>
          <w:rFonts w:cs="Times New Roman"/>
        </w:rPr>
        <w:t xml:space="preserve">&gt; </w:t>
      </w:r>
      <w:r w:rsidR="00717BFD" w:rsidRPr="001967C3">
        <w:rPr>
          <w:rFonts w:cs="Times New Roman"/>
          <w:color w:val="0070C0"/>
        </w:rPr>
        <w:t xml:space="preserve">obrana území, </w:t>
      </w:r>
      <w:r w:rsidR="0010101A" w:rsidRPr="001967C3">
        <w:rPr>
          <w:rFonts w:cs="Times New Roman"/>
          <w:color w:val="0070C0"/>
        </w:rPr>
        <w:t>shánění potravy</w:t>
      </w:r>
      <w:r w:rsidR="00717BFD" w:rsidRPr="001967C3">
        <w:rPr>
          <w:rFonts w:cs="Times New Roman"/>
          <w:color w:val="0070C0"/>
        </w:rPr>
        <w:t>, sexuální chování</w:t>
      </w:r>
      <w:r w:rsidR="0010101A" w:rsidRPr="001967C3">
        <w:rPr>
          <w:rFonts w:cs="Times New Roman"/>
          <w:color w:val="0070C0"/>
        </w:rPr>
        <w:t>/dvoření, teritorialita</w:t>
      </w:r>
    </w:p>
    <w:p w:rsidR="00FF409E" w:rsidRPr="001967C3" w:rsidRDefault="00717BFD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&gt; </w:t>
      </w:r>
      <w:r w:rsidRPr="001967C3">
        <w:rPr>
          <w:rFonts w:cs="Times New Roman"/>
          <w:color w:val="C00000"/>
        </w:rPr>
        <w:t>včely</w:t>
      </w:r>
      <w:r w:rsidRPr="001967C3">
        <w:rPr>
          <w:rFonts w:cs="Times New Roman"/>
        </w:rPr>
        <w:t xml:space="preserve"> </w:t>
      </w:r>
    </w:p>
    <w:p w:rsidR="009D67B7" w:rsidRPr="001967C3" w:rsidRDefault="009D67B7" w:rsidP="009830C4">
      <w:pPr>
        <w:pStyle w:val="Standard"/>
        <w:rPr>
          <w:rFonts w:cs="Times New Roman"/>
          <w:color w:val="0070C0"/>
        </w:rPr>
      </w:pPr>
      <w:r w:rsidRPr="001967C3">
        <w:rPr>
          <w:rFonts w:cs="Times New Roman"/>
        </w:rPr>
        <w:tab/>
        <w:t>– dokážou pohybem popsat, kde nalézt potravu</w:t>
      </w:r>
    </w:p>
    <w:p w:rsidR="00FF409E" w:rsidRPr="001967C3" w:rsidRDefault="00FF409E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717BFD" w:rsidRPr="001967C3">
        <w:rPr>
          <w:rFonts w:cs="Times New Roman"/>
        </w:rPr>
        <w:t>–</w:t>
      </w:r>
      <w:r w:rsidRPr="001967C3">
        <w:rPr>
          <w:rFonts w:cs="Times New Roman"/>
        </w:rPr>
        <w:t xml:space="preserve"> </w:t>
      </w:r>
      <w:r w:rsidR="00717BFD" w:rsidRPr="001967C3">
        <w:rPr>
          <w:rFonts w:cs="Times New Roman"/>
        </w:rPr>
        <w:t>snad vše</w:t>
      </w:r>
      <w:r w:rsidR="009830C4" w:rsidRPr="001967C3">
        <w:rPr>
          <w:rFonts w:cs="Times New Roman"/>
        </w:rPr>
        <w:t>chn</w:t>
      </w:r>
      <w:r w:rsidR="0010101A" w:rsidRPr="001967C3">
        <w:rPr>
          <w:rFonts w:cs="Times New Roman"/>
        </w:rPr>
        <w:t>o vrozeno a čím jsou</w:t>
      </w:r>
      <w:r w:rsidR="009830C4" w:rsidRPr="001967C3">
        <w:rPr>
          <w:rFonts w:cs="Times New Roman"/>
        </w:rPr>
        <w:t xml:space="preserve"> starší</w:t>
      </w:r>
      <w:r w:rsidR="00717BFD" w:rsidRPr="001967C3">
        <w:rPr>
          <w:rFonts w:cs="Times New Roman"/>
        </w:rPr>
        <w:t>,</w:t>
      </w:r>
      <w:r w:rsidR="009830C4" w:rsidRPr="001967C3">
        <w:rPr>
          <w:rFonts w:cs="Times New Roman"/>
        </w:rPr>
        <w:t xml:space="preserve"> zkušenost</w:t>
      </w:r>
      <w:r w:rsidR="00717BFD" w:rsidRPr="001967C3">
        <w:rPr>
          <w:rFonts w:cs="Times New Roman"/>
        </w:rPr>
        <w:t xml:space="preserve"> </w:t>
      </w:r>
      <w:r w:rsidR="009830C4" w:rsidRPr="001967C3">
        <w:rPr>
          <w:rFonts w:cs="Times New Roman"/>
        </w:rPr>
        <w:t>je lepší a funguje vše</w:t>
      </w:r>
    </w:p>
    <w:p w:rsidR="00717BFD" w:rsidRPr="001967C3" w:rsidRDefault="00FF409E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9830C4" w:rsidRPr="001967C3">
        <w:rPr>
          <w:rFonts w:cs="Times New Roman"/>
        </w:rPr>
        <w:t xml:space="preserve">lépe </w:t>
      </w:r>
    </w:p>
    <w:p w:rsidR="00BD3480" w:rsidRPr="001967C3" w:rsidRDefault="00717BFD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EE5FF7" w:rsidRPr="001967C3">
        <w:rPr>
          <w:rFonts w:cs="Times New Roman"/>
        </w:rPr>
        <w:t xml:space="preserve">– zkoumány </w:t>
      </w:r>
      <w:r w:rsidR="00BD3480" w:rsidRPr="001967C3">
        <w:rPr>
          <w:rFonts w:cs="Times New Roman"/>
        </w:rPr>
        <w:t>na různých územích</w:t>
      </w:r>
    </w:p>
    <w:p w:rsidR="00717BFD" w:rsidRPr="001967C3" w:rsidRDefault="00BD3480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 xml:space="preserve">– </w:t>
      </w:r>
      <w:r w:rsidR="009830C4" w:rsidRPr="001967C3">
        <w:rPr>
          <w:rFonts w:cs="Times New Roman"/>
        </w:rPr>
        <w:t xml:space="preserve">mají něco jako dialekty </w:t>
      </w:r>
    </w:p>
    <w:p w:rsidR="009830C4" w:rsidRPr="001967C3" w:rsidRDefault="00717BFD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9830C4" w:rsidRPr="001967C3">
        <w:rPr>
          <w:rFonts w:cs="Times New Roman"/>
        </w:rPr>
        <w:t>– všelijaké varianty</w:t>
      </w:r>
    </w:p>
    <w:p w:rsidR="00FF409E" w:rsidRPr="001967C3" w:rsidRDefault="00FF409E" w:rsidP="009830C4">
      <w:pPr>
        <w:pStyle w:val="Standard"/>
        <w:rPr>
          <w:rFonts w:cs="Times New Roman"/>
          <w:color w:val="C00000"/>
        </w:rPr>
      </w:pPr>
      <w:r w:rsidRPr="001967C3">
        <w:rPr>
          <w:rFonts w:cs="Times New Roman"/>
        </w:rPr>
        <w:t xml:space="preserve">   </w:t>
      </w:r>
      <w:r w:rsidR="00717BFD" w:rsidRPr="001967C3">
        <w:rPr>
          <w:rFonts w:cs="Times New Roman"/>
        </w:rPr>
        <w:t xml:space="preserve">&gt; </w:t>
      </w:r>
      <w:r w:rsidR="009830C4" w:rsidRPr="001967C3">
        <w:rPr>
          <w:rFonts w:cs="Times New Roman"/>
          <w:color w:val="C00000"/>
        </w:rPr>
        <w:t xml:space="preserve">mravenci </w:t>
      </w:r>
    </w:p>
    <w:p w:rsidR="00717BFD" w:rsidRPr="001967C3" w:rsidRDefault="00FF409E" w:rsidP="009830C4">
      <w:pPr>
        <w:pStyle w:val="Standard"/>
        <w:rPr>
          <w:rFonts w:cs="Times New Roman"/>
        </w:rPr>
      </w:pPr>
      <w:r w:rsidRPr="001967C3">
        <w:rPr>
          <w:rFonts w:cs="Times New Roman"/>
          <w:color w:val="C00000"/>
        </w:rPr>
        <w:tab/>
      </w:r>
      <w:r w:rsidR="009830C4" w:rsidRPr="001967C3">
        <w:rPr>
          <w:rFonts w:cs="Times New Roman"/>
        </w:rPr>
        <w:t>– pachové cestičky, tykadé</w:t>
      </w:r>
      <w:r w:rsidR="00717BFD" w:rsidRPr="001967C3">
        <w:rPr>
          <w:rFonts w:cs="Times New Roman"/>
        </w:rPr>
        <w:t>lka komunikační (</w:t>
      </w:r>
      <w:r w:rsidR="00F91FF7" w:rsidRPr="001967C3">
        <w:rPr>
          <w:rFonts w:cs="Times New Roman"/>
        </w:rPr>
        <w:t xml:space="preserve">např. kniha </w:t>
      </w:r>
      <w:r w:rsidR="00717BFD" w:rsidRPr="001967C3">
        <w:rPr>
          <w:rFonts w:cs="Times New Roman"/>
        </w:rPr>
        <w:t>Ferda Mravenec)</w:t>
      </w:r>
    </w:p>
    <w:p w:rsidR="00FF409E" w:rsidRPr="001967C3" w:rsidRDefault="00717BFD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366AF3" w:rsidRPr="001967C3">
        <w:rPr>
          <w:rFonts w:cs="Times New Roman"/>
        </w:rPr>
        <w:t xml:space="preserve">– antropomorfizováno, </w:t>
      </w:r>
      <w:r w:rsidR="00D85B2E">
        <w:rPr>
          <w:rFonts w:cs="Times New Roman"/>
        </w:rPr>
        <w:t xml:space="preserve">ale </w:t>
      </w:r>
      <w:r w:rsidR="009830C4" w:rsidRPr="001967C3">
        <w:rPr>
          <w:rFonts w:cs="Times New Roman"/>
        </w:rPr>
        <w:t>jádro ta</w:t>
      </w:r>
      <w:r w:rsidRPr="001967C3">
        <w:rPr>
          <w:rFonts w:cs="Times New Roman"/>
        </w:rPr>
        <w:t>m vycház</w:t>
      </w:r>
      <w:r w:rsidR="009830C4" w:rsidRPr="001967C3">
        <w:rPr>
          <w:rFonts w:cs="Times New Roman"/>
        </w:rPr>
        <w:t>í z bi</w:t>
      </w:r>
      <w:r w:rsidRPr="001967C3">
        <w:rPr>
          <w:rFonts w:cs="Times New Roman"/>
        </w:rPr>
        <w:t xml:space="preserve">ologických cest je tak, jak </w:t>
      </w:r>
    </w:p>
    <w:p w:rsidR="009830C4" w:rsidRPr="001967C3" w:rsidRDefault="00FF409E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717BFD" w:rsidRPr="001967C3">
        <w:rPr>
          <w:rFonts w:cs="Times New Roman"/>
        </w:rPr>
        <w:t>cháp</w:t>
      </w:r>
      <w:r w:rsidR="00094E45" w:rsidRPr="001967C3">
        <w:rPr>
          <w:rFonts w:cs="Times New Roman"/>
        </w:rPr>
        <w:t>ou vědci</w:t>
      </w:r>
    </w:p>
    <w:p w:rsidR="007B3B01" w:rsidRPr="001967C3" w:rsidRDefault="00FF409E" w:rsidP="009830C4">
      <w:pPr>
        <w:pStyle w:val="Standard"/>
        <w:rPr>
          <w:rFonts w:cs="Times New Roman"/>
          <w:color w:val="C00000"/>
        </w:rPr>
      </w:pPr>
      <w:r w:rsidRPr="001967C3">
        <w:rPr>
          <w:rFonts w:cs="Times New Roman"/>
        </w:rPr>
        <w:t xml:space="preserve">   </w:t>
      </w:r>
      <w:r w:rsidR="00717BFD" w:rsidRPr="001967C3">
        <w:rPr>
          <w:rFonts w:cs="Times New Roman"/>
        </w:rPr>
        <w:t xml:space="preserve">&gt; </w:t>
      </w:r>
      <w:r w:rsidR="00717BFD" w:rsidRPr="001967C3">
        <w:rPr>
          <w:rFonts w:cs="Times New Roman"/>
          <w:color w:val="C00000"/>
        </w:rPr>
        <w:t xml:space="preserve">primáti </w:t>
      </w:r>
    </w:p>
    <w:p w:rsidR="00717BFD" w:rsidRPr="001967C3" w:rsidRDefault="007B3B01" w:rsidP="009830C4">
      <w:pPr>
        <w:pStyle w:val="Standard"/>
        <w:rPr>
          <w:rFonts w:cs="Times New Roman"/>
        </w:rPr>
      </w:pPr>
      <w:r w:rsidRPr="001967C3">
        <w:rPr>
          <w:rFonts w:cs="Times New Roman"/>
          <w:color w:val="C00000"/>
        </w:rPr>
        <w:tab/>
      </w:r>
      <w:r w:rsidR="00717BFD" w:rsidRPr="001967C3">
        <w:rPr>
          <w:rFonts w:cs="Times New Roman"/>
        </w:rPr>
        <w:t xml:space="preserve">– pokusy ZJ </w:t>
      </w:r>
      <w:r w:rsidR="009830C4" w:rsidRPr="001967C3">
        <w:rPr>
          <w:rFonts w:cs="Times New Roman"/>
        </w:rPr>
        <w:t>– mluvidla nejsou taková,</w:t>
      </w:r>
      <w:r w:rsidR="00717BFD" w:rsidRPr="001967C3">
        <w:rPr>
          <w:rFonts w:cs="Times New Roman"/>
        </w:rPr>
        <w:t xml:space="preserve"> a</w:t>
      </w:r>
      <w:r w:rsidR="009830C4" w:rsidRPr="001967C3">
        <w:rPr>
          <w:rFonts w:cs="Times New Roman"/>
        </w:rPr>
        <w:t xml:space="preserve">by mohla produkovat řeč </w:t>
      </w:r>
      <w:r w:rsidRPr="001967C3">
        <w:rPr>
          <w:rFonts w:cs="Times New Roman"/>
        </w:rPr>
        <w:t>l</w:t>
      </w:r>
      <w:r w:rsidR="009830C4" w:rsidRPr="001967C3">
        <w:rPr>
          <w:rFonts w:cs="Times New Roman"/>
        </w:rPr>
        <w:t xml:space="preserve">idskou </w:t>
      </w:r>
    </w:p>
    <w:p w:rsidR="0010744E" w:rsidRPr="001967C3" w:rsidRDefault="007B3B01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9830C4" w:rsidRPr="001967C3">
        <w:rPr>
          <w:rFonts w:cs="Times New Roman"/>
        </w:rPr>
        <w:t xml:space="preserve">– naučí se, </w:t>
      </w:r>
      <w:r w:rsidR="00D85B2E">
        <w:rPr>
          <w:rFonts w:cs="Times New Roman"/>
        </w:rPr>
        <w:t>co se opakuje (interakce s lidmi</w:t>
      </w:r>
      <w:r w:rsidR="009830C4" w:rsidRPr="001967C3">
        <w:rPr>
          <w:rFonts w:cs="Times New Roman"/>
        </w:rPr>
        <w:t xml:space="preserve">) </w:t>
      </w:r>
    </w:p>
    <w:p w:rsidR="00FD3499" w:rsidRPr="001967C3" w:rsidRDefault="0010744E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9830C4" w:rsidRPr="001967C3">
        <w:rPr>
          <w:rFonts w:cs="Times New Roman"/>
        </w:rPr>
        <w:t>– asi dělali</w:t>
      </w:r>
      <w:r w:rsidRPr="001967C3">
        <w:rPr>
          <w:rFonts w:cs="Times New Roman"/>
        </w:rPr>
        <w:t xml:space="preserve"> znaky</w:t>
      </w:r>
      <w:r w:rsidR="009830C4" w:rsidRPr="001967C3">
        <w:rPr>
          <w:rFonts w:cs="Times New Roman"/>
        </w:rPr>
        <w:t xml:space="preserve"> na pokyn (vědci zkoumali situace, ve kterých</w:t>
      </w:r>
      <w:r w:rsidR="00FD3499" w:rsidRPr="001967C3">
        <w:rPr>
          <w:rFonts w:cs="Times New Roman"/>
        </w:rPr>
        <w:t xml:space="preserve"> </w:t>
      </w:r>
      <w:r w:rsidR="009830C4" w:rsidRPr="001967C3">
        <w:rPr>
          <w:rFonts w:cs="Times New Roman"/>
        </w:rPr>
        <w:t xml:space="preserve">byli </w:t>
      </w:r>
    </w:p>
    <w:p w:rsidR="00717BFD" w:rsidRPr="001967C3" w:rsidRDefault="00FD3499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>o</w:t>
      </w:r>
      <w:r w:rsidR="009830C4" w:rsidRPr="001967C3">
        <w:rPr>
          <w:rFonts w:cs="Times New Roman"/>
        </w:rPr>
        <w:t>chotni</w:t>
      </w:r>
      <w:r w:rsidR="00D85B2E">
        <w:rPr>
          <w:rFonts w:cs="Times New Roman"/>
        </w:rPr>
        <w:t xml:space="preserve"> nějaké znaky předv</w:t>
      </w:r>
      <w:r w:rsidR="00717BFD" w:rsidRPr="001967C3">
        <w:rPr>
          <w:rFonts w:cs="Times New Roman"/>
        </w:rPr>
        <w:t>ést)</w:t>
      </w:r>
    </w:p>
    <w:p w:rsidR="00E409A1" w:rsidRPr="001967C3" w:rsidRDefault="00FD3499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717BFD" w:rsidRPr="001967C3">
        <w:rPr>
          <w:rFonts w:cs="Times New Roman"/>
        </w:rPr>
        <w:t>–</w:t>
      </w:r>
      <w:r w:rsidR="009830C4" w:rsidRPr="001967C3">
        <w:rPr>
          <w:rFonts w:cs="Times New Roman"/>
        </w:rPr>
        <w:t xml:space="preserve"> neradi se učili, v neformálním rozhovoru sdílnější, množství znaků, </w:t>
      </w:r>
    </w:p>
    <w:p w:rsidR="00E409A1" w:rsidRPr="001967C3" w:rsidRDefault="00E409A1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9830C4" w:rsidRPr="001967C3">
        <w:rPr>
          <w:rFonts w:cs="Times New Roman"/>
        </w:rPr>
        <w:t>které si osvojili</w:t>
      </w:r>
      <w:r w:rsidR="00717BFD" w:rsidRPr="001967C3">
        <w:rPr>
          <w:rFonts w:cs="Times New Roman"/>
        </w:rPr>
        <w:t>,</w:t>
      </w:r>
      <w:r w:rsidR="009830C4" w:rsidRPr="001967C3">
        <w:rPr>
          <w:rFonts w:cs="Times New Roman"/>
        </w:rPr>
        <w:t xml:space="preserve"> bylo om</w:t>
      </w:r>
      <w:r w:rsidR="00717BFD" w:rsidRPr="001967C3">
        <w:rPr>
          <w:rFonts w:cs="Times New Roman"/>
        </w:rPr>
        <w:t>ezeno, spolu tak nekomunikovali</w:t>
      </w:r>
      <w:r w:rsidR="009830C4" w:rsidRPr="001967C3">
        <w:rPr>
          <w:rFonts w:cs="Times New Roman"/>
        </w:rPr>
        <w:t xml:space="preserve"> </w:t>
      </w:r>
    </w:p>
    <w:p w:rsidR="00E409A1" w:rsidRPr="001967C3" w:rsidRDefault="00E409A1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717BFD" w:rsidRPr="001967C3">
        <w:rPr>
          <w:rFonts w:cs="Times New Roman"/>
        </w:rPr>
        <w:t xml:space="preserve">– vědci </w:t>
      </w:r>
      <w:r w:rsidR="009830C4" w:rsidRPr="001967C3">
        <w:rPr>
          <w:rFonts w:cs="Times New Roman"/>
        </w:rPr>
        <w:t>čekali, jestli se to udrží, když dlouho nebudou z</w:t>
      </w:r>
      <w:r w:rsidR="00717BFD" w:rsidRPr="001967C3">
        <w:rPr>
          <w:rFonts w:cs="Times New Roman"/>
        </w:rPr>
        <w:t>n</w:t>
      </w:r>
      <w:r w:rsidR="009830C4" w:rsidRPr="001967C3">
        <w:rPr>
          <w:rFonts w:cs="Times New Roman"/>
        </w:rPr>
        <w:t>akovat, ne</w:t>
      </w:r>
      <w:r w:rsidR="00717BFD" w:rsidRPr="001967C3">
        <w:rPr>
          <w:rFonts w:cs="Times New Roman"/>
        </w:rPr>
        <w:t xml:space="preserve">bo </w:t>
      </w:r>
    </w:p>
    <w:p w:rsidR="00E409A1" w:rsidRPr="001967C3" w:rsidRDefault="00E409A1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717BFD" w:rsidRPr="001967C3">
        <w:rPr>
          <w:rFonts w:cs="Times New Roman"/>
        </w:rPr>
        <w:t>jestli předají svým mláďatům</w:t>
      </w:r>
      <w:r w:rsidR="009830C4" w:rsidRPr="001967C3">
        <w:rPr>
          <w:rFonts w:cs="Times New Roman"/>
        </w:rPr>
        <w:t xml:space="preserve"> </w:t>
      </w:r>
      <w:r w:rsidR="00717BFD" w:rsidRPr="001967C3">
        <w:rPr>
          <w:rFonts w:cs="Times New Roman"/>
        </w:rPr>
        <w:t>(</w:t>
      </w:r>
      <w:r w:rsidR="009830C4" w:rsidRPr="001967C3">
        <w:rPr>
          <w:rFonts w:cs="Times New Roman"/>
        </w:rPr>
        <w:t xml:space="preserve">lidé měli zakázáno znakovat před </w:t>
      </w:r>
    </w:p>
    <w:p w:rsidR="009830C4" w:rsidRPr="001967C3" w:rsidRDefault="00E409A1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>š</w:t>
      </w:r>
      <w:r w:rsidR="009830C4" w:rsidRPr="001967C3">
        <w:rPr>
          <w:rFonts w:cs="Times New Roman"/>
        </w:rPr>
        <w:t>impanzem, jestli něco pochopí sami a mezi sebou</w:t>
      </w:r>
      <w:r w:rsidR="00A92E00" w:rsidRPr="001967C3">
        <w:rPr>
          <w:rFonts w:cs="Times New Roman"/>
        </w:rPr>
        <w:t xml:space="preserve"> začnou také znakovat)</w:t>
      </w:r>
    </w:p>
    <w:p w:rsidR="00A92E00" w:rsidRPr="001967C3" w:rsidRDefault="00840AE0" w:rsidP="009830C4">
      <w:pPr>
        <w:pStyle w:val="Standard"/>
        <w:rPr>
          <w:rFonts w:cs="Times New Roman"/>
        </w:rPr>
      </w:pPr>
      <w:r w:rsidRPr="001967C3">
        <w:rPr>
          <w:rFonts w:cs="Times New Roman"/>
          <w:b/>
        </w:rPr>
        <w:t xml:space="preserve">      </w:t>
      </w:r>
      <w:r w:rsidR="00A92E00" w:rsidRPr="001967C3">
        <w:rPr>
          <w:rFonts w:cs="Times New Roman"/>
          <w:b/>
        </w:rPr>
        <w:t xml:space="preserve">&gt; </w:t>
      </w:r>
      <w:r w:rsidR="009830C4" w:rsidRPr="001967C3">
        <w:rPr>
          <w:rFonts w:cs="Times New Roman"/>
          <w:b/>
        </w:rPr>
        <w:t>zajímavé</w:t>
      </w:r>
      <w:r w:rsidR="009830C4" w:rsidRPr="001967C3">
        <w:rPr>
          <w:rFonts w:cs="Times New Roman"/>
        </w:rPr>
        <w:t xml:space="preserve"> – kreativní použití nějakého znaku, které připomíná metaforu </w:t>
      </w:r>
    </w:p>
    <w:p w:rsidR="00E409A1" w:rsidRPr="001967C3" w:rsidRDefault="00A92E00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9830C4" w:rsidRPr="001967C3">
        <w:rPr>
          <w:rFonts w:cs="Times New Roman"/>
        </w:rPr>
        <w:t>–</w:t>
      </w:r>
      <w:r w:rsidRPr="001967C3">
        <w:rPr>
          <w:rFonts w:cs="Times New Roman"/>
        </w:rPr>
        <w:t>&gt;</w:t>
      </w:r>
      <w:r w:rsidR="009830C4" w:rsidRPr="001967C3">
        <w:rPr>
          <w:rFonts w:cs="Times New Roman"/>
        </w:rPr>
        <w:t xml:space="preserve"> znak, který je naučili pro něco špinavého, pro výkaly apod. </w:t>
      </w:r>
      <w:r w:rsidR="0060026F" w:rsidRPr="001967C3">
        <w:rPr>
          <w:rFonts w:cs="Times New Roman"/>
        </w:rPr>
        <w:t>–</w:t>
      </w:r>
      <w:r w:rsidR="009830C4" w:rsidRPr="001967C3">
        <w:rPr>
          <w:rFonts w:cs="Times New Roman"/>
        </w:rPr>
        <w:t xml:space="preserve"> nějaká </w:t>
      </w:r>
    </w:p>
    <w:p w:rsidR="00E409A1" w:rsidRPr="001967C3" w:rsidRDefault="00E409A1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9830C4" w:rsidRPr="001967C3">
        <w:rPr>
          <w:rFonts w:cs="Times New Roman"/>
        </w:rPr>
        <w:t xml:space="preserve">chytřejší opice použila o jiné opici, která jí ohrožovala, a i o ošetřovatelce </w:t>
      </w:r>
    </w:p>
    <w:p w:rsidR="009830C4" w:rsidRPr="001967C3" w:rsidRDefault="00E409A1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9830C4" w:rsidRPr="001967C3">
        <w:rPr>
          <w:rFonts w:cs="Times New Roman"/>
        </w:rPr>
        <w:t>dokázala říct něco špatného, že se jí něco nelíbí</w:t>
      </w:r>
    </w:p>
    <w:p w:rsidR="00E409A1" w:rsidRPr="001967C3" w:rsidRDefault="00997861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 xml:space="preserve">–&gt; okurku označil šimpanz </w:t>
      </w:r>
      <w:r w:rsidR="00CB5F1E" w:rsidRPr="001967C3">
        <w:rPr>
          <w:rFonts w:cs="Times New Roman"/>
        </w:rPr>
        <w:t>jako ze</w:t>
      </w:r>
      <w:r w:rsidR="009830C4" w:rsidRPr="001967C3">
        <w:rPr>
          <w:rFonts w:cs="Times New Roman"/>
        </w:rPr>
        <w:t xml:space="preserve">lený banán, protože jí neznal, znal </w:t>
      </w:r>
    </w:p>
    <w:p w:rsidR="00E409A1" w:rsidRPr="001967C3" w:rsidRDefault="00E409A1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CB5F1E" w:rsidRPr="001967C3">
        <w:rPr>
          <w:rFonts w:cs="Times New Roman"/>
        </w:rPr>
        <w:t>znaky banán a zelený =&gt;</w:t>
      </w:r>
      <w:r w:rsidR="009830C4" w:rsidRPr="001967C3">
        <w:rPr>
          <w:rFonts w:cs="Times New Roman"/>
        </w:rPr>
        <w:t xml:space="preserve"> malinké zárodky – lidský potenciál </w:t>
      </w:r>
    </w:p>
    <w:p w:rsidR="00E409A1" w:rsidRPr="001967C3" w:rsidRDefault="00E409A1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9830C4" w:rsidRPr="001967C3">
        <w:rPr>
          <w:rFonts w:cs="Times New Roman"/>
        </w:rPr>
        <w:t xml:space="preserve">imaginativního myšlení </w:t>
      </w:r>
      <w:r w:rsidR="00CB5F1E" w:rsidRPr="001967C3">
        <w:rPr>
          <w:rFonts w:cs="Times New Roman"/>
        </w:rPr>
        <w:t>(potenci</w:t>
      </w:r>
      <w:r w:rsidR="009830C4" w:rsidRPr="001967C3">
        <w:rPr>
          <w:rFonts w:cs="Times New Roman"/>
        </w:rPr>
        <w:t xml:space="preserve">ál myslet </w:t>
      </w:r>
      <w:r w:rsidR="00CB5F1E" w:rsidRPr="001967C3">
        <w:rPr>
          <w:rFonts w:cs="Times New Roman"/>
        </w:rPr>
        <w:t>m</w:t>
      </w:r>
      <w:r w:rsidR="009830C4" w:rsidRPr="001967C3">
        <w:rPr>
          <w:rFonts w:cs="Times New Roman"/>
        </w:rPr>
        <w:t>etaforicky se nep</w:t>
      </w:r>
      <w:r w:rsidR="00CB5F1E" w:rsidRPr="001967C3">
        <w:rPr>
          <w:rFonts w:cs="Times New Roman"/>
        </w:rPr>
        <w:t xml:space="preserve">rokázal u </w:t>
      </w:r>
    </w:p>
    <w:p w:rsidR="009830C4" w:rsidRPr="001967C3" w:rsidRDefault="00E409A1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CB5F1E" w:rsidRPr="001967C3">
        <w:rPr>
          <w:rFonts w:cs="Times New Roman"/>
        </w:rPr>
        <w:t>zvířat)</w:t>
      </w:r>
    </w:p>
    <w:p w:rsidR="009830C4" w:rsidRPr="001967C3" w:rsidRDefault="009830C4" w:rsidP="009830C4">
      <w:pPr>
        <w:pStyle w:val="Standard"/>
        <w:rPr>
          <w:rFonts w:cs="Times New Roman"/>
        </w:rPr>
      </w:pPr>
    </w:p>
    <w:p w:rsidR="009830C4" w:rsidRPr="001967C3" w:rsidRDefault="00CA604C" w:rsidP="009830C4">
      <w:pPr>
        <w:pStyle w:val="Standard"/>
        <w:rPr>
          <w:rFonts w:cs="Times New Roman"/>
          <w:b/>
          <w:color w:val="2F5496" w:themeColor="accent5" w:themeShade="BF"/>
        </w:rPr>
      </w:pPr>
      <w:r w:rsidRPr="001967C3">
        <w:rPr>
          <w:rFonts w:cs="Times New Roman"/>
          <w:b/>
          <w:color w:val="2F5496" w:themeColor="accent5" w:themeShade="BF"/>
        </w:rPr>
        <w:t>kom</w:t>
      </w:r>
      <w:r w:rsidR="009830C4" w:rsidRPr="001967C3">
        <w:rPr>
          <w:rFonts w:cs="Times New Roman"/>
          <w:b/>
          <w:color w:val="2F5496" w:themeColor="accent5" w:themeShade="BF"/>
        </w:rPr>
        <w:t>unikace a její kanály</w:t>
      </w:r>
    </w:p>
    <w:p w:rsidR="004E0EBD" w:rsidRPr="001967C3" w:rsidRDefault="004E0EBD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>&gt;</w:t>
      </w:r>
      <w:r w:rsidR="000A6E8C" w:rsidRPr="001967C3">
        <w:rPr>
          <w:rFonts w:cs="Times New Roman"/>
        </w:rPr>
        <w:t xml:space="preserve"> </w:t>
      </w:r>
      <w:r w:rsidR="009830C4" w:rsidRPr="001967C3">
        <w:rPr>
          <w:rFonts w:cs="Times New Roman"/>
        </w:rPr>
        <w:t>při studování komunikace rozliš</w:t>
      </w:r>
      <w:r w:rsidR="000A6E8C" w:rsidRPr="001967C3">
        <w:rPr>
          <w:rFonts w:cs="Times New Roman"/>
        </w:rPr>
        <w:t>ujeme</w:t>
      </w:r>
      <w:r w:rsidR="00CA604C" w:rsidRPr="001967C3">
        <w:rPr>
          <w:rFonts w:cs="Times New Roman"/>
        </w:rPr>
        <w:t xml:space="preserve"> </w:t>
      </w:r>
    </w:p>
    <w:p w:rsidR="00CA604C" w:rsidRPr="001967C3" w:rsidRDefault="004E0EBD" w:rsidP="009830C4">
      <w:pPr>
        <w:pStyle w:val="Standard"/>
        <w:rPr>
          <w:rFonts w:cs="Times New Roman"/>
          <w:b/>
          <w:color w:val="BF8F00" w:themeColor="accent4" w:themeShade="BF"/>
        </w:rPr>
      </w:pPr>
      <w:r w:rsidRPr="001967C3">
        <w:rPr>
          <w:rFonts w:cs="Times New Roman"/>
          <w:b/>
          <w:color w:val="BF8F00" w:themeColor="accent4" w:themeShade="BF"/>
        </w:rPr>
        <w:t xml:space="preserve">   &gt; </w:t>
      </w:r>
      <w:r w:rsidR="00CA604C" w:rsidRPr="001967C3">
        <w:rPr>
          <w:rFonts w:cs="Times New Roman"/>
          <w:b/>
          <w:color w:val="BF8F00" w:themeColor="accent4" w:themeShade="BF"/>
        </w:rPr>
        <w:t>mezi živočichy v rámci jednoho</w:t>
      </w:r>
      <w:r w:rsidR="009830C4" w:rsidRPr="001967C3">
        <w:rPr>
          <w:rFonts w:cs="Times New Roman"/>
          <w:b/>
          <w:color w:val="BF8F00" w:themeColor="accent4" w:themeShade="BF"/>
        </w:rPr>
        <w:t xml:space="preserve"> živočišného druhu </w:t>
      </w:r>
    </w:p>
    <w:p w:rsidR="000A6E8C" w:rsidRPr="001967C3" w:rsidRDefault="004E0EBD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9830C4" w:rsidRPr="001967C3">
        <w:rPr>
          <w:rFonts w:cs="Times New Roman"/>
        </w:rPr>
        <w:t xml:space="preserve">– </w:t>
      </w:r>
      <w:r w:rsidR="009830C4" w:rsidRPr="001967C3">
        <w:rPr>
          <w:rFonts w:cs="Times New Roman"/>
          <w:u w:val="single"/>
        </w:rPr>
        <w:t>včely, vlci</w:t>
      </w:r>
      <w:r w:rsidR="000A6E8C" w:rsidRPr="001967C3">
        <w:rPr>
          <w:rFonts w:cs="Times New Roman"/>
        </w:rPr>
        <w:t xml:space="preserve"> &gt;</w:t>
      </w:r>
      <w:r w:rsidR="009830C4" w:rsidRPr="001967C3">
        <w:rPr>
          <w:rFonts w:cs="Times New Roman"/>
        </w:rPr>
        <w:t xml:space="preserve"> pohromadě </w:t>
      </w:r>
      <w:r w:rsidRPr="001967C3">
        <w:rPr>
          <w:rFonts w:cs="Times New Roman"/>
        </w:rPr>
        <w:t>(</w:t>
      </w:r>
      <w:r w:rsidR="009830C4" w:rsidRPr="001967C3">
        <w:rPr>
          <w:rFonts w:cs="Times New Roman"/>
        </w:rPr>
        <w:t>jeden druh</w:t>
      </w:r>
      <w:r w:rsidRPr="001967C3">
        <w:rPr>
          <w:rFonts w:cs="Times New Roman"/>
        </w:rPr>
        <w:t>)</w:t>
      </w:r>
      <w:r w:rsidR="000A6E8C" w:rsidRPr="001967C3">
        <w:rPr>
          <w:rFonts w:cs="Times New Roman"/>
        </w:rPr>
        <w:t xml:space="preserve"> &gt;</w:t>
      </w:r>
      <w:r w:rsidR="009830C4" w:rsidRPr="001967C3">
        <w:rPr>
          <w:rFonts w:cs="Times New Roman"/>
        </w:rPr>
        <w:t xml:space="preserve"> komunikace je univerzální</w:t>
      </w:r>
      <w:r w:rsidR="000A6E8C" w:rsidRPr="001967C3">
        <w:rPr>
          <w:rFonts w:cs="Times New Roman"/>
        </w:rPr>
        <w:t xml:space="preserve"> </w:t>
      </w:r>
    </w:p>
    <w:p w:rsidR="009830C4" w:rsidRPr="001967C3" w:rsidRDefault="000A6E8C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>(komunikují,</w:t>
      </w:r>
      <w:r w:rsidR="009830C4" w:rsidRPr="001967C3">
        <w:rPr>
          <w:rFonts w:cs="Times New Roman"/>
        </w:rPr>
        <w:t xml:space="preserve"> kooperují</w:t>
      </w:r>
      <w:r w:rsidRPr="001967C3">
        <w:rPr>
          <w:rFonts w:cs="Times New Roman"/>
        </w:rPr>
        <w:t>)</w:t>
      </w:r>
    </w:p>
    <w:p w:rsidR="009830C4" w:rsidRPr="001967C3" w:rsidRDefault="004E0EBD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  &gt; </w:t>
      </w:r>
      <w:r w:rsidR="009830C4" w:rsidRPr="001967C3">
        <w:rPr>
          <w:rFonts w:cs="Times New Roman"/>
          <w:b/>
          <w:color w:val="BF8F00" w:themeColor="accent4" w:themeShade="BF"/>
        </w:rPr>
        <w:t>mezi dvěma z různých druhů</w:t>
      </w:r>
    </w:p>
    <w:p w:rsidR="000A6E8C" w:rsidRPr="001967C3" w:rsidRDefault="004E0EBD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 xml:space="preserve">– </w:t>
      </w:r>
      <w:r w:rsidR="000A6E8C" w:rsidRPr="001967C3">
        <w:rPr>
          <w:rFonts w:cs="Times New Roman"/>
          <w:u w:val="single"/>
        </w:rPr>
        <w:t>člověk a zvíře</w:t>
      </w:r>
      <w:r w:rsidR="000A6E8C" w:rsidRPr="001967C3">
        <w:rPr>
          <w:rFonts w:cs="Times New Roman"/>
        </w:rPr>
        <w:tab/>
        <w:t>&gt;</w:t>
      </w:r>
      <w:r w:rsidRPr="001967C3">
        <w:rPr>
          <w:rFonts w:cs="Times New Roman"/>
        </w:rPr>
        <w:t xml:space="preserve"> domácí</w:t>
      </w:r>
      <w:r w:rsidR="000A6E8C" w:rsidRPr="001967C3">
        <w:rPr>
          <w:rFonts w:cs="Times New Roman"/>
        </w:rPr>
        <w:t xml:space="preserve"> a pracovní</w:t>
      </w:r>
      <w:r w:rsidRPr="001967C3">
        <w:rPr>
          <w:rFonts w:cs="Times New Roman"/>
        </w:rPr>
        <w:t xml:space="preserve"> </w:t>
      </w:r>
      <w:r w:rsidR="009830C4" w:rsidRPr="001967C3">
        <w:rPr>
          <w:rFonts w:cs="Times New Roman"/>
        </w:rPr>
        <w:t>zvířata</w:t>
      </w:r>
      <w:r w:rsidR="000A6E8C" w:rsidRPr="001967C3">
        <w:rPr>
          <w:rFonts w:cs="Times New Roman"/>
        </w:rPr>
        <w:t xml:space="preserve"> (</w:t>
      </w:r>
      <w:r w:rsidR="009830C4" w:rsidRPr="001967C3">
        <w:rPr>
          <w:rFonts w:cs="Times New Roman"/>
        </w:rPr>
        <w:t>např.</w:t>
      </w:r>
      <w:r w:rsidRPr="001967C3">
        <w:rPr>
          <w:rFonts w:cs="Times New Roman"/>
        </w:rPr>
        <w:t xml:space="preserve"> </w:t>
      </w:r>
      <w:r w:rsidR="009830C4" w:rsidRPr="001967C3">
        <w:rPr>
          <w:rFonts w:cs="Times New Roman"/>
        </w:rPr>
        <w:t xml:space="preserve">kůň </w:t>
      </w:r>
      <w:r w:rsidRPr="001967C3">
        <w:rPr>
          <w:rFonts w:cs="Times New Roman"/>
        </w:rPr>
        <w:t>– k</w:t>
      </w:r>
      <w:r w:rsidR="009830C4" w:rsidRPr="001967C3">
        <w:rPr>
          <w:rFonts w:cs="Times New Roman"/>
        </w:rPr>
        <w:t xml:space="preserve">omunikace </w:t>
      </w:r>
    </w:p>
    <w:p w:rsidR="00525FF2" w:rsidRPr="001967C3" w:rsidRDefault="000A6E8C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9830C4" w:rsidRPr="001967C3">
        <w:rPr>
          <w:rFonts w:cs="Times New Roman"/>
        </w:rPr>
        <w:t>při práci s</w:t>
      </w:r>
      <w:r w:rsidRPr="001967C3">
        <w:rPr>
          <w:rFonts w:cs="Times New Roman"/>
        </w:rPr>
        <w:t xml:space="preserve"> člověkem, dopravní prostředek =</w:t>
      </w:r>
      <w:r w:rsidR="009830C4" w:rsidRPr="001967C3">
        <w:rPr>
          <w:rFonts w:cs="Times New Roman"/>
        </w:rPr>
        <w:t xml:space="preserve"> fixované povely, funguje dobře</w:t>
      </w:r>
      <w:r w:rsidRPr="001967C3">
        <w:rPr>
          <w:rFonts w:cs="Times New Roman"/>
        </w:rPr>
        <w:t>)</w:t>
      </w:r>
      <w:r w:rsidR="00525FF2" w:rsidRPr="001967C3">
        <w:rPr>
          <w:rFonts w:cs="Times New Roman"/>
        </w:rPr>
        <w:t xml:space="preserve"> </w:t>
      </w:r>
      <w:r w:rsidRPr="001967C3">
        <w:rPr>
          <w:rFonts w:cs="Times New Roman"/>
        </w:rPr>
        <w:tab/>
      </w:r>
      <w:r w:rsidRPr="001967C3">
        <w:rPr>
          <w:rFonts w:cs="Times New Roman"/>
        </w:rPr>
        <w:tab/>
      </w:r>
    </w:p>
    <w:p w:rsidR="000A6E8C" w:rsidRPr="001967C3" w:rsidRDefault="00525FF2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Pr="001967C3">
        <w:rPr>
          <w:rFonts w:cs="Times New Roman"/>
        </w:rPr>
        <w:tab/>
      </w:r>
      <w:r w:rsidRPr="001967C3">
        <w:rPr>
          <w:rFonts w:cs="Times New Roman"/>
        </w:rPr>
        <w:tab/>
      </w:r>
      <w:r w:rsidRPr="001967C3">
        <w:rPr>
          <w:rFonts w:cs="Times New Roman"/>
        </w:rPr>
        <w:tab/>
      </w:r>
      <w:r w:rsidR="000A6E8C" w:rsidRPr="001967C3">
        <w:rPr>
          <w:rFonts w:cs="Times New Roman"/>
        </w:rPr>
        <w:t xml:space="preserve">&gt; </w:t>
      </w:r>
      <w:r w:rsidR="009830C4" w:rsidRPr="001967C3">
        <w:rPr>
          <w:rFonts w:cs="Times New Roman"/>
        </w:rPr>
        <w:t>mazlíč</w:t>
      </w:r>
      <w:r w:rsidR="000A6E8C" w:rsidRPr="001967C3">
        <w:rPr>
          <w:rFonts w:cs="Times New Roman"/>
        </w:rPr>
        <w:t>e</w:t>
      </w:r>
      <w:r w:rsidR="009830C4" w:rsidRPr="001967C3">
        <w:rPr>
          <w:rFonts w:cs="Times New Roman"/>
        </w:rPr>
        <w:t>k</w:t>
      </w:r>
      <w:r w:rsidR="000A6E8C" w:rsidRPr="001967C3">
        <w:rPr>
          <w:rFonts w:cs="Times New Roman"/>
        </w:rPr>
        <w:t xml:space="preserve"> = </w:t>
      </w:r>
      <w:r w:rsidR="009830C4" w:rsidRPr="001967C3">
        <w:rPr>
          <w:rFonts w:cs="Times New Roman"/>
        </w:rPr>
        <w:t xml:space="preserve">dorozumíme </w:t>
      </w:r>
      <w:r w:rsidR="000A6E8C" w:rsidRPr="001967C3">
        <w:rPr>
          <w:rFonts w:cs="Times New Roman"/>
        </w:rPr>
        <w:t xml:space="preserve">se </w:t>
      </w:r>
      <w:r w:rsidR="009830C4" w:rsidRPr="001967C3">
        <w:rPr>
          <w:rFonts w:cs="Times New Roman"/>
        </w:rPr>
        <w:t>dobře</w:t>
      </w:r>
      <w:r w:rsidR="000A6E8C" w:rsidRPr="001967C3">
        <w:rPr>
          <w:rFonts w:cs="Times New Roman"/>
        </w:rPr>
        <w:t xml:space="preserve"> (</w:t>
      </w:r>
      <w:r w:rsidR="009830C4" w:rsidRPr="001967C3">
        <w:rPr>
          <w:rFonts w:cs="Times New Roman"/>
        </w:rPr>
        <w:t>máme pocit, že</w:t>
      </w:r>
      <w:r w:rsidR="000A6E8C" w:rsidRPr="001967C3">
        <w:rPr>
          <w:rFonts w:cs="Times New Roman"/>
        </w:rPr>
        <w:t xml:space="preserve"> </w:t>
      </w:r>
    </w:p>
    <w:p w:rsidR="004E0EBD" w:rsidRPr="001967C3" w:rsidRDefault="000A6E8C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>rozumí velmi složitým věcem)</w:t>
      </w:r>
    </w:p>
    <w:p w:rsidR="009830C4" w:rsidRPr="001967C3" w:rsidRDefault="00004F3E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4E0EBD" w:rsidRPr="001967C3">
        <w:rPr>
          <w:rFonts w:cs="Times New Roman"/>
        </w:rPr>
        <w:t xml:space="preserve">=&gt; </w:t>
      </w:r>
      <w:r w:rsidR="000A6E8C" w:rsidRPr="001967C3">
        <w:rPr>
          <w:rFonts w:cs="Times New Roman"/>
        </w:rPr>
        <w:t>n</w:t>
      </w:r>
      <w:r w:rsidR="009830C4" w:rsidRPr="001967C3">
        <w:rPr>
          <w:rFonts w:cs="Times New Roman"/>
        </w:rPr>
        <w:t>ení t</w:t>
      </w:r>
      <w:r w:rsidR="00D85B2E">
        <w:rPr>
          <w:rFonts w:cs="Times New Roman"/>
        </w:rPr>
        <w:t>o však na úrovni jazyka lidského</w:t>
      </w:r>
    </w:p>
    <w:p w:rsidR="009830C4" w:rsidRPr="001967C3" w:rsidRDefault="009830C4" w:rsidP="009830C4">
      <w:pPr>
        <w:pStyle w:val="Standard"/>
        <w:rPr>
          <w:rFonts w:cs="Times New Roman"/>
        </w:rPr>
      </w:pPr>
    </w:p>
    <w:p w:rsidR="009146D5" w:rsidRPr="001967C3" w:rsidRDefault="009830C4" w:rsidP="009830C4">
      <w:pPr>
        <w:pStyle w:val="Standard"/>
        <w:rPr>
          <w:rFonts w:cs="Times New Roman"/>
          <w:color w:val="ED7D31" w:themeColor="accent2"/>
        </w:rPr>
      </w:pPr>
      <w:r w:rsidRPr="001967C3">
        <w:rPr>
          <w:rFonts w:cs="Times New Roman"/>
          <w:b/>
          <w:color w:val="ED7D31" w:themeColor="accent2"/>
        </w:rPr>
        <w:t>kanál akustický, optický, taktilní, olfaktorický</w:t>
      </w:r>
      <w:r w:rsidRPr="001967C3">
        <w:rPr>
          <w:rFonts w:cs="Times New Roman"/>
          <w:color w:val="ED7D31" w:themeColor="accent2"/>
        </w:rPr>
        <w:t xml:space="preserve"> </w:t>
      </w:r>
    </w:p>
    <w:p w:rsidR="00736209" w:rsidRPr="001967C3" w:rsidRDefault="009830C4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>–</w:t>
      </w:r>
      <w:r w:rsidR="009F51F7" w:rsidRPr="001967C3">
        <w:rPr>
          <w:rFonts w:cs="Times New Roman"/>
        </w:rPr>
        <w:t>&gt;</w:t>
      </w:r>
      <w:r w:rsidRPr="001967C3">
        <w:rPr>
          <w:rFonts w:cs="Times New Roman"/>
        </w:rPr>
        <w:t xml:space="preserve"> co by měl mít jazyk, aby byl jazykem, a co </w:t>
      </w:r>
      <w:r w:rsidR="00900648" w:rsidRPr="001967C3">
        <w:rPr>
          <w:rFonts w:cs="Times New Roman"/>
        </w:rPr>
        <w:t xml:space="preserve">je znakem </w:t>
      </w:r>
    </w:p>
    <w:p w:rsidR="00004F3E" w:rsidRPr="001967C3" w:rsidRDefault="00E9095B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736209" w:rsidRPr="001967C3">
        <w:rPr>
          <w:rFonts w:cs="Times New Roman"/>
        </w:rPr>
        <w:t xml:space="preserve">&gt; </w:t>
      </w:r>
      <w:r w:rsidR="00900648" w:rsidRPr="001967C3">
        <w:rPr>
          <w:rFonts w:cs="Times New Roman"/>
        </w:rPr>
        <w:t>musí být smyslově u</w:t>
      </w:r>
      <w:r w:rsidR="00D85B2E">
        <w:rPr>
          <w:rFonts w:cs="Times New Roman"/>
        </w:rPr>
        <w:t xml:space="preserve">chopitelný, abychom ho mohli </w:t>
      </w:r>
      <w:r w:rsidR="009830C4" w:rsidRPr="001967C3">
        <w:rPr>
          <w:rFonts w:cs="Times New Roman"/>
        </w:rPr>
        <w:t>vnímat, aby měl</w:t>
      </w:r>
      <w:r w:rsidR="00D85B2E">
        <w:rPr>
          <w:rFonts w:cs="Times New Roman"/>
        </w:rPr>
        <w:t xml:space="preserve"> přístupné </w:t>
      </w:r>
    </w:p>
    <w:p w:rsidR="009830C4" w:rsidRPr="001967C3" w:rsidRDefault="00004F3E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9830C4" w:rsidRPr="001967C3">
        <w:rPr>
          <w:rFonts w:cs="Times New Roman"/>
        </w:rPr>
        <w:t xml:space="preserve">to </w:t>
      </w:r>
      <w:r w:rsidR="003179B6" w:rsidRPr="001967C3">
        <w:rPr>
          <w:rFonts w:cs="Times New Roman"/>
        </w:rPr>
        <w:t>označující</w:t>
      </w:r>
    </w:p>
    <w:p w:rsidR="006B6D9E" w:rsidRPr="001967C3" w:rsidRDefault="00900648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&gt; </w:t>
      </w:r>
      <w:proofErr w:type="spellStart"/>
      <w:r w:rsidRPr="001967C3">
        <w:rPr>
          <w:rFonts w:cs="Times New Roman"/>
        </w:rPr>
        <w:t>Salzmann</w:t>
      </w:r>
      <w:proofErr w:type="spellEnd"/>
      <w:r w:rsidR="00736209" w:rsidRPr="001967C3">
        <w:rPr>
          <w:rFonts w:cs="Times New Roman"/>
        </w:rPr>
        <w:t xml:space="preserve"> </w:t>
      </w:r>
      <w:r w:rsidR="006B6D9E" w:rsidRPr="001967C3">
        <w:rPr>
          <w:rFonts w:cs="Times New Roman"/>
        </w:rPr>
        <w:t>(</w:t>
      </w:r>
      <w:r w:rsidR="00AC7B76" w:rsidRPr="001967C3">
        <w:rPr>
          <w:rFonts w:cs="Times New Roman"/>
        </w:rPr>
        <w:t>nejvyužívanější j</w:t>
      </w:r>
      <w:r w:rsidR="009830C4" w:rsidRPr="001967C3">
        <w:rPr>
          <w:rFonts w:cs="Times New Roman"/>
        </w:rPr>
        <w:t>e</w:t>
      </w:r>
      <w:r w:rsidR="006B6D9E" w:rsidRPr="001967C3">
        <w:rPr>
          <w:rFonts w:cs="Times New Roman"/>
        </w:rPr>
        <w:t xml:space="preserve"> kanál akustický)</w:t>
      </w:r>
      <w:r w:rsidR="009830C4" w:rsidRPr="001967C3">
        <w:rPr>
          <w:rFonts w:cs="Times New Roman"/>
        </w:rPr>
        <w:t xml:space="preserve"> </w:t>
      </w:r>
    </w:p>
    <w:p w:rsidR="00E9095B" w:rsidRPr="001967C3" w:rsidRDefault="006B6D9E" w:rsidP="009830C4">
      <w:pPr>
        <w:pStyle w:val="Standard"/>
        <w:rPr>
          <w:rFonts w:cs="Times New Roman"/>
          <w:color w:val="ED7D31" w:themeColor="accent2"/>
        </w:rPr>
      </w:pPr>
      <w:r w:rsidRPr="001967C3">
        <w:rPr>
          <w:rFonts w:cs="Times New Roman"/>
        </w:rPr>
        <w:t xml:space="preserve">&gt; </w:t>
      </w:r>
      <w:r w:rsidR="009830C4" w:rsidRPr="001967C3">
        <w:rPr>
          <w:rFonts w:cs="Times New Roman"/>
          <w:color w:val="ED7D31" w:themeColor="accent2"/>
        </w:rPr>
        <w:t>k</w:t>
      </w:r>
      <w:r w:rsidR="00900648" w:rsidRPr="001967C3">
        <w:rPr>
          <w:rFonts w:cs="Times New Roman"/>
          <w:color w:val="ED7D31" w:themeColor="accent2"/>
        </w:rPr>
        <w:t xml:space="preserve">anál </w:t>
      </w:r>
      <w:r w:rsidR="009830C4" w:rsidRPr="001967C3">
        <w:rPr>
          <w:rFonts w:cs="Times New Roman"/>
          <w:color w:val="ED7D31" w:themeColor="accent2"/>
        </w:rPr>
        <w:t>a</w:t>
      </w:r>
      <w:r w:rsidR="00900648" w:rsidRPr="001967C3">
        <w:rPr>
          <w:rFonts w:cs="Times New Roman"/>
          <w:color w:val="ED7D31" w:themeColor="accent2"/>
        </w:rPr>
        <w:t>kustický</w:t>
      </w:r>
      <w:r w:rsidRPr="001967C3">
        <w:rPr>
          <w:rFonts w:cs="Times New Roman"/>
          <w:color w:val="ED7D31" w:themeColor="accent2"/>
        </w:rPr>
        <w:t xml:space="preserve"> </w:t>
      </w:r>
      <w:r w:rsidRPr="001967C3">
        <w:rPr>
          <w:rFonts w:cs="Times New Roman"/>
        </w:rPr>
        <w:t>– mluvené jazyky</w:t>
      </w:r>
    </w:p>
    <w:p w:rsidR="009830C4" w:rsidRPr="001967C3" w:rsidRDefault="006B6D9E" w:rsidP="009830C4">
      <w:pPr>
        <w:pStyle w:val="Standard"/>
        <w:rPr>
          <w:rFonts w:cs="Times New Roman"/>
        </w:rPr>
      </w:pPr>
      <w:r w:rsidRPr="001967C3">
        <w:rPr>
          <w:rFonts w:cs="Times New Roman"/>
          <w:color w:val="ED7D31" w:themeColor="accent2"/>
        </w:rPr>
        <w:tab/>
      </w:r>
      <w:r w:rsidRPr="001967C3">
        <w:rPr>
          <w:rFonts w:cs="Times New Roman"/>
        </w:rPr>
        <w:t>–</w:t>
      </w:r>
      <w:r w:rsidR="009830C4" w:rsidRPr="001967C3">
        <w:rPr>
          <w:rFonts w:cs="Times New Roman"/>
        </w:rPr>
        <w:t xml:space="preserve"> většina obrat</w:t>
      </w:r>
      <w:r w:rsidR="00900648" w:rsidRPr="001967C3">
        <w:rPr>
          <w:rFonts w:cs="Times New Roman"/>
        </w:rPr>
        <w:t>lovců se orientuje podle sluchu</w:t>
      </w:r>
      <w:r w:rsidR="00736209" w:rsidRPr="001967C3">
        <w:rPr>
          <w:rFonts w:cs="Times New Roman"/>
        </w:rPr>
        <w:t xml:space="preserve"> </w:t>
      </w:r>
      <w:r w:rsidRPr="001967C3">
        <w:rPr>
          <w:rFonts w:cs="Times New Roman"/>
        </w:rPr>
        <w:t xml:space="preserve"> </w:t>
      </w:r>
    </w:p>
    <w:p w:rsidR="006B6D9E" w:rsidRPr="001967C3" w:rsidRDefault="00900648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&gt; </w:t>
      </w:r>
      <w:r w:rsidR="009830C4" w:rsidRPr="001967C3">
        <w:rPr>
          <w:rFonts w:cs="Times New Roman"/>
          <w:color w:val="ED7D31" w:themeColor="accent2"/>
        </w:rPr>
        <w:t>k</w:t>
      </w:r>
      <w:r w:rsidRPr="001967C3">
        <w:rPr>
          <w:rFonts w:cs="Times New Roman"/>
          <w:color w:val="ED7D31" w:themeColor="accent2"/>
        </w:rPr>
        <w:t xml:space="preserve">anál </w:t>
      </w:r>
      <w:r w:rsidR="009830C4" w:rsidRPr="001967C3">
        <w:rPr>
          <w:rFonts w:cs="Times New Roman"/>
          <w:color w:val="ED7D31" w:themeColor="accent2"/>
        </w:rPr>
        <w:t>op</w:t>
      </w:r>
      <w:r w:rsidRPr="001967C3">
        <w:rPr>
          <w:rFonts w:cs="Times New Roman"/>
          <w:color w:val="ED7D31" w:themeColor="accent2"/>
        </w:rPr>
        <w:t xml:space="preserve">tický </w:t>
      </w:r>
      <w:r w:rsidR="0039005B" w:rsidRPr="001967C3">
        <w:rPr>
          <w:rFonts w:cs="Times New Roman"/>
        </w:rPr>
        <w:t xml:space="preserve">– </w:t>
      </w:r>
      <w:r w:rsidR="006B6D9E" w:rsidRPr="001967C3">
        <w:rPr>
          <w:rFonts w:cs="Times New Roman"/>
        </w:rPr>
        <w:t>je také velmi silný</w:t>
      </w:r>
    </w:p>
    <w:p w:rsidR="006B6D9E" w:rsidRPr="001967C3" w:rsidRDefault="006B6D9E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>– psaní, gesta znakové jazyky</w:t>
      </w:r>
    </w:p>
    <w:p w:rsidR="009830C4" w:rsidRPr="001967C3" w:rsidRDefault="00900648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&gt; </w:t>
      </w:r>
      <w:r w:rsidRPr="001967C3">
        <w:rPr>
          <w:rFonts w:cs="Times New Roman"/>
          <w:color w:val="ED7D31" w:themeColor="accent2"/>
        </w:rPr>
        <w:t xml:space="preserve">kanál </w:t>
      </w:r>
      <w:r w:rsidR="009830C4" w:rsidRPr="001967C3">
        <w:rPr>
          <w:rFonts w:cs="Times New Roman"/>
          <w:color w:val="ED7D31" w:themeColor="accent2"/>
        </w:rPr>
        <w:t>t</w:t>
      </w:r>
      <w:r w:rsidR="006B6D9E" w:rsidRPr="001967C3">
        <w:rPr>
          <w:rFonts w:cs="Times New Roman"/>
          <w:color w:val="ED7D31" w:themeColor="accent2"/>
        </w:rPr>
        <w:t>aktiln</w:t>
      </w:r>
      <w:r w:rsidR="00D85B2E">
        <w:rPr>
          <w:rFonts w:cs="Times New Roman"/>
          <w:color w:val="ED7D31" w:themeColor="accent2"/>
        </w:rPr>
        <w:t>í</w:t>
      </w:r>
      <w:r w:rsidR="009830C4" w:rsidRPr="001967C3">
        <w:rPr>
          <w:rFonts w:cs="Times New Roman"/>
          <w:color w:val="ED7D31" w:themeColor="accent2"/>
        </w:rPr>
        <w:t xml:space="preserve"> </w:t>
      </w:r>
      <w:r w:rsidR="009830C4" w:rsidRPr="001967C3">
        <w:rPr>
          <w:rFonts w:cs="Times New Roman"/>
        </w:rPr>
        <w:t>– doteky, Brail</w:t>
      </w:r>
      <w:r w:rsidR="006B6D9E" w:rsidRPr="001967C3">
        <w:rPr>
          <w:rFonts w:cs="Times New Roman"/>
        </w:rPr>
        <w:t>l</w:t>
      </w:r>
      <w:r w:rsidR="009830C4" w:rsidRPr="001967C3">
        <w:rPr>
          <w:rFonts w:cs="Times New Roman"/>
        </w:rPr>
        <w:t>ovo písmo</w:t>
      </w:r>
    </w:p>
    <w:p w:rsidR="00CA6635" w:rsidRDefault="00900648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&gt; </w:t>
      </w:r>
      <w:r w:rsidR="009830C4" w:rsidRPr="001967C3">
        <w:rPr>
          <w:rFonts w:cs="Times New Roman"/>
          <w:color w:val="ED7D31" w:themeColor="accent2"/>
        </w:rPr>
        <w:t>k</w:t>
      </w:r>
      <w:r w:rsidRPr="001967C3">
        <w:rPr>
          <w:rFonts w:cs="Times New Roman"/>
          <w:color w:val="ED7D31" w:themeColor="accent2"/>
        </w:rPr>
        <w:t xml:space="preserve">anál </w:t>
      </w:r>
      <w:r w:rsidR="009830C4" w:rsidRPr="001967C3">
        <w:rPr>
          <w:rFonts w:cs="Times New Roman"/>
          <w:color w:val="ED7D31" w:themeColor="accent2"/>
        </w:rPr>
        <w:t>olf</w:t>
      </w:r>
      <w:r w:rsidRPr="001967C3">
        <w:rPr>
          <w:rFonts w:cs="Times New Roman"/>
          <w:color w:val="ED7D31" w:themeColor="accent2"/>
        </w:rPr>
        <w:t>aktorický</w:t>
      </w:r>
      <w:r w:rsidR="009830C4" w:rsidRPr="001967C3">
        <w:rPr>
          <w:rFonts w:cs="Times New Roman"/>
          <w:color w:val="ED7D31" w:themeColor="accent2"/>
        </w:rPr>
        <w:t xml:space="preserve"> </w:t>
      </w:r>
      <w:r w:rsidR="009830C4" w:rsidRPr="001967C3">
        <w:rPr>
          <w:rFonts w:cs="Times New Roman"/>
        </w:rPr>
        <w:t>– čich u živočichů je velmi využíván, u člověka taky</w:t>
      </w:r>
      <w:r w:rsidR="0039005B" w:rsidRPr="001967C3">
        <w:rPr>
          <w:rFonts w:cs="Times New Roman"/>
        </w:rPr>
        <w:t xml:space="preserve">, i když si to </w:t>
      </w:r>
    </w:p>
    <w:p w:rsidR="00831090" w:rsidRPr="001967C3" w:rsidRDefault="00CA6635" w:rsidP="009830C4">
      <w:pPr>
        <w:pStyle w:val="Standard"/>
        <w:rPr>
          <w:rFonts w:cs="Times New Roman"/>
        </w:rPr>
      </w:pPr>
      <w:r>
        <w:rPr>
          <w:rFonts w:cs="Times New Roman"/>
        </w:rPr>
        <w:tab/>
      </w:r>
      <w:r w:rsidR="0039005B" w:rsidRPr="001967C3">
        <w:rPr>
          <w:rFonts w:cs="Times New Roman"/>
        </w:rPr>
        <w:t>neuvědomujeme</w:t>
      </w:r>
      <w:r w:rsidR="00831090" w:rsidRPr="001967C3">
        <w:rPr>
          <w:rFonts w:cs="Times New Roman"/>
        </w:rPr>
        <w:t xml:space="preserve"> (feromony)</w:t>
      </w:r>
    </w:p>
    <w:p w:rsidR="008A63F0" w:rsidRPr="001967C3" w:rsidRDefault="0039005B" w:rsidP="009830C4">
      <w:pPr>
        <w:pStyle w:val="Standard"/>
        <w:rPr>
          <w:rFonts w:cs="Times New Roman"/>
          <w:i/>
        </w:rPr>
      </w:pPr>
      <w:r w:rsidRPr="001967C3">
        <w:rPr>
          <w:rFonts w:cs="Times New Roman"/>
          <w:i/>
        </w:rPr>
        <w:t xml:space="preserve">– </w:t>
      </w:r>
      <w:proofErr w:type="spellStart"/>
      <w:r w:rsidR="00900648" w:rsidRPr="001967C3">
        <w:rPr>
          <w:rFonts w:cs="Times New Roman"/>
          <w:i/>
        </w:rPr>
        <w:t>Salzmann</w:t>
      </w:r>
      <w:proofErr w:type="spellEnd"/>
      <w:r w:rsidR="00900648" w:rsidRPr="001967C3">
        <w:rPr>
          <w:rFonts w:cs="Times New Roman"/>
          <w:i/>
        </w:rPr>
        <w:t xml:space="preserve"> </w:t>
      </w:r>
      <w:r w:rsidRPr="001967C3">
        <w:rPr>
          <w:rFonts w:cs="Times New Roman"/>
          <w:i/>
        </w:rPr>
        <w:t>uvádí příklady –</w:t>
      </w:r>
      <w:r w:rsidR="00004F3E" w:rsidRPr="001967C3">
        <w:rPr>
          <w:rFonts w:cs="Times New Roman"/>
          <w:i/>
        </w:rPr>
        <w:t xml:space="preserve"> </w:t>
      </w:r>
      <w:r w:rsidR="009F51F7" w:rsidRPr="001967C3">
        <w:rPr>
          <w:rFonts w:cs="Times New Roman"/>
          <w:i/>
        </w:rPr>
        <w:t>Američani</w:t>
      </w:r>
      <w:r w:rsidRPr="001967C3">
        <w:rPr>
          <w:rFonts w:cs="Times New Roman"/>
          <w:i/>
        </w:rPr>
        <w:t>,</w:t>
      </w:r>
      <w:r w:rsidR="009F51F7" w:rsidRPr="001967C3">
        <w:rPr>
          <w:rFonts w:cs="Times New Roman"/>
          <w:i/>
        </w:rPr>
        <w:t xml:space="preserve"> pokud jedí cibuli</w:t>
      </w:r>
      <w:r w:rsidR="009830C4" w:rsidRPr="001967C3">
        <w:rPr>
          <w:rFonts w:cs="Times New Roman"/>
          <w:i/>
        </w:rPr>
        <w:t>, česnek, je nepříjemné pro druhou osobu, když spolu mluví, a také různé deodoranty, parfémy</w:t>
      </w:r>
      <w:r w:rsidR="00900648" w:rsidRPr="001967C3">
        <w:rPr>
          <w:rFonts w:cs="Times New Roman"/>
          <w:i/>
        </w:rPr>
        <w:t>, když komunikujeme v intimní v</w:t>
      </w:r>
      <w:r w:rsidR="009830C4" w:rsidRPr="001967C3">
        <w:rPr>
          <w:rFonts w:cs="Times New Roman"/>
          <w:i/>
        </w:rPr>
        <w:t>zdálenosti, nebo přípravky na osvěžení vzduchu atd</w:t>
      </w:r>
      <w:r w:rsidR="00900648" w:rsidRPr="001967C3">
        <w:rPr>
          <w:rFonts w:cs="Times New Roman"/>
          <w:i/>
        </w:rPr>
        <w:t>.</w:t>
      </w:r>
      <w:r w:rsidR="009830C4" w:rsidRPr="001967C3">
        <w:rPr>
          <w:rFonts w:cs="Times New Roman"/>
          <w:i/>
        </w:rPr>
        <w:t xml:space="preserve"> </w:t>
      </w:r>
    </w:p>
    <w:p w:rsidR="009830C4" w:rsidRPr="001967C3" w:rsidRDefault="0039005B" w:rsidP="009830C4">
      <w:pPr>
        <w:pStyle w:val="Standard"/>
        <w:rPr>
          <w:rFonts w:cs="Times New Roman"/>
          <w:i/>
        </w:rPr>
      </w:pPr>
      <w:r w:rsidRPr="001967C3">
        <w:rPr>
          <w:rFonts w:cs="Times New Roman"/>
          <w:i/>
        </w:rPr>
        <w:t xml:space="preserve">=&gt; </w:t>
      </w:r>
      <w:r w:rsidR="00831090" w:rsidRPr="001967C3">
        <w:rPr>
          <w:rFonts w:cs="Times New Roman"/>
          <w:i/>
        </w:rPr>
        <w:t xml:space="preserve">znepříjemňujeme a </w:t>
      </w:r>
      <w:r w:rsidRPr="001967C3">
        <w:rPr>
          <w:rFonts w:cs="Times New Roman"/>
          <w:i/>
        </w:rPr>
        <w:t>zpříjemňujeme si prostředí &gt;</w:t>
      </w:r>
      <w:r w:rsidR="009830C4" w:rsidRPr="001967C3">
        <w:rPr>
          <w:rFonts w:cs="Times New Roman"/>
          <w:i/>
        </w:rPr>
        <w:t xml:space="preserve"> komunikační důsledky to může mít</w:t>
      </w:r>
    </w:p>
    <w:p w:rsidR="009830C4" w:rsidRPr="001967C3" w:rsidRDefault="00D85B2E" w:rsidP="009830C4">
      <w:pPr>
        <w:pStyle w:val="Standard"/>
        <w:rPr>
          <w:rFonts w:cs="Times New Roman"/>
          <w:b/>
          <w:color w:val="FF0000"/>
        </w:rPr>
      </w:pPr>
      <w:r>
        <w:rPr>
          <w:rFonts w:cs="Times New Roman"/>
          <w:color w:val="FF0000"/>
        </w:rPr>
        <w:t>málo se mluví o živočiší</w:t>
      </w:r>
      <w:r w:rsidR="003B1393" w:rsidRPr="001967C3">
        <w:rPr>
          <w:rFonts w:cs="Times New Roman"/>
          <w:color w:val="FF0000"/>
        </w:rPr>
        <w:t>ch a lidech</w:t>
      </w:r>
      <w:r>
        <w:rPr>
          <w:rFonts w:cs="Times New Roman"/>
          <w:color w:val="FF0000"/>
        </w:rPr>
        <w:t xml:space="preserve"> v </w:t>
      </w:r>
      <w:proofErr w:type="gramStart"/>
      <w:r>
        <w:rPr>
          <w:rFonts w:cs="Times New Roman"/>
          <w:color w:val="FF0000"/>
        </w:rPr>
        <w:t>to</w:t>
      </w:r>
      <w:proofErr w:type="gramEnd"/>
      <w:r>
        <w:rPr>
          <w:rFonts w:cs="Times New Roman"/>
          <w:color w:val="FF0000"/>
        </w:rPr>
        <w:t xml:space="preserve"> směru</w:t>
      </w:r>
      <w:r w:rsidR="003B1393" w:rsidRPr="001967C3">
        <w:rPr>
          <w:rFonts w:cs="Times New Roman"/>
          <w:color w:val="FF0000"/>
        </w:rPr>
        <w:t xml:space="preserve">, že komunikují </w:t>
      </w:r>
      <w:proofErr w:type="spellStart"/>
      <w:r w:rsidR="003B1393" w:rsidRPr="001967C3">
        <w:rPr>
          <w:rFonts w:cs="Times New Roman"/>
          <w:b/>
          <w:color w:val="FF0000"/>
        </w:rPr>
        <w:t>multikanálově</w:t>
      </w:r>
      <w:proofErr w:type="spellEnd"/>
    </w:p>
    <w:p w:rsidR="003B1393" w:rsidRPr="001967C3" w:rsidRDefault="003B1393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– vnímáme </w:t>
      </w:r>
      <w:r w:rsidR="00D85B2E">
        <w:rPr>
          <w:rFonts w:cs="Times New Roman"/>
        </w:rPr>
        <w:t xml:space="preserve">najednou </w:t>
      </w:r>
      <w:r w:rsidRPr="001967C3">
        <w:rPr>
          <w:rFonts w:cs="Times New Roman"/>
        </w:rPr>
        <w:t>všemi smysly, kterými můžeme</w:t>
      </w:r>
      <w:r w:rsidR="00BF7F48" w:rsidRPr="001967C3">
        <w:rPr>
          <w:rFonts w:cs="Times New Roman"/>
        </w:rPr>
        <w:t xml:space="preserve"> (</w:t>
      </w:r>
      <w:r w:rsidR="005A06DE" w:rsidRPr="001967C3">
        <w:rPr>
          <w:rFonts w:cs="Times New Roman"/>
        </w:rPr>
        <w:t>např.</w:t>
      </w:r>
      <w:r w:rsidRPr="001967C3">
        <w:rPr>
          <w:rFonts w:cs="Times New Roman"/>
        </w:rPr>
        <w:t xml:space="preserve"> na ulici, že jede auto, že je něco nebezpečné</w:t>
      </w:r>
      <w:r w:rsidR="00BF7F48" w:rsidRPr="001967C3">
        <w:rPr>
          <w:rFonts w:cs="Times New Roman"/>
        </w:rPr>
        <w:t>)</w:t>
      </w:r>
    </w:p>
    <w:p w:rsidR="00BF7F48" w:rsidRPr="001967C3" w:rsidRDefault="00BF7F48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>&gt;</w:t>
      </w:r>
      <w:r w:rsidR="000343C7" w:rsidRPr="001967C3">
        <w:rPr>
          <w:rFonts w:cs="Times New Roman"/>
        </w:rPr>
        <w:t xml:space="preserve"> pokud vše funguje =</w:t>
      </w:r>
      <w:r w:rsidR="003B1393" w:rsidRPr="001967C3">
        <w:rPr>
          <w:rFonts w:cs="Times New Roman"/>
        </w:rPr>
        <w:t xml:space="preserve"> pomocí sluchu, pomocí zraku</w:t>
      </w:r>
      <w:r w:rsidR="000343C7" w:rsidRPr="001967C3">
        <w:rPr>
          <w:rFonts w:cs="Times New Roman"/>
        </w:rPr>
        <w:t xml:space="preserve"> &gt;</w:t>
      </w:r>
      <w:r w:rsidR="003B1393" w:rsidRPr="001967C3">
        <w:rPr>
          <w:rFonts w:cs="Times New Roman"/>
        </w:rPr>
        <w:t xml:space="preserve"> díky </w:t>
      </w:r>
      <w:r w:rsidRPr="001967C3">
        <w:rPr>
          <w:rFonts w:cs="Times New Roman"/>
        </w:rPr>
        <w:t xml:space="preserve">těmto smyslům vše </w:t>
      </w:r>
      <w:r w:rsidR="003A153D">
        <w:rPr>
          <w:rFonts w:cs="Times New Roman"/>
        </w:rPr>
        <w:t>m</w:t>
      </w:r>
      <w:r w:rsidRPr="001967C3">
        <w:rPr>
          <w:rFonts w:cs="Times New Roman"/>
        </w:rPr>
        <w:t>obilizujeme</w:t>
      </w:r>
    </w:p>
    <w:p w:rsidR="003B1393" w:rsidRPr="001967C3" w:rsidRDefault="00BF7F48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 xml:space="preserve">&gt; </w:t>
      </w:r>
      <w:r w:rsidR="003B1393" w:rsidRPr="001967C3">
        <w:rPr>
          <w:rFonts w:cs="Times New Roman"/>
        </w:rPr>
        <w:t xml:space="preserve">pokud </w:t>
      </w:r>
      <w:r w:rsidR="000343C7" w:rsidRPr="001967C3">
        <w:rPr>
          <w:rFonts w:cs="Times New Roman"/>
        </w:rPr>
        <w:t xml:space="preserve">vše </w:t>
      </w:r>
      <w:r w:rsidR="003B1393" w:rsidRPr="001967C3">
        <w:rPr>
          <w:rFonts w:cs="Times New Roman"/>
        </w:rPr>
        <w:t>ne</w:t>
      </w:r>
      <w:r w:rsidR="000343C7" w:rsidRPr="001967C3">
        <w:rPr>
          <w:rFonts w:cs="Times New Roman"/>
        </w:rPr>
        <w:t>funguje =</w:t>
      </w:r>
      <w:r w:rsidR="003B1393" w:rsidRPr="001967C3">
        <w:rPr>
          <w:rFonts w:cs="Times New Roman"/>
        </w:rPr>
        <w:t xml:space="preserve"> jeden </w:t>
      </w:r>
      <w:r w:rsidR="000343C7" w:rsidRPr="001967C3">
        <w:rPr>
          <w:rFonts w:cs="Times New Roman"/>
        </w:rPr>
        <w:t>smysl se rozvine &gt;</w:t>
      </w:r>
      <w:r w:rsidR="003B1393" w:rsidRPr="001967C3">
        <w:rPr>
          <w:rFonts w:cs="Times New Roman"/>
        </w:rPr>
        <w:t xml:space="preserve"> </w:t>
      </w:r>
      <w:r w:rsidR="000343C7" w:rsidRPr="001967C3">
        <w:rPr>
          <w:rFonts w:cs="Times New Roman"/>
        </w:rPr>
        <w:t>nahradí</w:t>
      </w:r>
      <w:r w:rsidR="003B1393" w:rsidRPr="001967C3">
        <w:rPr>
          <w:rFonts w:cs="Times New Roman"/>
        </w:rPr>
        <w:t xml:space="preserve"> jiné, chybějící smysly</w:t>
      </w:r>
    </w:p>
    <w:p w:rsidR="003B1393" w:rsidRPr="001967C3" w:rsidRDefault="003B1393" w:rsidP="009830C4">
      <w:pPr>
        <w:pStyle w:val="Standard"/>
        <w:rPr>
          <w:rFonts w:cs="Times New Roman"/>
        </w:rPr>
      </w:pPr>
    </w:p>
    <w:p w:rsidR="0039005B" w:rsidRPr="001967C3" w:rsidRDefault="00EA2DFB" w:rsidP="009830C4">
      <w:pPr>
        <w:pStyle w:val="Standard"/>
        <w:rPr>
          <w:rFonts w:cs="Times New Roman"/>
        </w:rPr>
      </w:pPr>
      <w:r w:rsidRPr="001967C3">
        <w:rPr>
          <w:rFonts w:cs="Times New Roman"/>
          <w:b/>
          <w:color w:val="2F5496" w:themeColor="accent5" w:themeShade="BF"/>
        </w:rPr>
        <w:t>systémové vlastnosti lidského jazyka</w:t>
      </w:r>
    </w:p>
    <w:p w:rsidR="007D2CAF" w:rsidRPr="001967C3" w:rsidRDefault="0039005B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&gt; jde </w:t>
      </w:r>
      <w:r w:rsidR="009830C4" w:rsidRPr="001967C3">
        <w:rPr>
          <w:rFonts w:cs="Times New Roman"/>
        </w:rPr>
        <w:t xml:space="preserve">o širší </w:t>
      </w:r>
      <w:proofErr w:type="gramStart"/>
      <w:r w:rsidR="009830C4" w:rsidRPr="001967C3">
        <w:rPr>
          <w:rFonts w:cs="Times New Roman"/>
        </w:rPr>
        <w:t>kontext</w:t>
      </w:r>
      <w:r w:rsidR="007D2CAF" w:rsidRPr="001967C3">
        <w:rPr>
          <w:rFonts w:cs="Times New Roman"/>
        </w:rPr>
        <w:t xml:space="preserve"> –&gt;</w:t>
      </w:r>
      <w:r w:rsidR="009830C4" w:rsidRPr="001967C3">
        <w:rPr>
          <w:rFonts w:cs="Times New Roman"/>
        </w:rPr>
        <w:t xml:space="preserve"> co</w:t>
      </w:r>
      <w:proofErr w:type="gramEnd"/>
      <w:r w:rsidR="009830C4" w:rsidRPr="001967C3">
        <w:rPr>
          <w:rFonts w:cs="Times New Roman"/>
        </w:rPr>
        <w:t xml:space="preserve"> je typické a</w:t>
      </w:r>
      <w:r w:rsidRPr="001967C3">
        <w:rPr>
          <w:rFonts w:cs="Times New Roman"/>
        </w:rPr>
        <w:t xml:space="preserve"> </w:t>
      </w:r>
      <w:r w:rsidR="009830C4" w:rsidRPr="001967C3">
        <w:rPr>
          <w:rFonts w:cs="Times New Roman"/>
        </w:rPr>
        <w:t>musí být nutně přítomno systémově v lidském jazyce, abychom ho nazvali jazykem</w:t>
      </w:r>
    </w:p>
    <w:p w:rsidR="007D2CAF" w:rsidRPr="001967C3" w:rsidRDefault="007D2CAF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>&gt; l</w:t>
      </w:r>
      <w:r w:rsidR="009830C4" w:rsidRPr="001967C3">
        <w:rPr>
          <w:rFonts w:cs="Times New Roman"/>
        </w:rPr>
        <w:t>ingvisté po c</w:t>
      </w:r>
      <w:r w:rsidR="00D85B2E">
        <w:rPr>
          <w:rFonts w:cs="Times New Roman"/>
        </w:rPr>
        <w:t>elém světě se tím zabýv</w:t>
      </w:r>
      <w:r w:rsidR="0039005B" w:rsidRPr="001967C3">
        <w:rPr>
          <w:rFonts w:cs="Times New Roman"/>
        </w:rPr>
        <w:t xml:space="preserve">ají </w:t>
      </w:r>
    </w:p>
    <w:p w:rsidR="009830C4" w:rsidRPr="001967C3" w:rsidRDefault="007D2CAF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  </w:t>
      </w:r>
      <w:r w:rsidR="0039005B" w:rsidRPr="001967C3">
        <w:rPr>
          <w:rFonts w:cs="Times New Roman"/>
        </w:rPr>
        <w:t xml:space="preserve">– </w:t>
      </w:r>
      <w:proofErr w:type="spellStart"/>
      <w:r w:rsidR="0039005B" w:rsidRPr="001967C3">
        <w:rPr>
          <w:rFonts w:cs="Times New Roman"/>
        </w:rPr>
        <w:t>Salzmann</w:t>
      </w:r>
      <w:proofErr w:type="spellEnd"/>
      <w:r w:rsidRPr="001967C3">
        <w:rPr>
          <w:rFonts w:cs="Times New Roman"/>
        </w:rPr>
        <w:t xml:space="preserve"> uvádí </w:t>
      </w:r>
      <w:proofErr w:type="spellStart"/>
      <w:r w:rsidRPr="001967C3">
        <w:rPr>
          <w:rFonts w:cs="Times New Roman"/>
        </w:rPr>
        <w:t>Hocket</w:t>
      </w:r>
      <w:r w:rsidR="00D85B2E">
        <w:rPr>
          <w:rFonts w:cs="Times New Roman"/>
        </w:rPr>
        <w:t>t</w:t>
      </w:r>
      <w:r w:rsidRPr="001967C3">
        <w:rPr>
          <w:rFonts w:cs="Times New Roman"/>
        </w:rPr>
        <w:t>a</w:t>
      </w:r>
      <w:proofErr w:type="spellEnd"/>
      <w:r w:rsidRPr="001967C3">
        <w:rPr>
          <w:rFonts w:cs="Times New Roman"/>
        </w:rPr>
        <w:t xml:space="preserve"> &gt; body z jeho klasifikace (</w:t>
      </w:r>
      <w:proofErr w:type="gramStart"/>
      <w:r w:rsidRPr="001967C3">
        <w:rPr>
          <w:rFonts w:cs="Times New Roman"/>
        </w:rPr>
        <w:t>r.1958</w:t>
      </w:r>
      <w:proofErr w:type="gramEnd"/>
      <w:r w:rsidRPr="001967C3">
        <w:rPr>
          <w:rFonts w:cs="Times New Roman"/>
        </w:rPr>
        <w:t xml:space="preserve"> byla provedena poprvé,</w:t>
      </w:r>
      <w:r w:rsidR="009830C4" w:rsidRPr="001967C3">
        <w:rPr>
          <w:rFonts w:cs="Times New Roman"/>
        </w:rPr>
        <w:t xml:space="preserve"> doplněna </w:t>
      </w:r>
      <w:r w:rsidRPr="001967C3">
        <w:rPr>
          <w:rFonts w:cs="Times New Roman"/>
        </w:rPr>
        <w:t>r.19</w:t>
      </w:r>
      <w:r w:rsidR="009830C4" w:rsidRPr="001967C3">
        <w:rPr>
          <w:rFonts w:cs="Times New Roman"/>
        </w:rPr>
        <w:t>77 a</w:t>
      </w:r>
      <w:r w:rsidRPr="001967C3">
        <w:rPr>
          <w:rFonts w:cs="Times New Roman"/>
        </w:rPr>
        <w:t xml:space="preserve"> dále</w:t>
      </w:r>
      <w:r w:rsidR="009830C4" w:rsidRPr="001967C3">
        <w:rPr>
          <w:rFonts w:cs="Times New Roman"/>
        </w:rPr>
        <w:t xml:space="preserve"> jinými vědci v dalších letech doplněna</w:t>
      </w:r>
      <w:r w:rsidRPr="001967C3">
        <w:rPr>
          <w:rFonts w:cs="Times New Roman"/>
        </w:rPr>
        <w:t>)</w:t>
      </w:r>
    </w:p>
    <w:p w:rsidR="00774277" w:rsidRPr="001967C3" w:rsidRDefault="00774277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>&gt; sluchově-hlasová (</w:t>
      </w:r>
      <w:proofErr w:type="spellStart"/>
      <w:r w:rsidRPr="001967C3">
        <w:rPr>
          <w:rFonts w:cs="Times New Roman"/>
        </w:rPr>
        <w:t>audioorální</w:t>
      </w:r>
      <w:proofErr w:type="spellEnd"/>
      <w:r w:rsidRPr="001967C3">
        <w:rPr>
          <w:rFonts w:cs="Times New Roman"/>
        </w:rPr>
        <w:t>) povaha</w:t>
      </w:r>
    </w:p>
    <w:p w:rsidR="00774277" w:rsidRPr="001967C3" w:rsidRDefault="00774277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>&gt; schopnost transmise a směrového příjmu</w:t>
      </w:r>
    </w:p>
    <w:p w:rsidR="00774277" w:rsidRPr="001967C3" w:rsidRDefault="00774277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>&gt; rychlý únik – pomíjivost</w:t>
      </w:r>
    </w:p>
    <w:p w:rsidR="00774277" w:rsidRPr="001967C3" w:rsidRDefault="00774277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>&gt; zaměnitelnost</w:t>
      </w:r>
    </w:p>
    <w:p w:rsidR="00774277" w:rsidRPr="001967C3" w:rsidRDefault="00774277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>&gt; úplná zpětná vazba</w:t>
      </w:r>
    </w:p>
    <w:p w:rsidR="00774277" w:rsidRPr="001967C3" w:rsidRDefault="00774277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>&gt; specializace</w:t>
      </w:r>
    </w:p>
    <w:p w:rsidR="00774277" w:rsidRPr="001967C3" w:rsidRDefault="00774277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 xml:space="preserve">&gt; </w:t>
      </w:r>
      <w:proofErr w:type="spellStart"/>
      <w:r w:rsidRPr="001967C3">
        <w:rPr>
          <w:rFonts w:cs="Times New Roman"/>
        </w:rPr>
        <w:t>sémantičnost</w:t>
      </w:r>
      <w:proofErr w:type="spellEnd"/>
    </w:p>
    <w:p w:rsidR="00774277" w:rsidRPr="001967C3" w:rsidRDefault="00774277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>&gt; arbitrárnost</w:t>
      </w:r>
    </w:p>
    <w:p w:rsidR="00774277" w:rsidRPr="001967C3" w:rsidRDefault="00774277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>&gt; nespojitost (diskrétnost)</w:t>
      </w:r>
    </w:p>
    <w:p w:rsidR="00774277" w:rsidRPr="001967C3" w:rsidRDefault="00774277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 xml:space="preserve">&gt; </w:t>
      </w:r>
      <w:proofErr w:type="spellStart"/>
      <w:r w:rsidRPr="001967C3">
        <w:rPr>
          <w:rFonts w:cs="Times New Roman"/>
        </w:rPr>
        <w:t>posunovatelnost</w:t>
      </w:r>
      <w:proofErr w:type="spellEnd"/>
    </w:p>
    <w:p w:rsidR="00774277" w:rsidRPr="001967C3" w:rsidRDefault="00774277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>&gt; produktivnost</w:t>
      </w:r>
    </w:p>
    <w:p w:rsidR="00774277" w:rsidRPr="001967C3" w:rsidRDefault="00774277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 xml:space="preserve">&gt; </w:t>
      </w:r>
      <w:proofErr w:type="spellStart"/>
      <w:r w:rsidRPr="001967C3">
        <w:rPr>
          <w:rFonts w:cs="Times New Roman"/>
        </w:rPr>
        <w:t>dvourovinná</w:t>
      </w:r>
      <w:proofErr w:type="spellEnd"/>
      <w:r w:rsidRPr="001967C3">
        <w:rPr>
          <w:rFonts w:cs="Times New Roman"/>
        </w:rPr>
        <w:t xml:space="preserve"> strukturace</w:t>
      </w:r>
    </w:p>
    <w:p w:rsidR="00774277" w:rsidRPr="001967C3" w:rsidRDefault="00774277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>&gt; kulturní přenos (přenos tradicí)</w:t>
      </w:r>
    </w:p>
    <w:p w:rsidR="00774277" w:rsidRPr="001967C3" w:rsidRDefault="00774277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>&gt; lhaní</w:t>
      </w:r>
    </w:p>
    <w:p w:rsidR="00774277" w:rsidRPr="001967C3" w:rsidRDefault="00774277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>&gt; reflexivita</w:t>
      </w:r>
    </w:p>
    <w:p w:rsidR="00774277" w:rsidRPr="001967C3" w:rsidRDefault="00774277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 xml:space="preserve">&gt; </w:t>
      </w:r>
      <w:proofErr w:type="spellStart"/>
      <w:r w:rsidRPr="001967C3">
        <w:rPr>
          <w:rFonts w:cs="Times New Roman"/>
        </w:rPr>
        <w:t>naučitelnost</w:t>
      </w:r>
      <w:proofErr w:type="spellEnd"/>
    </w:p>
    <w:p w:rsidR="009830C4" w:rsidRPr="001967C3" w:rsidRDefault="009830C4" w:rsidP="009830C4">
      <w:pPr>
        <w:pStyle w:val="Standard"/>
        <w:rPr>
          <w:rFonts w:cs="Times New Roman"/>
        </w:rPr>
      </w:pPr>
    </w:p>
    <w:p w:rsidR="00F95ECF" w:rsidRPr="001967C3" w:rsidRDefault="00F95ECF" w:rsidP="009830C4">
      <w:pPr>
        <w:pStyle w:val="Standard"/>
        <w:rPr>
          <w:rFonts w:cs="Times New Roman"/>
        </w:rPr>
      </w:pPr>
    </w:p>
    <w:p w:rsidR="000E74AD" w:rsidRPr="001967C3" w:rsidRDefault="000E74AD" w:rsidP="009830C4">
      <w:pPr>
        <w:pStyle w:val="Standard"/>
        <w:rPr>
          <w:rFonts w:cs="Times New Roman"/>
          <w:b/>
          <w:color w:val="C00000"/>
        </w:rPr>
      </w:pPr>
      <w:r w:rsidRPr="001967C3">
        <w:rPr>
          <w:rFonts w:cs="Times New Roman"/>
        </w:rPr>
        <w:t xml:space="preserve">Lenka </w:t>
      </w:r>
      <w:proofErr w:type="spellStart"/>
      <w:r w:rsidRPr="001967C3">
        <w:rPr>
          <w:rFonts w:cs="Times New Roman"/>
        </w:rPr>
        <w:t>Okrouhlíková</w:t>
      </w:r>
      <w:proofErr w:type="spellEnd"/>
      <w:r w:rsidRPr="001967C3">
        <w:rPr>
          <w:rFonts w:cs="Times New Roman"/>
        </w:rPr>
        <w:t xml:space="preserve">, Petra </w:t>
      </w:r>
      <w:r w:rsidRPr="001967C3">
        <w:rPr>
          <w:rFonts w:cs="Times New Roman"/>
          <w:b/>
          <w:color w:val="C00000"/>
        </w:rPr>
        <w:t>Slánská Bímová</w:t>
      </w:r>
    </w:p>
    <w:p w:rsidR="000E74AD" w:rsidRPr="001967C3" w:rsidRDefault="000E74AD" w:rsidP="009830C4">
      <w:pPr>
        <w:pStyle w:val="Standard"/>
        <w:rPr>
          <w:rFonts w:cs="Times New Roman"/>
          <w:color w:val="BF8F00" w:themeColor="accent4" w:themeShade="BF"/>
        </w:rPr>
      </w:pPr>
      <w:r w:rsidRPr="001967C3">
        <w:rPr>
          <w:rFonts w:cs="Times New Roman"/>
        </w:rPr>
        <w:t xml:space="preserve">&gt; </w:t>
      </w:r>
      <w:r w:rsidRPr="001967C3">
        <w:rPr>
          <w:rFonts w:cs="Times New Roman"/>
          <w:b/>
          <w:color w:val="BF8F00" w:themeColor="accent4" w:themeShade="BF"/>
        </w:rPr>
        <w:t>Hlavní rysy přirozeného jazyka</w:t>
      </w:r>
      <w:r w:rsidR="0036165B" w:rsidRPr="001967C3">
        <w:rPr>
          <w:rFonts w:cs="Times New Roman"/>
          <w:b/>
          <w:color w:val="BF8F00" w:themeColor="accent4" w:themeShade="BF"/>
        </w:rPr>
        <w:t xml:space="preserve"> (s ohledem na český znakový jazyk)</w:t>
      </w:r>
      <w:r w:rsidRPr="001967C3">
        <w:rPr>
          <w:rFonts w:cs="Times New Roman"/>
          <w:color w:val="BF8F00" w:themeColor="accent4" w:themeShade="BF"/>
        </w:rPr>
        <w:t xml:space="preserve"> </w:t>
      </w:r>
    </w:p>
    <w:p w:rsidR="008268B3" w:rsidRPr="001967C3" w:rsidRDefault="000E74AD" w:rsidP="009830C4">
      <w:pPr>
        <w:pStyle w:val="Standard"/>
        <w:rPr>
          <w:rFonts w:cs="Times New Roman"/>
        </w:rPr>
      </w:pPr>
      <w:r w:rsidRPr="001967C3">
        <w:rPr>
          <w:rFonts w:cs="Times New Roman"/>
          <w:color w:val="BF8F00" w:themeColor="accent4" w:themeShade="BF"/>
        </w:rPr>
        <w:t xml:space="preserve">   </w:t>
      </w:r>
      <w:r w:rsidRPr="001967C3">
        <w:rPr>
          <w:rFonts w:cs="Times New Roman"/>
        </w:rPr>
        <w:t xml:space="preserve">– kniha je </w:t>
      </w:r>
      <w:r w:rsidR="009830C4" w:rsidRPr="001967C3">
        <w:rPr>
          <w:rFonts w:cs="Times New Roman"/>
        </w:rPr>
        <w:t>psána jasně, pří</w:t>
      </w:r>
      <w:r w:rsidRPr="001967C3">
        <w:rPr>
          <w:rFonts w:cs="Times New Roman"/>
        </w:rPr>
        <w:t>s</w:t>
      </w:r>
      <w:r w:rsidR="009830C4" w:rsidRPr="001967C3">
        <w:rPr>
          <w:rFonts w:cs="Times New Roman"/>
        </w:rPr>
        <w:t xml:space="preserve">tupně, jsou tam dvě témata </w:t>
      </w:r>
    </w:p>
    <w:p w:rsidR="0036165B" w:rsidRPr="001967C3" w:rsidRDefault="008268B3" w:rsidP="009830C4">
      <w:pPr>
        <w:pStyle w:val="Standard"/>
        <w:rPr>
          <w:rFonts w:cs="Times New Roman"/>
          <w:b/>
          <w:color w:val="FFC000" w:themeColor="accent4"/>
        </w:rPr>
      </w:pPr>
      <w:r w:rsidRPr="001967C3">
        <w:rPr>
          <w:rFonts w:cs="Times New Roman"/>
        </w:rPr>
        <w:tab/>
        <w:t xml:space="preserve">&gt; </w:t>
      </w:r>
      <w:r w:rsidR="0036165B" w:rsidRPr="001967C3">
        <w:rPr>
          <w:rFonts w:cs="Times New Roman"/>
          <w:i/>
          <w:u w:val="single"/>
        </w:rPr>
        <w:t>důležité</w:t>
      </w:r>
      <w:r w:rsidR="00E85DD8" w:rsidRPr="001967C3">
        <w:rPr>
          <w:rFonts w:cs="Times New Roman"/>
          <w:i/>
          <w:u w:val="single"/>
        </w:rPr>
        <w:t xml:space="preserve"> pro nás</w:t>
      </w:r>
      <w:r w:rsidR="0036165B" w:rsidRPr="001967C3">
        <w:rPr>
          <w:rFonts w:cs="Times New Roman"/>
        </w:rPr>
        <w:t xml:space="preserve"> – </w:t>
      </w:r>
      <w:r w:rsidR="009830C4" w:rsidRPr="001967C3">
        <w:rPr>
          <w:rFonts w:cs="Times New Roman"/>
        </w:rPr>
        <w:t>první</w:t>
      </w:r>
      <w:r w:rsidR="00861A7C" w:rsidRPr="001967C3">
        <w:rPr>
          <w:rFonts w:cs="Times New Roman"/>
        </w:rPr>
        <w:t xml:space="preserve"> téma</w:t>
      </w:r>
      <w:r w:rsidR="009830C4" w:rsidRPr="001967C3">
        <w:rPr>
          <w:rFonts w:cs="Times New Roman"/>
        </w:rPr>
        <w:t xml:space="preserve"> – </w:t>
      </w:r>
      <w:r w:rsidR="00A365A8" w:rsidRPr="001967C3">
        <w:rPr>
          <w:rFonts w:cs="Times New Roman"/>
          <w:b/>
          <w:color w:val="FFC000" w:themeColor="accent4"/>
        </w:rPr>
        <w:t>R</w:t>
      </w:r>
      <w:r w:rsidR="009830C4" w:rsidRPr="001967C3">
        <w:rPr>
          <w:rFonts w:cs="Times New Roman"/>
          <w:b/>
          <w:color w:val="FFC000" w:themeColor="accent4"/>
        </w:rPr>
        <w:t>ysy přirozených jazyků...</w:t>
      </w:r>
      <w:r w:rsidRPr="001967C3">
        <w:rPr>
          <w:rFonts w:cs="Times New Roman"/>
          <w:b/>
          <w:color w:val="FFC000" w:themeColor="accent4"/>
        </w:rPr>
        <w:t xml:space="preserve"> </w:t>
      </w:r>
    </w:p>
    <w:p w:rsidR="009830C4" w:rsidRPr="001967C3" w:rsidRDefault="0036165B" w:rsidP="009830C4">
      <w:pPr>
        <w:pStyle w:val="Standard"/>
        <w:rPr>
          <w:rFonts w:cs="Times New Roman"/>
        </w:rPr>
      </w:pPr>
      <w:r w:rsidRPr="001967C3">
        <w:rPr>
          <w:rFonts w:cs="Times New Roman"/>
          <w:b/>
          <w:color w:val="FFC000" w:themeColor="accent4"/>
        </w:rPr>
        <w:tab/>
      </w:r>
      <w:r w:rsidR="008268B3" w:rsidRPr="001967C3">
        <w:rPr>
          <w:rFonts w:cs="Times New Roman"/>
        </w:rPr>
        <w:t>(p</w:t>
      </w:r>
      <w:r w:rsidR="009830C4" w:rsidRPr="001967C3">
        <w:rPr>
          <w:rFonts w:cs="Times New Roman"/>
        </w:rPr>
        <w:t>říklady s ČJ a ČZJ</w:t>
      </w:r>
      <w:r w:rsidR="00861A7C" w:rsidRPr="001967C3">
        <w:rPr>
          <w:rFonts w:cs="Times New Roman"/>
        </w:rPr>
        <w:t>)</w:t>
      </w:r>
    </w:p>
    <w:p w:rsidR="00861A7C" w:rsidRPr="001967C3" w:rsidRDefault="00861A7C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 xml:space="preserve">&gt; </w:t>
      </w:r>
      <w:proofErr w:type="spellStart"/>
      <w:r w:rsidR="009830C4" w:rsidRPr="001967C3">
        <w:rPr>
          <w:rFonts w:cs="Times New Roman"/>
        </w:rPr>
        <w:t>moodle</w:t>
      </w:r>
      <w:proofErr w:type="spellEnd"/>
      <w:r w:rsidR="00F718D0" w:rsidRPr="001967C3">
        <w:rPr>
          <w:rFonts w:cs="Times New Roman"/>
        </w:rPr>
        <w:t>/</w:t>
      </w:r>
      <w:r w:rsidR="009830C4" w:rsidRPr="001967C3">
        <w:rPr>
          <w:rFonts w:cs="Times New Roman"/>
        </w:rPr>
        <w:t>v doporučené literatuře –</w:t>
      </w:r>
      <w:r w:rsidRPr="001967C3">
        <w:rPr>
          <w:rFonts w:cs="Times New Roman"/>
        </w:rPr>
        <w:t xml:space="preserve"> str.</w:t>
      </w:r>
      <w:r w:rsidR="00D85B2E">
        <w:rPr>
          <w:rFonts w:cs="Times New Roman"/>
        </w:rPr>
        <w:t xml:space="preserve"> </w:t>
      </w:r>
      <w:r w:rsidRPr="001967C3">
        <w:rPr>
          <w:rFonts w:cs="Times New Roman"/>
        </w:rPr>
        <w:t>13-37 jsou hlavní rysy</w:t>
      </w:r>
    </w:p>
    <w:p w:rsidR="00861A7C" w:rsidRPr="001967C3" w:rsidRDefault="00041477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 xml:space="preserve">   (</w:t>
      </w:r>
      <w:r w:rsidR="00861A7C" w:rsidRPr="001967C3">
        <w:rPr>
          <w:rFonts w:cs="Times New Roman"/>
        </w:rPr>
        <w:t xml:space="preserve">6 </w:t>
      </w:r>
      <w:r w:rsidR="009830C4" w:rsidRPr="001967C3">
        <w:rPr>
          <w:rFonts w:cs="Times New Roman"/>
        </w:rPr>
        <w:t>jich je</w:t>
      </w:r>
      <w:r w:rsidR="00D85B2E">
        <w:rPr>
          <w:rFonts w:cs="Times New Roman"/>
        </w:rPr>
        <w:t xml:space="preserve"> zdůrazněno</w:t>
      </w:r>
      <w:r w:rsidR="00861A7C" w:rsidRPr="001967C3">
        <w:rPr>
          <w:rFonts w:cs="Times New Roman"/>
        </w:rPr>
        <w:t xml:space="preserve">, </w:t>
      </w:r>
      <w:r w:rsidR="00D85B2E">
        <w:rPr>
          <w:rFonts w:cs="Times New Roman"/>
        </w:rPr>
        <w:t>doplněno rysy</w:t>
      </w:r>
      <w:r w:rsidR="009830C4" w:rsidRPr="001967C3">
        <w:rPr>
          <w:rFonts w:cs="Times New Roman"/>
        </w:rPr>
        <w:t xml:space="preserve"> dalšími</w:t>
      </w:r>
      <w:r w:rsidRPr="001967C3">
        <w:rPr>
          <w:rFonts w:cs="Times New Roman"/>
        </w:rPr>
        <w:t>)</w:t>
      </w:r>
      <w:r w:rsidR="00861A7C" w:rsidRPr="001967C3">
        <w:rPr>
          <w:rFonts w:cs="Times New Roman"/>
        </w:rPr>
        <w:t xml:space="preserve"> </w:t>
      </w:r>
    </w:p>
    <w:p w:rsidR="009830C4" w:rsidRPr="001967C3" w:rsidRDefault="00861A7C" w:rsidP="009830C4">
      <w:pPr>
        <w:pStyle w:val="Standard"/>
        <w:rPr>
          <w:rFonts w:cs="Times New Roman"/>
          <w:b/>
        </w:rPr>
      </w:pPr>
      <w:r w:rsidRPr="001967C3">
        <w:rPr>
          <w:rFonts w:cs="Times New Roman"/>
        </w:rPr>
        <w:tab/>
        <w:t xml:space="preserve">   </w:t>
      </w:r>
      <w:r w:rsidRPr="001967C3">
        <w:rPr>
          <w:rFonts w:cs="Times New Roman"/>
          <w:b/>
        </w:rPr>
        <w:t xml:space="preserve">&gt; </w:t>
      </w:r>
      <w:r w:rsidR="009830C4" w:rsidRPr="001967C3">
        <w:rPr>
          <w:rFonts w:cs="Times New Roman"/>
          <w:b/>
        </w:rPr>
        <w:t>nauč</w:t>
      </w:r>
      <w:r w:rsidRPr="001967C3">
        <w:rPr>
          <w:rFonts w:cs="Times New Roman"/>
          <w:b/>
        </w:rPr>
        <w:t>i</w:t>
      </w:r>
      <w:r w:rsidR="009830C4" w:rsidRPr="001967C3">
        <w:rPr>
          <w:rFonts w:cs="Times New Roman"/>
          <w:b/>
        </w:rPr>
        <w:t xml:space="preserve">t </w:t>
      </w:r>
      <w:r w:rsidRPr="001967C3">
        <w:rPr>
          <w:rFonts w:cs="Times New Roman"/>
          <w:b/>
        </w:rPr>
        <w:t>a zamyslet se,</w:t>
      </w:r>
      <w:r w:rsidR="009830C4" w:rsidRPr="001967C3">
        <w:rPr>
          <w:rFonts w:cs="Times New Roman"/>
          <w:b/>
        </w:rPr>
        <w:t xml:space="preserve"> umět uvést i vlastní příklady</w:t>
      </w:r>
    </w:p>
    <w:p w:rsidR="00861A7C" w:rsidRPr="001967C3" w:rsidRDefault="00861A7C" w:rsidP="009830C4">
      <w:pPr>
        <w:pStyle w:val="Standard"/>
        <w:rPr>
          <w:rFonts w:cs="Times New Roman"/>
          <w:b/>
        </w:rPr>
      </w:pPr>
    </w:p>
    <w:p w:rsidR="009830C4" w:rsidRPr="001967C3" w:rsidRDefault="009830C4" w:rsidP="009830C4">
      <w:pPr>
        <w:pStyle w:val="Standard"/>
        <w:rPr>
          <w:rFonts w:cs="Times New Roman"/>
          <w:b/>
          <w:color w:val="00B050"/>
        </w:rPr>
      </w:pPr>
      <w:r w:rsidRPr="001967C3">
        <w:rPr>
          <w:rFonts w:cs="Times New Roman"/>
          <w:color w:val="00B050"/>
        </w:rPr>
        <w:t>prvním rysem je</w:t>
      </w:r>
      <w:r w:rsidRPr="001967C3">
        <w:rPr>
          <w:rFonts w:cs="Times New Roman"/>
          <w:b/>
          <w:color w:val="00B050"/>
        </w:rPr>
        <w:t xml:space="preserve"> systémovost</w:t>
      </w:r>
    </w:p>
    <w:p w:rsidR="005A0F2B" w:rsidRPr="001967C3" w:rsidRDefault="00861A7C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>&gt; systémový</w:t>
      </w:r>
      <w:r w:rsidR="009830C4" w:rsidRPr="001967C3">
        <w:rPr>
          <w:rFonts w:cs="Times New Roman"/>
        </w:rPr>
        <w:t xml:space="preserve"> přístup k</w:t>
      </w:r>
      <w:r w:rsidR="005A0F2B" w:rsidRPr="001967C3">
        <w:rPr>
          <w:rFonts w:cs="Times New Roman"/>
        </w:rPr>
        <w:t> </w:t>
      </w:r>
      <w:r w:rsidR="009830C4" w:rsidRPr="001967C3">
        <w:rPr>
          <w:rFonts w:cs="Times New Roman"/>
        </w:rPr>
        <w:t>jazyku</w:t>
      </w:r>
    </w:p>
    <w:p w:rsidR="005A0F2B" w:rsidRPr="001967C3" w:rsidRDefault="005A0F2B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  &gt; v čem spo</w:t>
      </w:r>
      <w:r w:rsidR="009830C4" w:rsidRPr="001967C3">
        <w:rPr>
          <w:rFonts w:cs="Times New Roman"/>
        </w:rPr>
        <w:t>čívá tvrzení, proč jazyk je systém</w:t>
      </w:r>
    </w:p>
    <w:p w:rsidR="00B96411" w:rsidRPr="001967C3" w:rsidRDefault="005A0F2B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  &gt;</w:t>
      </w:r>
      <w:r w:rsidR="00774277" w:rsidRPr="001967C3">
        <w:rPr>
          <w:rFonts w:cs="Times New Roman"/>
        </w:rPr>
        <w:t xml:space="preserve"> </w:t>
      </w:r>
      <w:r w:rsidRPr="001967C3">
        <w:rPr>
          <w:rFonts w:cs="Times New Roman"/>
        </w:rPr>
        <w:t>jednotky s</w:t>
      </w:r>
      <w:r w:rsidR="009830C4" w:rsidRPr="001967C3">
        <w:rPr>
          <w:rFonts w:cs="Times New Roman"/>
        </w:rPr>
        <w:t>p</w:t>
      </w:r>
      <w:r w:rsidRPr="001967C3">
        <w:rPr>
          <w:rFonts w:cs="Times New Roman"/>
        </w:rPr>
        <w:t>ojené u</w:t>
      </w:r>
      <w:r w:rsidR="009830C4" w:rsidRPr="001967C3">
        <w:rPr>
          <w:rFonts w:cs="Times New Roman"/>
        </w:rPr>
        <w:t>rčitými vztahy</w:t>
      </w:r>
    </w:p>
    <w:p w:rsidR="009830C4" w:rsidRPr="001967C3" w:rsidRDefault="00A41B36" w:rsidP="009830C4">
      <w:pPr>
        <w:pStyle w:val="Standard"/>
        <w:rPr>
          <w:rFonts w:cs="Times New Roman"/>
        </w:rPr>
      </w:pPr>
      <w:r w:rsidRPr="001967C3">
        <w:rPr>
          <w:rFonts w:cs="Times New Roman"/>
          <w:b/>
          <w:color w:val="7030A0"/>
        </w:rPr>
        <w:t>h</w:t>
      </w:r>
      <w:r w:rsidR="00B96411" w:rsidRPr="001967C3">
        <w:rPr>
          <w:rFonts w:cs="Times New Roman"/>
          <w:b/>
          <w:color w:val="7030A0"/>
        </w:rPr>
        <w:t>ierarchie</w:t>
      </w:r>
      <w:r w:rsidR="005468E8" w:rsidRPr="001967C3">
        <w:rPr>
          <w:rFonts w:cs="Times New Roman"/>
          <w:b/>
          <w:color w:val="7030A0"/>
        </w:rPr>
        <w:t xml:space="preserve"> = </w:t>
      </w:r>
      <w:r w:rsidRPr="001967C3">
        <w:rPr>
          <w:rFonts w:cs="Times New Roman"/>
        </w:rPr>
        <w:t xml:space="preserve">uspořádání </w:t>
      </w:r>
      <w:r w:rsidR="00AB6E46" w:rsidRPr="001967C3">
        <w:rPr>
          <w:rFonts w:cs="Times New Roman"/>
        </w:rPr>
        <w:t xml:space="preserve">&gt; nižší </w:t>
      </w:r>
      <w:r w:rsidR="009830C4" w:rsidRPr="001967C3">
        <w:rPr>
          <w:rFonts w:cs="Times New Roman"/>
        </w:rPr>
        <w:t>jednotk</w:t>
      </w:r>
      <w:r w:rsidR="00B96411" w:rsidRPr="001967C3">
        <w:rPr>
          <w:rFonts w:cs="Times New Roman"/>
        </w:rPr>
        <w:t>y</w:t>
      </w:r>
      <w:r w:rsidR="00AB6E46" w:rsidRPr="001967C3">
        <w:rPr>
          <w:rFonts w:cs="Times New Roman"/>
        </w:rPr>
        <w:t xml:space="preserve"> (</w:t>
      </w:r>
      <w:r w:rsidR="009830C4" w:rsidRPr="001967C3">
        <w:rPr>
          <w:rFonts w:cs="Times New Roman"/>
        </w:rPr>
        <w:t>jednodušší</w:t>
      </w:r>
      <w:r w:rsidR="00AB6E46" w:rsidRPr="001967C3">
        <w:rPr>
          <w:rFonts w:cs="Times New Roman"/>
        </w:rPr>
        <w:t xml:space="preserve">) </w:t>
      </w:r>
      <w:r w:rsidR="00023F25" w:rsidRPr="001967C3">
        <w:rPr>
          <w:rFonts w:cs="Times New Roman"/>
        </w:rPr>
        <w:t xml:space="preserve">jsou </w:t>
      </w:r>
      <w:r w:rsidR="009830C4" w:rsidRPr="001967C3">
        <w:rPr>
          <w:rFonts w:cs="Times New Roman"/>
        </w:rPr>
        <w:t>staveb</w:t>
      </w:r>
      <w:r w:rsidR="00B96411" w:rsidRPr="001967C3">
        <w:rPr>
          <w:rFonts w:cs="Times New Roman"/>
        </w:rPr>
        <w:t>ními prvky jednotek vyšší</w:t>
      </w:r>
    </w:p>
    <w:p w:rsidR="009830C4" w:rsidRPr="001967C3" w:rsidRDefault="00B96411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>&gt; u zví</w:t>
      </w:r>
      <w:r w:rsidR="00BA28B0" w:rsidRPr="001967C3">
        <w:rPr>
          <w:rFonts w:cs="Times New Roman"/>
        </w:rPr>
        <w:t>řat =</w:t>
      </w:r>
      <w:r w:rsidRPr="001967C3">
        <w:rPr>
          <w:rFonts w:cs="Times New Roman"/>
        </w:rPr>
        <w:t xml:space="preserve"> systémové uspoř</w:t>
      </w:r>
      <w:r w:rsidR="009830C4" w:rsidRPr="001967C3">
        <w:rPr>
          <w:rFonts w:cs="Times New Roman"/>
        </w:rPr>
        <w:t>ádání jejich jazyka nemá smysl zk</w:t>
      </w:r>
      <w:r w:rsidR="00171FE7" w:rsidRPr="001967C3">
        <w:rPr>
          <w:rFonts w:cs="Times New Roman"/>
        </w:rPr>
        <w:t>oumat</w:t>
      </w:r>
      <w:r w:rsidR="00A365A8" w:rsidRPr="001967C3">
        <w:rPr>
          <w:rFonts w:cs="Times New Roman"/>
        </w:rPr>
        <w:t xml:space="preserve"> </w:t>
      </w:r>
      <w:r w:rsidR="00E51F47" w:rsidRPr="001967C3">
        <w:rPr>
          <w:rFonts w:cs="Times New Roman"/>
        </w:rPr>
        <w:t>(</w:t>
      </w:r>
      <w:r w:rsidR="00171FE7" w:rsidRPr="001967C3">
        <w:rPr>
          <w:rFonts w:cs="Times New Roman"/>
        </w:rPr>
        <w:t xml:space="preserve">např. </w:t>
      </w:r>
      <w:r w:rsidR="009830C4" w:rsidRPr="001967C3">
        <w:rPr>
          <w:rFonts w:cs="Times New Roman"/>
        </w:rPr>
        <w:t>tanec včel – zárodek jednoduchého s</w:t>
      </w:r>
      <w:r w:rsidR="00171FE7" w:rsidRPr="001967C3">
        <w:rPr>
          <w:rFonts w:cs="Times New Roman"/>
        </w:rPr>
        <w:t>ystému, ale asi tam nejsou hier</w:t>
      </w:r>
      <w:r w:rsidR="009830C4" w:rsidRPr="001967C3">
        <w:rPr>
          <w:rFonts w:cs="Times New Roman"/>
        </w:rPr>
        <w:t>archické vztahy)</w:t>
      </w:r>
    </w:p>
    <w:p w:rsidR="009830C4" w:rsidRPr="001967C3" w:rsidRDefault="009830C4" w:rsidP="009830C4">
      <w:pPr>
        <w:pStyle w:val="Standard"/>
        <w:rPr>
          <w:rFonts w:cs="Times New Roman"/>
        </w:rPr>
      </w:pPr>
      <w:r w:rsidRPr="001967C3">
        <w:rPr>
          <w:rFonts w:cs="Times New Roman"/>
          <w:b/>
          <w:color w:val="7030A0"/>
        </w:rPr>
        <w:t>anizotropie</w:t>
      </w:r>
      <w:r w:rsidR="00E51F47" w:rsidRPr="001967C3">
        <w:rPr>
          <w:rFonts w:cs="Times New Roman"/>
        </w:rPr>
        <w:t xml:space="preserve"> = nesourodost (</w:t>
      </w:r>
      <w:r w:rsidRPr="001967C3">
        <w:rPr>
          <w:rFonts w:cs="Times New Roman"/>
        </w:rPr>
        <w:t xml:space="preserve">nejsou tam stejné jednotky, </w:t>
      </w:r>
      <w:r w:rsidR="00E51F47" w:rsidRPr="001967C3">
        <w:rPr>
          <w:rFonts w:cs="Times New Roman"/>
        </w:rPr>
        <w:t>ale</w:t>
      </w:r>
      <w:r w:rsidR="00171FE7" w:rsidRPr="001967C3">
        <w:rPr>
          <w:rFonts w:cs="Times New Roman"/>
        </w:rPr>
        <w:t xml:space="preserve"> rozlišitelné jednotky asp</w:t>
      </w:r>
      <w:r w:rsidR="00E51F47" w:rsidRPr="001967C3">
        <w:rPr>
          <w:rFonts w:cs="Times New Roman"/>
        </w:rPr>
        <w:t>oň v jednom parametru &gt;</w:t>
      </w:r>
      <w:r w:rsidR="00171FE7" w:rsidRPr="001967C3">
        <w:rPr>
          <w:rFonts w:cs="Times New Roman"/>
        </w:rPr>
        <w:t xml:space="preserve"> musí být </w:t>
      </w:r>
      <w:r w:rsidR="00D85B2E">
        <w:rPr>
          <w:rFonts w:cs="Times New Roman"/>
        </w:rPr>
        <w:t xml:space="preserve">každá </w:t>
      </w:r>
      <w:r w:rsidR="00171FE7" w:rsidRPr="001967C3">
        <w:rPr>
          <w:rFonts w:cs="Times New Roman"/>
        </w:rPr>
        <w:t xml:space="preserve">jednotka </w:t>
      </w:r>
      <w:r w:rsidRPr="001967C3">
        <w:rPr>
          <w:rFonts w:cs="Times New Roman"/>
        </w:rPr>
        <w:t>svébytná, abychom si jí nespletli s</w:t>
      </w:r>
      <w:r w:rsidR="00E51F47" w:rsidRPr="001967C3">
        <w:rPr>
          <w:rFonts w:cs="Times New Roman"/>
        </w:rPr>
        <w:t> </w:t>
      </w:r>
      <w:r w:rsidRPr="001967C3">
        <w:rPr>
          <w:rFonts w:cs="Times New Roman"/>
        </w:rPr>
        <w:t>jinou</w:t>
      </w:r>
      <w:r w:rsidR="00E51F47" w:rsidRPr="001967C3">
        <w:rPr>
          <w:rFonts w:cs="Times New Roman"/>
        </w:rPr>
        <w:t>)</w:t>
      </w:r>
    </w:p>
    <w:p w:rsidR="00E51F47" w:rsidRPr="001967C3" w:rsidRDefault="009830C4" w:rsidP="009830C4">
      <w:pPr>
        <w:pStyle w:val="Standard"/>
        <w:rPr>
          <w:rFonts w:cs="Times New Roman"/>
        </w:rPr>
      </w:pPr>
      <w:r w:rsidRPr="001967C3">
        <w:rPr>
          <w:rFonts w:cs="Times New Roman"/>
          <w:b/>
          <w:color w:val="7030A0"/>
        </w:rPr>
        <w:t>lineárnost</w:t>
      </w:r>
      <w:r w:rsidR="00050FB7" w:rsidRPr="001967C3">
        <w:rPr>
          <w:rFonts w:cs="Times New Roman"/>
        </w:rPr>
        <w:t xml:space="preserve"> =</w:t>
      </w:r>
      <w:r w:rsidRPr="001967C3">
        <w:rPr>
          <w:rFonts w:cs="Times New Roman"/>
        </w:rPr>
        <w:t xml:space="preserve"> v komunikaci</w:t>
      </w:r>
      <w:r w:rsidR="00D85B2E">
        <w:rPr>
          <w:rFonts w:cs="Times New Roman"/>
        </w:rPr>
        <w:t xml:space="preserve"> se jednotky postupně</w:t>
      </w:r>
      <w:r w:rsidR="00E51F47" w:rsidRPr="001967C3">
        <w:rPr>
          <w:rFonts w:cs="Times New Roman"/>
        </w:rPr>
        <w:t xml:space="preserve"> řetězí za sebou, </w:t>
      </w:r>
    </w:p>
    <w:p w:rsidR="009830C4" w:rsidRPr="001967C3" w:rsidRDefault="00E51F47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&gt; ve </w:t>
      </w:r>
      <w:r w:rsidR="00050FB7" w:rsidRPr="001967C3">
        <w:rPr>
          <w:rFonts w:cs="Times New Roman"/>
        </w:rPr>
        <w:t>ZJ</w:t>
      </w:r>
      <w:r w:rsidR="009830C4" w:rsidRPr="001967C3">
        <w:rPr>
          <w:rFonts w:cs="Times New Roman"/>
        </w:rPr>
        <w:t xml:space="preserve"> lineárnost </w:t>
      </w:r>
      <w:r w:rsidR="00D85B2E">
        <w:rPr>
          <w:rFonts w:cs="Times New Roman"/>
        </w:rPr>
        <w:t xml:space="preserve">úplně </w:t>
      </w:r>
      <w:r w:rsidR="009830C4" w:rsidRPr="001967C3">
        <w:rPr>
          <w:rFonts w:cs="Times New Roman"/>
        </w:rPr>
        <w:t>neplat</w:t>
      </w:r>
      <w:r w:rsidR="00050FB7" w:rsidRPr="001967C3">
        <w:rPr>
          <w:rFonts w:cs="Times New Roman"/>
        </w:rPr>
        <w:t xml:space="preserve">í, </w:t>
      </w:r>
      <w:r w:rsidR="000401A8" w:rsidRPr="001967C3">
        <w:rPr>
          <w:rFonts w:cs="Times New Roman"/>
        </w:rPr>
        <w:t>je simultánnost</w:t>
      </w:r>
      <w:r w:rsidR="009830C4" w:rsidRPr="001967C3">
        <w:rPr>
          <w:rFonts w:cs="Times New Roman"/>
        </w:rPr>
        <w:t xml:space="preserve"> – najednou se vysílá víc info</w:t>
      </w:r>
      <w:r w:rsidR="00050FB7" w:rsidRPr="001967C3">
        <w:rPr>
          <w:rFonts w:cs="Times New Roman"/>
        </w:rPr>
        <w:t>r</w:t>
      </w:r>
      <w:r w:rsidR="009830C4" w:rsidRPr="001967C3">
        <w:rPr>
          <w:rFonts w:cs="Times New Roman"/>
        </w:rPr>
        <w:t xml:space="preserve">mací </w:t>
      </w:r>
      <w:r w:rsidR="000401A8" w:rsidRPr="001967C3">
        <w:rPr>
          <w:rFonts w:cs="Times New Roman"/>
        </w:rPr>
        <w:t>(specifikum</w:t>
      </w:r>
      <w:r w:rsidR="00AB1943" w:rsidRPr="001967C3">
        <w:rPr>
          <w:rFonts w:cs="Times New Roman"/>
        </w:rPr>
        <w:t xml:space="preserve"> </w:t>
      </w:r>
      <w:r w:rsidR="000401A8" w:rsidRPr="001967C3">
        <w:rPr>
          <w:rFonts w:cs="Times New Roman"/>
        </w:rPr>
        <w:t>–</w:t>
      </w:r>
      <w:r w:rsidR="00570603" w:rsidRPr="001967C3">
        <w:rPr>
          <w:rFonts w:cs="Times New Roman"/>
        </w:rPr>
        <w:t xml:space="preserve"> úvahy o systému </w:t>
      </w:r>
      <w:r w:rsidR="00D85B2E">
        <w:rPr>
          <w:rFonts w:cs="Times New Roman"/>
        </w:rPr>
        <w:t xml:space="preserve">je třeba </w:t>
      </w:r>
      <w:r w:rsidR="00570603" w:rsidRPr="001967C3">
        <w:rPr>
          <w:rFonts w:cs="Times New Roman"/>
        </w:rPr>
        <w:t>rozšíř</w:t>
      </w:r>
      <w:r w:rsidR="009830C4" w:rsidRPr="001967C3">
        <w:rPr>
          <w:rFonts w:cs="Times New Roman"/>
        </w:rPr>
        <w:t>it a podívat se na ně jinak</w:t>
      </w:r>
      <w:r w:rsidR="00AB1943" w:rsidRPr="001967C3">
        <w:rPr>
          <w:rFonts w:cs="Times New Roman"/>
        </w:rPr>
        <w:t>)</w:t>
      </w:r>
    </w:p>
    <w:p w:rsidR="00AB1943" w:rsidRPr="001967C3" w:rsidRDefault="00AB1943" w:rsidP="00AB1943">
      <w:pPr>
        <w:pStyle w:val="Standard"/>
        <w:rPr>
          <w:rFonts w:cs="Times New Roman"/>
          <w:b/>
          <w:color w:val="00B050"/>
        </w:rPr>
      </w:pPr>
    </w:p>
    <w:p w:rsidR="00AB1943" w:rsidRPr="001967C3" w:rsidRDefault="00AB1943" w:rsidP="00AB1943">
      <w:pPr>
        <w:pStyle w:val="Standard"/>
        <w:rPr>
          <w:rFonts w:cs="Times New Roman"/>
          <w:b/>
          <w:color w:val="00B050"/>
        </w:rPr>
      </w:pPr>
      <w:r w:rsidRPr="001967C3">
        <w:rPr>
          <w:rFonts w:cs="Times New Roman"/>
          <w:color w:val="00B050"/>
        </w:rPr>
        <w:t>druhým rysem je</w:t>
      </w:r>
      <w:r w:rsidRPr="001967C3">
        <w:rPr>
          <w:rFonts w:cs="Times New Roman"/>
          <w:b/>
          <w:color w:val="00B050"/>
        </w:rPr>
        <w:t xml:space="preserve"> znakovost</w:t>
      </w:r>
    </w:p>
    <w:p w:rsidR="009830C4" w:rsidRPr="001967C3" w:rsidRDefault="00AB1943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>&gt;</w:t>
      </w:r>
      <w:r w:rsidR="009830C4" w:rsidRPr="001967C3">
        <w:rPr>
          <w:rFonts w:cs="Times New Roman"/>
        </w:rPr>
        <w:t xml:space="preserve"> přís</w:t>
      </w:r>
      <w:r w:rsidR="00995792" w:rsidRPr="001967C3">
        <w:rPr>
          <w:rFonts w:cs="Times New Roman"/>
        </w:rPr>
        <w:t>tupnost smyslům</w:t>
      </w:r>
      <w:r w:rsidR="00E16999" w:rsidRPr="001967C3">
        <w:rPr>
          <w:rFonts w:cs="Times New Roman"/>
        </w:rPr>
        <w:t>, kulturní přenos</w:t>
      </w:r>
      <w:r w:rsidR="009830C4" w:rsidRPr="001967C3">
        <w:rPr>
          <w:rFonts w:cs="Times New Roman"/>
        </w:rPr>
        <w:t>nost – jazyk se předává v nějakém soc</w:t>
      </w:r>
      <w:r w:rsidR="00E16999" w:rsidRPr="001967C3">
        <w:rPr>
          <w:rFonts w:cs="Times New Roman"/>
        </w:rPr>
        <w:t xml:space="preserve">iálním </w:t>
      </w:r>
      <w:r w:rsidR="009830C4" w:rsidRPr="001967C3">
        <w:rPr>
          <w:rFonts w:cs="Times New Roman"/>
        </w:rPr>
        <w:t xml:space="preserve">kontaktu, osvojujeme si ho výchovou třeba, </w:t>
      </w:r>
      <w:r w:rsidR="00E16999" w:rsidRPr="001967C3">
        <w:rPr>
          <w:rFonts w:cs="Times New Roman"/>
        </w:rPr>
        <w:t>ne</w:t>
      </w:r>
      <w:r w:rsidR="009830C4" w:rsidRPr="001967C3">
        <w:rPr>
          <w:rFonts w:cs="Times New Roman"/>
        </w:rPr>
        <w:t>ní vrozený</w:t>
      </w:r>
    </w:p>
    <w:p w:rsidR="00DF401E" w:rsidRPr="001967C3" w:rsidRDefault="000265F7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&gt; </w:t>
      </w:r>
      <w:r w:rsidR="009830C4" w:rsidRPr="001967C3">
        <w:rPr>
          <w:rFonts w:cs="Times New Roman"/>
        </w:rPr>
        <w:t xml:space="preserve">u zvířat </w:t>
      </w:r>
      <w:r w:rsidRPr="001967C3">
        <w:rPr>
          <w:rFonts w:cs="Times New Roman"/>
        </w:rPr>
        <w:t xml:space="preserve">– </w:t>
      </w:r>
      <w:r w:rsidR="009830C4" w:rsidRPr="001967C3">
        <w:rPr>
          <w:rFonts w:cs="Times New Roman"/>
        </w:rPr>
        <w:t>do značné míry vrozené</w:t>
      </w:r>
    </w:p>
    <w:p w:rsidR="009830C4" w:rsidRPr="001967C3" w:rsidRDefault="00DF401E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–&gt; </w:t>
      </w:r>
      <w:r w:rsidR="00D85B2E">
        <w:rPr>
          <w:rFonts w:cs="Times New Roman"/>
        </w:rPr>
        <w:t>také v sobě máme</w:t>
      </w:r>
      <w:r w:rsidR="009830C4" w:rsidRPr="001967C3">
        <w:rPr>
          <w:rFonts w:cs="Times New Roman"/>
        </w:rPr>
        <w:t xml:space="preserve"> vr</w:t>
      </w:r>
      <w:r w:rsidR="00D85B2E">
        <w:rPr>
          <w:rFonts w:cs="Times New Roman"/>
        </w:rPr>
        <w:t>ozenou schopnost, tj. složitou strukturu si um</w:t>
      </w:r>
      <w:r w:rsidR="009830C4" w:rsidRPr="001967C3">
        <w:rPr>
          <w:rFonts w:cs="Times New Roman"/>
        </w:rPr>
        <w:t>íme osvojit</w:t>
      </w:r>
    </w:p>
    <w:p w:rsidR="00995792" w:rsidRPr="001967C3" w:rsidRDefault="00995792" w:rsidP="009830C4">
      <w:pPr>
        <w:pStyle w:val="Standard"/>
        <w:rPr>
          <w:rFonts w:cs="Times New Roman"/>
        </w:rPr>
      </w:pPr>
    </w:p>
    <w:p w:rsidR="00D94A0B" w:rsidRPr="001967C3" w:rsidRDefault="00D94A0B" w:rsidP="009830C4">
      <w:pPr>
        <w:pStyle w:val="Standard"/>
        <w:rPr>
          <w:rFonts w:cs="Times New Roman"/>
          <w:b/>
          <w:color w:val="00B050"/>
        </w:rPr>
      </w:pPr>
      <w:r w:rsidRPr="001967C3">
        <w:rPr>
          <w:rFonts w:cs="Times New Roman"/>
          <w:color w:val="00B050"/>
        </w:rPr>
        <w:t>třetím rysem je</w:t>
      </w:r>
      <w:r w:rsidRPr="001967C3">
        <w:rPr>
          <w:rFonts w:cs="Times New Roman"/>
          <w:b/>
          <w:color w:val="00B050"/>
        </w:rPr>
        <w:t xml:space="preserve"> dvojí členění</w:t>
      </w:r>
    </w:p>
    <w:p w:rsidR="00880574" w:rsidRPr="001967C3" w:rsidRDefault="00D94A0B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&gt; </w:t>
      </w:r>
      <w:proofErr w:type="spellStart"/>
      <w:r w:rsidR="009830C4" w:rsidRPr="001967C3">
        <w:rPr>
          <w:rFonts w:cs="Times New Roman"/>
        </w:rPr>
        <w:t>duálnost</w:t>
      </w:r>
      <w:proofErr w:type="spellEnd"/>
      <w:r w:rsidR="00316049" w:rsidRPr="001967C3">
        <w:rPr>
          <w:rFonts w:cs="Times New Roman"/>
        </w:rPr>
        <w:t>,</w:t>
      </w:r>
      <w:r w:rsidR="00E16999" w:rsidRPr="001967C3">
        <w:rPr>
          <w:rFonts w:cs="Times New Roman"/>
        </w:rPr>
        <w:t xml:space="preserve"> dvojí artikulace –</w:t>
      </w:r>
      <w:r w:rsidR="009830C4" w:rsidRPr="001967C3">
        <w:rPr>
          <w:rFonts w:cs="Times New Roman"/>
        </w:rPr>
        <w:t xml:space="preserve"> hlavní dokazat</w:t>
      </w:r>
      <w:r w:rsidR="00880574" w:rsidRPr="001967C3">
        <w:rPr>
          <w:rFonts w:cs="Times New Roman"/>
        </w:rPr>
        <w:t>elný rys</w:t>
      </w:r>
    </w:p>
    <w:p w:rsidR="00880574" w:rsidRPr="001967C3" w:rsidRDefault="00880574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&gt; </w:t>
      </w:r>
      <w:r w:rsidR="00FD7243" w:rsidRPr="001967C3">
        <w:rPr>
          <w:rFonts w:cs="Times New Roman"/>
        </w:rPr>
        <w:t xml:space="preserve">potřeba </w:t>
      </w:r>
      <w:r w:rsidRPr="001967C3">
        <w:rPr>
          <w:rFonts w:cs="Times New Roman"/>
        </w:rPr>
        <w:t>d</w:t>
      </w:r>
      <w:r w:rsidR="00FD7243" w:rsidRPr="001967C3">
        <w:rPr>
          <w:rFonts w:cs="Times New Roman"/>
        </w:rPr>
        <w:t>okázat, že ZJ jsou plnoprávný</w:t>
      </w:r>
      <w:r w:rsidR="009830C4" w:rsidRPr="001967C3">
        <w:rPr>
          <w:rFonts w:cs="Times New Roman"/>
        </w:rPr>
        <w:t>mi přiroz</w:t>
      </w:r>
      <w:r w:rsidR="00FD7243" w:rsidRPr="001967C3">
        <w:rPr>
          <w:rFonts w:cs="Times New Roman"/>
        </w:rPr>
        <w:t>enými jazyky</w:t>
      </w:r>
      <w:r w:rsidRPr="001967C3">
        <w:rPr>
          <w:rFonts w:cs="Times New Roman"/>
        </w:rPr>
        <w:t xml:space="preserve"> s mluvenými</w:t>
      </w:r>
    </w:p>
    <w:p w:rsidR="00880574" w:rsidRPr="001967C3" w:rsidRDefault="00880574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  =&gt; </w:t>
      </w:r>
      <w:r w:rsidR="009830C4" w:rsidRPr="001967C3">
        <w:rPr>
          <w:rFonts w:cs="Times New Roman"/>
        </w:rPr>
        <w:t>hlavní argument, že platí dvojí členění</w:t>
      </w:r>
    </w:p>
    <w:p w:rsidR="00FD737B" w:rsidRPr="001967C3" w:rsidRDefault="00880574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 xml:space="preserve">&gt; </w:t>
      </w:r>
      <w:r w:rsidR="009830C4" w:rsidRPr="001967C3">
        <w:rPr>
          <w:rFonts w:cs="Times New Roman"/>
        </w:rPr>
        <w:t>můžeme</w:t>
      </w:r>
      <w:r w:rsidR="007A51A1" w:rsidRPr="001967C3">
        <w:rPr>
          <w:rFonts w:cs="Times New Roman"/>
        </w:rPr>
        <w:t xml:space="preserve"> členit jednotky na – </w:t>
      </w:r>
      <w:r w:rsidR="007A51A1" w:rsidRPr="001967C3">
        <w:rPr>
          <w:rFonts w:cs="Times New Roman"/>
          <w:u w:val="single"/>
        </w:rPr>
        <w:t xml:space="preserve">nejmenší </w:t>
      </w:r>
      <w:r w:rsidR="007A51A1" w:rsidRPr="00D85B2E">
        <w:rPr>
          <w:rFonts w:cs="Times New Roman"/>
          <w:u w:val="single"/>
        </w:rPr>
        <w:t>jednotky</w:t>
      </w:r>
      <w:r w:rsidR="00FD737B" w:rsidRPr="00D85B2E">
        <w:rPr>
          <w:rFonts w:cs="Times New Roman"/>
          <w:u w:val="single"/>
        </w:rPr>
        <w:t>, které mají význam</w:t>
      </w:r>
      <w:r w:rsidR="00FD737B" w:rsidRPr="001967C3">
        <w:rPr>
          <w:rFonts w:cs="Times New Roman"/>
        </w:rPr>
        <w:t xml:space="preserve"> </w:t>
      </w:r>
    </w:p>
    <w:p w:rsidR="00D9321E" w:rsidRPr="001967C3" w:rsidRDefault="00FD737B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Pr="001967C3">
        <w:rPr>
          <w:rFonts w:cs="Times New Roman"/>
        </w:rPr>
        <w:tab/>
      </w:r>
      <w:r w:rsidR="00D9321E" w:rsidRPr="001967C3">
        <w:rPr>
          <w:rFonts w:cs="Times New Roman"/>
        </w:rPr>
        <w:t>–</w:t>
      </w:r>
      <w:r w:rsidRPr="001967C3">
        <w:rPr>
          <w:rFonts w:cs="Times New Roman"/>
        </w:rPr>
        <w:t xml:space="preserve"> slova = </w:t>
      </w:r>
      <w:r w:rsidR="007A51A1" w:rsidRPr="001967C3">
        <w:rPr>
          <w:rFonts w:cs="Times New Roman"/>
          <w:b/>
          <w:color w:val="FFC000"/>
        </w:rPr>
        <w:t>mo</w:t>
      </w:r>
      <w:r w:rsidR="009830C4" w:rsidRPr="001967C3">
        <w:rPr>
          <w:rFonts w:cs="Times New Roman"/>
          <w:b/>
          <w:color w:val="FFC000"/>
        </w:rPr>
        <w:t>rfémy</w:t>
      </w:r>
      <w:r w:rsidR="009830C4" w:rsidRPr="001967C3">
        <w:rPr>
          <w:rFonts w:cs="Times New Roman"/>
        </w:rPr>
        <w:t xml:space="preserve"> </w:t>
      </w:r>
      <w:r w:rsidR="007A51A1" w:rsidRPr="001967C3">
        <w:rPr>
          <w:rFonts w:cs="Times New Roman"/>
        </w:rPr>
        <w:t>(např. p</w:t>
      </w:r>
      <w:r w:rsidR="009830C4" w:rsidRPr="001967C3">
        <w:rPr>
          <w:rFonts w:cs="Times New Roman"/>
        </w:rPr>
        <w:t xml:space="preserve">es) </w:t>
      </w:r>
    </w:p>
    <w:p w:rsidR="00D9321E" w:rsidRPr="001967C3" w:rsidRDefault="00D9321E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Pr="001967C3">
        <w:rPr>
          <w:rFonts w:cs="Times New Roman"/>
        </w:rPr>
        <w:tab/>
        <w:t>&gt;</w:t>
      </w:r>
      <w:r w:rsidR="00FD737B" w:rsidRPr="001967C3">
        <w:rPr>
          <w:rFonts w:cs="Times New Roman"/>
        </w:rPr>
        <w:t xml:space="preserve"> </w:t>
      </w:r>
      <w:r w:rsidR="009830C4" w:rsidRPr="001967C3">
        <w:rPr>
          <w:rFonts w:cs="Times New Roman"/>
        </w:rPr>
        <w:t>dá</w:t>
      </w:r>
      <w:r w:rsidR="00FD737B" w:rsidRPr="001967C3">
        <w:rPr>
          <w:rFonts w:cs="Times New Roman"/>
        </w:rPr>
        <w:t xml:space="preserve"> se</w:t>
      </w:r>
      <w:r w:rsidR="009830C4" w:rsidRPr="001967C3">
        <w:rPr>
          <w:rFonts w:cs="Times New Roman"/>
        </w:rPr>
        <w:t xml:space="preserve"> rozdělit na </w:t>
      </w:r>
      <w:r w:rsidRPr="001967C3">
        <w:rPr>
          <w:rFonts w:cs="Times New Roman"/>
        </w:rPr>
        <w:t>–</w:t>
      </w:r>
      <w:r w:rsidR="009830C4" w:rsidRPr="001967C3">
        <w:rPr>
          <w:rFonts w:cs="Times New Roman"/>
        </w:rPr>
        <w:t xml:space="preserve"> </w:t>
      </w:r>
      <w:r w:rsidR="000C566A" w:rsidRPr="001967C3">
        <w:rPr>
          <w:rFonts w:cs="Times New Roman"/>
          <w:u w:val="single"/>
        </w:rPr>
        <w:t xml:space="preserve">ještě </w:t>
      </w:r>
      <w:r w:rsidR="009830C4" w:rsidRPr="001967C3">
        <w:rPr>
          <w:rFonts w:cs="Times New Roman"/>
          <w:u w:val="single"/>
        </w:rPr>
        <w:t>menší</w:t>
      </w:r>
      <w:r w:rsidR="00FD737B" w:rsidRPr="001967C3">
        <w:rPr>
          <w:rFonts w:cs="Times New Roman"/>
          <w:u w:val="single"/>
        </w:rPr>
        <w:t xml:space="preserve"> jednotky</w:t>
      </w:r>
      <w:r w:rsidR="00FD737B" w:rsidRPr="001967C3">
        <w:rPr>
          <w:rFonts w:cs="Times New Roman"/>
        </w:rPr>
        <w:t xml:space="preserve">, které význam </w:t>
      </w:r>
    </w:p>
    <w:p w:rsidR="009830C4" w:rsidRPr="00203739" w:rsidRDefault="00D9321E" w:rsidP="009830C4">
      <w:pPr>
        <w:pStyle w:val="Standard"/>
        <w:rPr>
          <w:rFonts w:cs="Times New Roman"/>
          <w:u w:val="single"/>
        </w:rPr>
      </w:pPr>
      <w:r w:rsidRPr="001967C3">
        <w:rPr>
          <w:rFonts w:cs="Times New Roman"/>
        </w:rPr>
        <w:tab/>
      </w:r>
      <w:r w:rsidRPr="001967C3">
        <w:rPr>
          <w:rFonts w:cs="Times New Roman"/>
        </w:rPr>
        <w:tab/>
      </w:r>
      <w:r w:rsidR="00FD737B" w:rsidRPr="001967C3">
        <w:rPr>
          <w:rFonts w:cs="Times New Roman"/>
        </w:rPr>
        <w:t>nenesou</w:t>
      </w:r>
      <w:r w:rsidR="009830C4" w:rsidRPr="001967C3">
        <w:rPr>
          <w:rFonts w:cs="Times New Roman"/>
        </w:rPr>
        <w:t xml:space="preserve">, </w:t>
      </w:r>
      <w:r w:rsidR="009830C4" w:rsidRPr="00203739">
        <w:rPr>
          <w:rFonts w:cs="Times New Roman"/>
          <w:u w:val="single"/>
        </w:rPr>
        <w:t>ale mohou ho rozlišit</w:t>
      </w:r>
      <w:r w:rsidR="003E5F70" w:rsidRPr="00203739">
        <w:rPr>
          <w:rFonts w:cs="Times New Roman"/>
          <w:u w:val="single"/>
        </w:rPr>
        <w:t xml:space="preserve"> </w:t>
      </w:r>
    </w:p>
    <w:p w:rsidR="003F2E73" w:rsidRPr="001967C3" w:rsidRDefault="003E5F70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Pr="001967C3">
        <w:rPr>
          <w:rFonts w:cs="Times New Roman"/>
        </w:rPr>
        <w:tab/>
      </w:r>
      <w:r w:rsidRPr="001967C3">
        <w:rPr>
          <w:rFonts w:cs="Times New Roman"/>
        </w:rPr>
        <w:tab/>
        <w:t xml:space="preserve">– </w:t>
      </w:r>
      <w:r w:rsidR="00203739">
        <w:rPr>
          <w:rFonts w:cs="Times New Roman"/>
        </w:rPr>
        <w:t>jeden</w:t>
      </w:r>
      <w:r w:rsidR="009830C4" w:rsidRPr="001967C3">
        <w:rPr>
          <w:rFonts w:cs="Times New Roman"/>
        </w:rPr>
        <w:t xml:space="preserve"> </w:t>
      </w:r>
      <w:r w:rsidR="009830C4" w:rsidRPr="001967C3">
        <w:rPr>
          <w:rFonts w:cs="Times New Roman"/>
          <w:b/>
          <w:color w:val="FFC000"/>
        </w:rPr>
        <w:t>foném</w:t>
      </w:r>
      <w:r w:rsidRPr="001967C3">
        <w:rPr>
          <w:rFonts w:cs="Times New Roman"/>
          <w:b/>
          <w:color w:val="FFC000"/>
        </w:rPr>
        <w:t xml:space="preserve"> </w:t>
      </w:r>
      <w:r w:rsidR="009830C4" w:rsidRPr="001967C3">
        <w:rPr>
          <w:rFonts w:cs="Times New Roman"/>
        </w:rPr>
        <w:t>vy</w:t>
      </w:r>
      <w:r w:rsidR="00203739">
        <w:rPr>
          <w:rFonts w:cs="Times New Roman"/>
        </w:rPr>
        <w:t>měním za jiný</w:t>
      </w:r>
      <w:r w:rsidR="007A51A1" w:rsidRPr="001967C3">
        <w:rPr>
          <w:rFonts w:cs="Times New Roman"/>
        </w:rPr>
        <w:t xml:space="preserve"> (např. </w:t>
      </w:r>
      <w:r w:rsidR="003F2E73" w:rsidRPr="001967C3">
        <w:rPr>
          <w:rFonts w:cs="Times New Roman"/>
        </w:rPr>
        <w:t xml:space="preserve">pes – </w:t>
      </w:r>
      <w:r w:rsidR="007A51A1" w:rsidRPr="001967C3">
        <w:rPr>
          <w:rFonts w:cs="Times New Roman"/>
        </w:rPr>
        <w:t>v</w:t>
      </w:r>
      <w:r w:rsidR="009830C4" w:rsidRPr="001967C3">
        <w:rPr>
          <w:rFonts w:cs="Times New Roman"/>
        </w:rPr>
        <w:t xml:space="preserve">es), </w:t>
      </w:r>
    </w:p>
    <w:p w:rsidR="00324B00" w:rsidRPr="001967C3" w:rsidRDefault="003F2E73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Pr="001967C3">
        <w:rPr>
          <w:rFonts w:cs="Times New Roman"/>
        </w:rPr>
        <w:tab/>
      </w:r>
      <w:r w:rsidRPr="001967C3">
        <w:rPr>
          <w:rFonts w:cs="Times New Roman"/>
        </w:rPr>
        <w:tab/>
      </w:r>
      <w:r w:rsidR="009830C4" w:rsidRPr="001967C3">
        <w:rPr>
          <w:rFonts w:cs="Times New Roman"/>
        </w:rPr>
        <w:t xml:space="preserve">tak už je to něco jiného </w:t>
      </w:r>
    </w:p>
    <w:p w:rsidR="003E5F70" w:rsidRPr="001967C3" w:rsidRDefault="003E5F70" w:rsidP="009830C4">
      <w:pPr>
        <w:pStyle w:val="Standard"/>
        <w:rPr>
          <w:rFonts w:cs="Times New Roman"/>
          <w:i/>
          <w:color w:val="FFC000" w:themeColor="accent4"/>
        </w:rPr>
      </w:pPr>
      <w:r w:rsidRPr="001967C3">
        <w:rPr>
          <w:rFonts w:cs="Times New Roman"/>
          <w:i/>
          <w:color w:val="FFC000" w:themeColor="accent4"/>
        </w:rPr>
        <w:t xml:space="preserve">ČJ – </w:t>
      </w:r>
      <w:r w:rsidR="009830C4" w:rsidRPr="001967C3">
        <w:rPr>
          <w:rFonts w:cs="Times New Roman"/>
          <w:i/>
          <w:color w:val="FFC000" w:themeColor="accent4"/>
        </w:rPr>
        <w:t>fo</w:t>
      </w:r>
      <w:r w:rsidR="00324B00" w:rsidRPr="001967C3">
        <w:rPr>
          <w:rFonts w:cs="Times New Roman"/>
          <w:i/>
          <w:color w:val="FFC000" w:themeColor="accent4"/>
        </w:rPr>
        <w:t>némy</w:t>
      </w:r>
      <w:r w:rsidRPr="001967C3">
        <w:rPr>
          <w:rFonts w:cs="Times New Roman"/>
          <w:i/>
          <w:color w:val="FFC000" w:themeColor="accent4"/>
        </w:rPr>
        <w:t xml:space="preserve"> –</w:t>
      </w:r>
      <w:r w:rsidR="00324B00" w:rsidRPr="001967C3">
        <w:rPr>
          <w:rFonts w:cs="Times New Roman"/>
          <w:i/>
          <w:color w:val="FFC000" w:themeColor="accent4"/>
        </w:rPr>
        <w:t xml:space="preserve"> něco, co je slyšet </w:t>
      </w:r>
    </w:p>
    <w:p w:rsidR="003E5F70" w:rsidRPr="001967C3" w:rsidRDefault="00324B00" w:rsidP="009830C4">
      <w:pPr>
        <w:pStyle w:val="Standard"/>
        <w:rPr>
          <w:rFonts w:cs="Times New Roman"/>
          <w:i/>
          <w:color w:val="FFC000" w:themeColor="accent4"/>
        </w:rPr>
      </w:pPr>
      <w:r w:rsidRPr="001967C3">
        <w:rPr>
          <w:rFonts w:cs="Times New Roman"/>
          <w:i/>
          <w:color w:val="FFC000" w:themeColor="accent4"/>
        </w:rPr>
        <w:t>ZJ</w:t>
      </w:r>
      <w:r w:rsidR="009830C4" w:rsidRPr="001967C3">
        <w:rPr>
          <w:rFonts w:cs="Times New Roman"/>
          <w:i/>
          <w:color w:val="FFC000" w:themeColor="accent4"/>
        </w:rPr>
        <w:t xml:space="preserve"> </w:t>
      </w:r>
      <w:r w:rsidR="003E5F70" w:rsidRPr="001967C3">
        <w:rPr>
          <w:rFonts w:cs="Times New Roman"/>
          <w:i/>
          <w:color w:val="FFC000" w:themeColor="accent4"/>
        </w:rPr>
        <w:t xml:space="preserve">– </w:t>
      </w:r>
      <w:r w:rsidR="009830C4" w:rsidRPr="001967C3">
        <w:rPr>
          <w:rFonts w:cs="Times New Roman"/>
          <w:i/>
          <w:color w:val="FFC000" w:themeColor="accent4"/>
        </w:rPr>
        <w:t>vizuální charakter</w:t>
      </w:r>
      <w:r w:rsidR="00203739">
        <w:rPr>
          <w:rFonts w:cs="Times New Roman"/>
          <w:i/>
          <w:color w:val="FFC000" w:themeColor="accent4"/>
        </w:rPr>
        <w:t>, ale srovnatelně nejmenší jednotka</w:t>
      </w:r>
    </w:p>
    <w:p w:rsidR="009830C4" w:rsidRPr="001967C3" w:rsidRDefault="009830C4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>–</w:t>
      </w:r>
      <w:r w:rsidR="003E5F70" w:rsidRPr="001967C3">
        <w:rPr>
          <w:rFonts w:cs="Times New Roman"/>
        </w:rPr>
        <w:t>&gt;</w:t>
      </w:r>
      <w:r w:rsidRPr="001967C3">
        <w:rPr>
          <w:rFonts w:cs="Times New Roman"/>
        </w:rPr>
        <w:t xml:space="preserve"> umožňuje dvojí členění (</w:t>
      </w:r>
      <w:proofErr w:type="spellStart"/>
      <w:r w:rsidRPr="001967C3">
        <w:rPr>
          <w:rFonts w:cs="Times New Roman"/>
        </w:rPr>
        <w:t>Salzman</w:t>
      </w:r>
      <w:r w:rsidR="00AF7015" w:rsidRPr="001967C3">
        <w:rPr>
          <w:rFonts w:cs="Times New Roman"/>
        </w:rPr>
        <w:t>n</w:t>
      </w:r>
      <w:proofErr w:type="spellEnd"/>
      <w:r w:rsidRPr="001967C3">
        <w:rPr>
          <w:rFonts w:cs="Times New Roman"/>
        </w:rPr>
        <w:t>)</w:t>
      </w:r>
    </w:p>
    <w:p w:rsidR="009830C4" w:rsidRPr="001967C3" w:rsidRDefault="009830C4" w:rsidP="009830C4">
      <w:pPr>
        <w:pStyle w:val="Standard"/>
        <w:rPr>
          <w:rFonts w:cs="Times New Roman"/>
        </w:rPr>
      </w:pPr>
    </w:p>
    <w:p w:rsidR="003E5F70" w:rsidRPr="001967C3" w:rsidRDefault="003E5F70" w:rsidP="003E5F70">
      <w:pPr>
        <w:pStyle w:val="Standard"/>
        <w:rPr>
          <w:rFonts w:cs="Times New Roman"/>
          <w:b/>
          <w:color w:val="00B050"/>
        </w:rPr>
      </w:pPr>
      <w:r w:rsidRPr="001967C3">
        <w:rPr>
          <w:rFonts w:cs="Times New Roman"/>
          <w:color w:val="00B050"/>
        </w:rPr>
        <w:t>čtvrtým rysem je</w:t>
      </w:r>
      <w:r w:rsidRPr="001967C3">
        <w:rPr>
          <w:rFonts w:cs="Times New Roman"/>
          <w:b/>
          <w:color w:val="00B050"/>
        </w:rPr>
        <w:t xml:space="preserve"> produktivnost</w:t>
      </w:r>
    </w:p>
    <w:p w:rsidR="002B2EC1" w:rsidRPr="001967C3" w:rsidRDefault="003E5F70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&gt; </w:t>
      </w:r>
      <w:r w:rsidR="009830C4" w:rsidRPr="001967C3">
        <w:rPr>
          <w:rFonts w:cs="Times New Roman"/>
        </w:rPr>
        <w:t xml:space="preserve">každý jazyk </w:t>
      </w:r>
      <w:r w:rsidR="00F75F98" w:rsidRPr="001967C3">
        <w:rPr>
          <w:rFonts w:cs="Times New Roman"/>
        </w:rPr>
        <w:t xml:space="preserve">= </w:t>
      </w:r>
      <w:r w:rsidR="00D67112" w:rsidRPr="001967C3">
        <w:rPr>
          <w:rFonts w:cs="Times New Roman"/>
        </w:rPr>
        <w:t>omezeno</w:t>
      </w:r>
      <w:r w:rsidR="009830C4" w:rsidRPr="001967C3">
        <w:rPr>
          <w:rFonts w:cs="Times New Roman"/>
        </w:rPr>
        <w:t xml:space="preserve"> množství počt</w:t>
      </w:r>
      <w:r w:rsidR="00E75592" w:rsidRPr="001967C3">
        <w:rPr>
          <w:rFonts w:cs="Times New Roman"/>
        </w:rPr>
        <w:t>u</w:t>
      </w:r>
      <w:r w:rsidR="009830C4" w:rsidRPr="001967C3">
        <w:rPr>
          <w:rFonts w:cs="Times New Roman"/>
        </w:rPr>
        <w:t xml:space="preserve"> </w:t>
      </w:r>
      <w:r w:rsidR="00D67112" w:rsidRPr="001967C3">
        <w:rPr>
          <w:rFonts w:cs="Times New Roman"/>
        </w:rPr>
        <w:t>jednotek a</w:t>
      </w:r>
      <w:r w:rsidR="009830C4" w:rsidRPr="001967C3">
        <w:rPr>
          <w:rFonts w:cs="Times New Roman"/>
        </w:rPr>
        <w:t xml:space="preserve"> omezená pravidla </w:t>
      </w:r>
      <w:r w:rsidR="00D67112" w:rsidRPr="001967C3">
        <w:rPr>
          <w:rFonts w:cs="Times New Roman"/>
        </w:rPr>
        <w:t xml:space="preserve">=&gt; </w:t>
      </w:r>
      <w:r w:rsidR="00E90057" w:rsidRPr="001967C3">
        <w:rPr>
          <w:rFonts w:cs="Times New Roman"/>
        </w:rPr>
        <w:t>spojování</w:t>
      </w:r>
      <w:r w:rsidR="00D67112" w:rsidRPr="001967C3">
        <w:rPr>
          <w:rFonts w:cs="Times New Roman"/>
        </w:rPr>
        <w:t xml:space="preserve"> jednot</w:t>
      </w:r>
      <w:r w:rsidR="00E90057" w:rsidRPr="001967C3">
        <w:rPr>
          <w:rFonts w:cs="Times New Roman"/>
        </w:rPr>
        <w:t>ek</w:t>
      </w:r>
      <w:r w:rsidR="00D67112" w:rsidRPr="001967C3">
        <w:rPr>
          <w:rFonts w:cs="Times New Roman"/>
        </w:rPr>
        <w:t xml:space="preserve">, </w:t>
      </w:r>
      <w:r w:rsidR="009830C4" w:rsidRPr="001967C3">
        <w:rPr>
          <w:rFonts w:cs="Times New Roman"/>
        </w:rPr>
        <w:t>m</w:t>
      </w:r>
      <w:r w:rsidR="00985A54" w:rsidRPr="001967C3">
        <w:rPr>
          <w:rFonts w:cs="Times New Roman"/>
        </w:rPr>
        <w:t>odifikování</w:t>
      </w:r>
      <w:r w:rsidR="00D67112" w:rsidRPr="001967C3">
        <w:rPr>
          <w:rFonts w:cs="Times New Roman"/>
        </w:rPr>
        <w:t xml:space="preserve"> &gt; </w:t>
      </w:r>
      <w:r w:rsidR="00AF7015" w:rsidRPr="001967C3">
        <w:rPr>
          <w:rFonts w:cs="Times New Roman"/>
        </w:rPr>
        <w:t>můžeme vytvo</w:t>
      </w:r>
      <w:r w:rsidR="009830C4" w:rsidRPr="001967C3">
        <w:rPr>
          <w:rFonts w:cs="Times New Roman"/>
        </w:rPr>
        <w:t>řit</w:t>
      </w:r>
      <w:r w:rsidR="00985A54" w:rsidRPr="001967C3">
        <w:rPr>
          <w:rFonts w:cs="Times New Roman"/>
        </w:rPr>
        <w:t>/vytvářet</w:t>
      </w:r>
      <w:r w:rsidR="009830C4" w:rsidRPr="001967C3">
        <w:rPr>
          <w:rFonts w:cs="Times New Roman"/>
        </w:rPr>
        <w:t xml:space="preserve"> nekon</w:t>
      </w:r>
      <w:r w:rsidR="00AF7015" w:rsidRPr="001967C3">
        <w:rPr>
          <w:rFonts w:cs="Times New Roman"/>
        </w:rPr>
        <w:t>ečné množství spojení, výpovědí</w:t>
      </w:r>
      <w:r w:rsidR="002B2EC1" w:rsidRPr="001967C3">
        <w:rPr>
          <w:rFonts w:cs="Times New Roman"/>
        </w:rPr>
        <w:t xml:space="preserve"> </w:t>
      </w:r>
    </w:p>
    <w:p w:rsidR="002B2EC1" w:rsidRPr="001967C3" w:rsidRDefault="001F1C88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>–</w:t>
      </w:r>
      <w:r w:rsidR="002B2EC1" w:rsidRPr="001967C3">
        <w:rPr>
          <w:rFonts w:cs="Times New Roman"/>
        </w:rPr>
        <w:t>&gt;</w:t>
      </w:r>
      <w:r w:rsidR="00AF7015" w:rsidRPr="001967C3">
        <w:rPr>
          <w:rFonts w:cs="Times New Roman"/>
        </w:rPr>
        <w:t xml:space="preserve"> v</w:t>
      </w:r>
      <w:r w:rsidR="002B2EC1" w:rsidRPr="001967C3">
        <w:rPr>
          <w:rFonts w:cs="Times New Roman"/>
        </w:rPr>
        <w:t>e</w:t>
      </w:r>
      <w:r w:rsidR="00203739">
        <w:rPr>
          <w:rFonts w:cs="Times New Roman"/>
        </w:rPr>
        <w:t xml:space="preserve"> ZJ </w:t>
      </w:r>
      <w:r w:rsidR="00AF7015" w:rsidRPr="001967C3">
        <w:rPr>
          <w:rFonts w:cs="Times New Roman"/>
        </w:rPr>
        <w:t xml:space="preserve">např. </w:t>
      </w:r>
      <w:r w:rsidR="00203739">
        <w:rPr>
          <w:rFonts w:cs="Times New Roman"/>
        </w:rPr>
        <w:t xml:space="preserve">některé </w:t>
      </w:r>
      <w:r w:rsidR="00AF7015" w:rsidRPr="001967C3">
        <w:rPr>
          <w:rFonts w:cs="Times New Roman"/>
        </w:rPr>
        <w:t>z</w:t>
      </w:r>
      <w:r w:rsidR="009830C4" w:rsidRPr="001967C3">
        <w:rPr>
          <w:rFonts w:cs="Times New Roman"/>
        </w:rPr>
        <w:t>naky jsou petrifik</w:t>
      </w:r>
      <w:r w:rsidR="00AF7015" w:rsidRPr="001967C3">
        <w:rPr>
          <w:rFonts w:cs="Times New Roman"/>
        </w:rPr>
        <w:t>ova</w:t>
      </w:r>
      <w:r w:rsidR="009830C4" w:rsidRPr="001967C3">
        <w:rPr>
          <w:rFonts w:cs="Times New Roman"/>
        </w:rPr>
        <w:t>né, zmrazené, nemění se</w:t>
      </w:r>
      <w:r w:rsidR="00203739">
        <w:rPr>
          <w:rFonts w:cs="Times New Roman"/>
        </w:rPr>
        <w:t>, ale</w:t>
      </w:r>
      <w:r w:rsidRPr="001967C3">
        <w:rPr>
          <w:rFonts w:cs="Times New Roman"/>
        </w:rPr>
        <w:t xml:space="preserve"> </w:t>
      </w:r>
      <w:r w:rsidR="00F73410" w:rsidRPr="001967C3">
        <w:rPr>
          <w:rFonts w:cs="Times New Roman"/>
        </w:rPr>
        <w:t>=</w:t>
      </w:r>
      <w:r w:rsidRPr="001967C3">
        <w:rPr>
          <w:rFonts w:cs="Times New Roman"/>
        </w:rPr>
        <w:t>&gt;</w:t>
      </w:r>
      <w:r w:rsidR="009830C4" w:rsidRPr="001967C3">
        <w:rPr>
          <w:rFonts w:cs="Times New Roman"/>
        </w:rPr>
        <w:t xml:space="preserve"> v komunikaci vznikají nějaké nové znaky =</w:t>
      </w:r>
      <w:r w:rsidR="00430B9C" w:rsidRPr="001967C3">
        <w:rPr>
          <w:rFonts w:cs="Times New Roman"/>
        </w:rPr>
        <w:t>&gt;</w:t>
      </w:r>
      <w:r w:rsidRPr="001967C3">
        <w:rPr>
          <w:rFonts w:cs="Times New Roman"/>
        </w:rPr>
        <w:t xml:space="preserve"> produktivnost</w:t>
      </w:r>
    </w:p>
    <w:p w:rsidR="009830C4" w:rsidRPr="001967C3" w:rsidRDefault="001F1C88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>–</w:t>
      </w:r>
      <w:r w:rsidR="002B2EC1" w:rsidRPr="001967C3">
        <w:rPr>
          <w:rFonts w:cs="Times New Roman"/>
        </w:rPr>
        <w:t xml:space="preserve">&gt; </w:t>
      </w:r>
      <w:r w:rsidR="009830C4" w:rsidRPr="001967C3">
        <w:rPr>
          <w:rFonts w:cs="Times New Roman"/>
        </w:rPr>
        <w:t>provází i ml</w:t>
      </w:r>
      <w:r w:rsidR="001332AD" w:rsidRPr="001967C3">
        <w:rPr>
          <w:rFonts w:cs="Times New Roman"/>
        </w:rPr>
        <w:t>uvené jazyky na vyšších patrech =&gt;</w:t>
      </w:r>
      <w:r w:rsidR="009830C4" w:rsidRPr="001967C3">
        <w:rPr>
          <w:rFonts w:cs="Times New Roman"/>
        </w:rPr>
        <w:t xml:space="preserve"> vychází z</w:t>
      </w:r>
      <w:r w:rsidR="00AF7015" w:rsidRPr="001967C3">
        <w:rPr>
          <w:rFonts w:cs="Times New Roman"/>
        </w:rPr>
        <w:t> </w:t>
      </w:r>
      <w:r w:rsidR="009830C4" w:rsidRPr="001967C3">
        <w:rPr>
          <w:rFonts w:cs="Times New Roman"/>
        </w:rPr>
        <w:t>toho</w:t>
      </w:r>
      <w:r w:rsidR="00AF7015" w:rsidRPr="001967C3">
        <w:rPr>
          <w:rFonts w:cs="Times New Roman"/>
        </w:rPr>
        <w:t xml:space="preserve"> </w:t>
      </w:r>
      <w:r w:rsidR="009830C4" w:rsidRPr="001967C3">
        <w:rPr>
          <w:rFonts w:cs="Times New Roman"/>
        </w:rPr>
        <w:t>styl osobitého používání jazyka</w:t>
      </w:r>
      <w:r w:rsidRPr="001967C3">
        <w:rPr>
          <w:rFonts w:cs="Times New Roman"/>
        </w:rPr>
        <w:t xml:space="preserve"> a</w:t>
      </w:r>
      <w:r w:rsidR="009830C4" w:rsidRPr="001967C3">
        <w:rPr>
          <w:rFonts w:cs="Times New Roman"/>
        </w:rPr>
        <w:t xml:space="preserve"> možnost přizpůsobení každé situaci</w:t>
      </w:r>
    </w:p>
    <w:p w:rsidR="009830C4" w:rsidRPr="001967C3" w:rsidRDefault="009830C4" w:rsidP="009830C4">
      <w:pPr>
        <w:pStyle w:val="Standard"/>
        <w:rPr>
          <w:rFonts w:cs="Times New Roman"/>
        </w:rPr>
      </w:pPr>
    </w:p>
    <w:p w:rsidR="003E5F70" w:rsidRPr="001967C3" w:rsidRDefault="003E5F70" w:rsidP="003E5F70">
      <w:pPr>
        <w:pStyle w:val="Standard"/>
        <w:rPr>
          <w:rFonts w:cs="Times New Roman"/>
          <w:b/>
          <w:color w:val="00B050"/>
        </w:rPr>
      </w:pPr>
      <w:r w:rsidRPr="001967C3">
        <w:rPr>
          <w:rFonts w:cs="Times New Roman"/>
          <w:color w:val="00B050"/>
        </w:rPr>
        <w:t>pátým rysem je</w:t>
      </w:r>
      <w:r w:rsidRPr="001967C3">
        <w:rPr>
          <w:rFonts w:cs="Times New Roman"/>
          <w:b/>
          <w:color w:val="00B050"/>
        </w:rPr>
        <w:t xml:space="preserve"> svébytnost</w:t>
      </w:r>
    </w:p>
    <w:p w:rsidR="00F8112E" w:rsidRPr="001967C3" w:rsidRDefault="003E5F70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>&gt;</w:t>
      </w:r>
      <w:r w:rsidR="009830C4" w:rsidRPr="001967C3">
        <w:rPr>
          <w:rFonts w:cs="Times New Roman"/>
        </w:rPr>
        <w:t xml:space="preserve"> rozumí se tomu tak</w:t>
      </w:r>
      <w:r w:rsidR="00325569" w:rsidRPr="001967C3">
        <w:rPr>
          <w:rFonts w:cs="Times New Roman"/>
        </w:rPr>
        <w:t>, že</w:t>
      </w:r>
    </w:p>
    <w:p w:rsidR="00F8112E" w:rsidRPr="001967C3" w:rsidRDefault="0064273B" w:rsidP="009830C4">
      <w:pPr>
        <w:pStyle w:val="Standard"/>
        <w:rPr>
          <w:rFonts w:cs="Times New Roman"/>
        </w:rPr>
      </w:pPr>
      <w:r>
        <w:rPr>
          <w:rFonts w:cs="Times New Roman"/>
        </w:rPr>
        <w:t xml:space="preserve">   </w:t>
      </w:r>
      <w:r w:rsidR="005906B4" w:rsidRPr="001967C3">
        <w:rPr>
          <w:rFonts w:cs="Times New Roman"/>
        </w:rPr>
        <w:t>–&gt;</w:t>
      </w:r>
      <w:r w:rsidR="009830C4" w:rsidRPr="001967C3">
        <w:rPr>
          <w:rFonts w:cs="Times New Roman"/>
        </w:rPr>
        <w:t xml:space="preserve"> jazyk </w:t>
      </w:r>
      <w:r w:rsidR="009830C4" w:rsidRPr="001967C3">
        <w:rPr>
          <w:rFonts w:cs="Times New Roman"/>
          <w:b/>
        </w:rPr>
        <w:t>nemusí</w:t>
      </w:r>
      <w:r w:rsidR="009830C4" w:rsidRPr="001967C3">
        <w:rPr>
          <w:rFonts w:cs="Times New Roman"/>
        </w:rPr>
        <w:t xml:space="preserve"> být a </w:t>
      </w:r>
      <w:r w:rsidR="009830C4" w:rsidRPr="001967C3">
        <w:rPr>
          <w:rFonts w:cs="Times New Roman"/>
          <w:b/>
        </w:rPr>
        <w:t>není</w:t>
      </w:r>
      <w:r w:rsidR="009830C4" w:rsidRPr="001967C3">
        <w:rPr>
          <w:rFonts w:cs="Times New Roman"/>
        </w:rPr>
        <w:t xml:space="preserve"> </w:t>
      </w:r>
      <w:r w:rsidR="009830C4" w:rsidRPr="001967C3">
        <w:rPr>
          <w:rFonts w:cs="Times New Roman"/>
          <w:b/>
        </w:rPr>
        <w:t>závislý</w:t>
      </w:r>
      <w:r w:rsidR="009830C4" w:rsidRPr="001967C3">
        <w:rPr>
          <w:rFonts w:cs="Times New Roman"/>
        </w:rPr>
        <w:t xml:space="preserve"> na </w:t>
      </w:r>
      <w:r w:rsidR="009830C4" w:rsidRPr="001967C3">
        <w:rPr>
          <w:rFonts w:cs="Times New Roman"/>
          <w:b/>
          <w:color w:val="FFC000" w:themeColor="accent4"/>
        </w:rPr>
        <w:t>aktuální přítomnosti</w:t>
      </w:r>
      <w:r w:rsidR="00203739">
        <w:rPr>
          <w:rFonts w:cs="Times New Roman"/>
          <w:b/>
          <w:color w:val="FFC000" w:themeColor="accent4"/>
        </w:rPr>
        <w:t>,</w:t>
      </w:r>
      <w:r w:rsidR="009830C4" w:rsidRPr="001967C3">
        <w:rPr>
          <w:rFonts w:cs="Times New Roman"/>
          <w:b/>
          <w:color w:val="FFC000" w:themeColor="accent4"/>
        </w:rPr>
        <w:t xml:space="preserve"> aktuální skutečnosti</w:t>
      </w:r>
      <w:r w:rsidR="009830C4" w:rsidRPr="001967C3">
        <w:rPr>
          <w:rFonts w:cs="Times New Roman"/>
        </w:rPr>
        <w:t xml:space="preserve"> </w:t>
      </w:r>
    </w:p>
    <w:p w:rsidR="00844621" w:rsidRPr="001967C3" w:rsidRDefault="0064273B" w:rsidP="009830C4">
      <w:pPr>
        <w:pStyle w:val="Standard"/>
        <w:rPr>
          <w:rFonts w:cs="Times New Roman"/>
        </w:rPr>
      </w:pPr>
      <w:r>
        <w:rPr>
          <w:rFonts w:cs="Times New Roman"/>
        </w:rPr>
        <w:t xml:space="preserve">   </w:t>
      </w:r>
      <w:r w:rsidR="00F8112E" w:rsidRPr="001967C3">
        <w:rPr>
          <w:rFonts w:cs="Times New Roman"/>
        </w:rPr>
        <w:t xml:space="preserve">–&gt; </w:t>
      </w:r>
      <w:r w:rsidR="009830C4" w:rsidRPr="001967C3">
        <w:rPr>
          <w:rFonts w:cs="Times New Roman"/>
        </w:rPr>
        <w:t>vyjadřujeme</w:t>
      </w:r>
      <w:r w:rsidR="00203739">
        <w:rPr>
          <w:rFonts w:cs="Times New Roman"/>
        </w:rPr>
        <w:t xml:space="preserve"> se i o tom</w:t>
      </w:r>
      <w:r w:rsidR="00AF7015" w:rsidRPr="001967C3">
        <w:rPr>
          <w:rFonts w:cs="Times New Roman"/>
        </w:rPr>
        <w:t>,</w:t>
      </w:r>
      <w:r w:rsidR="009830C4" w:rsidRPr="001967C3">
        <w:rPr>
          <w:rFonts w:cs="Times New Roman"/>
        </w:rPr>
        <w:t xml:space="preserve"> co </w:t>
      </w:r>
      <w:r w:rsidR="009830C4" w:rsidRPr="001967C3">
        <w:rPr>
          <w:rFonts w:cs="Times New Roman"/>
          <w:color w:val="FFC000"/>
        </w:rPr>
        <w:t>nebylo</w:t>
      </w:r>
      <w:r w:rsidR="00203739">
        <w:rPr>
          <w:rFonts w:cs="Times New Roman"/>
        </w:rPr>
        <w:t xml:space="preserve"> a</w:t>
      </w:r>
      <w:r w:rsidR="00844621" w:rsidRPr="001967C3">
        <w:rPr>
          <w:rFonts w:cs="Times New Roman"/>
        </w:rPr>
        <w:t xml:space="preserve">nebo co </w:t>
      </w:r>
      <w:r w:rsidR="00844621" w:rsidRPr="001967C3">
        <w:rPr>
          <w:rFonts w:cs="Times New Roman"/>
          <w:color w:val="FFC000"/>
        </w:rPr>
        <w:t>bude</w:t>
      </w:r>
    </w:p>
    <w:p w:rsidR="00844621" w:rsidRPr="001967C3" w:rsidRDefault="0064273B" w:rsidP="009830C4">
      <w:pPr>
        <w:pStyle w:val="Standard"/>
        <w:rPr>
          <w:rFonts w:cs="Times New Roman"/>
        </w:rPr>
      </w:pPr>
      <w:r>
        <w:rPr>
          <w:rFonts w:cs="Times New Roman"/>
        </w:rPr>
        <w:t xml:space="preserve">   </w:t>
      </w:r>
      <w:r w:rsidR="00844621" w:rsidRPr="001967C3">
        <w:rPr>
          <w:rFonts w:cs="Times New Roman"/>
        </w:rPr>
        <w:t>–&gt;</w:t>
      </w:r>
      <w:r w:rsidR="009830C4" w:rsidRPr="001967C3">
        <w:rPr>
          <w:rFonts w:cs="Times New Roman"/>
        </w:rPr>
        <w:t xml:space="preserve"> vyjadřujeme i něco </w:t>
      </w:r>
      <w:r w:rsidR="009830C4" w:rsidRPr="001967C3">
        <w:rPr>
          <w:rFonts w:cs="Times New Roman"/>
          <w:color w:val="FFC000"/>
        </w:rPr>
        <w:t>neexistujícího</w:t>
      </w:r>
      <w:r w:rsidR="009830C4" w:rsidRPr="001967C3">
        <w:rPr>
          <w:rFonts w:cs="Times New Roman"/>
        </w:rPr>
        <w:t>, tř</w:t>
      </w:r>
      <w:r w:rsidR="00AF7015" w:rsidRPr="001967C3">
        <w:rPr>
          <w:rFonts w:cs="Times New Roman"/>
        </w:rPr>
        <w:t>eba měniče času</w:t>
      </w:r>
      <w:r w:rsidR="00844621" w:rsidRPr="001967C3">
        <w:rPr>
          <w:rFonts w:cs="Times New Roman"/>
        </w:rPr>
        <w:t xml:space="preserve"> (</w:t>
      </w:r>
      <w:proofErr w:type="spellStart"/>
      <w:r w:rsidR="00AF7015" w:rsidRPr="001967C3">
        <w:rPr>
          <w:rFonts w:cs="Times New Roman"/>
        </w:rPr>
        <w:t>neexistujou</w:t>
      </w:r>
      <w:proofErr w:type="spellEnd"/>
      <w:r w:rsidR="009830C4" w:rsidRPr="001967C3">
        <w:rPr>
          <w:rFonts w:cs="Times New Roman"/>
        </w:rPr>
        <w:t>, ale v tomto světě ano</w:t>
      </w:r>
      <w:r w:rsidR="00844621" w:rsidRPr="001967C3">
        <w:rPr>
          <w:rFonts w:cs="Times New Roman"/>
        </w:rPr>
        <w:t>)</w:t>
      </w:r>
    </w:p>
    <w:p w:rsidR="009830C4" w:rsidRPr="001967C3" w:rsidRDefault="0064273B" w:rsidP="009830C4">
      <w:pPr>
        <w:pStyle w:val="Standard"/>
        <w:rPr>
          <w:rFonts w:cs="Times New Roman"/>
        </w:rPr>
      </w:pPr>
      <w:r>
        <w:rPr>
          <w:rFonts w:cs="Times New Roman"/>
        </w:rPr>
        <w:t xml:space="preserve">   </w:t>
      </w:r>
      <w:r w:rsidR="00844621" w:rsidRPr="001967C3">
        <w:rPr>
          <w:rFonts w:cs="Times New Roman"/>
        </w:rPr>
        <w:t xml:space="preserve">–&gt; </w:t>
      </w:r>
      <w:r w:rsidR="009830C4" w:rsidRPr="001967C3">
        <w:rPr>
          <w:rFonts w:cs="Times New Roman"/>
        </w:rPr>
        <w:t>mů</w:t>
      </w:r>
      <w:r w:rsidR="00AF7015" w:rsidRPr="001967C3">
        <w:rPr>
          <w:rFonts w:cs="Times New Roman"/>
        </w:rPr>
        <w:t>ž</w:t>
      </w:r>
      <w:r w:rsidR="009830C4" w:rsidRPr="001967C3">
        <w:rPr>
          <w:rFonts w:cs="Times New Roman"/>
        </w:rPr>
        <w:t xml:space="preserve">eme tam lhát, vymýšlet si </w:t>
      </w:r>
      <w:r w:rsidR="00AF7015" w:rsidRPr="001967C3">
        <w:rPr>
          <w:rFonts w:cs="Times New Roman"/>
        </w:rPr>
        <w:t xml:space="preserve">(např. </w:t>
      </w:r>
      <w:proofErr w:type="spellStart"/>
      <w:r w:rsidR="009830C4" w:rsidRPr="001967C3">
        <w:rPr>
          <w:rFonts w:cs="Times New Roman"/>
        </w:rPr>
        <w:t>Herry</w:t>
      </w:r>
      <w:proofErr w:type="spellEnd"/>
      <w:r w:rsidR="009830C4" w:rsidRPr="001967C3">
        <w:rPr>
          <w:rFonts w:cs="Times New Roman"/>
        </w:rPr>
        <w:t xml:space="preserve"> </w:t>
      </w:r>
      <w:proofErr w:type="spellStart"/>
      <w:r w:rsidR="009830C4" w:rsidRPr="001967C3">
        <w:rPr>
          <w:rFonts w:cs="Times New Roman"/>
        </w:rPr>
        <w:t>Potter</w:t>
      </w:r>
      <w:proofErr w:type="spellEnd"/>
      <w:r w:rsidR="00AF7015" w:rsidRPr="001967C3">
        <w:rPr>
          <w:rFonts w:cs="Times New Roman"/>
        </w:rPr>
        <w:t>)</w:t>
      </w:r>
    </w:p>
    <w:p w:rsidR="009830C4" w:rsidRPr="001967C3" w:rsidRDefault="00844621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&gt; </w:t>
      </w:r>
      <w:r w:rsidR="00BD7C00" w:rsidRPr="001967C3">
        <w:rPr>
          <w:rFonts w:cs="Times New Roman"/>
        </w:rPr>
        <w:t xml:space="preserve">u zvířat to neplatí (přesně </w:t>
      </w:r>
      <w:r w:rsidR="009830C4" w:rsidRPr="001967C3">
        <w:rPr>
          <w:rFonts w:cs="Times New Roman"/>
        </w:rPr>
        <w:t>ne</w:t>
      </w:r>
      <w:r w:rsidR="00AF7015" w:rsidRPr="001967C3">
        <w:rPr>
          <w:rFonts w:cs="Times New Roman"/>
        </w:rPr>
        <w:t>víme, zd</w:t>
      </w:r>
      <w:r w:rsidR="009830C4" w:rsidRPr="001967C3">
        <w:rPr>
          <w:rFonts w:cs="Times New Roman"/>
        </w:rPr>
        <w:t xml:space="preserve">a </w:t>
      </w:r>
      <w:proofErr w:type="gramStart"/>
      <w:r w:rsidR="009830C4" w:rsidRPr="001967C3">
        <w:rPr>
          <w:rFonts w:cs="Times New Roman"/>
        </w:rPr>
        <w:t>platí</w:t>
      </w:r>
      <w:r w:rsidR="00BD7C00" w:rsidRPr="001967C3">
        <w:rPr>
          <w:rFonts w:cs="Times New Roman"/>
        </w:rPr>
        <w:t>)</w:t>
      </w:r>
      <w:r w:rsidR="009830C4" w:rsidRPr="001967C3">
        <w:rPr>
          <w:rFonts w:cs="Times New Roman"/>
        </w:rPr>
        <w:t xml:space="preserve"> –</w:t>
      </w:r>
      <w:r w:rsidRPr="001967C3">
        <w:rPr>
          <w:rFonts w:cs="Times New Roman"/>
        </w:rPr>
        <w:t>&gt;</w:t>
      </w:r>
      <w:r w:rsidR="009830C4" w:rsidRPr="001967C3">
        <w:rPr>
          <w:rFonts w:cs="Times New Roman"/>
        </w:rPr>
        <w:t xml:space="preserve"> domlouvají</w:t>
      </w:r>
      <w:proofErr w:type="gramEnd"/>
      <w:r w:rsidRPr="001967C3">
        <w:rPr>
          <w:rFonts w:cs="Times New Roman"/>
        </w:rPr>
        <w:t xml:space="preserve"> se o aktuálních skutečnostech (</w:t>
      </w:r>
      <w:r w:rsidR="009830C4" w:rsidRPr="001967C3">
        <w:rPr>
          <w:rFonts w:cs="Times New Roman"/>
        </w:rPr>
        <w:t>potrava je tam a tam</w:t>
      </w:r>
      <w:r w:rsidRPr="001967C3">
        <w:rPr>
          <w:rFonts w:cs="Times New Roman"/>
        </w:rPr>
        <w:t>,</w:t>
      </w:r>
      <w:r w:rsidR="009830C4" w:rsidRPr="001967C3">
        <w:rPr>
          <w:rFonts w:cs="Times New Roman"/>
        </w:rPr>
        <w:t xml:space="preserve"> teritorium je moje a brá</w:t>
      </w:r>
      <w:r w:rsidR="00BD7C00" w:rsidRPr="001967C3">
        <w:rPr>
          <w:rFonts w:cs="Times New Roman"/>
        </w:rPr>
        <w:t>n</w:t>
      </w:r>
      <w:r w:rsidR="009830C4" w:rsidRPr="001967C3">
        <w:rPr>
          <w:rFonts w:cs="Times New Roman"/>
        </w:rPr>
        <w:t>ím ho před</w:t>
      </w:r>
      <w:r w:rsidR="00BD7C00" w:rsidRPr="001967C3">
        <w:rPr>
          <w:rFonts w:cs="Times New Roman"/>
        </w:rPr>
        <w:t xml:space="preserve"> </w:t>
      </w:r>
      <w:r w:rsidR="009830C4" w:rsidRPr="001967C3">
        <w:rPr>
          <w:rFonts w:cs="Times New Roman"/>
        </w:rPr>
        <w:t>nepřítelem</w:t>
      </w:r>
      <w:r w:rsidRPr="001967C3">
        <w:rPr>
          <w:rFonts w:cs="Times New Roman"/>
        </w:rPr>
        <w:t>) –</w:t>
      </w:r>
      <w:r w:rsidR="00303EC8" w:rsidRPr="001967C3">
        <w:rPr>
          <w:rFonts w:cs="Times New Roman"/>
        </w:rPr>
        <w:t>&gt;</w:t>
      </w:r>
      <w:r w:rsidRPr="001967C3">
        <w:rPr>
          <w:rFonts w:cs="Times New Roman"/>
        </w:rPr>
        <w:t xml:space="preserve"> </w:t>
      </w:r>
      <w:r w:rsidR="009830C4" w:rsidRPr="001967C3">
        <w:rPr>
          <w:rFonts w:cs="Times New Roman"/>
        </w:rPr>
        <w:t>nemůžu překročit skutečnost</w:t>
      </w:r>
    </w:p>
    <w:p w:rsidR="009830C4" w:rsidRPr="001967C3" w:rsidRDefault="009830C4" w:rsidP="009830C4">
      <w:pPr>
        <w:pStyle w:val="Standard"/>
        <w:rPr>
          <w:rFonts w:cs="Times New Roman"/>
        </w:rPr>
      </w:pPr>
    </w:p>
    <w:p w:rsidR="003E5F70" w:rsidRPr="001967C3" w:rsidRDefault="003E5F70" w:rsidP="003E5F70">
      <w:pPr>
        <w:pStyle w:val="Standard"/>
        <w:rPr>
          <w:rFonts w:cs="Times New Roman"/>
          <w:b/>
          <w:color w:val="00B050"/>
        </w:rPr>
      </w:pPr>
      <w:r w:rsidRPr="001967C3">
        <w:rPr>
          <w:rFonts w:cs="Times New Roman"/>
          <w:color w:val="00B050"/>
        </w:rPr>
        <w:t>šestým rysem je</w:t>
      </w:r>
      <w:r w:rsidRPr="001967C3">
        <w:rPr>
          <w:rFonts w:cs="Times New Roman"/>
          <w:b/>
          <w:color w:val="00B050"/>
        </w:rPr>
        <w:t xml:space="preserve"> historičnost</w:t>
      </w:r>
    </w:p>
    <w:p w:rsidR="00844621" w:rsidRPr="001967C3" w:rsidRDefault="003E5F70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>&gt;</w:t>
      </w:r>
      <w:r w:rsidR="004B283A" w:rsidRPr="001967C3">
        <w:rPr>
          <w:rFonts w:cs="Times New Roman"/>
        </w:rPr>
        <w:t xml:space="preserve"> vývoj jazyka je pomalý</w:t>
      </w:r>
      <w:r w:rsidR="009830C4" w:rsidRPr="001967C3">
        <w:rPr>
          <w:rFonts w:cs="Times New Roman"/>
        </w:rPr>
        <w:t xml:space="preserve"> </w:t>
      </w:r>
      <w:r w:rsidR="004B283A" w:rsidRPr="001967C3">
        <w:rPr>
          <w:rFonts w:cs="Times New Roman"/>
        </w:rPr>
        <w:t xml:space="preserve">(ze zkušenosti) </w:t>
      </w:r>
    </w:p>
    <w:p w:rsidR="009830C4" w:rsidRPr="001967C3" w:rsidRDefault="00451703" w:rsidP="009830C4">
      <w:pPr>
        <w:pStyle w:val="Standard"/>
        <w:rPr>
          <w:rFonts w:cs="Times New Roman"/>
        </w:rPr>
      </w:pPr>
      <w:r>
        <w:rPr>
          <w:rFonts w:cs="Times New Roman"/>
        </w:rPr>
        <w:t xml:space="preserve">   </w:t>
      </w:r>
      <w:r w:rsidR="004B283A" w:rsidRPr="001967C3">
        <w:rPr>
          <w:rFonts w:cs="Times New Roman"/>
        </w:rPr>
        <w:t>–</w:t>
      </w:r>
      <w:r w:rsidR="00844621" w:rsidRPr="001967C3">
        <w:rPr>
          <w:rFonts w:cs="Times New Roman"/>
        </w:rPr>
        <w:t xml:space="preserve"> </w:t>
      </w:r>
      <w:r w:rsidR="00844621" w:rsidRPr="001967C3">
        <w:rPr>
          <w:rFonts w:cs="Times New Roman"/>
          <w:b/>
          <w:color w:val="FFC000" w:themeColor="accent4"/>
        </w:rPr>
        <w:t>ontogenetický</w:t>
      </w:r>
      <w:r w:rsidR="009830C4" w:rsidRPr="001967C3">
        <w:rPr>
          <w:rFonts w:cs="Times New Roman"/>
        </w:rPr>
        <w:t xml:space="preserve"> </w:t>
      </w:r>
      <w:r w:rsidR="00844621" w:rsidRPr="001967C3">
        <w:rPr>
          <w:rFonts w:cs="Times New Roman"/>
          <w:b/>
          <w:color w:val="FFC000" w:themeColor="accent4"/>
        </w:rPr>
        <w:t>vývoj</w:t>
      </w:r>
      <w:r w:rsidR="009830C4" w:rsidRPr="001967C3">
        <w:rPr>
          <w:rFonts w:cs="Times New Roman"/>
          <w:b/>
          <w:color w:val="FFC000" w:themeColor="accent4"/>
        </w:rPr>
        <w:t xml:space="preserve"> </w:t>
      </w:r>
      <w:r w:rsidR="00E1552F" w:rsidRPr="001967C3">
        <w:rPr>
          <w:rFonts w:cs="Times New Roman"/>
        </w:rPr>
        <w:t>=</w:t>
      </w:r>
      <w:r w:rsidR="009830C4" w:rsidRPr="001967C3">
        <w:rPr>
          <w:rFonts w:cs="Times New Roman"/>
        </w:rPr>
        <w:t xml:space="preserve"> dítě si osvojuje nějakým</w:t>
      </w:r>
      <w:r w:rsidR="00844621" w:rsidRPr="001967C3">
        <w:rPr>
          <w:rFonts w:cs="Times New Roman"/>
        </w:rPr>
        <w:t xml:space="preserve"> </w:t>
      </w:r>
      <w:r w:rsidR="009830C4" w:rsidRPr="001967C3">
        <w:rPr>
          <w:rFonts w:cs="Times New Roman"/>
        </w:rPr>
        <w:t>způsobem jazyk</w:t>
      </w:r>
    </w:p>
    <w:p w:rsidR="00451703" w:rsidRDefault="00451703" w:rsidP="009830C4">
      <w:pPr>
        <w:pStyle w:val="Standard"/>
        <w:rPr>
          <w:rFonts w:cs="Times New Roman"/>
        </w:rPr>
      </w:pPr>
      <w:r>
        <w:rPr>
          <w:rFonts w:cs="Times New Roman"/>
          <w:b/>
          <w:color w:val="FFC000" w:themeColor="accent4"/>
        </w:rPr>
        <w:t xml:space="preserve">   </w:t>
      </w:r>
      <w:r w:rsidR="00844621" w:rsidRPr="001967C3">
        <w:rPr>
          <w:rFonts w:cs="Times New Roman"/>
        </w:rPr>
        <w:t xml:space="preserve">– </w:t>
      </w:r>
      <w:r w:rsidR="00E1552F" w:rsidRPr="001967C3">
        <w:rPr>
          <w:rFonts w:cs="Times New Roman"/>
          <w:b/>
          <w:color w:val="FFC000" w:themeColor="accent4"/>
        </w:rPr>
        <w:t>fylogenetický vývoj</w:t>
      </w:r>
      <w:r w:rsidR="00E1552F" w:rsidRPr="001967C3">
        <w:rPr>
          <w:rFonts w:cs="Times New Roman"/>
          <w:color w:val="FFC000" w:themeColor="accent4"/>
        </w:rPr>
        <w:t xml:space="preserve"> </w:t>
      </w:r>
      <w:r w:rsidR="00DF1E2F">
        <w:rPr>
          <w:rFonts w:cs="Times New Roman"/>
          <w:color w:val="FFC000" w:themeColor="accent4"/>
        </w:rPr>
        <w:t xml:space="preserve"> </w:t>
      </w:r>
      <w:r w:rsidR="00E1552F" w:rsidRPr="001967C3">
        <w:rPr>
          <w:rFonts w:cs="Times New Roman"/>
        </w:rPr>
        <w:t>= jak si os</w:t>
      </w:r>
      <w:r w:rsidR="009830C4" w:rsidRPr="001967C3">
        <w:rPr>
          <w:rFonts w:cs="Times New Roman"/>
        </w:rPr>
        <w:t>vojuje</w:t>
      </w:r>
      <w:r w:rsidR="00115E8A" w:rsidRPr="001967C3">
        <w:rPr>
          <w:rFonts w:cs="Times New Roman"/>
        </w:rPr>
        <w:t>me</w:t>
      </w:r>
      <w:r w:rsidR="009830C4" w:rsidRPr="001967C3">
        <w:rPr>
          <w:rFonts w:cs="Times New Roman"/>
        </w:rPr>
        <w:t xml:space="preserve"> jazyk (první lidé, jak se mění</w:t>
      </w:r>
      <w:r>
        <w:rPr>
          <w:rFonts w:cs="Times New Roman"/>
        </w:rPr>
        <w:t xml:space="preserve"> </w:t>
      </w:r>
      <w:r w:rsidR="009830C4" w:rsidRPr="001967C3">
        <w:rPr>
          <w:rFonts w:cs="Times New Roman"/>
        </w:rPr>
        <w:t xml:space="preserve">jazyk ve střídání </w:t>
      </w:r>
    </w:p>
    <w:p w:rsidR="009830C4" w:rsidRPr="001967C3" w:rsidRDefault="00451703" w:rsidP="009830C4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</w:t>
      </w:r>
      <w:r w:rsidR="00DF1E2F">
        <w:rPr>
          <w:rFonts w:cs="Times New Roman"/>
        </w:rPr>
        <w:t xml:space="preserve"> </w:t>
      </w:r>
      <w:r w:rsidR="009830C4" w:rsidRPr="001967C3">
        <w:rPr>
          <w:rFonts w:cs="Times New Roman"/>
        </w:rPr>
        <w:t>generací)</w:t>
      </w:r>
      <w:r w:rsidR="00E1552F" w:rsidRPr="001967C3">
        <w:rPr>
          <w:rFonts w:cs="Times New Roman"/>
        </w:rPr>
        <w:t xml:space="preserve"> </w:t>
      </w:r>
    </w:p>
    <w:p w:rsidR="009830C4" w:rsidRPr="001967C3" w:rsidRDefault="009830C4" w:rsidP="009830C4">
      <w:pPr>
        <w:pStyle w:val="Standard"/>
        <w:rPr>
          <w:rFonts w:cs="Times New Roman"/>
        </w:rPr>
      </w:pPr>
    </w:p>
    <w:p w:rsidR="00BD3779" w:rsidRPr="001967C3" w:rsidRDefault="00BD3779" w:rsidP="009830C4">
      <w:pPr>
        <w:pStyle w:val="Standard"/>
        <w:rPr>
          <w:rFonts w:cs="Times New Roman"/>
        </w:rPr>
      </w:pPr>
    </w:p>
    <w:p w:rsidR="009830C4" w:rsidRDefault="009830C4" w:rsidP="009830C4">
      <w:pPr>
        <w:pStyle w:val="Standard"/>
        <w:rPr>
          <w:rFonts w:cs="Times New Roman"/>
        </w:rPr>
      </w:pPr>
      <w:r w:rsidRPr="001967C3">
        <w:rPr>
          <w:rFonts w:cs="Times New Roman"/>
          <w:b/>
          <w:color w:val="2F5496" w:themeColor="accent5" w:themeShade="BF"/>
        </w:rPr>
        <w:t>strukturní</w:t>
      </w:r>
      <w:r w:rsidR="00203739">
        <w:rPr>
          <w:rFonts w:cs="Times New Roman"/>
          <w:b/>
          <w:color w:val="2F5496" w:themeColor="accent5" w:themeShade="BF"/>
        </w:rPr>
        <w:t>,</w:t>
      </w:r>
      <w:r w:rsidRPr="001967C3">
        <w:rPr>
          <w:rFonts w:cs="Times New Roman"/>
          <w:b/>
          <w:color w:val="2F5496" w:themeColor="accent5" w:themeShade="BF"/>
        </w:rPr>
        <w:t xml:space="preserve"> systém</w:t>
      </w:r>
      <w:r w:rsidR="00203739">
        <w:rPr>
          <w:rFonts w:cs="Times New Roman"/>
          <w:color w:val="2F5496" w:themeColor="accent5" w:themeShade="BF"/>
        </w:rPr>
        <w:t>ový</w:t>
      </w:r>
      <w:r w:rsidRPr="001967C3">
        <w:rPr>
          <w:rFonts w:cs="Times New Roman"/>
        </w:rPr>
        <w:t xml:space="preserve"> pohled na jazyk</w:t>
      </w:r>
    </w:p>
    <w:p w:rsidR="00203739" w:rsidRPr="001967C3" w:rsidRDefault="00203739" w:rsidP="009830C4">
      <w:pPr>
        <w:pStyle w:val="Standard"/>
        <w:rPr>
          <w:rFonts w:cs="Times New Roman"/>
        </w:rPr>
      </w:pPr>
    </w:p>
    <w:p w:rsidR="006317C7" w:rsidRPr="00203739" w:rsidRDefault="00203739" w:rsidP="00BD3779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minule – </w:t>
      </w:r>
      <w:r w:rsidR="006317C7" w:rsidRPr="001967C3">
        <w:rPr>
          <w:rFonts w:cs="Times New Roman"/>
          <w:b/>
        </w:rPr>
        <w:t>Ch.</w:t>
      </w:r>
      <w:r>
        <w:rPr>
          <w:rFonts w:cs="Times New Roman"/>
          <w:b/>
        </w:rPr>
        <w:t xml:space="preserve"> </w:t>
      </w:r>
      <w:proofErr w:type="gramStart"/>
      <w:r w:rsidR="006317C7" w:rsidRPr="001967C3">
        <w:rPr>
          <w:rFonts w:cs="Times New Roman"/>
          <w:b/>
        </w:rPr>
        <w:t>S</w:t>
      </w:r>
      <w:r>
        <w:rPr>
          <w:rFonts w:cs="Times New Roman"/>
          <w:b/>
        </w:rPr>
        <w:t xml:space="preserve"> </w:t>
      </w:r>
      <w:r w:rsidR="006317C7" w:rsidRPr="001967C3">
        <w:rPr>
          <w:rFonts w:cs="Times New Roman"/>
          <w:b/>
        </w:rPr>
        <w:t>.</w:t>
      </w:r>
      <w:proofErr w:type="spellStart"/>
      <w:r w:rsidR="009830C4" w:rsidRPr="001967C3">
        <w:rPr>
          <w:rFonts w:cs="Times New Roman"/>
          <w:b/>
        </w:rPr>
        <w:t>Pierce</w:t>
      </w:r>
      <w:proofErr w:type="spellEnd"/>
      <w:proofErr w:type="gramEnd"/>
      <w:r w:rsidR="004E35E8" w:rsidRPr="001967C3">
        <w:rPr>
          <w:rFonts w:cs="Times New Roman"/>
        </w:rPr>
        <w:t xml:space="preserve"> (</w:t>
      </w:r>
      <w:r w:rsidR="00844E30" w:rsidRPr="001967C3">
        <w:rPr>
          <w:rFonts w:cs="Times New Roman"/>
        </w:rPr>
        <w:t>1839-1914</w:t>
      </w:r>
      <w:r w:rsidR="004E35E8" w:rsidRPr="001967C3">
        <w:rPr>
          <w:rFonts w:cs="Times New Roman"/>
        </w:rPr>
        <w:t>)</w:t>
      </w:r>
      <w:r w:rsidR="00844E30" w:rsidRPr="001967C3">
        <w:rPr>
          <w:rFonts w:cs="Times New Roman"/>
        </w:rPr>
        <w:t xml:space="preserve"> </w:t>
      </w:r>
      <w:r w:rsidR="006317C7" w:rsidRPr="001967C3">
        <w:rPr>
          <w:rFonts w:cs="Times New Roman"/>
        </w:rPr>
        <w:t>– základy nauky o znaku a znakovém chování (sémiotika)</w:t>
      </w:r>
    </w:p>
    <w:p w:rsidR="00BD3779" w:rsidRPr="001967C3" w:rsidRDefault="00844E30" w:rsidP="00BD3779">
      <w:pPr>
        <w:pStyle w:val="Standard"/>
        <w:rPr>
          <w:rFonts w:cs="Times New Roman"/>
        </w:rPr>
      </w:pPr>
      <w:r w:rsidRPr="001967C3">
        <w:rPr>
          <w:rFonts w:cs="Times New Roman"/>
        </w:rPr>
        <w:t>&gt;</w:t>
      </w:r>
      <w:r w:rsidR="00BD3779" w:rsidRPr="001967C3">
        <w:rPr>
          <w:rFonts w:cs="Times New Roman"/>
        </w:rPr>
        <w:t xml:space="preserve"> </w:t>
      </w:r>
      <w:r w:rsidR="00203739">
        <w:rPr>
          <w:rFonts w:cs="Times New Roman"/>
        </w:rPr>
        <w:t xml:space="preserve">Charles </w:t>
      </w:r>
      <w:r w:rsidR="009830C4" w:rsidRPr="001967C3">
        <w:rPr>
          <w:rFonts w:cs="Times New Roman"/>
          <w:b/>
        </w:rPr>
        <w:t>Morris</w:t>
      </w:r>
      <w:r w:rsidR="00700939" w:rsidRPr="001967C3">
        <w:rPr>
          <w:rFonts w:cs="Times New Roman"/>
          <w:b/>
        </w:rPr>
        <w:t xml:space="preserve"> </w:t>
      </w:r>
      <w:r w:rsidR="00700939" w:rsidRPr="001967C3">
        <w:rPr>
          <w:rFonts w:cs="Times New Roman"/>
        </w:rPr>
        <w:t>(1901-1979)</w:t>
      </w:r>
      <w:r w:rsidR="009830C4" w:rsidRPr="001967C3">
        <w:rPr>
          <w:rFonts w:cs="Times New Roman"/>
        </w:rPr>
        <w:t xml:space="preserve"> byl jeho pokračovatel</w:t>
      </w:r>
      <w:r w:rsidR="00BD3779" w:rsidRPr="001967C3">
        <w:rPr>
          <w:rFonts w:cs="Times New Roman"/>
        </w:rPr>
        <w:t>e v oblasti sé</w:t>
      </w:r>
      <w:r w:rsidR="009830C4" w:rsidRPr="001967C3">
        <w:rPr>
          <w:rFonts w:cs="Times New Roman"/>
        </w:rPr>
        <w:t>miotiky</w:t>
      </w:r>
    </w:p>
    <w:p w:rsidR="009830C4" w:rsidRPr="001967C3" w:rsidRDefault="006317C7" w:rsidP="00BD3779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– </w:t>
      </w:r>
      <w:r w:rsidR="00BD3779" w:rsidRPr="001967C3">
        <w:rPr>
          <w:rFonts w:cs="Times New Roman"/>
        </w:rPr>
        <w:t xml:space="preserve">&gt; </w:t>
      </w:r>
      <w:r w:rsidR="009830C4" w:rsidRPr="001967C3">
        <w:rPr>
          <w:rFonts w:cs="Times New Roman"/>
        </w:rPr>
        <w:t xml:space="preserve">tito dva spolu se </w:t>
      </w:r>
      <w:proofErr w:type="spellStart"/>
      <w:r w:rsidR="00203739">
        <w:rPr>
          <w:rFonts w:cs="Times New Roman"/>
          <w:b/>
        </w:rPr>
        <w:t>Saussurem</w:t>
      </w:r>
      <w:proofErr w:type="spellEnd"/>
      <w:r w:rsidR="001E5CC2" w:rsidRPr="001967C3">
        <w:rPr>
          <w:rFonts w:cs="Times New Roman"/>
        </w:rPr>
        <w:t xml:space="preserve"> jsou </w:t>
      </w:r>
      <w:r w:rsidR="00203739">
        <w:rPr>
          <w:rFonts w:cs="Times New Roman"/>
        </w:rPr>
        <w:t>„</w:t>
      </w:r>
      <w:r w:rsidR="001E5CC2" w:rsidRPr="001967C3">
        <w:rPr>
          <w:rFonts w:cs="Times New Roman"/>
        </w:rPr>
        <w:t>otco</w:t>
      </w:r>
      <w:r w:rsidR="009830C4" w:rsidRPr="001967C3">
        <w:rPr>
          <w:rFonts w:cs="Times New Roman"/>
        </w:rPr>
        <w:t>vé zakladatelé</w:t>
      </w:r>
      <w:r w:rsidR="00203739">
        <w:rPr>
          <w:rFonts w:cs="Times New Roman"/>
        </w:rPr>
        <w:t>“</w:t>
      </w:r>
      <w:r w:rsidRPr="001967C3">
        <w:rPr>
          <w:rFonts w:cs="Times New Roman"/>
        </w:rPr>
        <w:t xml:space="preserve"> </w:t>
      </w:r>
    </w:p>
    <w:p w:rsidR="002745DA" w:rsidRPr="001967C3" w:rsidRDefault="009830C4" w:rsidP="009830C4">
      <w:pPr>
        <w:pStyle w:val="Standard"/>
        <w:rPr>
          <w:rFonts w:cs="Times New Roman"/>
        </w:rPr>
      </w:pPr>
      <w:r w:rsidRPr="001967C3">
        <w:rPr>
          <w:rFonts w:cs="Times New Roman"/>
          <w:b/>
          <w:color w:val="C00000"/>
        </w:rPr>
        <w:t xml:space="preserve">Morris </w:t>
      </w:r>
      <w:r w:rsidRPr="001967C3">
        <w:rPr>
          <w:rFonts w:cs="Times New Roman"/>
        </w:rPr>
        <w:t xml:space="preserve">– </w:t>
      </w:r>
      <w:r w:rsidRPr="001967C3">
        <w:rPr>
          <w:rFonts w:cs="Times New Roman"/>
          <w:b/>
          <w:color w:val="BF8F00" w:themeColor="accent4" w:themeShade="BF"/>
        </w:rPr>
        <w:t>Základy teorie znaků</w:t>
      </w:r>
      <w:r w:rsidRPr="001967C3">
        <w:rPr>
          <w:rFonts w:cs="Times New Roman"/>
          <w:color w:val="0070C0"/>
        </w:rPr>
        <w:t xml:space="preserve"> </w:t>
      </w:r>
      <w:r w:rsidR="00700939" w:rsidRPr="001967C3">
        <w:rPr>
          <w:rFonts w:cs="Times New Roman"/>
        </w:rPr>
        <w:t>(1938)</w:t>
      </w:r>
      <w:r w:rsidR="00203739">
        <w:rPr>
          <w:rFonts w:cs="Times New Roman"/>
        </w:rPr>
        <w:t xml:space="preserve"> </w:t>
      </w:r>
      <w:r w:rsidRPr="001967C3">
        <w:rPr>
          <w:rFonts w:cs="Times New Roman"/>
        </w:rPr>
        <w:t>– ukázal</w:t>
      </w:r>
      <w:r w:rsidR="00BD3779" w:rsidRPr="001967C3">
        <w:rPr>
          <w:rFonts w:cs="Times New Roman"/>
        </w:rPr>
        <w:t xml:space="preserve">, že </w:t>
      </w:r>
      <w:r w:rsidR="00BD3779" w:rsidRPr="001967C3">
        <w:rPr>
          <w:rFonts w:cs="Times New Roman"/>
          <w:b/>
        </w:rPr>
        <w:t>sé</w:t>
      </w:r>
      <w:r w:rsidR="001E5CC2" w:rsidRPr="001967C3">
        <w:rPr>
          <w:rFonts w:cs="Times New Roman"/>
          <w:b/>
        </w:rPr>
        <w:t>miotiku</w:t>
      </w:r>
      <w:r w:rsidR="001E5CC2" w:rsidRPr="001967C3">
        <w:rPr>
          <w:rFonts w:cs="Times New Roman"/>
        </w:rPr>
        <w:t xml:space="preserve"> můžem</w:t>
      </w:r>
      <w:r w:rsidRPr="001967C3">
        <w:rPr>
          <w:rFonts w:cs="Times New Roman"/>
        </w:rPr>
        <w:t>e</w:t>
      </w:r>
      <w:r w:rsidR="001E5CC2" w:rsidRPr="001967C3">
        <w:rPr>
          <w:rFonts w:cs="Times New Roman"/>
        </w:rPr>
        <w:t xml:space="preserve"> chápat jako </w:t>
      </w:r>
      <w:r w:rsidRPr="001967C3">
        <w:rPr>
          <w:rFonts w:cs="Times New Roman"/>
        </w:rPr>
        <w:t>o</w:t>
      </w:r>
      <w:r w:rsidR="001E5CC2" w:rsidRPr="001967C3">
        <w:rPr>
          <w:rFonts w:cs="Times New Roman"/>
        </w:rPr>
        <w:t>becný</w:t>
      </w:r>
      <w:r w:rsidRPr="001967C3">
        <w:rPr>
          <w:rFonts w:cs="Times New Roman"/>
        </w:rPr>
        <w:t xml:space="preserve"> základ pro řadu </w:t>
      </w:r>
      <w:r w:rsidR="001E5CC2" w:rsidRPr="001967C3">
        <w:rPr>
          <w:rFonts w:cs="Times New Roman"/>
        </w:rPr>
        <w:t xml:space="preserve">dalších </w:t>
      </w:r>
      <w:r w:rsidRPr="001967C3">
        <w:rPr>
          <w:rFonts w:cs="Times New Roman"/>
        </w:rPr>
        <w:t xml:space="preserve">věd </w:t>
      </w:r>
    </w:p>
    <w:p w:rsidR="002745DA" w:rsidRPr="001967C3" w:rsidRDefault="002745DA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F53C5D">
        <w:rPr>
          <w:rFonts w:cs="Times New Roman"/>
        </w:rPr>
        <w:t xml:space="preserve"> </w:t>
      </w:r>
      <w:r w:rsidR="009830C4" w:rsidRPr="001967C3">
        <w:rPr>
          <w:rFonts w:cs="Times New Roman"/>
        </w:rPr>
        <w:t xml:space="preserve">– </w:t>
      </w:r>
      <w:r w:rsidR="009830C4" w:rsidRPr="001967C3">
        <w:rPr>
          <w:rFonts w:cs="Times New Roman"/>
          <w:b/>
          <w:color w:val="ED7D31" w:themeColor="accent2"/>
        </w:rPr>
        <w:t>lingvistika, matematika, logika</w:t>
      </w:r>
      <w:r w:rsidR="00082582" w:rsidRPr="001967C3">
        <w:rPr>
          <w:rFonts w:cs="Times New Roman"/>
          <w:b/>
          <w:color w:val="ED7D31" w:themeColor="accent2"/>
        </w:rPr>
        <w:t>,</w:t>
      </w:r>
      <w:r w:rsidR="009830C4" w:rsidRPr="001967C3">
        <w:rPr>
          <w:rFonts w:cs="Times New Roman"/>
          <w:b/>
          <w:color w:val="ED7D31" w:themeColor="accent2"/>
        </w:rPr>
        <w:t xml:space="preserve"> rétori</w:t>
      </w:r>
      <w:r w:rsidR="00082582" w:rsidRPr="001967C3">
        <w:rPr>
          <w:rFonts w:cs="Times New Roman"/>
          <w:b/>
          <w:color w:val="ED7D31" w:themeColor="accent2"/>
        </w:rPr>
        <w:t>k</w:t>
      </w:r>
      <w:r w:rsidR="009830C4" w:rsidRPr="001967C3">
        <w:rPr>
          <w:rFonts w:cs="Times New Roman"/>
          <w:b/>
          <w:color w:val="ED7D31" w:themeColor="accent2"/>
        </w:rPr>
        <w:t>a</w:t>
      </w:r>
      <w:r w:rsidR="00082582" w:rsidRPr="001967C3">
        <w:rPr>
          <w:rFonts w:cs="Times New Roman"/>
          <w:b/>
          <w:color w:val="ED7D31" w:themeColor="accent2"/>
        </w:rPr>
        <w:t>,</w:t>
      </w:r>
      <w:r w:rsidR="009830C4" w:rsidRPr="001967C3">
        <w:rPr>
          <w:rFonts w:cs="Times New Roman"/>
          <w:b/>
          <w:color w:val="ED7D31" w:themeColor="accent2"/>
        </w:rPr>
        <w:t xml:space="preserve"> estetika</w:t>
      </w:r>
      <w:r w:rsidR="00082582" w:rsidRPr="001967C3">
        <w:rPr>
          <w:rFonts w:cs="Times New Roman"/>
        </w:rPr>
        <w:t xml:space="preserve"> </w:t>
      </w:r>
    </w:p>
    <w:p w:rsidR="002745DA" w:rsidRPr="001967C3" w:rsidRDefault="002745DA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Pr="001967C3">
        <w:rPr>
          <w:rFonts w:cs="Times New Roman"/>
        </w:rPr>
        <w:tab/>
        <w:t>&gt;</w:t>
      </w:r>
      <w:r w:rsidR="00082582" w:rsidRPr="001967C3">
        <w:rPr>
          <w:rFonts w:cs="Times New Roman"/>
        </w:rPr>
        <w:t xml:space="preserve"> </w:t>
      </w:r>
      <w:r w:rsidR="009830C4" w:rsidRPr="001967C3">
        <w:rPr>
          <w:rFonts w:cs="Times New Roman"/>
        </w:rPr>
        <w:t>pracují se znaky a</w:t>
      </w:r>
      <w:r w:rsidRPr="001967C3">
        <w:rPr>
          <w:rFonts w:cs="Times New Roman"/>
        </w:rPr>
        <w:t xml:space="preserve"> znakovými systémy </w:t>
      </w:r>
    </w:p>
    <w:p w:rsidR="00F53C5D" w:rsidRDefault="002745DA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Pr="001967C3">
        <w:rPr>
          <w:rFonts w:cs="Times New Roman"/>
        </w:rPr>
        <w:tab/>
        <w:t>&gt; nástroje sé</w:t>
      </w:r>
      <w:r w:rsidR="00203739">
        <w:rPr>
          <w:rFonts w:cs="Times New Roman"/>
        </w:rPr>
        <w:t>miotiky</w:t>
      </w:r>
      <w:r w:rsidR="005C2C6A" w:rsidRPr="001967C3">
        <w:rPr>
          <w:rFonts w:cs="Times New Roman"/>
        </w:rPr>
        <w:t xml:space="preserve"> </w:t>
      </w:r>
      <w:r w:rsidR="00203739">
        <w:rPr>
          <w:rFonts w:cs="Times New Roman"/>
        </w:rPr>
        <w:t>mohou i další disciplíny</w:t>
      </w:r>
      <w:r w:rsidR="00082582" w:rsidRPr="001967C3">
        <w:rPr>
          <w:rFonts w:cs="Times New Roman"/>
        </w:rPr>
        <w:t xml:space="preserve"> využívat </w:t>
      </w:r>
      <w:r w:rsidR="00D63BB9" w:rsidRPr="001967C3">
        <w:rPr>
          <w:rFonts w:cs="Times New Roman"/>
        </w:rPr>
        <w:tab/>
      </w:r>
      <w:r w:rsidR="00D63BB9" w:rsidRPr="001967C3">
        <w:rPr>
          <w:rFonts w:cs="Times New Roman"/>
        </w:rPr>
        <w:tab/>
      </w:r>
    </w:p>
    <w:p w:rsidR="009830C4" w:rsidRPr="001967C3" w:rsidRDefault="00F53C5D" w:rsidP="009830C4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63BB9" w:rsidRPr="001967C3">
        <w:rPr>
          <w:rFonts w:cs="Times New Roman"/>
        </w:rPr>
        <w:t xml:space="preserve">&gt; </w:t>
      </w:r>
      <w:r w:rsidR="009830C4" w:rsidRPr="001967C3">
        <w:rPr>
          <w:rFonts w:cs="Times New Roman"/>
        </w:rPr>
        <w:t xml:space="preserve">lingvistika jich využívá hojně </w:t>
      </w:r>
      <w:r w:rsidR="002D084B" w:rsidRPr="001967C3">
        <w:rPr>
          <w:rFonts w:cs="Times New Roman"/>
        </w:rPr>
        <w:t xml:space="preserve"> </w:t>
      </w:r>
    </w:p>
    <w:p w:rsidR="009830C4" w:rsidRPr="001967C3" w:rsidRDefault="009830C4" w:rsidP="009830C4">
      <w:pPr>
        <w:pStyle w:val="Standard"/>
        <w:rPr>
          <w:rFonts w:cs="Times New Roman"/>
          <w:b/>
          <w:color w:val="00B0F0"/>
        </w:rPr>
      </w:pPr>
      <w:r w:rsidRPr="001967C3">
        <w:rPr>
          <w:rFonts w:cs="Times New Roman"/>
          <w:b/>
          <w:color w:val="C00000"/>
        </w:rPr>
        <w:t>S</w:t>
      </w:r>
      <w:r w:rsidR="00D63BB9" w:rsidRPr="001967C3">
        <w:rPr>
          <w:rFonts w:cs="Times New Roman"/>
          <w:b/>
          <w:color w:val="C00000"/>
        </w:rPr>
        <w:t>emióza</w:t>
      </w:r>
      <w:r w:rsidR="00D63BB9" w:rsidRPr="001967C3">
        <w:rPr>
          <w:rFonts w:cs="Times New Roman"/>
        </w:rPr>
        <w:t xml:space="preserve"> (</w:t>
      </w:r>
      <w:proofErr w:type="spellStart"/>
      <w:r w:rsidRPr="001967C3">
        <w:rPr>
          <w:rFonts w:cs="Times New Roman"/>
        </w:rPr>
        <w:t>Morrisův</w:t>
      </w:r>
      <w:proofErr w:type="spellEnd"/>
      <w:r w:rsidR="00D63BB9" w:rsidRPr="001967C3">
        <w:rPr>
          <w:rFonts w:cs="Times New Roman"/>
        </w:rPr>
        <w:t xml:space="preserve"> pojem)</w:t>
      </w:r>
      <w:r w:rsidRPr="001967C3">
        <w:rPr>
          <w:rFonts w:cs="Times New Roman"/>
        </w:rPr>
        <w:t xml:space="preserve"> – pro</w:t>
      </w:r>
      <w:r w:rsidR="00611481" w:rsidRPr="001967C3">
        <w:rPr>
          <w:rFonts w:cs="Times New Roman"/>
        </w:rPr>
        <w:t>ces, kde něco funguje jako znak</w:t>
      </w:r>
      <w:r w:rsidRPr="001967C3">
        <w:rPr>
          <w:rFonts w:cs="Times New Roman"/>
        </w:rPr>
        <w:t xml:space="preserve"> </w:t>
      </w:r>
      <w:r w:rsidR="00611481" w:rsidRPr="001967C3">
        <w:rPr>
          <w:rFonts w:cs="Times New Roman"/>
        </w:rPr>
        <w:t>(</w:t>
      </w:r>
      <w:r w:rsidRPr="001967C3">
        <w:rPr>
          <w:rFonts w:cs="Times New Roman"/>
        </w:rPr>
        <w:t>stává se znakem</w:t>
      </w:r>
      <w:r w:rsidR="00611481" w:rsidRPr="001967C3">
        <w:rPr>
          <w:rFonts w:cs="Times New Roman"/>
        </w:rPr>
        <w:t>)</w:t>
      </w:r>
      <w:r w:rsidRPr="001967C3">
        <w:rPr>
          <w:rFonts w:cs="Times New Roman"/>
        </w:rPr>
        <w:t xml:space="preserve"> – má </w:t>
      </w:r>
      <w:r w:rsidRPr="001967C3">
        <w:rPr>
          <w:rFonts w:cs="Times New Roman"/>
          <w:b/>
          <w:color w:val="2F5496" w:themeColor="accent5" w:themeShade="BF"/>
        </w:rPr>
        <w:t>tři dimenze</w:t>
      </w:r>
      <w:r w:rsidR="006C242C" w:rsidRPr="001967C3">
        <w:rPr>
          <w:rFonts w:cs="Times New Roman"/>
          <w:b/>
          <w:color w:val="2F5496" w:themeColor="accent5" w:themeShade="BF"/>
        </w:rPr>
        <w:t xml:space="preserve"> &gt; </w:t>
      </w:r>
      <w:r w:rsidR="006C242C" w:rsidRPr="001967C3">
        <w:rPr>
          <w:rFonts w:cs="Times New Roman"/>
          <w:b/>
          <w:color w:val="00B0F0"/>
        </w:rPr>
        <w:t>s</w:t>
      </w:r>
      <w:r w:rsidR="0007265B" w:rsidRPr="001967C3">
        <w:rPr>
          <w:rFonts w:cs="Times New Roman"/>
          <w:b/>
          <w:color w:val="00B0F0"/>
        </w:rPr>
        <w:t>émantická</w:t>
      </w:r>
      <w:r w:rsidR="00D63BB9" w:rsidRPr="001967C3">
        <w:rPr>
          <w:rFonts w:cs="Times New Roman"/>
          <w:b/>
          <w:color w:val="00B0F0"/>
        </w:rPr>
        <w:t>,</w:t>
      </w:r>
      <w:r w:rsidR="0007265B" w:rsidRPr="001967C3">
        <w:rPr>
          <w:rFonts w:cs="Times New Roman"/>
          <w:b/>
          <w:color w:val="00B0F0"/>
        </w:rPr>
        <w:t xml:space="preserve"> pragmatická a s</w:t>
      </w:r>
      <w:r w:rsidRPr="001967C3">
        <w:rPr>
          <w:rFonts w:cs="Times New Roman"/>
          <w:b/>
          <w:color w:val="00B0F0"/>
        </w:rPr>
        <w:t>yntaktická</w:t>
      </w:r>
    </w:p>
    <w:p w:rsidR="001C6533" w:rsidRPr="001967C3" w:rsidRDefault="008D7653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  </w:t>
      </w:r>
    </w:p>
    <w:p w:rsidR="006C242C" w:rsidRDefault="00990532" w:rsidP="009830C4">
      <w:pPr>
        <w:pStyle w:val="Standard"/>
        <w:rPr>
          <w:rFonts w:cs="Times New Roman"/>
          <w:color w:val="00B050"/>
        </w:rPr>
      </w:pPr>
      <w:r w:rsidRPr="001967C3">
        <w:rPr>
          <w:rFonts w:cs="Times New Roman"/>
        </w:rPr>
        <w:t xml:space="preserve">   </w:t>
      </w:r>
      <w:r w:rsidR="006C242C" w:rsidRPr="001967C3">
        <w:rPr>
          <w:rFonts w:cs="Times New Roman"/>
        </w:rPr>
        <w:t>&gt;</w:t>
      </w:r>
      <w:r w:rsidR="009701D5" w:rsidRPr="001967C3">
        <w:rPr>
          <w:rFonts w:cs="Times New Roman"/>
        </w:rPr>
        <w:t xml:space="preserve"> </w:t>
      </w:r>
      <w:r w:rsidRPr="001967C3">
        <w:rPr>
          <w:rFonts w:cs="Times New Roman"/>
          <w:color w:val="00B050"/>
        </w:rPr>
        <w:t xml:space="preserve">tři </w:t>
      </w:r>
      <w:r w:rsidR="009701D5" w:rsidRPr="001967C3">
        <w:rPr>
          <w:rFonts w:cs="Times New Roman"/>
          <w:color w:val="00B050"/>
        </w:rPr>
        <w:t>odvětví sémiotiky</w:t>
      </w:r>
    </w:p>
    <w:p w:rsidR="00203739" w:rsidRPr="001967C3" w:rsidRDefault="00203739" w:rsidP="009830C4">
      <w:pPr>
        <w:pStyle w:val="Standard"/>
        <w:rPr>
          <w:rFonts w:cs="Times New Roman"/>
        </w:rPr>
      </w:pPr>
    </w:p>
    <w:p w:rsidR="009830C4" w:rsidRPr="001967C3" w:rsidRDefault="00990532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     </w:t>
      </w:r>
      <w:r w:rsidR="000F7542" w:rsidRPr="001967C3">
        <w:rPr>
          <w:rFonts w:cs="Times New Roman"/>
        </w:rPr>
        <w:t xml:space="preserve">&gt; </w:t>
      </w:r>
      <w:proofErr w:type="gramStart"/>
      <w:r w:rsidR="000F7542" w:rsidRPr="001967C3">
        <w:rPr>
          <w:rFonts w:cs="Times New Roman"/>
          <w:color w:val="92D050"/>
        </w:rPr>
        <w:t>sémantika</w:t>
      </w:r>
      <w:r w:rsidR="000F7542" w:rsidRPr="001967C3">
        <w:rPr>
          <w:rFonts w:cs="Times New Roman"/>
        </w:rPr>
        <w:t xml:space="preserve"> </w:t>
      </w:r>
      <w:r w:rsidR="00DB3105" w:rsidRPr="001967C3">
        <w:rPr>
          <w:rFonts w:cs="Times New Roman"/>
        </w:rPr>
        <w:t>–</w:t>
      </w:r>
      <w:r w:rsidR="001C6533" w:rsidRPr="001967C3">
        <w:rPr>
          <w:rFonts w:cs="Times New Roman"/>
        </w:rPr>
        <w:t>&gt;</w:t>
      </w:r>
      <w:r w:rsidR="00DB3105" w:rsidRPr="001967C3">
        <w:rPr>
          <w:rFonts w:cs="Times New Roman"/>
        </w:rPr>
        <w:t xml:space="preserve"> </w:t>
      </w:r>
      <w:r w:rsidR="00203739" w:rsidRPr="001967C3">
        <w:rPr>
          <w:rFonts w:cs="Times New Roman"/>
        </w:rPr>
        <w:t>– zohledňuje</w:t>
      </w:r>
      <w:proofErr w:type="gramEnd"/>
      <w:r w:rsidR="00203739" w:rsidRPr="001967C3">
        <w:rPr>
          <w:rFonts w:cs="Times New Roman"/>
        </w:rPr>
        <w:t xml:space="preserve"> vztah mezi znakem a označovaným objektem </w:t>
      </w:r>
      <w:r w:rsidR="00203739">
        <w:rPr>
          <w:rFonts w:cs="Times New Roman"/>
        </w:rPr>
        <w:t xml:space="preserve">– </w:t>
      </w:r>
      <w:r w:rsidR="00DB3105" w:rsidRPr="001967C3">
        <w:rPr>
          <w:rFonts w:cs="Times New Roman"/>
          <w:color w:val="FFC000" w:themeColor="accent4"/>
        </w:rPr>
        <w:t>označované a oz</w:t>
      </w:r>
      <w:r w:rsidR="009830C4" w:rsidRPr="001967C3">
        <w:rPr>
          <w:rFonts w:cs="Times New Roman"/>
          <w:color w:val="FFC000" w:themeColor="accent4"/>
        </w:rPr>
        <w:t xml:space="preserve">načující </w:t>
      </w:r>
      <w:r w:rsidR="009830C4" w:rsidRPr="001967C3">
        <w:rPr>
          <w:rFonts w:cs="Times New Roman"/>
        </w:rPr>
        <w:t>– třeba u ikonického znaku se označované podobá označujícímu</w:t>
      </w:r>
      <w:r w:rsidR="008D7653" w:rsidRPr="001967C3">
        <w:rPr>
          <w:rFonts w:cs="Times New Roman"/>
        </w:rPr>
        <w:t xml:space="preserve">  &gt;</w:t>
      </w:r>
      <w:r w:rsidR="009830C4" w:rsidRPr="001967C3">
        <w:rPr>
          <w:rFonts w:cs="Times New Roman"/>
        </w:rPr>
        <w:t xml:space="preserve"> sémantické aspekty toho znaku</w:t>
      </w:r>
      <w:r w:rsidR="00F97F4C" w:rsidRPr="001967C3">
        <w:rPr>
          <w:rFonts w:cs="Times New Roman"/>
        </w:rPr>
        <w:t xml:space="preserve"> (</w:t>
      </w:r>
      <w:r w:rsidR="009830C4" w:rsidRPr="001967C3">
        <w:rPr>
          <w:rFonts w:cs="Times New Roman"/>
        </w:rPr>
        <w:t>co to zna</w:t>
      </w:r>
      <w:r w:rsidR="00844CBF" w:rsidRPr="001967C3">
        <w:rPr>
          <w:rFonts w:cs="Times New Roman"/>
        </w:rPr>
        <w:t>mená, jak znak vystihuje reálného repreze</w:t>
      </w:r>
      <w:r w:rsidR="009830C4" w:rsidRPr="001967C3">
        <w:rPr>
          <w:rFonts w:cs="Times New Roman"/>
        </w:rPr>
        <w:t>nt</w:t>
      </w:r>
      <w:r w:rsidR="00844CBF" w:rsidRPr="001967C3">
        <w:rPr>
          <w:rFonts w:cs="Times New Roman"/>
        </w:rPr>
        <w:t>an</w:t>
      </w:r>
      <w:r w:rsidR="009830C4" w:rsidRPr="001967C3">
        <w:rPr>
          <w:rFonts w:cs="Times New Roman"/>
        </w:rPr>
        <w:t>ta</w:t>
      </w:r>
      <w:r w:rsidR="00F97F4C" w:rsidRPr="001967C3">
        <w:rPr>
          <w:rFonts w:cs="Times New Roman"/>
        </w:rPr>
        <w:t>)</w:t>
      </w:r>
    </w:p>
    <w:p w:rsidR="009830C4" w:rsidRPr="001967C3" w:rsidRDefault="00990532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     </w:t>
      </w:r>
      <w:r w:rsidR="00F97F4C" w:rsidRPr="001967C3">
        <w:rPr>
          <w:rFonts w:cs="Times New Roman"/>
        </w:rPr>
        <w:t xml:space="preserve">&gt; </w:t>
      </w:r>
      <w:r w:rsidR="009830C4" w:rsidRPr="001967C3">
        <w:rPr>
          <w:rFonts w:cs="Times New Roman"/>
          <w:color w:val="92D050"/>
        </w:rPr>
        <w:t>prag</w:t>
      </w:r>
      <w:r w:rsidR="00844CBF" w:rsidRPr="001967C3">
        <w:rPr>
          <w:rFonts w:cs="Times New Roman"/>
          <w:color w:val="92D050"/>
        </w:rPr>
        <w:t>matika</w:t>
      </w:r>
      <w:r w:rsidR="009830C4" w:rsidRPr="001967C3">
        <w:rPr>
          <w:rFonts w:cs="Times New Roman"/>
        </w:rPr>
        <w:t xml:space="preserve"> </w:t>
      </w:r>
      <w:r w:rsidR="00366602" w:rsidRPr="001967C3">
        <w:rPr>
          <w:rFonts w:cs="Times New Roman"/>
        </w:rPr>
        <w:t>– lidské elementy procesu</w:t>
      </w:r>
      <w:r w:rsidR="007C1F5C" w:rsidRPr="001967C3">
        <w:rPr>
          <w:rFonts w:cs="Times New Roman"/>
        </w:rPr>
        <w:t xml:space="preserve"> &gt; </w:t>
      </w:r>
      <w:r w:rsidR="009830C4" w:rsidRPr="001967C3">
        <w:rPr>
          <w:rFonts w:cs="Times New Roman"/>
        </w:rPr>
        <w:t>vztah znaků k</w:t>
      </w:r>
      <w:r w:rsidR="00366602" w:rsidRPr="001967C3">
        <w:rPr>
          <w:rFonts w:cs="Times New Roman"/>
        </w:rPr>
        <w:t> </w:t>
      </w:r>
      <w:r w:rsidR="009830C4" w:rsidRPr="001967C3">
        <w:rPr>
          <w:rFonts w:cs="Times New Roman"/>
        </w:rPr>
        <w:t>lidem</w:t>
      </w:r>
      <w:r w:rsidR="00366602" w:rsidRPr="001967C3">
        <w:rPr>
          <w:rFonts w:cs="Times New Roman"/>
        </w:rPr>
        <w:t xml:space="preserve"> (</w:t>
      </w:r>
      <w:r w:rsidR="00F97F4C" w:rsidRPr="001967C3">
        <w:rPr>
          <w:rFonts w:cs="Times New Roman"/>
        </w:rPr>
        <w:t>interpretují</w:t>
      </w:r>
      <w:r w:rsidR="00366602" w:rsidRPr="001967C3">
        <w:rPr>
          <w:rFonts w:cs="Times New Roman"/>
        </w:rPr>
        <w:t xml:space="preserve"> a</w:t>
      </w:r>
      <w:r w:rsidR="00F97F4C" w:rsidRPr="001967C3">
        <w:rPr>
          <w:rFonts w:cs="Times New Roman"/>
        </w:rPr>
        <w:t xml:space="preserve"> užívají</w:t>
      </w:r>
      <w:r w:rsidR="00366602" w:rsidRPr="001967C3">
        <w:rPr>
          <w:rFonts w:cs="Times New Roman"/>
        </w:rPr>
        <w:t xml:space="preserve"> je</w:t>
      </w:r>
      <w:r w:rsidR="00203739">
        <w:rPr>
          <w:rFonts w:cs="Times New Roman"/>
        </w:rPr>
        <w:t xml:space="preserve"> jako </w:t>
      </w:r>
      <w:proofErr w:type="gramStart"/>
      <w:r w:rsidR="00203739">
        <w:rPr>
          <w:rFonts w:cs="Times New Roman"/>
        </w:rPr>
        <w:t xml:space="preserve">nástroj, </w:t>
      </w:r>
      <w:r w:rsidR="009830C4" w:rsidRPr="001967C3">
        <w:rPr>
          <w:rFonts w:cs="Times New Roman"/>
        </w:rPr>
        <w:t>, mají</w:t>
      </w:r>
      <w:proofErr w:type="gramEnd"/>
      <w:r w:rsidR="009830C4" w:rsidRPr="001967C3">
        <w:rPr>
          <w:rFonts w:cs="Times New Roman"/>
        </w:rPr>
        <w:t xml:space="preserve"> k nim vztah, vyjadřu</w:t>
      </w:r>
      <w:r w:rsidR="00844CBF" w:rsidRPr="001967C3">
        <w:rPr>
          <w:rFonts w:cs="Times New Roman"/>
        </w:rPr>
        <w:t>j</w:t>
      </w:r>
      <w:r w:rsidR="009830C4" w:rsidRPr="001967C3">
        <w:rPr>
          <w:rFonts w:cs="Times New Roman"/>
        </w:rPr>
        <w:t xml:space="preserve">í jejich prostřednictvím vztah k něčemu jinému </w:t>
      </w:r>
      <w:r w:rsidR="00203739">
        <w:rPr>
          <w:rFonts w:cs="Times New Roman"/>
        </w:rPr>
        <w:t>– komunikační strategie)</w:t>
      </w:r>
    </w:p>
    <w:p w:rsidR="00ED699B" w:rsidRDefault="00990532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     </w:t>
      </w:r>
      <w:r w:rsidR="00366602" w:rsidRPr="001967C3">
        <w:rPr>
          <w:rFonts w:cs="Times New Roman"/>
        </w:rPr>
        <w:t xml:space="preserve">&gt; </w:t>
      </w:r>
      <w:r w:rsidR="009830C4" w:rsidRPr="001967C3">
        <w:rPr>
          <w:rFonts w:cs="Times New Roman"/>
          <w:color w:val="92D050"/>
        </w:rPr>
        <w:t>synt</w:t>
      </w:r>
      <w:r w:rsidR="00844CBF" w:rsidRPr="001967C3">
        <w:rPr>
          <w:rFonts w:cs="Times New Roman"/>
          <w:color w:val="92D050"/>
        </w:rPr>
        <w:t>aktika</w:t>
      </w:r>
      <w:r w:rsidR="009830C4" w:rsidRPr="001967C3">
        <w:rPr>
          <w:rFonts w:cs="Times New Roman"/>
        </w:rPr>
        <w:t xml:space="preserve"> </w:t>
      </w:r>
      <w:r w:rsidR="008077AC" w:rsidRPr="001967C3">
        <w:rPr>
          <w:rFonts w:cs="Times New Roman"/>
        </w:rPr>
        <w:t xml:space="preserve">– </w:t>
      </w:r>
      <w:r w:rsidR="00ED699B" w:rsidRPr="001967C3">
        <w:rPr>
          <w:rFonts w:cs="Times New Roman"/>
        </w:rPr>
        <w:t>struktura systému (jako spojování</w:t>
      </w:r>
      <w:r w:rsidR="00203739">
        <w:rPr>
          <w:rFonts w:cs="Times New Roman"/>
        </w:rPr>
        <w:t xml:space="preserve"> znaků</w:t>
      </w:r>
      <w:r w:rsidR="00ED699B" w:rsidRPr="001967C3">
        <w:rPr>
          <w:rFonts w:cs="Times New Roman"/>
        </w:rPr>
        <w:t>) &gt; vz</w:t>
      </w:r>
      <w:r w:rsidR="0007411C" w:rsidRPr="001967C3">
        <w:rPr>
          <w:rFonts w:cs="Times New Roman"/>
        </w:rPr>
        <w:t xml:space="preserve">tah </w:t>
      </w:r>
      <w:r w:rsidR="00ED699B" w:rsidRPr="001967C3">
        <w:rPr>
          <w:rFonts w:cs="Times New Roman"/>
        </w:rPr>
        <w:t xml:space="preserve">mezi znaky navzájem (není </w:t>
      </w:r>
      <w:r w:rsidR="00203739">
        <w:rPr>
          <w:rFonts w:cs="Times New Roman"/>
        </w:rPr>
        <w:t xml:space="preserve">to pojem syntax </w:t>
      </w:r>
      <w:r w:rsidR="00ED699B" w:rsidRPr="001967C3">
        <w:rPr>
          <w:rFonts w:cs="Times New Roman"/>
        </w:rPr>
        <w:t>v tom smyslu</w:t>
      </w:r>
      <w:r w:rsidR="00203739">
        <w:rPr>
          <w:rFonts w:cs="Times New Roman"/>
        </w:rPr>
        <w:t>,</w:t>
      </w:r>
      <w:r w:rsidR="00ED699B" w:rsidRPr="001967C3">
        <w:rPr>
          <w:rFonts w:cs="Times New Roman"/>
        </w:rPr>
        <w:t xml:space="preserve"> jako </w:t>
      </w:r>
      <w:r w:rsidR="00203739">
        <w:rPr>
          <w:rFonts w:cs="Times New Roman"/>
        </w:rPr>
        <w:t xml:space="preserve">je </w:t>
      </w:r>
      <w:r w:rsidR="00ED699B" w:rsidRPr="001967C3">
        <w:rPr>
          <w:rFonts w:cs="Times New Roman"/>
        </w:rPr>
        <w:t>užívaný v lingvistice)</w:t>
      </w:r>
    </w:p>
    <w:p w:rsidR="00203739" w:rsidRDefault="00203739" w:rsidP="009830C4">
      <w:pPr>
        <w:pStyle w:val="Standard"/>
        <w:rPr>
          <w:rFonts w:cs="Times New Roman"/>
        </w:rPr>
      </w:pPr>
    </w:p>
    <w:p w:rsidR="00203739" w:rsidRPr="001967C3" w:rsidRDefault="00203739" w:rsidP="009830C4">
      <w:pPr>
        <w:pStyle w:val="Standard"/>
        <w:rPr>
          <w:rFonts w:cs="Times New Roman"/>
        </w:rPr>
      </w:pPr>
      <w:r>
        <w:rPr>
          <w:rFonts w:cs="Times New Roman"/>
        </w:rPr>
        <w:t xml:space="preserve">Z toho </w:t>
      </w:r>
      <w:proofErr w:type="spellStart"/>
      <w:proofErr w:type="gramStart"/>
      <w:r>
        <w:rPr>
          <w:rFonts w:cs="Times New Roman"/>
        </w:rPr>
        <w:t>vychází,že</w:t>
      </w:r>
      <w:proofErr w:type="spellEnd"/>
      <w:proofErr w:type="gramEnd"/>
      <w:r>
        <w:rPr>
          <w:rFonts w:cs="Times New Roman"/>
        </w:rPr>
        <w:t xml:space="preserve"> </w:t>
      </w:r>
    </w:p>
    <w:p w:rsidR="00290E13" w:rsidRPr="001967C3" w:rsidRDefault="00E8654E" w:rsidP="00290E13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  </w:t>
      </w:r>
      <w:r w:rsidR="009830C4" w:rsidRPr="001967C3">
        <w:rPr>
          <w:rFonts w:cs="Times New Roman"/>
        </w:rPr>
        <w:t>–</w:t>
      </w:r>
      <w:r w:rsidR="00290E13" w:rsidRPr="001967C3">
        <w:rPr>
          <w:rFonts w:cs="Times New Roman"/>
        </w:rPr>
        <w:t>&gt;</w:t>
      </w:r>
      <w:r w:rsidR="009830C4" w:rsidRPr="001967C3">
        <w:rPr>
          <w:rFonts w:cs="Times New Roman"/>
        </w:rPr>
        <w:t xml:space="preserve"> </w:t>
      </w:r>
      <w:r w:rsidR="00724779" w:rsidRPr="001967C3">
        <w:rPr>
          <w:rFonts w:cs="Times New Roman"/>
        </w:rPr>
        <w:t>vidíme</w:t>
      </w:r>
      <w:r w:rsidR="009830C4" w:rsidRPr="001967C3">
        <w:rPr>
          <w:rFonts w:cs="Times New Roman"/>
        </w:rPr>
        <w:t xml:space="preserve"> jazyk prost</w:t>
      </w:r>
      <w:r w:rsidR="00290E13" w:rsidRPr="001967C3">
        <w:rPr>
          <w:rFonts w:cs="Times New Roman"/>
        </w:rPr>
        <w:t xml:space="preserve">řednictvím </w:t>
      </w:r>
      <w:r w:rsidR="00290E13" w:rsidRPr="001967C3">
        <w:rPr>
          <w:rFonts w:cs="Times New Roman"/>
          <w:b/>
          <w:color w:val="00B0F0"/>
        </w:rPr>
        <w:t>tří různých přístupů</w:t>
      </w:r>
      <w:r w:rsidR="00724779" w:rsidRPr="001967C3">
        <w:rPr>
          <w:rFonts w:cs="Times New Roman"/>
          <w:b/>
          <w:color w:val="00B0F0"/>
        </w:rPr>
        <w:t xml:space="preserve"> </w:t>
      </w:r>
    </w:p>
    <w:p w:rsidR="00724779" w:rsidRPr="001967C3" w:rsidRDefault="00290E13" w:rsidP="00724779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&gt; </w:t>
      </w:r>
      <w:r w:rsidR="00236715" w:rsidRPr="001967C3">
        <w:rPr>
          <w:rFonts w:cs="Times New Roman"/>
          <w:color w:val="4472C4" w:themeColor="accent5"/>
        </w:rPr>
        <w:t xml:space="preserve">první </w:t>
      </w:r>
      <w:r w:rsidR="009830C4" w:rsidRPr="001967C3">
        <w:rPr>
          <w:rFonts w:cs="Times New Roman"/>
          <w:color w:val="4472C4" w:themeColor="accent5"/>
        </w:rPr>
        <w:t xml:space="preserve">dimenze </w:t>
      </w:r>
      <w:proofErr w:type="gramStart"/>
      <w:r w:rsidR="009830C4" w:rsidRPr="001967C3">
        <w:rPr>
          <w:rFonts w:cs="Times New Roman"/>
          <w:b/>
          <w:color w:val="00B0F0"/>
        </w:rPr>
        <w:t>syntaktické</w:t>
      </w:r>
      <w:r w:rsidR="009830C4" w:rsidRPr="001967C3">
        <w:rPr>
          <w:rFonts w:cs="Times New Roman"/>
          <w:color w:val="00B0F0"/>
        </w:rPr>
        <w:t xml:space="preserve"> </w:t>
      </w:r>
      <w:r w:rsidR="009830C4" w:rsidRPr="001967C3">
        <w:rPr>
          <w:rFonts w:cs="Times New Roman"/>
        </w:rPr>
        <w:t>–</w:t>
      </w:r>
      <w:r w:rsidRPr="001967C3">
        <w:rPr>
          <w:rFonts w:cs="Times New Roman"/>
        </w:rPr>
        <w:t>&gt;</w:t>
      </w:r>
      <w:r w:rsidR="009830C4" w:rsidRPr="001967C3">
        <w:rPr>
          <w:rFonts w:cs="Times New Roman"/>
        </w:rPr>
        <w:t xml:space="preserve"> jak</w:t>
      </w:r>
      <w:proofErr w:type="gramEnd"/>
      <w:r w:rsidR="009830C4" w:rsidRPr="001967C3">
        <w:rPr>
          <w:rFonts w:cs="Times New Roman"/>
        </w:rPr>
        <w:t xml:space="preserve"> je jazyk vnitřně uspořádán </w:t>
      </w:r>
    </w:p>
    <w:p w:rsidR="00724779" w:rsidRPr="001967C3" w:rsidRDefault="00724779" w:rsidP="00724779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203739">
        <w:rPr>
          <w:rFonts w:cs="Times New Roman"/>
        </w:rPr>
        <w:t>– roviny,</w:t>
      </w:r>
      <w:r w:rsidR="009830C4" w:rsidRPr="001967C3">
        <w:rPr>
          <w:rFonts w:cs="Times New Roman"/>
        </w:rPr>
        <w:t xml:space="preserve"> jednotky zřetězovány navzájem</w:t>
      </w:r>
      <w:r w:rsidR="00203739">
        <w:rPr>
          <w:rFonts w:cs="Times New Roman"/>
        </w:rPr>
        <w:t xml:space="preserve"> (vztah znak-znak)</w:t>
      </w:r>
    </w:p>
    <w:p w:rsidR="00434FCB" w:rsidRPr="001967C3" w:rsidRDefault="00724779" w:rsidP="00724779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&gt; </w:t>
      </w:r>
      <w:r w:rsidR="00236715" w:rsidRPr="001967C3">
        <w:rPr>
          <w:rFonts w:cs="Times New Roman"/>
          <w:color w:val="4472C4" w:themeColor="accent5"/>
        </w:rPr>
        <w:t xml:space="preserve">druhá </w:t>
      </w:r>
      <w:r w:rsidR="009830C4" w:rsidRPr="001967C3">
        <w:rPr>
          <w:rFonts w:cs="Times New Roman"/>
          <w:color w:val="4472C4" w:themeColor="accent5"/>
        </w:rPr>
        <w:t>dimenze</w:t>
      </w:r>
      <w:r w:rsidR="00844CBF" w:rsidRPr="001967C3">
        <w:rPr>
          <w:rFonts w:cs="Times New Roman"/>
          <w:color w:val="4472C4" w:themeColor="accent5"/>
        </w:rPr>
        <w:t xml:space="preserve"> </w:t>
      </w:r>
      <w:proofErr w:type="gramStart"/>
      <w:r w:rsidR="00844CBF" w:rsidRPr="001967C3">
        <w:rPr>
          <w:rFonts w:cs="Times New Roman"/>
          <w:b/>
          <w:color w:val="00B0F0"/>
        </w:rPr>
        <w:t>pragmatická</w:t>
      </w:r>
      <w:r w:rsidR="00844CBF" w:rsidRPr="001967C3">
        <w:rPr>
          <w:rFonts w:cs="Times New Roman"/>
          <w:color w:val="00B0F0"/>
        </w:rPr>
        <w:t xml:space="preserve"> </w:t>
      </w:r>
      <w:r w:rsidR="00844CBF" w:rsidRPr="001967C3">
        <w:rPr>
          <w:rFonts w:cs="Times New Roman"/>
        </w:rPr>
        <w:t>–</w:t>
      </w:r>
      <w:r w:rsidR="00976DFD" w:rsidRPr="001967C3">
        <w:rPr>
          <w:rFonts w:cs="Times New Roman"/>
        </w:rPr>
        <w:t>&gt; komunikační</w:t>
      </w:r>
      <w:proofErr w:type="gramEnd"/>
      <w:r w:rsidR="00976DFD" w:rsidRPr="001967C3">
        <w:rPr>
          <w:rFonts w:cs="Times New Roman"/>
        </w:rPr>
        <w:t xml:space="preserve"> n</w:t>
      </w:r>
      <w:r w:rsidR="00844CBF" w:rsidRPr="001967C3">
        <w:rPr>
          <w:rFonts w:cs="Times New Roman"/>
        </w:rPr>
        <w:t>ebo pragmatická lingvistika</w:t>
      </w:r>
      <w:r w:rsidR="009830C4" w:rsidRPr="001967C3">
        <w:rPr>
          <w:rFonts w:cs="Times New Roman"/>
        </w:rPr>
        <w:t xml:space="preserve"> </w:t>
      </w:r>
    </w:p>
    <w:p w:rsidR="00ED1E75" w:rsidRDefault="00434FCB" w:rsidP="00724779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>–</w:t>
      </w:r>
      <w:r w:rsidR="009830C4" w:rsidRPr="001967C3">
        <w:rPr>
          <w:rFonts w:cs="Times New Roman"/>
        </w:rPr>
        <w:t xml:space="preserve"> </w:t>
      </w:r>
      <w:r w:rsidR="00A768D6" w:rsidRPr="001967C3">
        <w:rPr>
          <w:rFonts w:cs="Times New Roman"/>
        </w:rPr>
        <w:t xml:space="preserve">jazyk jako </w:t>
      </w:r>
      <w:r w:rsidR="009830C4" w:rsidRPr="001967C3">
        <w:rPr>
          <w:rFonts w:cs="Times New Roman"/>
        </w:rPr>
        <w:t>nástroj komun</w:t>
      </w:r>
      <w:r w:rsidR="00844CBF" w:rsidRPr="001967C3">
        <w:rPr>
          <w:rFonts w:cs="Times New Roman"/>
        </w:rPr>
        <w:t>i</w:t>
      </w:r>
      <w:r w:rsidRPr="001967C3">
        <w:rPr>
          <w:rFonts w:cs="Times New Roman"/>
        </w:rPr>
        <w:t>kace, dorozumívání (</w:t>
      </w:r>
      <w:r w:rsidR="009830C4" w:rsidRPr="001967C3">
        <w:rPr>
          <w:rFonts w:cs="Times New Roman"/>
        </w:rPr>
        <w:t>mluví se o tom</w:t>
      </w:r>
      <w:r w:rsidR="00844CBF" w:rsidRPr="001967C3">
        <w:rPr>
          <w:rFonts w:cs="Times New Roman"/>
        </w:rPr>
        <w:t>, že v 60 -</w:t>
      </w:r>
      <w:r w:rsidR="009830C4" w:rsidRPr="001967C3">
        <w:rPr>
          <w:rFonts w:cs="Times New Roman"/>
        </w:rPr>
        <w:t xml:space="preserve"> 70 letech</w:t>
      </w:r>
      <w:r w:rsidR="00891B52" w:rsidRPr="001967C3">
        <w:rPr>
          <w:rFonts w:cs="Times New Roman"/>
        </w:rPr>
        <w:t xml:space="preserve"> </w:t>
      </w:r>
      <w:r w:rsidR="009830C4" w:rsidRPr="001967C3">
        <w:rPr>
          <w:rFonts w:cs="Times New Roman"/>
        </w:rPr>
        <w:t>se zájem lingvistiky přesouvá od</w:t>
      </w:r>
      <w:r w:rsidR="00844CBF" w:rsidRPr="001967C3">
        <w:rPr>
          <w:rFonts w:cs="Times New Roman"/>
        </w:rPr>
        <w:t xml:space="preserve"> toho, co se děje v systému směr</w:t>
      </w:r>
      <w:r w:rsidR="009830C4" w:rsidRPr="001967C3">
        <w:rPr>
          <w:rFonts w:cs="Times New Roman"/>
        </w:rPr>
        <w:t>em k uživatelům</w:t>
      </w:r>
      <w:r w:rsidR="00A63047" w:rsidRPr="001967C3">
        <w:rPr>
          <w:rFonts w:cs="Times New Roman"/>
        </w:rPr>
        <w:t>)</w:t>
      </w:r>
      <w:r w:rsidR="009830C4" w:rsidRPr="001967C3">
        <w:rPr>
          <w:rFonts w:cs="Times New Roman"/>
        </w:rPr>
        <w:t xml:space="preserve"> </w:t>
      </w:r>
    </w:p>
    <w:p w:rsidR="00A63047" w:rsidRPr="001967C3" w:rsidRDefault="00ED1E75" w:rsidP="00724779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&gt;</w:t>
      </w:r>
      <w:r w:rsidR="009830C4" w:rsidRPr="001967C3">
        <w:rPr>
          <w:rFonts w:cs="Times New Roman"/>
        </w:rPr>
        <w:t xml:space="preserve"> </w:t>
      </w:r>
      <w:r w:rsidR="00844CBF" w:rsidRPr="001967C3">
        <w:rPr>
          <w:rFonts w:cs="Times New Roman"/>
          <w:b/>
        </w:rPr>
        <w:t xml:space="preserve">pragmatický </w:t>
      </w:r>
      <w:r w:rsidR="009830C4" w:rsidRPr="001967C3">
        <w:rPr>
          <w:rFonts w:cs="Times New Roman"/>
          <w:b/>
        </w:rPr>
        <w:t>o</w:t>
      </w:r>
      <w:r w:rsidR="00844CBF" w:rsidRPr="001967C3">
        <w:rPr>
          <w:rFonts w:cs="Times New Roman"/>
          <w:b/>
        </w:rPr>
        <w:t>brat v lingvistice</w:t>
      </w:r>
      <w:r w:rsidR="009830C4" w:rsidRPr="001967C3">
        <w:rPr>
          <w:rFonts w:cs="Times New Roman"/>
        </w:rPr>
        <w:t xml:space="preserve"> </w:t>
      </w:r>
    </w:p>
    <w:p w:rsidR="00236715" w:rsidRPr="001967C3" w:rsidRDefault="00A63047" w:rsidP="00724779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>–</w:t>
      </w:r>
      <w:r w:rsidR="009830C4" w:rsidRPr="001967C3">
        <w:rPr>
          <w:rFonts w:cs="Times New Roman"/>
        </w:rPr>
        <w:t xml:space="preserve"> jak</w:t>
      </w:r>
      <w:r w:rsidR="00083386" w:rsidRPr="001967C3">
        <w:rPr>
          <w:rFonts w:cs="Times New Roman"/>
        </w:rPr>
        <w:t xml:space="preserve"> je jazyk využíván v komunikaci</w:t>
      </w:r>
    </w:p>
    <w:p w:rsidR="00236715" w:rsidRPr="001967C3" w:rsidRDefault="00236715" w:rsidP="00724779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9830C4" w:rsidRPr="001967C3">
        <w:rPr>
          <w:rFonts w:cs="Times New Roman"/>
        </w:rPr>
        <w:t>– j</w:t>
      </w:r>
      <w:r w:rsidR="00844CBF" w:rsidRPr="001967C3">
        <w:rPr>
          <w:rFonts w:cs="Times New Roman"/>
        </w:rPr>
        <w:t>akým může být nástrojem ve vztaz</w:t>
      </w:r>
      <w:r w:rsidR="009830C4" w:rsidRPr="001967C3">
        <w:rPr>
          <w:rFonts w:cs="Times New Roman"/>
        </w:rPr>
        <w:t>ích</w:t>
      </w:r>
    </w:p>
    <w:p w:rsidR="00236715" w:rsidRDefault="00236715" w:rsidP="00236715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>–</w:t>
      </w:r>
      <w:r w:rsidR="009830C4" w:rsidRPr="001967C3">
        <w:rPr>
          <w:rFonts w:cs="Times New Roman"/>
        </w:rPr>
        <w:t xml:space="preserve"> jak r</w:t>
      </w:r>
      <w:r w:rsidRPr="001967C3">
        <w:rPr>
          <w:rFonts w:cs="Times New Roman"/>
        </w:rPr>
        <w:t>ealizujeme – patří tam např. z</w:t>
      </w:r>
      <w:r w:rsidR="00844CBF" w:rsidRPr="001967C3">
        <w:rPr>
          <w:rFonts w:cs="Times New Roman"/>
        </w:rPr>
        <w:t>d</w:t>
      </w:r>
      <w:r w:rsidRPr="001967C3">
        <w:rPr>
          <w:rFonts w:cs="Times New Roman"/>
        </w:rPr>
        <w:t>vořilost</w:t>
      </w:r>
    </w:p>
    <w:p w:rsidR="00203739" w:rsidRDefault="00203739" w:rsidP="00236715">
      <w:pPr>
        <w:pStyle w:val="Standard"/>
        <w:rPr>
          <w:rFonts w:cs="Times New Roman"/>
        </w:rPr>
      </w:pPr>
      <w:r>
        <w:rPr>
          <w:rFonts w:cs="Times New Roman"/>
        </w:rPr>
        <w:t>(vztah znak-komunikant)</w:t>
      </w:r>
    </w:p>
    <w:p w:rsidR="00203739" w:rsidRPr="001967C3" w:rsidRDefault="00203739" w:rsidP="00236715">
      <w:pPr>
        <w:pStyle w:val="Standard"/>
        <w:rPr>
          <w:rFonts w:cs="Times New Roman"/>
        </w:rPr>
      </w:pPr>
    </w:p>
    <w:p w:rsidR="00A55A2B" w:rsidRPr="001967C3" w:rsidRDefault="00236715" w:rsidP="00236715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&gt; </w:t>
      </w:r>
      <w:r w:rsidR="009830C4" w:rsidRPr="001967C3">
        <w:rPr>
          <w:rFonts w:cs="Times New Roman"/>
          <w:color w:val="4472C4" w:themeColor="accent5"/>
        </w:rPr>
        <w:t>třetí dime</w:t>
      </w:r>
      <w:r w:rsidR="00844CBF" w:rsidRPr="001967C3">
        <w:rPr>
          <w:rFonts w:cs="Times New Roman"/>
          <w:color w:val="4472C4" w:themeColor="accent5"/>
        </w:rPr>
        <w:t xml:space="preserve">nze </w:t>
      </w:r>
      <w:proofErr w:type="gramStart"/>
      <w:r w:rsidR="00844CBF" w:rsidRPr="001967C3">
        <w:rPr>
          <w:rFonts w:cs="Times New Roman"/>
          <w:b/>
          <w:color w:val="00B0F0"/>
        </w:rPr>
        <w:t>sémantická</w:t>
      </w:r>
      <w:r w:rsidR="00844CBF" w:rsidRPr="001967C3">
        <w:rPr>
          <w:rFonts w:cs="Times New Roman"/>
          <w:color w:val="00B0F0"/>
        </w:rPr>
        <w:t xml:space="preserve"> </w:t>
      </w:r>
      <w:r w:rsidR="005D7E08" w:rsidRPr="001967C3">
        <w:rPr>
          <w:rFonts w:cs="Times New Roman"/>
        </w:rPr>
        <w:t>–&gt; vztahy</w:t>
      </w:r>
      <w:proofErr w:type="gramEnd"/>
      <w:r w:rsidR="005D7E08" w:rsidRPr="001967C3">
        <w:rPr>
          <w:rFonts w:cs="Times New Roman"/>
        </w:rPr>
        <w:t xml:space="preserve"> mezi znaky a tím, co znaky označují</w:t>
      </w:r>
      <w:r w:rsidR="00DA0ED9" w:rsidRPr="001967C3">
        <w:rPr>
          <w:rFonts w:cs="Times New Roman"/>
        </w:rPr>
        <w:t xml:space="preserve"> (</w:t>
      </w:r>
      <w:r w:rsidR="00844CBF" w:rsidRPr="001967C3">
        <w:rPr>
          <w:rFonts w:cs="Times New Roman"/>
        </w:rPr>
        <w:t>kognitivní lingvistika,</w:t>
      </w:r>
      <w:r w:rsidR="009830C4" w:rsidRPr="001967C3">
        <w:rPr>
          <w:rFonts w:cs="Times New Roman"/>
        </w:rPr>
        <w:t xml:space="preserve"> </w:t>
      </w:r>
      <w:r w:rsidR="00844CBF" w:rsidRPr="001967C3">
        <w:rPr>
          <w:rFonts w:cs="Times New Roman"/>
        </w:rPr>
        <w:t>kognitivní kultura</w:t>
      </w:r>
      <w:r w:rsidR="00DA0ED9" w:rsidRPr="001967C3">
        <w:rPr>
          <w:rFonts w:cs="Times New Roman"/>
        </w:rPr>
        <w:t>)</w:t>
      </w:r>
    </w:p>
    <w:p w:rsidR="009830C4" w:rsidRDefault="00A55A2B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>&gt;</w:t>
      </w:r>
      <w:r w:rsidR="009830C4" w:rsidRPr="001967C3">
        <w:rPr>
          <w:rFonts w:cs="Times New Roman"/>
        </w:rPr>
        <w:t xml:space="preserve"> </w:t>
      </w:r>
      <w:r w:rsidR="00836705" w:rsidRPr="001967C3">
        <w:rPr>
          <w:rFonts w:cs="Times New Roman"/>
        </w:rPr>
        <w:t xml:space="preserve">jazyk </w:t>
      </w:r>
      <w:r w:rsidR="009830C4" w:rsidRPr="001967C3">
        <w:rPr>
          <w:rFonts w:cs="Times New Roman"/>
        </w:rPr>
        <w:t>zkoumá, j</w:t>
      </w:r>
      <w:r w:rsidR="007C5AA4" w:rsidRPr="001967C3">
        <w:rPr>
          <w:rFonts w:cs="Times New Roman"/>
        </w:rPr>
        <w:t xml:space="preserve">ak si tvoříme pojmovou soustavu – </w:t>
      </w:r>
      <w:r w:rsidR="009830C4" w:rsidRPr="001967C3">
        <w:rPr>
          <w:rFonts w:cs="Times New Roman"/>
        </w:rPr>
        <w:t xml:space="preserve">pojmy, obraz světa, </w:t>
      </w:r>
      <w:r w:rsidR="007C5AA4" w:rsidRPr="001967C3">
        <w:rPr>
          <w:rFonts w:cs="Times New Roman"/>
        </w:rPr>
        <w:t>myšlení, kultura</w:t>
      </w:r>
    </w:p>
    <w:p w:rsidR="00254D15" w:rsidRPr="001967C3" w:rsidRDefault="00254D15" w:rsidP="009830C4">
      <w:pPr>
        <w:pStyle w:val="Standard"/>
        <w:rPr>
          <w:rFonts w:cs="Times New Roman"/>
        </w:rPr>
      </w:pPr>
    </w:p>
    <w:p w:rsidR="00F23B87" w:rsidRPr="001967C3" w:rsidRDefault="00504A5A" w:rsidP="00F23B87">
      <w:pPr>
        <w:pStyle w:val="Standard"/>
        <w:rPr>
          <w:rFonts w:cs="Times New Roman"/>
          <w:b/>
          <w:color w:val="0070C0"/>
        </w:rPr>
      </w:pPr>
      <w:r w:rsidRPr="001967C3">
        <w:rPr>
          <w:rFonts w:cs="Times New Roman"/>
          <w:b/>
          <w:color w:val="0070C0"/>
        </w:rPr>
        <w:t>jazyk jako systém</w:t>
      </w:r>
    </w:p>
    <w:p w:rsidR="00215789" w:rsidRPr="001967C3" w:rsidRDefault="00215789" w:rsidP="00F23B87">
      <w:pPr>
        <w:pStyle w:val="Standard"/>
        <w:rPr>
          <w:rFonts w:cs="Times New Roman"/>
        </w:rPr>
      </w:pPr>
      <w:r w:rsidRPr="001967C3">
        <w:rPr>
          <w:rFonts w:cs="Times New Roman"/>
        </w:rPr>
        <w:t>&gt; celek složený z částí/jednotek &gt; vztahy mezi sebou</w:t>
      </w:r>
    </w:p>
    <w:p w:rsidR="002A2A64" w:rsidRPr="001967C3" w:rsidRDefault="002A2A64" w:rsidP="00F23B87">
      <w:pPr>
        <w:pStyle w:val="Standard"/>
        <w:rPr>
          <w:rFonts w:cs="Times New Roman"/>
        </w:rPr>
      </w:pPr>
    </w:p>
    <w:p w:rsidR="007740B4" w:rsidRPr="001967C3" w:rsidRDefault="0069522C" w:rsidP="00F23B87">
      <w:pPr>
        <w:pStyle w:val="Standard"/>
        <w:rPr>
          <w:rFonts w:cs="Times New Roman"/>
          <w:b/>
          <w:color w:val="00B050"/>
        </w:rPr>
      </w:pPr>
      <w:r>
        <w:rPr>
          <w:rFonts w:cs="Times New Roman"/>
          <w:b/>
          <w:color w:val="00B0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2pt;height:81.6pt">
            <v:imagedata r:id="rId7" o:title="743c4560-7a89-4fd2-9d9d-f76888d10813"/>
          </v:shape>
        </w:pict>
      </w:r>
    </w:p>
    <w:p w:rsidR="00A43792" w:rsidRPr="001967C3" w:rsidRDefault="002A2A64" w:rsidP="00F23B87">
      <w:pPr>
        <w:pStyle w:val="Standard"/>
        <w:rPr>
          <w:rFonts w:cs="Times New Roman"/>
        </w:rPr>
      </w:pPr>
      <w:r w:rsidRPr="001967C3">
        <w:rPr>
          <w:rFonts w:cs="Times New Roman"/>
        </w:rPr>
        <w:t>&gt;</w:t>
      </w:r>
      <w:r w:rsidR="00F23B87" w:rsidRPr="001967C3">
        <w:rPr>
          <w:rFonts w:cs="Times New Roman"/>
          <w:b/>
        </w:rPr>
        <w:t xml:space="preserve"> </w:t>
      </w:r>
      <w:r w:rsidR="00F23B87" w:rsidRPr="001967C3">
        <w:rPr>
          <w:rFonts w:cs="Times New Roman"/>
          <w:b/>
          <w:color w:val="00B050"/>
        </w:rPr>
        <w:t>vnitřní lingvistika</w:t>
      </w:r>
      <w:r w:rsidR="00F23B87" w:rsidRPr="001967C3">
        <w:rPr>
          <w:rFonts w:cs="Times New Roman"/>
          <w:color w:val="00B050"/>
        </w:rPr>
        <w:t xml:space="preserve"> </w:t>
      </w:r>
      <w:r w:rsidR="00F23B87" w:rsidRPr="001967C3">
        <w:rPr>
          <w:rFonts w:cs="Times New Roman"/>
        </w:rPr>
        <w:t xml:space="preserve">= </w:t>
      </w:r>
      <w:r w:rsidR="009830C4" w:rsidRPr="001967C3">
        <w:rPr>
          <w:rFonts w:cs="Times New Roman"/>
        </w:rPr>
        <w:t xml:space="preserve">soustředění na </w:t>
      </w:r>
      <w:r w:rsidR="00844CBF" w:rsidRPr="001967C3">
        <w:rPr>
          <w:rFonts w:cs="Times New Roman"/>
        </w:rPr>
        <w:t xml:space="preserve">systém </w:t>
      </w:r>
    </w:p>
    <w:p w:rsidR="00504A5A" w:rsidRPr="001967C3" w:rsidRDefault="00A43792" w:rsidP="00F23B87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  </w:t>
      </w:r>
      <w:r w:rsidR="00844CBF" w:rsidRPr="001967C3">
        <w:rPr>
          <w:rFonts w:cs="Times New Roman"/>
        </w:rPr>
        <w:t>– jak je j</w:t>
      </w:r>
      <w:r w:rsidR="009830C4" w:rsidRPr="001967C3">
        <w:rPr>
          <w:rFonts w:cs="Times New Roman"/>
        </w:rPr>
        <w:t xml:space="preserve">azyk uspořádán uvnitř </w:t>
      </w:r>
    </w:p>
    <w:p w:rsidR="002A2A64" w:rsidRPr="001967C3" w:rsidRDefault="002A2A64" w:rsidP="00F23B87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&gt; </w:t>
      </w:r>
      <w:r w:rsidRPr="001967C3">
        <w:rPr>
          <w:rFonts w:cs="Times New Roman"/>
          <w:b/>
          <w:color w:val="00B050"/>
        </w:rPr>
        <w:t>vnější lingvistika</w:t>
      </w:r>
      <w:r w:rsidRPr="001967C3">
        <w:rPr>
          <w:rFonts w:cs="Times New Roman"/>
          <w:color w:val="00B050"/>
        </w:rPr>
        <w:t xml:space="preserve"> </w:t>
      </w:r>
      <w:r w:rsidRPr="001967C3">
        <w:rPr>
          <w:rFonts w:cs="Times New Roman"/>
        </w:rPr>
        <w:t>= jak funguje v komunikaci</w:t>
      </w:r>
    </w:p>
    <w:p w:rsidR="00504A5A" w:rsidRPr="001967C3" w:rsidRDefault="00504A5A" w:rsidP="00F23B87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  </w:t>
      </w:r>
      <w:r w:rsidR="009830C4" w:rsidRPr="001967C3">
        <w:rPr>
          <w:rFonts w:cs="Times New Roman"/>
        </w:rPr>
        <w:t>– zkoumá vztahy jazyka k něčemu, co je mimo něj</w:t>
      </w:r>
    </w:p>
    <w:p w:rsidR="00504A5A" w:rsidRPr="001967C3" w:rsidRDefault="00504A5A" w:rsidP="00F23B87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  –</w:t>
      </w:r>
      <w:r w:rsidR="009830C4" w:rsidRPr="001967C3">
        <w:rPr>
          <w:rFonts w:cs="Times New Roman"/>
        </w:rPr>
        <w:t xml:space="preserve"> jak si dítě osvojuje </w:t>
      </w:r>
      <w:r w:rsidR="00844CBF" w:rsidRPr="001967C3">
        <w:rPr>
          <w:rFonts w:cs="Times New Roman"/>
        </w:rPr>
        <w:t xml:space="preserve">jazyk </w:t>
      </w:r>
    </w:p>
    <w:p w:rsidR="009830C4" w:rsidRDefault="00504A5A" w:rsidP="00F23B87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844CBF" w:rsidRPr="001967C3">
        <w:rPr>
          <w:rFonts w:cs="Times New Roman"/>
        </w:rPr>
        <w:t>–</w:t>
      </w:r>
      <w:r w:rsidRPr="001967C3">
        <w:rPr>
          <w:rFonts w:cs="Times New Roman"/>
        </w:rPr>
        <w:t>&gt;</w:t>
      </w:r>
      <w:r w:rsidR="00844CBF" w:rsidRPr="001967C3">
        <w:rPr>
          <w:rFonts w:cs="Times New Roman"/>
        </w:rPr>
        <w:t xml:space="preserve"> psycholingvistika, socio</w:t>
      </w:r>
      <w:r w:rsidR="009830C4" w:rsidRPr="001967C3">
        <w:rPr>
          <w:rFonts w:cs="Times New Roman"/>
        </w:rPr>
        <w:t>ling</w:t>
      </w:r>
      <w:r w:rsidR="00844CBF" w:rsidRPr="001967C3">
        <w:rPr>
          <w:rFonts w:cs="Times New Roman"/>
        </w:rPr>
        <w:t>vistika</w:t>
      </w:r>
      <w:r w:rsidR="00794A3B" w:rsidRPr="001967C3">
        <w:rPr>
          <w:rFonts w:cs="Times New Roman"/>
        </w:rPr>
        <w:t>=</w:t>
      </w:r>
      <w:r w:rsidR="009830C4" w:rsidRPr="001967C3">
        <w:rPr>
          <w:rFonts w:cs="Times New Roman"/>
        </w:rPr>
        <w:t xml:space="preserve"> vše, co jazyk propojuje s v</w:t>
      </w:r>
      <w:r w:rsidR="00844CBF" w:rsidRPr="001967C3">
        <w:rPr>
          <w:rFonts w:cs="Times New Roman"/>
        </w:rPr>
        <w:t>ně</w:t>
      </w:r>
      <w:r w:rsidR="009830C4" w:rsidRPr="001967C3">
        <w:rPr>
          <w:rFonts w:cs="Times New Roman"/>
        </w:rPr>
        <w:t>j</w:t>
      </w:r>
      <w:r w:rsidR="00844CBF" w:rsidRPr="001967C3">
        <w:rPr>
          <w:rFonts w:cs="Times New Roman"/>
        </w:rPr>
        <w:t xml:space="preserve">ším světem a </w:t>
      </w:r>
      <w:r w:rsidR="009830C4" w:rsidRPr="001967C3">
        <w:rPr>
          <w:rFonts w:cs="Times New Roman"/>
        </w:rPr>
        <w:t>u</w:t>
      </w:r>
      <w:r w:rsidR="00844CBF" w:rsidRPr="001967C3">
        <w:rPr>
          <w:rFonts w:cs="Times New Roman"/>
        </w:rPr>
        <w:t>vádí do vztahu k jiným disciplíná</w:t>
      </w:r>
      <w:r w:rsidR="009830C4" w:rsidRPr="001967C3">
        <w:rPr>
          <w:rFonts w:cs="Times New Roman"/>
        </w:rPr>
        <w:t>m – pragm</w:t>
      </w:r>
      <w:r w:rsidR="00844CBF" w:rsidRPr="001967C3">
        <w:rPr>
          <w:rFonts w:cs="Times New Roman"/>
        </w:rPr>
        <w:t>atická, komunikační lingvistika</w:t>
      </w:r>
    </w:p>
    <w:p w:rsidR="00254D15" w:rsidRPr="001967C3" w:rsidRDefault="00254D15" w:rsidP="00F23B87">
      <w:pPr>
        <w:pStyle w:val="Standard"/>
        <w:rPr>
          <w:rFonts w:cs="Times New Roman"/>
          <w:b/>
        </w:rPr>
      </w:pPr>
    </w:p>
    <w:p w:rsidR="00E51A5D" w:rsidRPr="001967C3" w:rsidRDefault="009830C4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je systém, soustava </w:t>
      </w:r>
    </w:p>
    <w:p w:rsidR="001D12C9" w:rsidRPr="001967C3" w:rsidRDefault="00E51A5D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9830C4" w:rsidRPr="001967C3">
        <w:rPr>
          <w:rFonts w:cs="Times New Roman"/>
        </w:rPr>
        <w:t>–</w:t>
      </w:r>
      <w:r w:rsidRPr="001967C3">
        <w:rPr>
          <w:rFonts w:cs="Times New Roman"/>
        </w:rPr>
        <w:t>&gt;</w:t>
      </w:r>
      <w:r w:rsidR="009830C4" w:rsidRPr="001967C3">
        <w:rPr>
          <w:rFonts w:cs="Times New Roman"/>
        </w:rPr>
        <w:t xml:space="preserve"> sy</w:t>
      </w:r>
      <w:r w:rsidR="00844CBF" w:rsidRPr="001967C3">
        <w:rPr>
          <w:rFonts w:cs="Times New Roman"/>
        </w:rPr>
        <w:t>ntax</w:t>
      </w:r>
      <w:r w:rsidR="009830C4" w:rsidRPr="001967C3">
        <w:rPr>
          <w:rFonts w:cs="Times New Roman"/>
        </w:rPr>
        <w:t xml:space="preserve"> </w:t>
      </w:r>
      <w:r w:rsidR="00AA7051" w:rsidRPr="001967C3">
        <w:rPr>
          <w:rFonts w:cs="Times New Roman"/>
        </w:rPr>
        <w:t>=</w:t>
      </w:r>
      <w:r w:rsidR="009830C4" w:rsidRPr="001967C3">
        <w:rPr>
          <w:rFonts w:cs="Times New Roman"/>
        </w:rPr>
        <w:t xml:space="preserve"> celek složený z částí, kterým říkáme jednotky </w:t>
      </w:r>
      <w:r w:rsidR="00AA7051" w:rsidRPr="001967C3">
        <w:rPr>
          <w:rFonts w:cs="Times New Roman"/>
        </w:rPr>
        <w:t>=</w:t>
      </w:r>
      <w:r w:rsidR="009830C4" w:rsidRPr="001967C3">
        <w:rPr>
          <w:rFonts w:cs="Times New Roman"/>
        </w:rPr>
        <w:t xml:space="preserve"> mají mezi sebou nějaké vztahy </w:t>
      </w:r>
    </w:p>
    <w:p w:rsidR="00551DD6" w:rsidRPr="001967C3" w:rsidRDefault="001D12C9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 xml:space="preserve">   </w:t>
      </w:r>
      <w:r w:rsidR="00920037" w:rsidRPr="001967C3">
        <w:rPr>
          <w:rFonts w:cs="Times New Roman"/>
        </w:rPr>
        <w:t xml:space="preserve">  </w:t>
      </w:r>
      <w:r w:rsidR="00254D15">
        <w:rPr>
          <w:rFonts w:cs="Times New Roman"/>
        </w:rPr>
        <w:t>–</w:t>
      </w:r>
      <w:r w:rsidR="009830C4" w:rsidRPr="001967C3">
        <w:rPr>
          <w:rFonts w:cs="Times New Roman"/>
        </w:rPr>
        <w:t xml:space="preserve"> jsou to </w:t>
      </w:r>
      <w:r w:rsidR="00254D15">
        <w:rPr>
          <w:rFonts w:cs="Times New Roman"/>
        </w:rPr>
        <w:t xml:space="preserve">např. </w:t>
      </w:r>
      <w:r w:rsidR="009830C4" w:rsidRPr="001967C3">
        <w:rPr>
          <w:rFonts w:cs="Times New Roman"/>
        </w:rPr>
        <w:t>slova</w:t>
      </w:r>
      <w:r w:rsidR="00551DD6" w:rsidRPr="001967C3">
        <w:rPr>
          <w:rFonts w:cs="Times New Roman"/>
        </w:rPr>
        <w:t>, která mají mezi sebou vztahy (</w:t>
      </w:r>
      <w:r w:rsidR="009830C4" w:rsidRPr="001967C3">
        <w:rPr>
          <w:rFonts w:cs="Times New Roman"/>
        </w:rPr>
        <w:t>zkoumá syntax, morfologie atd.</w:t>
      </w:r>
      <w:r w:rsidR="00551DD6" w:rsidRPr="001967C3">
        <w:rPr>
          <w:rFonts w:cs="Times New Roman"/>
        </w:rPr>
        <w:t>)</w:t>
      </w:r>
    </w:p>
    <w:p w:rsidR="009830C4" w:rsidRPr="001967C3" w:rsidRDefault="00551DD6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>–</w:t>
      </w:r>
      <w:r w:rsidR="009830C4" w:rsidRPr="001967C3">
        <w:rPr>
          <w:rFonts w:cs="Times New Roman"/>
        </w:rPr>
        <w:t xml:space="preserve"> slova podléhají gramatickým pravidlům</w:t>
      </w:r>
    </w:p>
    <w:p w:rsidR="00665E8A" w:rsidRPr="001967C3" w:rsidRDefault="00665E8A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 xml:space="preserve">– </w:t>
      </w:r>
      <w:r w:rsidR="009830C4" w:rsidRPr="001967C3">
        <w:rPr>
          <w:rFonts w:cs="Times New Roman"/>
        </w:rPr>
        <w:t>jednotky jsou</w:t>
      </w:r>
      <w:r w:rsidR="00844CBF" w:rsidRPr="001967C3">
        <w:rPr>
          <w:rFonts w:cs="Times New Roman"/>
        </w:rPr>
        <w:t xml:space="preserve"> </w:t>
      </w:r>
      <w:r w:rsidR="009830C4" w:rsidRPr="001967C3">
        <w:rPr>
          <w:rFonts w:cs="Times New Roman"/>
        </w:rPr>
        <w:t xml:space="preserve">definovány vztahy k jednotkám jiným </w:t>
      </w:r>
    </w:p>
    <w:p w:rsidR="00665E8A" w:rsidRDefault="00665E8A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 xml:space="preserve">   </w:t>
      </w:r>
      <w:r w:rsidR="00637AF2" w:rsidRPr="001967C3">
        <w:rPr>
          <w:rFonts w:cs="Times New Roman"/>
        </w:rPr>
        <w:t xml:space="preserve">  </w:t>
      </w:r>
      <w:r w:rsidR="00844CBF" w:rsidRPr="001967C3">
        <w:rPr>
          <w:rFonts w:cs="Times New Roman"/>
        </w:rPr>
        <w:t xml:space="preserve">– důležité </w:t>
      </w:r>
      <w:r w:rsidR="00637AF2" w:rsidRPr="001967C3">
        <w:rPr>
          <w:rFonts w:cs="Times New Roman"/>
        </w:rPr>
        <w:t xml:space="preserve">&gt; </w:t>
      </w:r>
      <w:r w:rsidR="00844CBF" w:rsidRPr="001967C3">
        <w:rPr>
          <w:rFonts w:cs="Times New Roman"/>
        </w:rPr>
        <w:t>jejich místo ve stru</w:t>
      </w:r>
      <w:r w:rsidR="009830C4" w:rsidRPr="001967C3">
        <w:rPr>
          <w:rFonts w:cs="Times New Roman"/>
        </w:rPr>
        <w:t>k</w:t>
      </w:r>
      <w:r w:rsidR="005A3DC2" w:rsidRPr="001967C3">
        <w:rPr>
          <w:rFonts w:cs="Times New Roman"/>
        </w:rPr>
        <w:t xml:space="preserve">tuře </w:t>
      </w:r>
    </w:p>
    <w:p w:rsidR="00254D15" w:rsidRPr="001967C3" w:rsidRDefault="00254D15" w:rsidP="009830C4">
      <w:pPr>
        <w:pStyle w:val="Standard"/>
        <w:rPr>
          <w:rFonts w:cs="Times New Roman"/>
        </w:rPr>
      </w:pPr>
    </w:p>
    <w:p w:rsidR="00665E8A" w:rsidRPr="001967C3" w:rsidRDefault="00665E8A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  &gt;</w:t>
      </w:r>
      <w:r w:rsidR="005A3DC2" w:rsidRPr="001967C3">
        <w:rPr>
          <w:rFonts w:cs="Times New Roman"/>
        </w:rPr>
        <w:t xml:space="preserve"> </w:t>
      </w:r>
      <w:r w:rsidR="005A3DC2" w:rsidRPr="001967C3">
        <w:rPr>
          <w:rFonts w:cs="Times New Roman"/>
          <w:i/>
        </w:rPr>
        <w:t xml:space="preserve">příklad – </w:t>
      </w:r>
      <w:proofErr w:type="spellStart"/>
      <w:r w:rsidR="005A3DC2" w:rsidRPr="001967C3">
        <w:rPr>
          <w:rFonts w:cs="Times New Roman"/>
          <w:i/>
        </w:rPr>
        <w:t>S</w:t>
      </w:r>
      <w:r w:rsidR="002B24FC" w:rsidRPr="001967C3">
        <w:rPr>
          <w:rFonts w:cs="Times New Roman"/>
          <w:i/>
        </w:rPr>
        <w:t>aussureova</w:t>
      </w:r>
      <w:proofErr w:type="spellEnd"/>
      <w:r w:rsidR="00844CBF" w:rsidRPr="001967C3">
        <w:rPr>
          <w:rFonts w:cs="Times New Roman"/>
          <w:i/>
        </w:rPr>
        <w:t xml:space="preserve"> lingvistika</w:t>
      </w:r>
      <w:r w:rsidR="009830C4" w:rsidRPr="001967C3">
        <w:rPr>
          <w:rFonts w:cs="Times New Roman"/>
          <w:i/>
        </w:rPr>
        <w:t xml:space="preserve"> - když budeme člověku, který nezná barvy, vysvětlovat, co je hnědá barva a jak vypadá a ukážeme mu odstíny hnědé, tak mu to nepomůže, protože nezná ostatní barv</w:t>
      </w:r>
      <w:r w:rsidR="00844CBF" w:rsidRPr="001967C3">
        <w:rPr>
          <w:rFonts w:cs="Times New Roman"/>
          <w:i/>
        </w:rPr>
        <w:t>y, od kterých se hnědá liší – vý</w:t>
      </w:r>
      <w:r w:rsidR="009830C4" w:rsidRPr="001967C3">
        <w:rPr>
          <w:rFonts w:cs="Times New Roman"/>
          <w:i/>
        </w:rPr>
        <w:t>znam barev v nějakém subsystému</w:t>
      </w:r>
      <w:r w:rsidR="009830C4" w:rsidRPr="001967C3">
        <w:rPr>
          <w:rFonts w:cs="Times New Roman"/>
        </w:rPr>
        <w:t xml:space="preserve"> </w:t>
      </w:r>
    </w:p>
    <w:p w:rsidR="00665E8A" w:rsidRPr="001967C3" w:rsidRDefault="009830C4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>(je to tak se slovy, fonémy, odlišují se od jednotek</w:t>
      </w:r>
      <w:r w:rsidR="00844CBF" w:rsidRPr="001967C3">
        <w:rPr>
          <w:rFonts w:cs="Times New Roman"/>
        </w:rPr>
        <w:t xml:space="preserve"> na stejné </w:t>
      </w:r>
      <w:r w:rsidRPr="001967C3">
        <w:rPr>
          <w:rFonts w:cs="Times New Roman"/>
        </w:rPr>
        <w:t>úrovni</w:t>
      </w:r>
      <w:r w:rsidR="00665E8A" w:rsidRPr="001967C3">
        <w:rPr>
          <w:rFonts w:cs="Times New Roman"/>
        </w:rPr>
        <w:t>)</w:t>
      </w:r>
      <w:r w:rsidRPr="001967C3">
        <w:rPr>
          <w:rFonts w:cs="Times New Roman"/>
        </w:rPr>
        <w:t xml:space="preserve"> </w:t>
      </w:r>
    </w:p>
    <w:p w:rsidR="009830C4" w:rsidRPr="001967C3" w:rsidRDefault="009830C4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– </w:t>
      </w:r>
      <w:r w:rsidRPr="001967C3">
        <w:rPr>
          <w:rFonts w:cs="Times New Roman"/>
          <w:b/>
        </w:rPr>
        <w:t>místo ve struktuře musíme definovat pomocí struk</w:t>
      </w:r>
      <w:r w:rsidR="00844CBF" w:rsidRPr="001967C3">
        <w:rPr>
          <w:rFonts w:cs="Times New Roman"/>
          <w:b/>
        </w:rPr>
        <w:t>tu</w:t>
      </w:r>
      <w:r w:rsidRPr="001967C3">
        <w:rPr>
          <w:rFonts w:cs="Times New Roman"/>
          <w:b/>
        </w:rPr>
        <w:t>ry</w:t>
      </w:r>
    </w:p>
    <w:p w:rsidR="009830C4" w:rsidRPr="001967C3" w:rsidRDefault="00EC3900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=&gt; </w:t>
      </w:r>
      <w:r w:rsidR="00844CBF" w:rsidRPr="001967C3">
        <w:rPr>
          <w:rFonts w:cs="Times New Roman"/>
        </w:rPr>
        <w:t>tohle je červená, černá</w:t>
      </w:r>
      <w:r w:rsidR="009830C4" w:rsidRPr="001967C3">
        <w:rPr>
          <w:rFonts w:cs="Times New Roman"/>
        </w:rPr>
        <w:t>, žlutá a hnědá je vůči nim v nějaké vztahu – potom je schopen pochopit</w:t>
      </w:r>
    </w:p>
    <w:p w:rsidR="009830C4" w:rsidRPr="001967C3" w:rsidRDefault="009830C4" w:rsidP="009830C4">
      <w:pPr>
        <w:pStyle w:val="Standard"/>
        <w:rPr>
          <w:rFonts w:cs="Times New Roman"/>
        </w:rPr>
      </w:pPr>
    </w:p>
    <w:p w:rsidR="00F17E3E" w:rsidRPr="001967C3" w:rsidRDefault="009830C4" w:rsidP="009830C4">
      <w:pPr>
        <w:pStyle w:val="Standard"/>
        <w:rPr>
          <w:rFonts w:cs="Times New Roman"/>
          <w:color w:val="00B050"/>
        </w:rPr>
      </w:pPr>
      <w:r w:rsidRPr="001967C3">
        <w:rPr>
          <w:rFonts w:cs="Times New Roman"/>
          <w:b/>
          <w:color w:val="00B050"/>
        </w:rPr>
        <w:t>strukturní přístup k jazyku</w:t>
      </w:r>
      <w:r w:rsidRPr="001967C3">
        <w:rPr>
          <w:rFonts w:cs="Times New Roman"/>
          <w:color w:val="00B050"/>
        </w:rPr>
        <w:t xml:space="preserve"> </w:t>
      </w:r>
    </w:p>
    <w:p w:rsidR="009830C4" w:rsidRPr="001967C3" w:rsidRDefault="00F17E3E" w:rsidP="009830C4">
      <w:pPr>
        <w:pStyle w:val="Standard"/>
        <w:rPr>
          <w:rFonts w:cs="Times New Roman"/>
        </w:rPr>
      </w:pPr>
      <w:r w:rsidRPr="001967C3">
        <w:rPr>
          <w:rFonts w:cs="Times New Roman"/>
          <w:color w:val="00B050"/>
        </w:rPr>
        <w:t>&gt;</w:t>
      </w:r>
      <w:r w:rsidR="009830C4" w:rsidRPr="001967C3">
        <w:rPr>
          <w:rFonts w:cs="Times New Roman"/>
        </w:rPr>
        <w:t xml:space="preserve"> jazyk je nějaký systém</w:t>
      </w:r>
      <w:r w:rsidRPr="001967C3">
        <w:rPr>
          <w:rFonts w:cs="Times New Roman"/>
        </w:rPr>
        <w:t xml:space="preserve"> (</w:t>
      </w:r>
      <w:r w:rsidR="009830C4" w:rsidRPr="001967C3">
        <w:rPr>
          <w:rFonts w:cs="Times New Roman"/>
        </w:rPr>
        <w:t>nezajímá nás, co máme v hlavách, jak jazyk odrá</w:t>
      </w:r>
      <w:r w:rsidR="00DD0EF7" w:rsidRPr="001967C3">
        <w:rPr>
          <w:rFonts w:cs="Times New Roman"/>
        </w:rPr>
        <w:t>ží svět, jak spolu komunikujeme &gt;</w:t>
      </w:r>
      <w:r w:rsidR="009830C4" w:rsidRPr="001967C3">
        <w:rPr>
          <w:rFonts w:cs="Times New Roman"/>
        </w:rPr>
        <w:t xml:space="preserve"> ale jak je </w:t>
      </w:r>
      <w:r w:rsidR="00254D15">
        <w:rPr>
          <w:rFonts w:cs="Times New Roman"/>
        </w:rPr>
        <w:t xml:space="preserve">jazyk </w:t>
      </w:r>
      <w:r w:rsidR="009830C4" w:rsidRPr="001967C3">
        <w:rPr>
          <w:rFonts w:cs="Times New Roman"/>
          <w:color w:val="00B0F0"/>
        </w:rPr>
        <w:t>vnitřně</w:t>
      </w:r>
      <w:r w:rsidR="009830C4" w:rsidRPr="001967C3">
        <w:rPr>
          <w:rFonts w:cs="Times New Roman"/>
        </w:rPr>
        <w:t xml:space="preserve"> </w:t>
      </w:r>
      <w:r w:rsidR="009830C4" w:rsidRPr="001967C3">
        <w:rPr>
          <w:rFonts w:cs="Times New Roman"/>
          <w:color w:val="00B0F0"/>
        </w:rPr>
        <w:t>uspořádaný</w:t>
      </w:r>
      <w:r w:rsidRPr="001967C3">
        <w:rPr>
          <w:rFonts w:cs="Times New Roman"/>
        </w:rPr>
        <w:t>)</w:t>
      </w:r>
    </w:p>
    <w:p w:rsidR="006B32E3" w:rsidRPr="001967C3" w:rsidRDefault="00480AB3" w:rsidP="006B32E3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&gt; </w:t>
      </w:r>
      <w:r w:rsidR="00844CBF" w:rsidRPr="001967C3">
        <w:rPr>
          <w:rFonts w:cs="Times New Roman"/>
        </w:rPr>
        <w:t>otcem strukturní lingvistiky b</w:t>
      </w:r>
      <w:r w:rsidR="006B32E3" w:rsidRPr="001967C3">
        <w:rPr>
          <w:rFonts w:cs="Times New Roman"/>
        </w:rPr>
        <w:t xml:space="preserve">yl </w:t>
      </w:r>
      <w:r w:rsidR="006B32E3" w:rsidRPr="001967C3">
        <w:rPr>
          <w:rFonts w:cs="Times New Roman"/>
          <w:color w:val="C00000"/>
        </w:rPr>
        <w:t>F</w:t>
      </w:r>
      <w:r w:rsidR="00DD0EF7" w:rsidRPr="001967C3">
        <w:rPr>
          <w:rFonts w:cs="Times New Roman"/>
          <w:color w:val="C00000"/>
        </w:rPr>
        <w:t>erdinand</w:t>
      </w:r>
      <w:r w:rsidR="00254D15">
        <w:rPr>
          <w:rFonts w:cs="Times New Roman"/>
          <w:color w:val="C00000"/>
        </w:rPr>
        <w:t xml:space="preserve"> </w:t>
      </w:r>
      <w:r w:rsidR="006B32E3" w:rsidRPr="001967C3">
        <w:rPr>
          <w:rFonts w:cs="Times New Roman"/>
          <w:color w:val="C00000"/>
        </w:rPr>
        <w:t xml:space="preserve">de </w:t>
      </w:r>
      <w:proofErr w:type="spellStart"/>
      <w:r w:rsidR="006B32E3" w:rsidRPr="001967C3">
        <w:rPr>
          <w:rFonts w:cs="Times New Roman"/>
          <w:b/>
          <w:color w:val="C00000"/>
        </w:rPr>
        <w:t>Saussure</w:t>
      </w:r>
      <w:proofErr w:type="spellEnd"/>
      <w:r w:rsidR="00DD0EF7" w:rsidRPr="001967C3">
        <w:rPr>
          <w:rFonts w:cs="Times New Roman"/>
          <w:b/>
          <w:color w:val="C00000"/>
        </w:rPr>
        <w:t xml:space="preserve"> </w:t>
      </w:r>
      <w:r w:rsidR="00DD0EF7" w:rsidRPr="001967C3">
        <w:rPr>
          <w:rFonts w:cs="Times New Roman"/>
        </w:rPr>
        <w:t>(1857-1913)</w:t>
      </w:r>
      <w:r w:rsidR="006B32E3" w:rsidRPr="001967C3">
        <w:rPr>
          <w:rFonts w:cs="Times New Roman"/>
        </w:rPr>
        <w:t xml:space="preserve"> </w:t>
      </w:r>
      <w:r w:rsidR="00EF05F2" w:rsidRPr="001967C3">
        <w:rPr>
          <w:rFonts w:cs="Times New Roman"/>
        </w:rPr>
        <w:t>/</w:t>
      </w:r>
      <w:r w:rsidR="00254D15">
        <w:rPr>
          <w:rFonts w:cs="Times New Roman"/>
        </w:rPr>
        <w:t xml:space="preserve"> Š</w:t>
      </w:r>
      <w:r w:rsidR="006B32E3" w:rsidRPr="001967C3">
        <w:rPr>
          <w:rFonts w:cs="Times New Roman"/>
        </w:rPr>
        <w:t>výcar</w:t>
      </w:r>
    </w:p>
    <w:p w:rsidR="00207A88" w:rsidRPr="001967C3" w:rsidRDefault="00207A88" w:rsidP="006B32E3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  </w:t>
      </w:r>
      <w:r w:rsidR="006B32E3" w:rsidRPr="001967C3">
        <w:rPr>
          <w:rFonts w:cs="Times New Roman"/>
        </w:rPr>
        <w:t xml:space="preserve">&gt; </w:t>
      </w:r>
      <w:r w:rsidR="00844CBF" w:rsidRPr="001967C3">
        <w:rPr>
          <w:rFonts w:cs="Times New Roman"/>
        </w:rPr>
        <w:t>autor slavného spisu</w:t>
      </w:r>
      <w:r w:rsidR="009830C4" w:rsidRPr="001967C3">
        <w:rPr>
          <w:rFonts w:cs="Times New Roman"/>
        </w:rPr>
        <w:t xml:space="preserve"> </w:t>
      </w:r>
      <w:r w:rsidR="009830C4" w:rsidRPr="001967C3">
        <w:rPr>
          <w:rFonts w:cs="Times New Roman"/>
          <w:b/>
          <w:color w:val="BF8F00" w:themeColor="accent4" w:themeShade="BF"/>
        </w:rPr>
        <w:t>Kurz obecné lingvistiky</w:t>
      </w:r>
      <w:r w:rsidR="009830C4" w:rsidRPr="001967C3">
        <w:rPr>
          <w:rFonts w:cs="Times New Roman"/>
          <w:color w:val="BF8F00" w:themeColor="accent4" w:themeShade="BF"/>
        </w:rPr>
        <w:t xml:space="preserve"> </w:t>
      </w:r>
      <w:r w:rsidR="00844CBF" w:rsidRPr="001967C3">
        <w:rPr>
          <w:rFonts w:cs="Times New Roman"/>
        </w:rPr>
        <w:t>(</w:t>
      </w:r>
      <w:r w:rsidR="00480AB3" w:rsidRPr="001967C3">
        <w:rPr>
          <w:rFonts w:cs="Times New Roman"/>
        </w:rPr>
        <w:t>19</w:t>
      </w:r>
      <w:r w:rsidR="009830C4" w:rsidRPr="001967C3">
        <w:rPr>
          <w:rFonts w:cs="Times New Roman"/>
        </w:rPr>
        <w:t>89</w:t>
      </w:r>
      <w:r w:rsidR="00844CBF" w:rsidRPr="001967C3">
        <w:rPr>
          <w:rFonts w:cs="Times New Roman"/>
        </w:rPr>
        <w:t>)</w:t>
      </w:r>
      <w:r w:rsidR="00480AB3" w:rsidRPr="001967C3">
        <w:rPr>
          <w:rFonts w:cs="Times New Roman"/>
        </w:rPr>
        <w:t xml:space="preserve"> </w:t>
      </w:r>
    </w:p>
    <w:p w:rsidR="009830C4" w:rsidRPr="001967C3" w:rsidRDefault="00207A88" w:rsidP="006B32E3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  </w:t>
      </w:r>
      <w:r w:rsidR="00480AB3" w:rsidRPr="001967C3">
        <w:rPr>
          <w:rFonts w:cs="Times New Roman"/>
        </w:rPr>
        <w:t>(</w:t>
      </w:r>
      <w:r w:rsidR="00D532BA" w:rsidRPr="001967C3">
        <w:rPr>
          <w:rFonts w:cs="Times New Roman"/>
        </w:rPr>
        <w:t>překlad Čermák</w:t>
      </w:r>
      <w:r w:rsidRPr="001967C3">
        <w:rPr>
          <w:rFonts w:cs="Times New Roman"/>
        </w:rPr>
        <w:t xml:space="preserve"> </w:t>
      </w:r>
      <w:r w:rsidR="009830C4" w:rsidRPr="001967C3">
        <w:rPr>
          <w:rFonts w:cs="Times New Roman"/>
        </w:rPr>
        <w:t xml:space="preserve">/ lingvista, vykládá </w:t>
      </w:r>
      <w:proofErr w:type="spellStart"/>
      <w:r w:rsidR="009830C4" w:rsidRPr="001967C3">
        <w:rPr>
          <w:rFonts w:cs="Times New Roman"/>
        </w:rPr>
        <w:t>Saus</w:t>
      </w:r>
      <w:r w:rsidR="00844CBF" w:rsidRPr="001967C3">
        <w:rPr>
          <w:rFonts w:cs="Times New Roman"/>
        </w:rPr>
        <w:t>s</w:t>
      </w:r>
      <w:r w:rsidR="00254D15">
        <w:rPr>
          <w:rFonts w:cs="Times New Roman"/>
        </w:rPr>
        <w:t>ura</w:t>
      </w:r>
      <w:proofErr w:type="spellEnd"/>
      <w:r w:rsidR="00480AB3" w:rsidRPr="001967C3">
        <w:rPr>
          <w:rFonts w:cs="Times New Roman"/>
        </w:rPr>
        <w:t>)</w:t>
      </w:r>
    </w:p>
    <w:p w:rsidR="00207A88" w:rsidRPr="001967C3" w:rsidRDefault="00207A88" w:rsidP="006B32E3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  </w:t>
      </w:r>
      <w:r w:rsidR="00D532BA" w:rsidRPr="001967C3">
        <w:rPr>
          <w:rFonts w:cs="Times New Roman"/>
        </w:rPr>
        <w:t xml:space="preserve">&gt; </w:t>
      </w:r>
      <w:r w:rsidR="00D532BA" w:rsidRPr="001967C3">
        <w:rPr>
          <w:rFonts w:cs="Times New Roman"/>
          <w:color w:val="806000" w:themeColor="accent4" w:themeShade="80"/>
        </w:rPr>
        <w:t xml:space="preserve">vyšel 3 roky po smrti </w:t>
      </w:r>
      <w:proofErr w:type="spellStart"/>
      <w:proofErr w:type="gramStart"/>
      <w:r w:rsidR="00254D15">
        <w:rPr>
          <w:rFonts w:cs="Times New Roman"/>
        </w:rPr>
        <w:t>Saussura</w:t>
      </w:r>
      <w:proofErr w:type="spellEnd"/>
      <w:r w:rsidR="009830C4" w:rsidRPr="001967C3">
        <w:rPr>
          <w:rFonts w:cs="Times New Roman"/>
        </w:rPr>
        <w:t xml:space="preserve"> </w:t>
      </w:r>
      <w:r w:rsidR="0065705A" w:rsidRPr="001967C3">
        <w:rPr>
          <w:rFonts w:cs="Times New Roman"/>
        </w:rPr>
        <w:t>–&gt;</w:t>
      </w:r>
      <w:r w:rsidR="009830C4" w:rsidRPr="001967C3">
        <w:rPr>
          <w:rFonts w:cs="Times New Roman"/>
        </w:rPr>
        <w:t xml:space="preserve"> </w:t>
      </w:r>
      <w:r w:rsidR="009830C4" w:rsidRPr="001967C3">
        <w:rPr>
          <w:rFonts w:cs="Times New Roman"/>
          <w:u w:val="single"/>
        </w:rPr>
        <w:t>napsali</w:t>
      </w:r>
      <w:proofErr w:type="gramEnd"/>
      <w:r w:rsidR="009830C4" w:rsidRPr="001967C3">
        <w:rPr>
          <w:rFonts w:cs="Times New Roman"/>
          <w:u w:val="single"/>
        </w:rPr>
        <w:t xml:space="preserve"> </w:t>
      </w:r>
      <w:r w:rsidR="0065705A" w:rsidRPr="001967C3">
        <w:rPr>
          <w:rFonts w:cs="Times New Roman"/>
          <w:u w:val="single"/>
        </w:rPr>
        <w:t xml:space="preserve">a zrekonstruovali </w:t>
      </w:r>
      <w:r w:rsidR="009830C4" w:rsidRPr="001967C3">
        <w:rPr>
          <w:rFonts w:cs="Times New Roman"/>
          <w:u w:val="single"/>
        </w:rPr>
        <w:t>ho jeho žáci</w:t>
      </w:r>
      <w:r w:rsidR="009830C4" w:rsidRPr="001967C3">
        <w:rPr>
          <w:rFonts w:cs="Times New Roman"/>
        </w:rPr>
        <w:t xml:space="preserve"> </w:t>
      </w:r>
    </w:p>
    <w:p w:rsidR="006B32E3" w:rsidRPr="001967C3" w:rsidRDefault="00207A88" w:rsidP="006B32E3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  </w:t>
      </w:r>
      <w:r w:rsidR="009830C4" w:rsidRPr="001967C3">
        <w:rPr>
          <w:rFonts w:cs="Times New Roman"/>
        </w:rPr>
        <w:t>z p</w:t>
      </w:r>
      <w:r w:rsidR="006B32E3" w:rsidRPr="001967C3">
        <w:rPr>
          <w:rFonts w:cs="Times New Roman"/>
        </w:rPr>
        <w:t>řednášek na univerzitě v Ženevě</w:t>
      </w:r>
    </w:p>
    <w:p w:rsidR="00207A88" w:rsidRPr="001967C3" w:rsidRDefault="00207A88" w:rsidP="006B32E3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  </w:t>
      </w:r>
      <w:r w:rsidR="006B32E3" w:rsidRPr="001967C3">
        <w:rPr>
          <w:rFonts w:cs="Times New Roman"/>
        </w:rPr>
        <w:t xml:space="preserve">&gt; </w:t>
      </w:r>
      <w:r w:rsidR="00920B35" w:rsidRPr="001967C3">
        <w:rPr>
          <w:rFonts w:cs="Times New Roman"/>
        </w:rPr>
        <w:t>jde o</w:t>
      </w:r>
      <w:r w:rsidR="009830C4" w:rsidRPr="001967C3">
        <w:rPr>
          <w:rFonts w:cs="Times New Roman"/>
        </w:rPr>
        <w:t xml:space="preserve"> revoluční pohled na jazyk </w:t>
      </w:r>
      <w:r w:rsidR="00254D15">
        <w:rPr>
          <w:rFonts w:cs="Times New Roman"/>
        </w:rPr>
        <w:t>(oproti</w:t>
      </w:r>
      <w:r w:rsidR="00843A44" w:rsidRPr="001967C3">
        <w:rPr>
          <w:rFonts w:cs="Times New Roman"/>
        </w:rPr>
        <w:t xml:space="preserve"> 19. st.)</w:t>
      </w:r>
    </w:p>
    <w:p w:rsidR="00920B35" w:rsidRPr="001967C3" w:rsidRDefault="0035140A" w:rsidP="006B32E3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     </w:t>
      </w:r>
      <w:r w:rsidR="009830C4" w:rsidRPr="001967C3">
        <w:rPr>
          <w:rFonts w:cs="Times New Roman"/>
        </w:rPr>
        <w:t>– do té doby se zkoumal z hlediska historického, srovnávacího</w:t>
      </w:r>
    </w:p>
    <w:p w:rsidR="00843A44" w:rsidRPr="001967C3" w:rsidRDefault="0035140A" w:rsidP="006B32E3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     </w:t>
      </w:r>
      <w:r w:rsidR="00920B35" w:rsidRPr="001967C3">
        <w:rPr>
          <w:rFonts w:cs="Times New Roman"/>
        </w:rPr>
        <w:t>–</w:t>
      </w:r>
      <w:r w:rsidR="009830C4" w:rsidRPr="001967C3">
        <w:rPr>
          <w:rFonts w:cs="Times New Roman"/>
        </w:rPr>
        <w:t xml:space="preserve"> jak spolu souvisí příbuzné jazyky v rámci </w:t>
      </w:r>
      <w:proofErr w:type="gramStart"/>
      <w:r w:rsidR="009830C4" w:rsidRPr="001967C3">
        <w:rPr>
          <w:rFonts w:cs="Times New Roman"/>
        </w:rPr>
        <w:t xml:space="preserve">svých </w:t>
      </w:r>
      <w:r w:rsidR="00254D15">
        <w:rPr>
          <w:rFonts w:cs="Times New Roman"/>
        </w:rPr>
        <w:t>, vývoj</w:t>
      </w:r>
      <w:proofErr w:type="gramEnd"/>
      <w:r w:rsidR="00254D15">
        <w:rPr>
          <w:rFonts w:cs="Times New Roman"/>
        </w:rPr>
        <w:t xml:space="preserve"> a</w:t>
      </w:r>
      <w:r w:rsidR="009830C4" w:rsidRPr="001967C3">
        <w:rPr>
          <w:rFonts w:cs="Times New Roman"/>
        </w:rPr>
        <w:t xml:space="preserve">td. </w:t>
      </w:r>
    </w:p>
    <w:p w:rsidR="00F51B99" w:rsidRDefault="0035140A" w:rsidP="006B32E3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     </w:t>
      </w:r>
      <w:r w:rsidR="00843A44" w:rsidRPr="001967C3">
        <w:rPr>
          <w:rFonts w:cs="Times New Roman"/>
        </w:rPr>
        <w:t>–&gt; n</w:t>
      </w:r>
      <w:r w:rsidR="009830C4" w:rsidRPr="001967C3">
        <w:rPr>
          <w:rFonts w:cs="Times New Roman"/>
        </w:rPr>
        <w:t>ajednou pohled na jazyk s jinými akcent</w:t>
      </w:r>
      <w:r w:rsidR="00F51B99" w:rsidRPr="001967C3">
        <w:rPr>
          <w:rFonts w:cs="Times New Roman"/>
        </w:rPr>
        <w:t>y</w:t>
      </w:r>
      <w:r w:rsidR="00211B38" w:rsidRPr="001967C3">
        <w:rPr>
          <w:rFonts w:cs="Times New Roman"/>
        </w:rPr>
        <w:t>, zkoumání jiného typu</w:t>
      </w:r>
    </w:p>
    <w:p w:rsidR="00254D15" w:rsidRPr="001967C3" w:rsidRDefault="00254D15" w:rsidP="006B32E3">
      <w:pPr>
        <w:pStyle w:val="Standard"/>
        <w:rPr>
          <w:rFonts w:cs="Times New Roman"/>
        </w:rPr>
      </w:pPr>
    </w:p>
    <w:p w:rsidR="008066A2" w:rsidRDefault="0035140A" w:rsidP="006B32E3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     </w:t>
      </w:r>
      <w:r w:rsidR="00F51B99" w:rsidRPr="001967C3">
        <w:rPr>
          <w:rFonts w:cs="Times New Roman"/>
        </w:rPr>
        <w:t xml:space="preserve">–&gt; </w:t>
      </w:r>
      <w:r w:rsidR="003101E8" w:rsidRPr="001967C3">
        <w:rPr>
          <w:rFonts w:cs="Times New Roman"/>
        </w:rPr>
        <w:t>hlavní teze &gt;</w:t>
      </w:r>
      <w:r w:rsidR="009830C4" w:rsidRPr="001967C3">
        <w:rPr>
          <w:rFonts w:cs="Times New Roman"/>
        </w:rPr>
        <w:t xml:space="preserve"> jazyk je systém, soustava jednotek </w:t>
      </w:r>
      <w:r w:rsidR="000C365A" w:rsidRPr="001967C3">
        <w:rPr>
          <w:rFonts w:cs="Times New Roman"/>
        </w:rPr>
        <w:t>&gt;</w:t>
      </w:r>
      <w:r w:rsidR="009830C4" w:rsidRPr="001967C3">
        <w:rPr>
          <w:rFonts w:cs="Times New Roman"/>
        </w:rPr>
        <w:t xml:space="preserve"> jsou provázány vztahy, hierarchizovány, </w:t>
      </w:r>
    </w:p>
    <w:p w:rsidR="00211B38" w:rsidRPr="001967C3" w:rsidRDefault="008066A2" w:rsidP="006B32E3">
      <w:pPr>
        <w:pStyle w:val="Standard"/>
        <w:rPr>
          <w:rFonts w:cs="Times New Roman"/>
        </w:rPr>
      </w:pPr>
      <w:r>
        <w:rPr>
          <w:rFonts w:cs="Times New Roman"/>
        </w:rPr>
        <w:t xml:space="preserve">      </w:t>
      </w:r>
      <w:r w:rsidR="009830C4" w:rsidRPr="001967C3">
        <w:rPr>
          <w:rFonts w:cs="Times New Roman"/>
        </w:rPr>
        <w:t xml:space="preserve">jednodušší </w:t>
      </w:r>
      <w:r w:rsidR="00211B38" w:rsidRPr="001967C3">
        <w:rPr>
          <w:rFonts w:cs="Times New Roman"/>
        </w:rPr>
        <w:t xml:space="preserve">jednotky </w:t>
      </w:r>
      <w:r w:rsidR="009830C4" w:rsidRPr="001967C3">
        <w:rPr>
          <w:rFonts w:cs="Times New Roman"/>
        </w:rPr>
        <w:t>konstruují vyšší celk</w:t>
      </w:r>
      <w:r w:rsidR="00366EE0" w:rsidRPr="001967C3">
        <w:rPr>
          <w:rFonts w:cs="Times New Roman"/>
        </w:rPr>
        <w:t xml:space="preserve">y </w:t>
      </w:r>
    </w:p>
    <w:p w:rsidR="006B32E3" w:rsidRPr="001967C3" w:rsidRDefault="00211B38" w:rsidP="006B32E3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>=</w:t>
      </w:r>
      <w:r w:rsidR="00366EE0" w:rsidRPr="001967C3">
        <w:rPr>
          <w:rFonts w:cs="Times New Roman"/>
        </w:rPr>
        <w:t>&gt;</w:t>
      </w:r>
      <w:r w:rsidR="009830C4" w:rsidRPr="001967C3">
        <w:rPr>
          <w:rFonts w:cs="Times New Roman"/>
        </w:rPr>
        <w:t xml:space="preserve"> tvoř</w:t>
      </w:r>
      <w:r w:rsidR="00844CBF" w:rsidRPr="001967C3">
        <w:rPr>
          <w:rFonts w:cs="Times New Roman"/>
        </w:rPr>
        <w:t>í strukturu, která drží pohromad</w:t>
      </w:r>
      <w:r w:rsidR="006B32E3" w:rsidRPr="001967C3">
        <w:rPr>
          <w:rFonts w:cs="Times New Roman"/>
        </w:rPr>
        <w:t>ě</w:t>
      </w:r>
    </w:p>
    <w:p w:rsidR="005E7DCE" w:rsidRDefault="005E7DCE" w:rsidP="006B32E3">
      <w:pPr>
        <w:pStyle w:val="Standard"/>
        <w:rPr>
          <w:rFonts w:cs="Times New Roman"/>
          <w:color w:val="ED7D31" w:themeColor="accent2"/>
        </w:rPr>
      </w:pPr>
      <w:r w:rsidRPr="001967C3">
        <w:rPr>
          <w:rFonts w:cs="Times New Roman"/>
        </w:rPr>
        <w:t xml:space="preserve">   </w:t>
      </w:r>
      <w:r w:rsidR="006B32E3" w:rsidRPr="001967C3">
        <w:rPr>
          <w:rFonts w:cs="Times New Roman"/>
        </w:rPr>
        <w:t xml:space="preserve">&gt; </w:t>
      </w:r>
      <w:r w:rsidR="00254D15">
        <w:rPr>
          <w:rFonts w:cs="Times New Roman"/>
        </w:rPr>
        <w:t>v </w:t>
      </w:r>
      <w:proofErr w:type="spellStart"/>
      <w:r w:rsidR="00254D15">
        <w:rPr>
          <w:rFonts w:cs="Times New Roman"/>
        </w:rPr>
        <w:t>Saussurově</w:t>
      </w:r>
      <w:proofErr w:type="spellEnd"/>
      <w:r w:rsidR="00844CBF" w:rsidRPr="001967C3">
        <w:rPr>
          <w:rFonts w:cs="Times New Roman"/>
        </w:rPr>
        <w:t xml:space="preserve"> </w:t>
      </w:r>
      <w:r w:rsidR="009830C4" w:rsidRPr="001967C3">
        <w:rPr>
          <w:rFonts w:cs="Times New Roman"/>
        </w:rPr>
        <w:t xml:space="preserve">díle je </w:t>
      </w:r>
      <w:r w:rsidR="009830C4" w:rsidRPr="001967C3">
        <w:rPr>
          <w:rFonts w:cs="Times New Roman"/>
          <w:color w:val="ED7D31" w:themeColor="accent2"/>
        </w:rPr>
        <w:t xml:space="preserve">důležitých několik opozic </w:t>
      </w:r>
    </w:p>
    <w:p w:rsidR="00254D15" w:rsidRPr="001967C3" w:rsidRDefault="00254D15" w:rsidP="006B32E3">
      <w:pPr>
        <w:pStyle w:val="Standard"/>
        <w:rPr>
          <w:rFonts w:cs="Times New Roman"/>
        </w:rPr>
      </w:pPr>
    </w:p>
    <w:p w:rsidR="00401803" w:rsidRPr="001967C3" w:rsidRDefault="005E7DCE" w:rsidP="006B32E3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     </w:t>
      </w:r>
      <w:r w:rsidR="00254D15">
        <w:rPr>
          <w:rFonts w:cs="Times New Roman"/>
        </w:rPr>
        <w:t xml:space="preserve">– předtím nebyly takto postaveny, nikdy nebyly </w:t>
      </w:r>
      <w:r w:rsidR="009830C4" w:rsidRPr="001967C3">
        <w:rPr>
          <w:rFonts w:cs="Times New Roman"/>
        </w:rPr>
        <w:t xml:space="preserve">viděny vyhraněně </w:t>
      </w:r>
      <w:r w:rsidR="009A054C" w:rsidRPr="001967C3">
        <w:rPr>
          <w:rFonts w:cs="Times New Roman"/>
        </w:rPr>
        <w:t xml:space="preserve">proti </w:t>
      </w:r>
      <w:r w:rsidR="00401803" w:rsidRPr="001967C3">
        <w:rPr>
          <w:rFonts w:cs="Times New Roman"/>
        </w:rPr>
        <w:t>sobě</w:t>
      </w:r>
      <w:r w:rsidR="009A054C" w:rsidRPr="001967C3">
        <w:rPr>
          <w:rFonts w:cs="Times New Roman"/>
        </w:rPr>
        <w:t xml:space="preserve"> </w:t>
      </w:r>
    </w:p>
    <w:p w:rsidR="00364CED" w:rsidRPr="001967C3" w:rsidRDefault="005E7DCE" w:rsidP="006B32E3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     </w:t>
      </w:r>
      <w:r w:rsidR="00401803" w:rsidRPr="001967C3">
        <w:rPr>
          <w:rFonts w:cs="Times New Roman"/>
        </w:rPr>
        <w:t>&gt;</w:t>
      </w:r>
      <w:r w:rsidR="009A054C" w:rsidRPr="001967C3">
        <w:rPr>
          <w:rFonts w:cs="Times New Roman"/>
        </w:rPr>
        <w:t xml:space="preserve"> proti </w:t>
      </w:r>
      <w:r w:rsidR="009A054C" w:rsidRPr="001967C3">
        <w:rPr>
          <w:rFonts w:cs="Times New Roman"/>
          <w:b/>
          <w:color w:val="ED7D31" w:themeColor="accent2"/>
        </w:rPr>
        <w:t>lingvistika p</w:t>
      </w:r>
      <w:r w:rsidR="009830C4" w:rsidRPr="001967C3">
        <w:rPr>
          <w:rFonts w:cs="Times New Roman"/>
          <w:b/>
          <w:color w:val="ED7D31" w:themeColor="accent2"/>
        </w:rPr>
        <w:t>reskriptivní/předepis</w:t>
      </w:r>
      <w:r w:rsidR="00401803" w:rsidRPr="001967C3">
        <w:rPr>
          <w:rFonts w:cs="Times New Roman"/>
          <w:b/>
          <w:color w:val="ED7D31" w:themeColor="accent2"/>
        </w:rPr>
        <w:t>ující</w:t>
      </w:r>
      <w:r w:rsidR="00401803" w:rsidRPr="001967C3">
        <w:rPr>
          <w:rFonts w:cs="Times New Roman"/>
        </w:rPr>
        <w:t>, jak by to mělo být</w:t>
      </w:r>
      <w:r w:rsidR="00254D15">
        <w:rPr>
          <w:rFonts w:cs="Times New Roman"/>
        </w:rPr>
        <w:t>, tj.</w:t>
      </w:r>
      <w:r w:rsidR="00401803" w:rsidRPr="001967C3">
        <w:rPr>
          <w:rFonts w:cs="Times New Roman"/>
        </w:rPr>
        <w:t xml:space="preserve"> </w:t>
      </w:r>
      <w:r w:rsidR="009A054C" w:rsidRPr="001967C3">
        <w:rPr>
          <w:rFonts w:cs="Times New Roman"/>
          <w:b/>
          <w:color w:val="ED7D31" w:themeColor="accent2"/>
        </w:rPr>
        <w:t xml:space="preserve">lingvistika </w:t>
      </w:r>
      <w:r w:rsidR="009830C4" w:rsidRPr="001967C3">
        <w:rPr>
          <w:rFonts w:cs="Times New Roman"/>
          <w:b/>
          <w:color w:val="ED7D31" w:themeColor="accent2"/>
        </w:rPr>
        <w:t>normativní</w:t>
      </w:r>
      <w:r w:rsidR="009830C4" w:rsidRPr="001967C3">
        <w:rPr>
          <w:rFonts w:cs="Times New Roman"/>
        </w:rPr>
        <w:t xml:space="preserve">, která stanovuje </w:t>
      </w:r>
      <w:r w:rsidR="00254D15">
        <w:rPr>
          <w:rFonts w:cs="Times New Roman"/>
        </w:rPr>
        <w:t>(</w:t>
      </w:r>
      <w:r w:rsidR="009830C4" w:rsidRPr="001967C3">
        <w:rPr>
          <w:rFonts w:cs="Times New Roman"/>
        </w:rPr>
        <w:t xml:space="preserve">např. </w:t>
      </w:r>
      <w:r w:rsidR="00254D15">
        <w:rPr>
          <w:rFonts w:cs="Times New Roman"/>
          <w:b/>
          <w:color w:val="806000" w:themeColor="accent4" w:themeShade="80"/>
        </w:rPr>
        <w:t>v</w:t>
      </w:r>
      <w:r w:rsidR="009830C4" w:rsidRPr="001967C3">
        <w:rPr>
          <w:rFonts w:cs="Times New Roman"/>
          <w:b/>
          <w:color w:val="806000" w:themeColor="accent4" w:themeShade="80"/>
        </w:rPr>
        <w:t xml:space="preserve"> pravidlech pravopisu</w:t>
      </w:r>
      <w:r w:rsidR="009830C4" w:rsidRPr="001967C3">
        <w:rPr>
          <w:rFonts w:cs="Times New Roman"/>
        </w:rPr>
        <w:t>, že je to</w:t>
      </w:r>
      <w:r w:rsidR="009A054C" w:rsidRPr="001967C3">
        <w:rPr>
          <w:rFonts w:cs="Times New Roman"/>
        </w:rPr>
        <w:t xml:space="preserve"> povoleno</w:t>
      </w:r>
      <w:r w:rsidR="00254D15">
        <w:rPr>
          <w:rFonts w:cs="Times New Roman"/>
        </w:rPr>
        <w:t>)</w:t>
      </w:r>
      <w:r w:rsidR="009A054C" w:rsidRPr="001967C3">
        <w:rPr>
          <w:rFonts w:cs="Times New Roman"/>
        </w:rPr>
        <w:t xml:space="preserve"> </w:t>
      </w:r>
    </w:p>
    <w:p w:rsidR="006B32E3" w:rsidRDefault="005E7DCE" w:rsidP="006B32E3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   </w:t>
      </w:r>
      <w:r w:rsidR="00254D15">
        <w:rPr>
          <w:rFonts w:cs="Times New Roman"/>
        </w:rPr>
        <w:t xml:space="preserve">   </w:t>
      </w:r>
      <w:r w:rsidR="00364CED" w:rsidRPr="001967C3">
        <w:rPr>
          <w:rFonts w:cs="Times New Roman"/>
        </w:rPr>
        <w:t>&gt;</w:t>
      </w:r>
      <w:r w:rsidR="009A054C" w:rsidRPr="001967C3">
        <w:rPr>
          <w:rFonts w:cs="Times New Roman"/>
        </w:rPr>
        <w:t xml:space="preserve"> postavil proti </w:t>
      </w:r>
      <w:r w:rsidR="00254D15">
        <w:rPr>
          <w:rFonts w:cs="Times New Roman"/>
          <w:b/>
          <w:color w:val="ED7D31" w:themeColor="accent2"/>
        </w:rPr>
        <w:t>lingvistiku</w:t>
      </w:r>
      <w:r w:rsidR="009A054C" w:rsidRPr="001967C3">
        <w:rPr>
          <w:rFonts w:cs="Times New Roman"/>
          <w:b/>
          <w:color w:val="ED7D31" w:themeColor="accent2"/>
        </w:rPr>
        <w:t xml:space="preserve"> </w:t>
      </w:r>
      <w:r w:rsidR="009830C4" w:rsidRPr="001967C3">
        <w:rPr>
          <w:rFonts w:cs="Times New Roman"/>
          <w:b/>
          <w:color w:val="ED7D31" w:themeColor="accent2"/>
        </w:rPr>
        <w:t>deskriptivní</w:t>
      </w:r>
      <w:r w:rsidR="009830C4" w:rsidRPr="001967C3">
        <w:rPr>
          <w:rFonts w:cs="Times New Roman"/>
          <w:color w:val="ED7D31" w:themeColor="accent2"/>
        </w:rPr>
        <w:t xml:space="preserve"> </w:t>
      </w:r>
      <w:r w:rsidR="009830C4" w:rsidRPr="001967C3">
        <w:rPr>
          <w:rFonts w:cs="Times New Roman"/>
        </w:rPr>
        <w:t>– popis jazyka, bez doporučení už</w:t>
      </w:r>
      <w:r w:rsidR="00627F89" w:rsidRPr="001967C3">
        <w:rPr>
          <w:rFonts w:cs="Times New Roman"/>
        </w:rPr>
        <w:t>ívání tak nebo tak</w:t>
      </w:r>
      <w:r w:rsidR="009A054C" w:rsidRPr="001967C3">
        <w:rPr>
          <w:rFonts w:cs="Times New Roman"/>
        </w:rPr>
        <w:t xml:space="preserve"> </w:t>
      </w:r>
      <w:r w:rsidR="00627F89" w:rsidRPr="001967C3">
        <w:rPr>
          <w:rFonts w:cs="Times New Roman"/>
        </w:rPr>
        <w:t>(n</w:t>
      </w:r>
      <w:r w:rsidR="009A054C" w:rsidRPr="001967C3">
        <w:rPr>
          <w:rFonts w:cs="Times New Roman"/>
        </w:rPr>
        <w:t>a uživatelí</w:t>
      </w:r>
      <w:r w:rsidR="009830C4" w:rsidRPr="001967C3">
        <w:rPr>
          <w:rFonts w:cs="Times New Roman"/>
        </w:rPr>
        <w:t>ch vůbec nezáleží, je to teo</w:t>
      </w:r>
      <w:r w:rsidR="006B32E3" w:rsidRPr="001967C3">
        <w:rPr>
          <w:rFonts w:cs="Times New Roman"/>
        </w:rPr>
        <w:t>retický popis jazyka tak</w:t>
      </w:r>
      <w:r w:rsidR="00254D15">
        <w:rPr>
          <w:rFonts w:cs="Times New Roman"/>
        </w:rPr>
        <w:t>,</w:t>
      </w:r>
      <w:r w:rsidR="006B32E3" w:rsidRPr="001967C3">
        <w:rPr>
          <w:rFonts w:cs="Times New Roman"/>
        </w:rPr>
        <w:t xml:space="preserve"> jak je</w:t>
      </w:r>
      <w:r w:rsidR="00627F89" w:rsidRPr="001967C3">
        <w:rPr>
          <w:rFonts w:cs="Times New Roman"/>
        </w:rPr>
        <w:t>)</w:t>
      </w:r>
    </w:p>
    <w:p w:rsidR="00254D15" w:rsidRPr="001967C3" w:rsidRDefault="00254D15" w:rsidP="006B32E3">
      <w:pPr>
        <w:pStyle w:val="Standard"/>
        <w:rPr>
          <w:rFonts w:cs="Times New Roman"/>
        </w:rPr>
      </w:pPr>
    </w:p>
    <w:p w:rsidR="006B32E3" w:rsidRPr="001967C3" w:rsidRDefault="00FD6A14" w:rsidP="006B32E3">
      <w:pPr>
        <w:pStyle w:val="Standard"/>
        <w:rPr>
          <w:rFonts w:cs="Times New Roman"/>
        </w:rPr>
      </w:pPr>
      <w:r w:rsidRPr="001967C3">
        <w:rPr>
          <w:rFonts w:cs="Times New Roman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F2D44" wp14:editId="11B8305F">
                <wp:simplePos x="0" y="0"/>
                <wp:positionH relativeFrom="column">
                  <wp:posOffset>-1469295</wp:posOffset>
                </wp:positionH>
                <wp:positionV relativeFrom="paragraph">
                  <wp:posOffset>118160</wp:posOffset>
                </wp:positionV>
                <wp:extent cx="108000" cy="57035"/>
                <wp:effectExtent l="0" t="0" r="0" b="0"/>
                <wp:wrapNone/>
                <wp:docPr id="3" name="Zástupný obsah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E9E527-C2D2-479C-9408-C2E0092FDC4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flipH="1">
                          <a:off x="0" y="0"/>
                          <a:ext cx="108000" cy="57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54D15" w:rsidRDefault="00254D15" w:rsidP="00883592">
                            <w:pPr>
                              <w:pStyle w:val="Normlnweb"/>
                              <w:spacing w:before="200" w:beforeAutospacing="0" w:after="0" w:afterAutospacing="0"/>
                              <w:jc w:val="center"/>
                            </w:pPr>
                            <w:r>
                              <w:rPr>
                                <w:rFonts w:hAnsi="+mn-ea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●</w:t>
                            </w:r>
                            <w:r>
                              <w:rPr>
                                <w:rFonts w:hAnsi="+mn-ea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systém</w:t>
                            </w:r>
                          </w:p>
                          <w:p w:rsidR="00254D15" w:rsidRDefault="00254D15" w:rsidP="00883592">
                            <w:pPr>
                              <w:pStyle w:val="Normlnweb"/>
                              <w:spacing w:before="20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+mn-ea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●</w:t>
                            </w:r>
                            <w:r>
                              <w:rPr>
                                <w:rFonts w:asciiTheme="minorHAnsi" w:hAnsi="+mn-ea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 abstraktn</w:t>
                            </w:r>
                            <w:r>
                              <w:rPr>
                                <w:rFonts w:asciiTheme="minorHAnsi" w:hAnsi="+mn-ea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í</w:t>
                            </w:r>
                            <w:r>
                              <w:rPr>
                                <w:rFonts w:asciiTheme="minorHAnsi" w:hAnsi="+mn-ea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 existence</w:t>
                            </w:r>
                          </w:p>
                          <w:p w:rsidR="00254D15" w:rsidRDefault="00254D15" w:rsidP="00883592">
                            <w:pPr>
                              <w:pStyle w:val="Normlnweb"/>
                              <w:spacing w:before="20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+mn-ea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●</w:t>
                            </w:r>
                            <w:r>
                              <w:rPr>
                                <w:rFonts w:asciiTheme="minorHAnsi" w:hAnsi="+mn-ea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 k</w:t>
                            </w:r>
                            <w:r>
                              <w:rPr>
                                <w:rFonts w:asciiTheme="minorHAnsi" w:hAnsi="+mn-ea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ó</w:t>
                            </w:r>
                            <w:r>
                              <w:rPr>
                                <w:rFonts w:asciiTheme="minorHAnsi" w:hAnsi="+mn-ea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  <w:p w:rsidR="00254D15" w:rsidRDefault="00254D15" w:rsidP="00883592">
                            <w:pPr>
                              <w:pStyle w:val="Normlnweb"/>
                              <w:spacing w:before="20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+mn-ea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●</w:t>
                            </w:r>
                            <w:r>
                              <w:rPr>
                                <w:rFonts w:asciiTheme="minorHAnsi" w:hAnsi="+mn-ea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 invariant</w:t>
                            </w:r>
                          </w:p>
                          <w:p w:rsidR="00254D15" w:rsidRDefault="00254D15" w:rsidP="00883592">
                            <w:pPr>
                              <w:pStyle w:val="Normlnweb"/>
                              <w:spacing w:before="20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jednotky </w:t>
                            </w: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émické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“</w:t>
                            </w:r>
                          </w:p>
                          <w:p w:rsidR="00254D15" w:rsidRDefault="00254D15" w:rsidP="00883592">
                            <w:pPr>
                              <w:pStyle w:val="Normlnweb"/>
                              <w:spacing w:before="20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(např. lex</w:t>
                            </w: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ém</w:t>
                            </w: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254D15" w:rsidRDefault="00254D15" w:rsidP="00883592">
                            <w:pPr>
                              <w:pStyle w:val="Normlnweb"/>
                              <w:spacing w:before="20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KOČKA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(abstraktní, systémová jednotka - lexém)</w:t>
                            </w:r>
                          </w:p>
                          <w:p w:rsidR="00254D15" w:rsidRDefault="00254D15" w:rsidP="00883592">
                            <w:pPr>
                              <w:pStyle w:val="Normlnweb"/>
                              <w:spacing w:before="20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Úroveň LANGUE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F2D44" id="Zástupný obsah 2" o:spid="_x0000_s1026" style="position:absolute;margin-left:-115.7pt;margin-top:9.3pt;width:8.5pt;height:4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" filled="f" stroked="f">
                <v:path arrowok="t"/>
                <o:lock v:ext="edit" grouping="t"/>
                <v:textbox>
                  <w:txbxContent>
                    <w:p w:rsidR="00254D15" w:rsidRDefault="00254D15" w:rsidP="00883592">
                      <w:pPr>
                        <w:pStyle w:val="Normlnweb"/>
                        <w:spacing w:before="200" w:beforeAutospacing="0" w:after="0" w:afterAutospacing="0"/>
                        <w:jc w:val="center"/>
                      </w:pPr>
                      <w:r>
                        <w:rPr>
                          <w:rFonts w:hAnsi="+mn-ea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●</w:t>
                      </w:r>
                      <w:r>
                        <w:rPr>
                          <w:rFonts w:hAnsi="+mn-ea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systém</w:t>
                      </w:r>
                    </w:p>
                    <w:p w:rsidR="00254D15" w:rsidRDefault="00254D15" w:rsidP="00883592">
                      <w:pPr>
                        <w:pStyle w:val="Normlnweb"/>
                        <w:spacing w:before="200" w:beforeAutospacing="0" w:after="0" w:afterAutospacing="0"/>
                        <w:jc w:val="center"/>
                      </w:pPr>
                      <w:r>
                        <w:rPr>
                          <w:rFonts w:asciiTheme="minorHAnsi" w:hAnsi="+mn-ea" w:cstheme="min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●</w:t>
                      </w:r>
                      <w:r>
                        <w:rPr>
                          <w:rFonts w:asciiTheme="minorHAnsi" w:hAnsi="+mn-ea" w:cstheme="min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 abstraktn</w:t>
                      </w:r>
                      <w:r>
                        <w:rPr>
                          <w:rFonts w:asciiTheme="minorHAnsi" w:hAnsi="+mn-ea" w:cstheme="min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í</w:t>
                      </w:r>
                      <w:r>
                        <w:rPr>
                          <w:rFonts w:asciiTheme="minorHAnsi" w:hAnsi="+mn-ea" w:cstheme="min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 existence</w:t>
                      </w:r>
                    </w:p>
                    <w:p w:rsidR="00254D15" w:rsidRDefault="00254D15" w:rsidP="00883592">
                      <w:pPr>
                        <w:pStyle w:val="Normlnweb"/>
                        <w:spacing w:before="200" w:beforeAutospacing="0" w:after="0" w:afterAutospacing="0"/>
                        <w:jc w:val="center"/>
                      </w:pPr>
                      <w:r>
                        <w:rPr>
                          <w:rFonts w:asciiTheme="minorHAnsi" w:hAnsi="+mn-ea" w:cstheme="min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●</w:t>
                      </w:r>
                      <w:r>
                        <w:rPr>
                          <w:rFonts w:asciiTheme="minorHAnsi" w:hAnsi="+mn-ea" w:cstheme="min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 k</w:t>
                      </w:r>
                      <w:r>
                        <w:rPr>
                          <w:rFonts w:asciiTheme="minorHAnsi" w:hAnsi="+mn-ea" w:cstheme="min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ó</w:t>
                      </w:r>
                      <w:r>
                        <w:rPr>
                          <w:rFonts w:asciiTheme="minorHAnsi" w:hAnsi="+mn-ea" w:cstheme="min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d</w:t>
                      </w:r>
                    </w:p>
                    <w:p w:rsidR="00254D15" w:rsidRDefault="00254D15" w:rsidP="00883592">
                      <w:pPr>
                        <w:pStyle w:val="Normlnweb"/>
                        <w:spacing w:before="200" w:beforeAutospacing="0" w:after="0" w:afterAutospacing="0"/>
                        <w:jc w:val="center"/>
                      </w:pPr>
                      <w:r>
                        <w:rPr>
                          <w:rFonts w:asciiTheme="minorHAnsi" w:hAnsi="+mn-ea" w:cstheme="min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●</w:t>
                      </w:r>
                      <w:r>
                        <w:rPr>
                          <w:rFonts w:asciiTheme="minorHAnsi" w:hAnsi="+mn-ea" w:cstheme="min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 invariant</w:t>
                      </w:r>
                    </w:p>
                    <w:p w:rsidR="00254D15" w:rsidRDefault="00254D15" w:rsidP="00883592">
                      <w:pPr>
                        <w:pStyle w:val="Normlnweb"/>
                        <w:spacing w:before="20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jednotky </w:t>
                      </w: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„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émické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“</w:t>
                      </w:r>
                    </w:p>
                    <w:p w:rsidR="00254D15" w:rsidRDefault="00254D15" w:rsidP="00883592">
                      <w:pPr>
                        <w:pStyle w:val="Normlnweb"/>
                        <w:spacing w:before="20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(např. lex</w:t>
                      </w: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ém</w:t>
                      </w: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)</w:t>
                      </w:r>
                    </w:p>
                    <w:p w:rsidR="00254D15" w:rsidRDefault="00254D15" w:rsidP="00883592">
                      <w:pPr>
                        <w:pStyle w:val="Normlnweb"/>
                        <w:spacing w:before="20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KOČKA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(abstraktní, systémová jednotka - lexém)</w:t>
                      </w:r>
                    </w:p>
                    <w:p w:rsidR="00254D15" w:rsidRDefault="00254D15" w:rsidP="00883592">
                      <w:pPr>
                        <w:pStyle w:val="Normlnweb"/>
                        <w:spacing w:before="20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Úroveň LANGUE</w:t>
                      </w:r>
                    </w:p>
                  </w:txbxContent>
                </v:textbox>
              </v:rect>
            </w:pict>
          </mc:Fallback>
        </mc:AlternateContent>
      </w:r>
      <w:r w:rsidR="00C27F7C" w:rsidRPr="001967C3">
        <w:rPr>
          <w:rFonts w:cs="Times New Roman"/>
        </w:rPr>
        <w:t>–</w:t>
      </w:r>
      <w:r w:rsidR="006B32E3" w:rsidRPr="001967C3">
        <w:rPr>
          <w:rFonts w:cs="Times New Roman"/>
        </w:rPr>
        <w:t xml:space="preserve">&gt; </w:t>
      </w:r>
      <w:r w:rsidR="009A054C" w:rsidRPr="004770A9">
        <w:rPr>
          <w:rFonts w:cs="Times New Roman"/>
          <w:color w:val="2E74B5" w:themeColor="accent1" w:themeShade="BF"/>
        </w:rPr>
        <w:t>diachronní a sy</w:t>
      </w:r>
      <w:r w:rsidR="009830C4" w:rsidRPr="004770A9">
        <w:rPr>
          <w:rFonts w:cs="Times New Roman"/>
          <w:color w:val="2E74B5" w:themeColor="accent1" w:themeShade="BF"/>
        </w:rPr>
        <w:t>nchro</w:t>
      </w:r>
      <w:r w:rsidR="009A054C" w:rsidRPr="004770A9">
        <w:rPr>
          <w:rFonts w:cs="Times New Roman"/>
          <w:color w:val="2E74B5" w:themeColor="accent1" w:themeShade="BF"/>
        </w:rPr>
        <w:t>nní lingvistika</w:t>
      </w:r>
      <w:r w:rsidR="00B87CDE" w:rsidRPr="004770A9">
        <w:rPr>
          <w:rFonts w:cs="Times New Roman"/>
          <w:color w:val="2E74B5" w:themeColor="accent1" w:themeShade="BF"/>
        </w:rPr>
        <w:t xml:space="preserve"> </w:t>
      </w:r>
      <w:r w:rsidR="00B87CDE" w:rsidRPr="001967C3">
        <w:rPr>
          <w:rFonts w:cs="Times New Roman"/>
        </w:rPr>
        <w:t>&gt;</w:t>
      </w:r>
      <w:r w:rsidR="009A054C" w:rsidRPr="001967C3">
        <w:rPr>
          <w:rFonts w:cs="Times New Roman"/>
        </w:rPr>
        <w:t xml:space="preserve"> p</w:t>
      </w:r>
      <w:r w:rsidR="005708B2" w:rsidRPr="001967C3">
        <w:rPr>
          <w:rFonts w:cs="Times New Roman"/>
        </w:rPr>
        <w:t xml:space="preserve">roti sobě </w:t>
      </w:r>
      <w:r w:rsidR="006B32E3" w:rsidRPr="001967C3">
        <w:rPr>
          <w:rFonts w:cs="Times New Roman"/>
        </w:rPr>
        <w:t xml:space="preserve">postavené </w:t>
      </w:r>
    </w:p>
    <w:p w:rsidR="00A91B5A" w:rsidRPr="001967C3" w:rsidRDefault="006B32E3" w:rsidP="00A91B5A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&gt; </w:t>
      </w:r>
      <w:r w:rsidRPr="004770A9">
        <w:rPr>
          <w:rFonts w:cs="Times New Roman"/>
          <w:b/>
          <w:color w:val="2E74B5" w:themeColor="accent1" w:themeShade="BF"/>
        </w:rPr>
        <w:t>diach</w:t>
      </w:r>
      <w:r w:rsidR="009830C4" w:rsidRPr="004770A9">
        <w:rPr>
          <w:rFonts w:cs="Times New Roman"/>
          <w:b/>
          <w:color w:val="2E74B5" w:themeColor="accent1" w:themeShade="BF"/>
        </w:rPr>
        <w:t>r</w:t>
      </w:r>
      <w:r w:rsidR="009A054C" w:rsidRPr="004770A9">
        <w:rPr>
          <w:rFonts w:cs="Times New Roman"/>
          <w:b/>
          <w:color w:val="2E74B5" w:themeColor="accent1" w:themeShade="BF"/>
        </w:rPr>
        <w:t>o</w:t>
      </w:r>
      <w:r w:rsidR="009830C4" w:rsidRPr="004770A9">
        <w:rPr>
          <w:rFonts w:cs="Times New Roman"/>
          <w:b/>
          <w:color w:val="2E74B5" w:themeColor="accent1" w:themeShade="BF"/>
        </w:rPr>
        <w:t xml:space="preserve">nní </w:t>
      </w:r>
      <w:r w:rsidR="009830C4" w:rsidRPr="004770A9">
        <w:rPr>
          <w:rFonts w:cs="Times New Roman"/>
          <w:color w:val="2E74B5" w:themeColor="accent1" w:themeShade="BF"/>
        </w:rPr>
        <w:t>–</w:t>
      </w:r>
      <w:r w:rsidR="009830C4" w:rsidRPr="001967C3">
        <w:rPr>
          <w:rFonts w:cs="Times New Roman"/>
        </w:rPr>
        <w:t xml:space="preserve"> </w:t>
      </w:r>
      <w:proofErr w:type="spellStart"/>
      <w:r w:rsidR="009830C4" w:rsidRPr="001967C3">
        <w:rPr>
          <w:rFonts w:cs="Times New Roman"/>
          <w:color w:val="7030A0"/>
        </w:rPr>
        <w:t>dia</w:t>
      </w:r>
      <w:proofErr w:type="spellEnd"/>
      <w:r w:rsidR="009A054C" w:rsidRPr="001967C3">
        <w:rPr>
          <w:rFonts w:cs="Times New Roman"/>
          <w:color w:val="7030A0"/>
        </w:rPr>
        <w:t xml:space="preserve"> </w:t>
      </w:r>
      <w:r w:rsidR="009830C4" w:rsidRPr="001967C3">
        <w:rPr>
          <w:rFonts w:cs="Times New Roman"/>
        </w:rPr>
        <w:t>=</w:t>
      </w:r>
      <w:r w:rsidR="009A054C" w:rsidRPr="001967C3">
        <w:rPr>
          <w:rFonts w:cs="Times New Roman"/>
        </w:rPr>
        <w:t xml:space="preserve"> </w:t>
      </w:r>
      <w:r w:rsidRPr="001967C3">
        <w:rPr>
          <w:rFonts w:cs="Times New Roman"/>
        </w:rPr>
        <w:t xml:space="preserve">skrz – dívá se na jazyk z historického </w:t>
      </w:r>
      <w:r w:rsidR="009830C4" w:rsidRPr="001967C3">
        <w:rPr>
          <w:rFonts w:cs="Times New Roman"/>
        </w:rPr>
        <w:t xml:space="preserve">hlediska, jak se jazyk </w:t>
      </w:r>
      <w:r w:rsidR="00254D15">
        <w:rPr>
          <w:rFonts w:cs="Times New Roman"/>
        </w:rPr>
        <w:t>vyvíjel v čase, změny</w:t>
      </w:r>
    </w:p>
    <w:p w:rsidR="00A91B5A" w:rsidRPr="001967C3" w:rsidRDefault="00A91B5A" w:rsidP="00A91B5A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&gt; </w:t>
      </w:r>
      <w:r w:rsidR="00BE4FEB" w:rsidRPr="004770A9">
        <w:rPr>
          <w:rFonts w:cs="Times New Roman"/>
          <w:b/>
          <w:color w:val="2E74B5" w:themeColor="accent1" w:themeShade="BF"/>
        </w:rPr>
        <w:t>synchronní</w:t>
      </w:r>
      <w:r w:rsidR="00BE4FEB" w:rsidRPr="004770A9">
        <w:rPr>
          <w:rFonts w:cs="Times New Roman"/>
          <w:color w:val="2E74B5" w:themeColor="accent1" w:themeShade="BF"/>
        </w:rPr>
        <w:t xml:space="preserve"> </w:t>
      </w:r>
      <w:r w:rsidR="00BE4FEB" w:rsidRPr="001967C3">
        <w:rPr>
          <w:rFonts w:cs="Times New Roman"/>
        </w:rPr>
        <w:t xml:space="preserve">– </w:t>
      </w:r>
      <w:r w:rsidR="009830C4" w:rsidRPr="001967C3">
        <w:rPr>
          <w:rFonts w:cs="Times New Roman"/>
        </w:rPr>
        <w:t>stav jazyka v ur</w:t>
      </w:r>
      <w:r w:rsidRPr="001967C3">
        <w:rPr>
          <w:rFonts w:cs="Times New Roman"/>
        </w:rPr>
        <w:t>čitém časovém momentu – je jiný</w:t>
      </w:r>
      <w:r w:rsidR="009830C4" w:rsidRPr="001967C3">
        <w:rPr>
          <w:rFonts w:cs="Times New Roman"/>
        </w:rPr>
        <w:t>, dělalo se málo do té doby, histori</w:t>
      </w:r>
      <w:r w:rsidRPr="001967C3">
        <w:rPr>
          <w:rFonts w:cs="Times New Roman"/>
        </w:rPr>
        <w:t>cký aspekt jazyka se zkoumal</w:t>
      </w:r>
      <w:r w:rsidR="0087033C" w:rsidRPr="001967C3">
        <w:rPr>
          <w:rFonts w:cs="Times New Roman"/>
        </w:rPr>
        <w:t xml:space="preserve"> </w:t>
      </w:r>
    </w:p>
    <w:p w:rsidR="00A91B5A" w:rsidRDefault="00A91B5A" w:rsidP="00A91B5A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480B81" w:rsidRPr="001967C3">
        <w:rPr>
          <w:rFonts w:cs="Times New Roman"/>
        </w:rPr>
        <w:t>=&gt;</w:t>
      </w:r>
      <w:r w:rsidRPr="001967C3">
        <w:rPr>
          <w:rFonts w:cs="Times New Roman"/>
        </w:rPr>
        <w:t xml:space="preserve"> </w:t>
      </w:r>
      <w:proofErr w:type="spellStart"/>
      <w:r w:rsidR="0087033C" w:rsidRPr="001967C3">
        <w:rPr>
          <w:rFonts w:cs="Times New Roman"/>
        </w:rPr>
        <w:t>Saussure</w:t>
      </w:r>
      <w:proofErr w:type="spellEnd"/>
      <w:r w:rsidR="0087033C" w:rsidRPr="001967C3">
        <w:rPr>
          <w:rFonts w:cs="Times New Roman"/>
        </w:rPr>
        <w:t xml:space="preserve"> </w:t>
      </w:r>
      <w:r w:rsidR="009830C4" w:rsidRPr="001967C3">
        <w:rPr>
          <w:rFonts w:cs="Times New Roman"/>
        </w:rPr>
        <w:t>doporučil toto oddělit a viděl</w:t>
      </w:r>
      <w:r w:rsidRPr="001967C3">
        <w:rPr>
          <w:rFonts w:cs="Times New Roman"/>
        </w:rPr>
        <w:t xml:space="preserve"> to jako možný přístup k</w:t>
      </w:r>
      <w:r w:rsidR="00254D15">
        <w:rPr>
          <w:rFonts w:cs="Times New Roman"/>
        </w:rPr>
        <w:t> </w:t>
      </w:r>
      <w:r w:rsidRPr="001967C3">
        <w:rPr>
          <w:rFonts w:cs="Times New Roman"/>
        </w:rPr>
        <w:t>jazyku</w:t>
      </w:r>
    </w:p>
    <w:p w:rsidR="00254D15" w:rsidRPr="001967C3" w:rsidRDefault="00254D15" w:rsidP="00A91B5A">
      <w:pPr>
        <w:pStyle w:val="Standard"/>
        <w:rPr>
          <w:rFonts w:cs="Times New Roman"/>
        </w:rPr>
      </w:pPr>
    </w:p>
    <w:p w:rsidR="00A91B5A" w:rsidRPr="001967C3" w:rsidRDefault="00A91B5A" w:rsidP="00A91B5A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&gt; </w:t>
      </w:r>
      <w:r w:rsidR="009830C4" w:rsidRPr="001967C3">
        <w:rPr>
          <w:rFonts w:cs="Times New Roman"/>
        </w:rPr>
        <w:t>roz</w:t>
      </w:r>
      <w:r w:rsidR="0087033C" w:rsidRPr="001967C3">
        <w:rPr>
          <w:rFonts w:cs="Times New Roman"/>
        </w:rPr>
        <w:t>l</w:t>
      </w:r>
      <w:r w:rsidR="009830C4" w:rsidRPr="001967C3">
        <w:rPr>
          <w:rFonts w:cs="Times New Roman"/>
        </w:rPr>
        <w:t>išen</w:t>
      </w:r>
      <w:r w:rsidR="00CD6637" w:rsidRPr="001967C3">
        <w:rPr>
          <w:rFonts w:cs="Times New Roman"/>
        </w:rPr>
        <w:t>í</w:t>
      </w:r>
      <w:r w:rsidR="009830C4" w:rsidRPr="001967C3">
        <w:rPr>
          <w:rFonts w:cs="Times New Roman"/>
        </w:rPr>
        <w:t xml:space="preserve"> </w:t>
      </w:r>
      <w:proofErr w:type="spellStart"/>
      <w:r w:rsidR="009830C4" w:rsidRPr="001967C3">
        <w:rPr>
          <w:rFonts w:cs="Times New Roman"/>
          <w:b/>
          <w:color w:val="FFC000"/>
        </w:rPr>
        <w:t>langue</w:t>
      </w:r>
      <w:proofErr w:type="spellEnd"/>
      <w:r w:rsidR="009830C4" w:rsidRPr="001967C3">
        <w:rPr>
          <w:rFonts w:cs="Times New Roman"/>
          <w:b/>
          <w:color w:val="FFC000"/>
        </w:rPr>
        <w:t xml:space="preserve"> a </w:t>
      </w:r>
      <w:proofErr w:type="spellStart"/>
      <w:r w:rsidR="009830C4" w:rsidRPr="001967C3">
        <w:rPr>
          <w:rFonts w:cs="Times New Roman"/>
          <w:b/>
          <w:color w:val="FFC000"/>
        </w:rPr>
        <w:t>parole</w:t>
      </w:r>
      <w:proofErr w:type="spellEnd"/>
    </w:p>
    <w:p w:rsidR="00A91B5A" w:rsidRPr="001967C3" w:rsidRDefault="00A91B5A" w:rsidP="00A91B5A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 xml:space="preserve">&gt; </w:t>
      </w:r>
      <w:r w:rsidR="009830C4" w:rsidRPr="001967C3">
        <w:rPr>
          <w:rFonts w:cs="Times New Roman"/>
        </w:rPr>
        <w:t>potřeba odlišit dva p</w:t>
      </w:r>
      <w:r w:rsidR="0087033C" w:rsidRPr="001967C3">
        <w:rPr>
          <w:rFonts w:cs="Times New Roman"/>
        </w:rPr>
        <w:t xml:space="preserve">ojmy </w:t>
      </w:r>
    </w:p>
    <w:p w:rsidR="00AA4620" w:rsidRPr="001967C3" w:rsidRDefault="00A91B5A" w:rsidP="00A91B5A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="0087033C" w:rsidRPr="001967C3">
        <w:rPr>
          <w:rFonts w:cs="Times New Roman"/>
        </w:rPr>
        <w:t xml:space="preserve">– </w:t>
      </w:r>
      <w:proofErr w:type="spellStart"/>
      <w:r w:rsidR="0087033C" w:rsidRPr="001967C3">
        <w:rPr>
          <w:rFonts w:cs="Times New Roman"/>
          <w:b/>
          <w:color w:val="FFC000"/>
        </w:rPr>
        <w:t>lang</w:t>
      </w:r>
      <w:r w:rsidR="00254D15">
        <w:rPr>
          <w:rFonts w:cs="Times New Roman"/>
          <w:b/>
          <w:color w:val="FFC000"/>
        </w:rPr>
        <w:t>ue</w:t>
      </w:r>
      <w:proofErr w:type="spellEnd"/>
      <w:r w:rsidR="0087033C" w:rsidRPr="001967C3">
        <w:rPr>
          <w:rFonts w:cs="Times New Roman"/>
        </w:rPr>
        <w:t xml:space="preserve"> </w:t>
      </w:r>
      <w:r w:rsidRPr="001967C3">
        <w:rPr>
          <w:rFonts w:cs="Times New Roman"/>
        </w:rPr>
        <w:t xml:space="preserve">– </w:t>
      </w:r>
      <w:r w:rsidR="0087033C" w:rsidRPr="001967C3">
        <w:rPr>
          <w:rFonts w:cs="Times New Roman"/>
        </w:rPr>
        <w:t>abstraktní kó</w:t>
      </w:r>
      <w:r w:rsidR="009830C4" w:rsidRPr="001967C3">
        <w:rPr>
          <w:rFonts w:cs="Times New Roman"/>
        </w:rPr>
        <w:t>d, který nikdo nikd</w:t>
      </w:r>
      <w:r w:rsidR="0087033C" w:rsidRPr="001967C3">
        <w:rPr>
          <w:rFonts w:cs="Times New Roman"/>
        </w:rPr>
        <w:t xml:space="preserve">y </w:t>
      </w:r>
      <w:r w:rsidR="00254D15">
        <w:rPr>
          <w:rFonts w:cs="Times New Roman"/>
        </w:rPr>
        <w:t>„</w:t>
      </w:r>
      <w:r w:rsidR="0087033C" w:rsidRPr="001967C3">
        <w:rPr>
          <w:rFonts w:cs="Times New Roman"/>
        </w:rPr>
        <w:t>neviděl</w:t>
      </w:r>
      <w:r w:rsidR="00254D15">
        <w:rPr>
          <w:rFonts w:cs="Times New Roman"/>
        </w:rPr>
        <w:t>“</w:t>
      </w:r>
      <w:r w:rsidR="0087033C" w:rsidRPr="001967C3">
        <w:rPr>
          <w:rFonts w:cs="Times New Roman"/>
        </w:rPr>
        <w:t xml:space="preserve"> a jen ho můžeme rekonst</w:t>
      </w:r>
      <w:r w:rsidR="009830C4" w:rsidRPr="001967C3">
        <w:rPr>
          <w:rFonts w:cs="Times New Roman"/>
        </w:rPr>
        <w:t>ruovat a p</w:t>
      </w:r>
      <w:r w:rsidR="0087033C" w:rsidRPr="001967C3">
        <w:rPr>
          <w:rFonts w:cs="Times New Roman"/>
        </w:rPr>
        <w:t xml:space="preserve">oukazovat k němu </w:t>
      </w:r>
    </w:p>
    <w:p w:rsidR="009830C4" w:rsidRDefault="00AA4620" w:rsidP="00A91B5A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</w:r>
      <w:r w:rsidRPr="001967C3">
        <w:rPr>
          <w:rFonts w:cs="Times New Roman"/>
        </w:rPr>
        <w:tab/>
        <w:t xml:space="preserve">  </w:t>
      </w:r>
      <w:r w:rsidR="0087033C" w:rsidRPr="001967C3">
        <w:rPr>
          <w:rFonts w:cs="Times New Roman"/>
        </w:rPr>
        <w:t>– ve slovnících a gramati</w:t>
      </w:r>
      <w:r w:rsidR="009830C4" w:rsidRPr="001967C3">
        <w:rPr>
          <w:rFonts w:cs="Times New Roman"/>
        </w:rPr>
        <w:t>kách se píše</w:t>
      </w:r>
      <w:r w:rsidRPr="001967C3">
        <w:rPr>
          <w:rFonts w:cs="Times New Roman"/>
        </w:rPr>
        <w:t xml:space="preserve"> (</w:t>
      </w:r>
      <w:r w:rsidR="009830C4" w:rsidRPr="001967C3">
        <w:rPr>
          <w:rFonts w:cs="Times New Roman"/>
        </w:rPr>
        <w:t>něco,</w:t>
      </w:r>
      <w:r w:rsidR="0087033C" w:rsidRPr="001967C3">
        <w:rPr>
          <w:rFonts w:cs="Times New Roman"/>
        </w:rPr>
        <w:t xml:space="preserve"> co existuje abstraktně, jako kó</w:t>
      </w:r>
      <w:r w:rsidR="009830C4" w:rsidRPr="001967C3">
        <w:rPr>
          <w:rFonts w:cs="Times New Roman"/>
        </w:rPr>
        <w:t xml:space="preserve">d k použití </w:t>
      </w:r>
      <w:r w:rsidR="00254D15">
        <w:rPr>
          <w:rFonts w:cs="Times New Roman"/>
        </w:rPr>
        <w:t xml:space="preserve">v </w:t>
      </w:r>
      <w:r w:rsidR="009830C4" w:rsidRPr="001967C3">
        <w:rPr>
          <w:rFonts w:cs="Times New Roman"/>
        </w:rPr>
        <w:t>kon</w:t>
      </w:r>
      <w:r w:rsidR="0087033C" w:rsidRPr="001967C3">
        <w:rPr>
          <w:rFonts w:cs="Times New Roman"/>
        </w:rPr>
        <w:t>k</w:t>
      </w:r>
      <w:r w:rsidR="009830C4" w:rsidRPr="001967C3">
        <w:rPr>
          <w:rFonts w:cs="Times New Roman"/>
        </w:rPr>
        <w:t>ré</w:t>
      </w:r>
      <w:r w:rsidR="0087033C" w:rsidRPr="001967C3">
        <w:rPr>
          <w:rFonts w:cs="Times New Roman"/>
        </w:rPr>
        <w:t>t</w:t>
      </w:r>
      <w:r w:rsidR="009830C4" w:rsidRPr="001967C3">
        <w:rPr>
          <w:rFonts w:cs="Times New Roman"/>
        </w:rPr>
        <w:t>ních realizací</w:t>
      </w:r>
      <w:r w:rsidR="00254D15">
        <w:rPr>
          <w:rFonts w:cs="Times New Roman"/>
        </w:rPr>
        <w:t>ch</w:t>
      </w:r>
      <w:r w:rsidRPr="001967C3">
        <w:rPr>
          <w:rFonts w:cs="Times New Roman"/>
        </w:rPr>
        <w:t>)</w:t>
      </w:r>
    </w:p>
    <w:p w:rsidR="00254D15" w:rsidRPr="001967C3" w:rsidRDefault="00254D15" w:rsidP="00A91B5A">
      <w:pPr>
        <w:pStyle w:val="Standard"/>
        <w:rPr>
          <w:rFonts w:cs="Times New Roman"/>
        </w:rPr>
      </w:pPr>
    </w:p>
    <w:p w:rsidR="00254D15" w:rsidRPr="001967C3" w:rsidRDefault="001A7790" w:rsidP="009830C4">
      <w:pPr>
        <w:pStyle w:val="Standard"/>
        <w:rPr>
          <w:rFonts w:cs="Times New Roman"/>
          <w:i/>
        </w:rPr>
      </w:pPr>
      <w:r w:rsidRPr="001967C3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AA4620" w:rsidRPr="001967C3">
        <w:rPr>
          <w:rFonts w:cs="Times New Roman"/>
          <w:i/>
        </w:rPr>
        <w:t>např. b</w:t>
      </w:r>
      <w:r w:rsidR="009830C4" w:rsidRPr="001967C3">
        <w:rPr>
          <w:rFonts w:cs="Times New Roman"/>
          <w:i/>
        </w:rPr>
        <w:t>udu mít sl</w:t>
      </w:r>
      <w:r w:rsidR="0087033C" w:rsidRPr="001967C3">
        <w:rPr>
          <w:rFonts w:cs="Times New Roman"/>
          <w:i/>
        </w:rPr>
        <w:t>o</w:t>
      </w:r>
      <w:r w:rsidR="009830C4" w:rsidRPr="001967C3">
        <w:rPr>
          <w:rFonts w:cs="Times New Roman"/>
          <w:i/>
        </w:rPr>
        <w:t xml:space="preserve">vo </w:t>
      </w:r>
      <w:r w:rsidR="009830C4" w:rsidRPr="001967C3">
        <w:rPr>
          <w:rFonts w:cs="Times New Roman"/>
          <w:b/>
          <w:i/>
        </w:rPr>
        <w:t>pes</w:t>
      </w:r>
      <w:r w:rsidR="009830C4" w:rsidRPr="001967C3">
        <w:rPr>
          <w:rFonts w:cs="Times New Roman"/>
          <w:i/>
        </w:rPr>
        <w:t xml:space="preserve"> – ve slovník</w:t>
      </w:r>
      <w:r w:rsidR="00254D15">
        <w:rPr>
          <w:rFonts w:cs="Times New Roman"/>
          <w:i/>
        </w:rPr>
        <w:t>u najdu definici, zastupuje lexé</w:t>
      </w:r>
      <w:r w:rsidR="009830C4" w:rsidRPr="001967C3">
        <w:rPr>
          <w:rFonts w:cs="Times New Roman"/>
          <w:i/>
        </w:rPr>
        <w:t xml:space="preserve">m PES </w:t>
      </w:r>
      <w:r w:rsidR="00254D15" w:rsidRPr="00254D15">
        <w:rPr>
          <w:rFonts w:cs="Times New Roman"/>
        </w:rPr>
        <w:t>(</w:t>
      </w:r>
      <w:proofErr w:type="spellStart"/>
      <w:r w:rsidR="00254D15" w:rsidRPr="00254D15">
        <w:rPr>
          <w:rFonts w:cs="Times New Roman"/>
        </w:rPr>
        <w:t>langue</w:t>
      </w:r>
      <w:proofErr w:type="spellEnd"/>
      <w:r w:rsidR="00254D15" w:rsidRPr="00254D15">
        <w:rPr>
          <w:rFonts w:cs="Times New Roman"/>
        </w:rPr>
        <w:t>)</w:t>
      </w:r>
      <w:r w:rsidR="00254D15">
        <w:rPr>
          <w:rFonts w:cs="Times New Roman"/>
          <w:i/>
        </w:rPr>
        <w:t xml:space="preserve"> </w:t>
      </w:r>
      <w:r w:rsidR="009830C4" w:rsidRPr="001967C3">
        <w:rPr>
          <w:rFonts w:cs="Times New Roman"/>
          <w:i/>
        </w:rPr>
        <w:t>všechny konkrétní podoby, kdykoliv to řeknu</w:t>
      </w:r>
      <w:r w:rsidR="00254D15">
        <w:rPr>
          <w:rFonts w:cs="Times New Roman"/>
          <w:i/>
        </w:rPr>
        <w:t xml:space="preserve"> / napíšu (v různých tvarech a kontextech)</w:t>
      </w:r>
      <w:r w:rsidR="009830C4" w:rsidRPr="001967C3">
        <w:rPr>
          <w:rFonts w:cs="Times New Roman"/>
          <w:i/>
        </w:rPr>
        <w:t xml:space="preserve">, je to konkrétní realizace lexému </w:t>
      </w:r>
      <w:r w:rsidR="00254D15" w:rsidRPr="00254D15">
        <w:rPr>
          <w:rFonts w:cs="Times New Roman"/>
        </w:rPr>
        <w:t>(</w:t>
      </w:r>
      <w:proofErr w:type="spellStart"/>
      <w:r w:rsidR="00254D15" w:rsidRPr="00254D15">
        <w:rPr>
          <w:rFonts w:cs="Times New Roman"/>
        </w:rPr>
        <w:t>parole</w:t>
      </w:r>
      <w:proofErr w:type="spellEnd"/>
      <w:r w:rsidR="00254D15" w:rsidRPr="00254D15">
        <w:rPr>
          <w:rFonts w:cs="Times New Roman"/>
        </w:rPr>
        <w:t>)</w:t>
      </w:r>
    </w:p>
    <w:p w:rsidR="00530B97" w:rsidRDefault="00530B97" w:rsidP="009830C4">
      <w:pPr>
        <w:pStyle w:val="Standard"/>
        <w:rPr>
          <w:rFonts w:cs="Times New Roman"/>
        </w:rPr>
      </w:pPr>
      <w:r>
        <w:rPr>
          <w:rFonts w:cs="Times New Roman"/>
          <w:i/>
        </w:rPr>
        <w:tab/>
      </w:r>
      <w:r w:rsidR="009830C4" w:rsidRPr="001967C3">
        <w:rPr>
          <w:rFonts w:cs="Times New Roman"/>
        </w:rPr>
        <w:t>– jinak to slovo ex</w:t>
      </w:r>
      <w:r w:rsidR="0087033C" w:rsidRPr="001967C3">
        <w:rPr>
          <w:rFonts w:cs="Times New Roman"/>
        </w:rPr>
        <w:t>istu</w:t>
      </w:r>
      <w:r w:rsidR="009830C4" w:rsidRPr="001967C3">
        <w:rPr>
          <w:rFonts w:cs="Times New Roman"/>
        </w:rPr>
        <w:t xml:space="preserve">je in </w:t>
      </w:r>
      <w:proofErr w:type="spellStart"/>
      <w:r w:rsidR="009830C4" w:rsidRPr="001967C3">
        <w:rPr>
          <w:rFonts w:cs="Times New Roman"/>
        </w:rPr>
        <w:t>abstrakto</w:t>
      </w:r>
      <w:proofErr w:type="spellEnd"/>
      <w:r w:rsidR="0089424E" w:rsidRPr="001967C3">
        <w:rPr>
          <w:rFonts w:cs="Times New Roman"/>
        </w:rPr>
        <w:t xml:space="preserve"> </w:t>
      </w:r>
      <w:r w:rsidR="009830C4" w:rsidRPr="001967C3">
        <w:rPr>
          <w:rFonts w:cs="Times New Roman"/>
        </w:rPr>
        <w:t xml:space="preserve">v rámci </w:t>
      </w:r>
      <w:proofErr w:type="spellStart"/>
      <w:r w:rsidR="00254D15">
        <w:rPr>
          <w:rFonts w:cs="Times New Roman"/>
          <w:b/>
          <w:color w:val="FFC000"/>
        </w:rPr>
        <w:t>langue</w:t>
      </w:r>
      <w:proofErr w:type="spellEnd"/>
      <w:r w:rsidR="00254D15">
        <w:rPr>
          <w:rFonts w:cs="Times New Roman"/>
          <w:b/>
          <w:color w:val="FFC000"/>
        </w:rPr>
        <w:t xml:space="preserve"> </w:t>
      </w:r>
      <w:r w:rsidR="009830C4" w:rsidRPr="001967C3">
        <w:rPr>
          <w:rFonts w:cs="Times New Roman"/>
        </w:rPr>
        <w:t xml:space="preserve"> </w:t>
      </w:r>
    </w:p>
    <w:p w:rsidR="009830C4" w:rsidRPr="001967C3" w:rsidRDefault="00530B97" w:rsidP="009830C4">
      <w:pPr>
        <w:pStyle w:val="Standard"/>
        <w:rPr>
          <w:rFonts w:cs="Times New Roman"/>
        </w:rPr>
      </w:pPr>
      <w:r>
        <w:rPr>
          <w:rFonts w:cs="Times New Roman"/>
        </w:rPr>
        <w:tab/>
      </w:r>
      <w:r w:rsidR="0089424E" w:rsidRPr="001967C3">
        <w:rPr>
          <w:rFonts w:cs="Times New Roman"/>
        </w:rPr>
        <w:t>(</w:t>
      </w:r>
      <w:r w:rsidR="009830C4" w:rsidRPr="001967C3">
        <w:rPr>
          <w:rFonts w:cs="Times New Roman"/>
        </w:rPr>
        <w:t>Čermák – měl těžký</w:t>
      </w:r>
      <w:r w:rsidR="00AA4620" w:rsidRPr="001967C3">
        <w:rPr>
          <w:rFonts w:cs="Times New Roman"/>
        </w:rPr>
        <w:t xml:space="preserve"> </w:t>
      </w:r>
      <w:r w:rsidR="009830C4" w:rsidRPr="001967C3">
        <w:rPr>
          <w:rFonts w:cs="Times New Roman"/>
        </w:rPr>
        <w:t>úkol, jak termíny přeložit</w:t>
      </w:r>
      <w:r w:rsidR="0089424E" w:rsidRPr="001967C3">
        <w:rPr>
          <w:rFonts w:cs="Times New Roman"/>
        </w:rPr>
        <w:t>)</w:t>
      </w:r>
    </w:p>
    <w:p w:rsidR="009830C4" w:rsidRPr="001967C3" w:rsidRDefault="009E7CB9" w:rsidP="009830C4">
      <w:pPr>
        <w:pStyle w:val="Standard"/>
        <w:rPr>
          <w:rFonts w:cs="Times New Roman"/>
        </w:rPr>
      </w:pPr>
      <w:proofErr w:type="spellStart"/>
      <w:r w:rsidRPr="001967C3">
        <w:rPr>
          <w:rFonts w:cs="Times New Roman"/>
          <w:b/>
          <w:color w:val="7030A0"/>
        </w:rPr>
        <w:t>langu</w:t>
      </w:r>
      <w:r w:rsidR="009830C4" w:rsidRPr="001967C3">
        <w:rPr>
          <w:rFonts w:cs="Times New Roman"/>
          <w:b/>
          <w:color w:val="7030A0"/>
        </w:rPr>
        <w:t>e</w:t>
      </w:r>
      <w:proofErr w:type="spellEnd"/>
      <w:r w:rsidR="009830C4" w:rsidRPr="001967C3">
        <w:rPr>
          <w:rFonts w:cs="Times New Roman"/>
        </w:rPr>
        <w:t xml:space="preserve"> = jazyk – abstraktní systém v rámci pravidel</w:t>
      </w:r>
      <w:r w:rsidR="00DC27B7" w:rsidRPr="001967C3">
        <w:rPr>
          <w:rFonts w:cs="Times New Roman"/>
        </w:rPr>
        <w:t xml:space="preserve"> (kód)</w:t>
      </w:r>
    </w:p>
    <w:p w:rsidR="00FD6A14" w:rsidRPr="001967C3" w:rsidRDefault="00FD6A14" w:rsidP="009830C4">
      <w:pPr>
        <w:pStyle w:val="Standard"/>
        <w:rPr>
          <w:rFonts w:cs="Times New Roman"/>
        </w:rPr>
      </w:pPr>
    </w:p>
    <w:p w:rsidR="009830C4" w:rsidRPr="001967C3" w:rsidRDefault="009830C4" w:rsidP="009830C4">
      <w:pPr>
        <w:pStyle w:val="Standard"/>
        <w:rPr>
          <w:rFonts w:cs="Times New Roman"/>
        </w:rPr>
      </w:pPr>
      <w:proofErr w:type="spellStart"/>
      <w:r w:rsidRPr="001967C3">
        <w:rPr>
          <w:rFonts w:cs="Times New Roman"/>
          <w:b/>
          <w:color w:val="7030A0"/>
        </w:rPr>
        <w:t>parole</w:t>
      </w:r>
      <w:proofErr w:type="spellEnd"/>
      <w:r w:rsidR="0087033C" w:rsidRPr="001967C3">
        <w:rPr>
          <w:rFonts w:cs="Times New Roman"/>
        </w:rPr>
        <w:t xml:space="preserve"> = mluva – promluva</w:t>
      </w:r>
      <w:r w:rsidRPr="001967C3">
        <w:rPr>
          <w:rFonts w:cs="Times New Roman"/>
        </w:rPr>
        <w:t>, konkrétní realizace tohoto syst</w:t>
      </w:r>
      <w:r w:rsidR="0087033C" w:rsidRPr="001967C3">
        <w:rPr>
          <w:rFonts w:cs="Times New Roman"/>
        </w:rPr>
        <w:t>é</w:t>
      </w:r>
      <w:r w:rsidRPr="001967C3">
        <w:rPr>
          <w:rFonts w:cs="Times New Roman"/>
        </w:rPr>
        <w:t>mu</w:t>
      </w:r>
      <w:r w:rsidR="00CF188A" w:rsidRPr="001967C3">
        <w:rPr>
          <w:rFonts w:cs="Times New Roman"/>
        </w:rPr>
        <w:t xml:space="preserve"> (jak se kód realizuje – nekonečně mnoho variant)</w:t>
      </w:r>
    </w:p>
    <w:p w:rsidR="009830C4" w:rsidRPr="001967C3" w:rsidRDefault="00AB5156" w:rsidP="009830C4">
      <w:pPr>
        <w:pStyle w:val="Standard"/>
        <w:rPr>
          <w:rFonts w:cs="Times New Roman"/>
          <w:i/>
        </w:rPr>
      </w:pPr>
      <w:r w:rsidRPr="001967C3">
        <w:rPr>
          <w:rFonts w:cs="Times New Roman"/>
          <w:i/>
        </w:rPr>
        <w:t xml:space="preserve">   </w:t>
      </w:r>
      <w:r w:rsidR="00805980" w:rsidRPr="001967C3">
        <w:rPr>
          <w:rFonts w:cs="Times New Roman"/>
          <w:i/>
        </w:rPr>
        <w:t xml:space="preserve">&gt; </w:t>
      </w:r>
      <w:r w:rsidR="0087033C" w:rsidRPr="001967C3">
        <w:rPr>
          <w:rFonts w:cs="Times New Roman"/>
          <w:i/>
        </w:rPr>
        <w:t>kdykoli užiju jazyka tady a teď</w:t>
      </w:r>
      <w:r w:rsidR="00805980" w:rsidRPr="001967C3">
        <w:rPr>
          <w:rFonts w:cs="Times New Roman"/>
          <w:i/>
        </w:rPr>
        <w:t xml:space="preserve"> (</w:t>
      </w:r>
      <w:r w:rsidR="009830C4" w:rsidRPr="001967C3">
        <w:rPr>
          <w:rFonts w:cs="Times New Roman"/>
          <w:i/>
        </w:rPr>
        <w:t>promluvím</w:t>
      </w:r>
      <w:r w:rsidR="00805980" w:rsidRPr="001967C3">
        <w:rPr>
          <w:rFonts w:cs="Times New Roman"/>
          <w:i/>
        </w:rPr>
        <w:t>,</w:t>
      </w:r>
      <w:r w:rsidR="009830C4" w:rsidRPr="001967C3">
        <w:rPr>
          <w:rFonts w:cs="Times New Roman"/>
          <w:i/>
        </w:rPr>
        <w:t xml:space="preserve"> slyším</w:t>
      </w:r>
      <w:r w:rsidR="00805980" w:rsidRPr="001967C3">
        <w:rPr>
          <w:rFonts w:cs="Times New Roman"/>
          <w:i/>
        </w:rPr>
        <w:t>),</w:t>
      </w:r>
      <w:r w:rsidR="009830C4" w:rsidRPr="001967C3">
        <w:rPr>
          <w:rFonts w:cs="Times New Roman"/>
          <w:i/>
        </w:rPr>
        <w:t xml:space="preserve"> jde o konkrétní realizaci jazykov</w:t>
      </w:r>
      <w:r w:rsidR="0087033C" w:rsidRPr="001967C3">
        <w:rPr>
          <w:rFonts w:cs="Times New Roman"/>
          <w:i/>
        </w:rPr>
        <w:t>é</w:t>
      </w:r>
      <w:r w:rsidR="009830C4" w:rsidRPr="001967C3">
        <w:rPr>
          <w:rFonts w:cs="Times New Roman"/>
          <w:i/>
        </w:rPr>
        <w:t xml:space="preserve">ho systému v rámci </w:t>
      </w:r>
      <w:proofErr w:type="spellStart"/>
      <w:r w:rsidR="009830C4" w:rsidRPr="001967C3">
        <w:rPr>
          <w:rFonts w:cs="Times New Roman"/>
          <w:i/>
        </w:rPr>
        <w:t>parole</w:t>
      </w:r>
      <w:proofErr w:type="spellEnd"/>
    </w:p>
    <w:p w:rsidR="009830C4" w:rsidRPr="001967C3" w:rsidRDefault="009830C4" w:rsidP="009830C4">
      <w:pPr>
        <w:pStyle w:val="Standard"/>
        <w:rPr>
          <w:rFonts w:cs="Times New Roman"/>
          <w:i/>
        </w:rPr>
      </w:pPr>
    </w:p>
    <w:p w:rsidR="00182CDB" w:rsidRPr="001967C3" w:rsidRDefault="0087033C" w:rsidP="009830C4">
      <w:pPr>
        <w:pStyle w:val="Standard"/>
        <w:rPr>
          <w:rFonts w:cs="Times New Roman"/>
        </w:rPr>
      </w:pPr>
      <w:proofErr w:type="spellStart"/>
      <w:r w:rsidRPr="001967C3">
        <w:rPr>
          <w:rFonts w:cs="Times New Roman"/>
          <w:b/>
          <w:color w:val="7030A0"/>
        </w:rPr>
        <w:t>l</w:t>
      </w:r>
      <w:r w:rsidR="00182CDB" w:rsidRPr="001967C3">
        <w:rPr>
          <w:rFonts w:cs="Times New Roman"/>
          <w:b/>
          <w:color w:val="7030A0"/>
        </w:rPr>
        <w:t>angage</w:t>
      </w:r>
      <w:proofErr w:type="spellEnd"/>
      <w:r w:rsidR="00182CDB" w:rsidRPr="001967C3">
        <w:rPr>
          <w:rFonts w:cs="Times New Roman"/>
          <w:b/>
          <w:color w:val="7030A0"/>
        </w:rPr>
        <w:t xml:space="preserve"> (</w:t>
      </w:r>
      <w:proofErr w:type="spellStart"/>
      <w:r w:rsidR="009830C4" w:rsidRPr="001967C3">
        <w:rPr>
          <w:rFonts w:cs="Times New Roman"/>
        </w:rPr>
        <w:t>franc</w:t>
      </w:r>
      <w:proofErr w:type="spellEnd"/>
      <w:r w:rsidR="009830C4" w:rsidRPr="001967C3">
        <w:rPr>
          <w:rFonts w:cs="Times New Roman"/>
        </w:rPr>
        <w:t>.</w:t>
      </w:r>
      <w:r w:rsidR="00182CDB" w:rsidRPr="001967C3">
        <w:rPr>
          <w:rFonts w:cs="Times New Roman"/>
        </w:rPr>
        <w:t>) = řeč (</w:t>
      </w:r>
      <w:r w:rsidRPr="001967C3">
        <w:rPr>
          <w:rFonts w:cs="Times New Roman"/>
        </w:rPr>
        <w:t>něco, co stojí nad</w:t>
      </w:r>
      <w:r w:rsidR="00254D15">
        <w:rPr>
          <w:rFonts w:cs="Times New Roman"/>
        </w:rPr>
        <w:t xml:space="preserve"> touto </w:t>
      </w:r>
      <w:r w:rsidRPr="001967C3">
        <w:rPr>
          <w:rFonts w:cs="Times New Roman"/>
        </w:rPr>
        <w:t>opo</w:t>
      </w:r>
      <w:r w:rsidR="009830C4" w:rsidRPr="001967C3">
        <w:rPr>
          <w:rFonts w:cs="Times New Roman"/>
        </w:rPr>
        <w:t>zici</w:t>
      </w:r>
      <w:r w:rsidR="00182CDB" w:rsidRPr="001967C3">
        <w:rPr>
          <w:rFonts w:cs="Times New Roman"/>
        </w:rPr>
        <w:t xml:space="preserve">) </w:t>
      </w:r>
    </w:p>
    <w:p w:rsidR="009830C4" w:rsidRPr="001967C3" w:rsidRDefault="00DC27B7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>&gt;</w:t>
      </w:r>
      <w:r w:rsidR="009830C4" w:rsidRPr="001967C3">
        <w:rPr>
          <w:rFonts w:cs="Times New Roman"/>
        </w:rPr>
        <w:t xml:space="preserve"> sch</w:t>
      </w:r>
      <w:r w:rsidR="0087033C" w:rsidRPr="001967C3">
        <w:rPr>
          <w:rFonts w:cs="Times New Roman"/>
        </w:rPr>
        <w:t>o</w:t>
      </w:r>
      <w:r w:rsidR="009830C4" w:rsidRPr="001967C3">
        <w:rPr>
          <w:rFonts w:cs="Times New Roman"/>
        </w:rPr>
        <w:t>pnost řeči, že jsem sch</w:t>
      </w:r>
      <w:r w:rsidR="0087033C" w:rsidRPr="001967C3">
        <w:rPr>
          <w:rFonts w:cs="Times New Roman"/>
        </w:rPr>
        <w:t>o</w:t>
      </w:r>
      <w:r w:rsidR="009830C4" w:rsidRPr="001967C3">
        <w:rPr>
          <w:rFonts w:cs="Times New Roman"/>
        </w:rPr>
        <w:t>pen užívat jazyk a tvořit konkrétní re</w:t>
      </w:r>
      <w:r w:rsidR="00805980" w:rsidRPr="001967C3">
        <w:rPr>
          <w:rFonts w:cs="Times New Roman"/>
        </w:rPr>
        <w:t>al</w:t>
      </w:r>
      <w:r w:rsidR="009830C4" w:rsidRPr="001967C3">
        <w:rPr>
          <w:rFonts w:cs="Times New Roman"/>
        </w:rPr>
        <w:t>izace</w:t>
      </w:r>
    </w:p>
    <w:p w:rsidR="009830C4" w:rsidRPr="001967C3" w:rsidRDefault="009830C4" w:rsidP="009830C4">
      <w:pPr>
        <w:pStyle w:val="Standard"/>
        <w:rPr>
          <w:rFonts w:cs="Times New Roman"/>
        </w:rPr>
      </w:pPr>
    </w:p>
    <w:p w:rsidR="009830C4" w:rsidRPr="001967C3" w:rsidRDefault="00883592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>LANGUAGE</w:t>
      </w:r>
      <w:r w:rsidRPr="001967C3">
        <w:rPr>
          <w:rFonts w:cs="Times New Roman"/>
        </w:rPr>
        <w:tab/>
      </w:r>
      <w:r w:rsidRPr="001967C3">
        <w:rPr>
          <w:rFonts w:cs="Times New Roman"/>
        </w:rPr>
        <w:tab/>
      </w:r>
      <w:r w:rsidRPr="001967C3">
        <w:rPr>
          <w:rFonts w:cs="Times New Roman"/>
        </w:rPr>
        <w:tab/>
      </w:r>
      <w:r w:rsidRPr="001967C3">
        <w:rPr>
          <w:rFonts w:cs="Times New Roman"/>
        </w:rPr>
        <w:tab/>
      </w:r>
      <w:r w:rsidRPr="001967C3">
        <w:rPr>
          <w:rFonts w:cs="Times New Roman"/>
        </w:rPr>
        <w:tab/>
      </w:r>
      <w:r w:rsidRPr="001967C3">
        <w:rPr>
          <w:rFonts w:cs="Times New Roman"/>
        </w:rPr>
        <w:tab/>
        <w:t>PAROLE</w:t>
      </w:r>
    </w:p>
    <w:p w:rsidR="00883592" w:rsidRPr="001967C3" w:rsidRDefault="00530B97" w:rsidP="0087033C">
      <w:pPr>
        <w:pStyle w:val="Standard"/>
        <w:rPr>
          <w:rFonts w:cs="Times New Roman"/>
        </w:rPr>
      </w:pPr>
      <w:r>
        <w:rPr>
          <w:rFonts w:cs="Times New Roman"/>
        </w:rPr>
        <w:t>&gt; systém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83592" w:rsidRPr="001967C3">
        <w:rPr>
          <w:rFonts w:cs="Times New Roman"/>
        </w:rPr>
        <w:t>&gt; realizace systému</w:t>
      </w:r>
    </w:p>
    <w:p w:rsidR="00883592" w:rsidRPr="001967C3" w:rsidRDefault="00883592" w:rsidP="0087033C">
      <w:pPr>
        <w:pStyle w:val="Standard"/>
        <w:rPr>
          <w:rFonts w:cs="Times New Roman"/>
        </w:rPr>
      </w:pPr>
      <w:r w:rsidRPr="001967C3">
        <w:rPr>
          <w:rFonts w:cs="Times New Roman"/>
        </w:rPr>
        <w:t>&gt; abstraktní existence</w:t>
      </w:r>
      <w:r w:rsidRPr="001967C3">
        <w:rPr>
          <w:rFonts w:cs="Times New Roman"/>
        </w:rPr>
        <w:tab/>
      </w:r>
      <w:r w:rsidRPr="001967C3">
        <w:rPr>
          <w:rFonts w:cs="Times New Roman"/>
        </w:rPr>
        <w:tab/>
      </w:r>
      <w:r w:rsidRPr="001967C3">
        <w:rPr>
          <w:rFonts w:cs="Times New Roman"/>
        </w:rPr>
        <w:tab/>
      </w:r>
      <w:r w:rsidRPr="001967C3">
        <w:rPr>
          <w:rFonts w:cs="Times New Roman"/>
        </w:rPr>
        <w:tab/>
      </w:r>
      <w:r w:rsidRPr="001967C3">
        <w:rPr>
          <w:rFonts w:cs="Times New Roman"/>
        </w:rPr>
        <w:tab/>
        <w:t>&gt; konkrétní užití „tady a teď“</w:t>
      </w:r>
    </w:p>
    <w:p w:rsidR="00883592" w:rsidRPr="001967C3" w:rsidRDefault="00530B97" w:rsidP="0087033C">
      <w:pPr>
        <w:pStyle w:val="Standard"/>
        <w:rPr>
          <w:rFonts w:cs="Times New Roman"/>
        </w:rPr>
      </w:pPr>
      <w:r>
        <w:rPr>
          <w:rFonts w:cs="Times New Roman"/>
        </w:rPr>
        <w:t>&gt; kód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83592" w:rsidRPr="001967C3">
        <w:rPr>
          <w:rFonts w:cs="Times New Roman"/>
        </w:rPr>
        <w:t>&gt; zpráva, sdělení, text</w:t>
      </w:r>
    </w:p>
    <w:p w:rsidR="00883592" w:rsidRPr="001967C3" w:rsidRDefault="00530B97" w:rsidP="0087033C">
      <w:pPr>
        <w:pStyle w:val="Standard"/>
        <w:rPr>
          <w:rFonts w:cs="Times New Roman"/>
        </w:rPr>
      </w:pPr>
      <w:r>
        <w:rPr>
          <w:rFonts w:cs="Times New Roman"/>
        </w:rPr>
        <w:t>&gt; invariant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83592" w:rsidRPr="001967C3">
        <w:rPr>
          <w:rFonts w:cs="Times New Roman"/>
        </w:rPr>
        <w:t>&gt; varianta (jedna z možných)</w:t>
      </w:r>
    </w:p>
    <w:p w:rsidR="00883592" w:rsidRPr="001967C3" w:rsidRDefault="00FD6A14" w:rsidP="0087033C">
      <w:pPr>
        <w:pStyle w:val="Standard"/>
        <w:rPr>
          <w:rFonts w:cs="Times New Roman"/>
        </w:rPr>
      </w:pPr>
      <w:r w:rsidRPr="001967C3">
        <w:rPr>
          <w:rFonts w:cs="Times New Roman"/>
        </w:rPr>
        <w:t>–&gt; nadřazeno všem variantám</w:t>
      </w:r>
    </w:p>
    <w:p w:rsidR="00530B97" w:rsidRDefault="00883592" w:rsidP="0087033C">
      <w:pPr>
        <w:pStyle w:val="Standard"/>
        <w:rPr>
          <w:rFonts w:cs="Times New Roman"/>
        </w:rPr>
      </w:pPr>
      <w:r w:rsidRPr="00530B97">
        <w:rPr>
          <w:rFonts w:cs="Times New Roman"/>
        </w:rPr>
        <w:t xml:space="preserve">Kočka </w:t>
      </w:r>
      <w:r w:rsidRPr="00530B97">
        <w:rPr>
          <w:rFonts w:cs="Times New Roman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0D0B1" wp14:editId="7F82CAD2">
                <wp:simplePos x="0" y="0"/>
                <wp:positionH relativeFrom="column">
                  <wp:posOffset>9753600</wp:posOffset>
                </wp:positionH>
                <wp:positionV relativeFrom="paragraph">
                  <wp:posOffset>-7637145</wp:posOffset>
                </wp:positionV>
                <wp:extent cx="5419405" cy="5486400"/>
                <wp:effectExtent l="0" t="0" r="0" b="0"/>
                <wp:wrapNone/>
                <wp:docPr id="4" name="Zástupný obsah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78C465-93FF-4469-8820-7A5B82BE268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419405" cy="5486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54D15" w:rsidRDefault="00254D15" w:rsidP="00883592">
                            <w:pPr>
                              <w:pStyle w:val="Odstavecseseznamem"/>
                              <w:numPr>
                                <w:ilvl w:val="0"/>
                                <w:numId w:val="44"/>
                              </w:numPr>
                              <w:jc w:val="center"/>
                              <w:rPr>
                                <w:rFonts w:eastAsia="Times New Roman"/>
                                <w:color w:val="5B9BD5"/>
                                <w:sz w:val="29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realizace systému</w:t>
                            </w:r>
                          </w:p>
                          <w:p w:rsidR="00254D15" w:rsidRDefault="00254D15" w:rsidP="00883592">
                            <w:pPr>
                              <w:pStyle w:val="Odstavecseseznamem"/>
                              <w:numPr>
                                <w:ilvl w:val="0"/>
                                <w:numId w:val="44"/>
                              </w:numPr>
                              <w:jc w:val="center"/>
                              <w:rPr>
                                <w:rFonts w:eastAsia="Times New Roman"/>
                                <w:color w:val="5B9BD5"/>
                                <w:sz w:val="29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konkrétní užití „tady a teď“ – v kontextu, v situaci</w:t>
                            </w:r>
                          </w:p>
                          <w:p w:rsidR="00254D15" w:rsidRDefault="00254D15" w:rsidP="00883592">
                            <w:pPr>
                              <w:pStyle w:val="Odstavecseseznamem"/>
                              <w:numPr>
                                <w:ilvl w:val="0"/>
                                <w:numId w:val="44"/>
                              </w:numPr>
                              <w:jc w:val="center"/>
                              <w:rPr>
                                <w:rFonts w:eastAsia="Times New Roman"/>
                                <w:color w:val="5B9BD5"/>
                                <w:sz w:val="29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zpráva, sdělení, text</w:t>
                            </w:r>
                          </w:p>
                          <w:p w:rsidR="00254D15" w:rsidRDefault="00254D15" w:rsidP="00883592">
                            <w:pPr>
                              <w:pStyle w:val="Odstavecseseznamem"/>
                              <w:numPr>
                                <w:ilvl w:val="0"/>
                                <w:numId w:val="44"/>
                              </w:numPr>
                              <w:jc w:val="center"/>
                              <w:rPr>
                                <w:rFonts w:eastAsia="Times New Roman"/>
                                <w:color w:val="5B9BD5"/>
                                <w:sz w:val="29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varianta (jedna z mnoha možných)</w:t>
                            </w:r>
                          </w:p>
                          <w:p w:rsidR="00254D15" w:rsidRDefault="00254D15" w:rsidP="00883592">
                            <w:pPr>
                              <w:pStyle w:val="Odstavecseseznamem"/>
                              <w:numPr>
                                <w:ilvl w:val="0"/>
                                <w:numId w:val="44"/>
                              </w:numPr>
                              <w:jc w:val="center"/>
                              <w:rPr>
                                <w:rFonts w:eastAsia="Times New Roman"/>
                                <w:color w:val="5B9BD5"/>
                                <w:sz w:val="29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„jednotky </w:t>
                            </w: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alo-</w:t>
                            </w: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…“</w:t>
                            </w:r>
                          </w:p>
                          <w:p w:rsidR="00254D15" w:rsidRDefault="00254D15" w:rsidP="00883592">
                            <w:pPr>
                              <w:pStyle w:val="Odstavecseseznamem"/>
                              <w:numPr>
                                <w:ilvl w:val="0"/>
                                <w:numId w:val="44"/>
                              </w:numPr>
                              <w:jc w:val="center"/>
                              <w:rPr>
                                <w:rFonts w:eastAsia="Times New Roman"/>
                                <w:color w:val="5B9BD5"/>
                                <w:sz w:val="29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(např.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alolex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254D15" w:rsidRDefault="00254D15" w:rsidP="00883592">
                            <w:pPr>
                              <w:pStyle w:val="Normlnweb"/>
                              <w:spacing w:before="20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Kočka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 si sedla na polštář.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Kočky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 chytají myši. Tyhle konzervy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kočkám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 nechutnají.</w:t>
                            </w:r>
                          </w:p>
                          <w:p w:rsidR="00254D15" w:rsidRDefault="00254D15" w:rsidP="00883592">
                            <w:pPr>
                              <w:pStyle w:val="Normlnweb"/>
                              <w:spacing w:before="20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(tři konkrétní realizace lexému KOČKA –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alolexy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254D15" w:rsidRDefault="00254D15" w:rsidP="00883592">
                            <w:pPr>
                              <w:pStyle w:val="Normlnweb"/>
                              <w:spacing w:before="20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Úroveň PAROLE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92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0D0B1" id="Zástupný obsah 3" o:spid="_x0000_s1027" style="position:absolute;margin-left:768pt;margin-top:-601.35pt;width:426.7pt;height:6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" filled="f" stroked="f">
                <v:path arrowok="t"/>
                <o:lock v:ext="edit" grouping="t"/>
                <v:textbox>
                  <w:txbxContent>
                    <w:p w:rsidR="00254D15" w:rsidRDefault="00254D15" w:rsidP="00883592">
                      <w:pPr>
                        <w:pStyle w:val="Odstavecseseznamem"/>
                        <w:numPr>
                          <w:ilvl w:val="0"/>
                          <w:numId w:val="44"/>
                        </w:numPr>
                        <w:jc w:val="center"/>
                        <w:rPr>
                          <w:rFonts w:eastAsia="Times New Roman"/>
                          <w:color w:val="5B9BD5"/>
                          <w:sz w:val="29"/>
                        </w:rPr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realizace systému</w:t>
                      </w:r>
                    </w:p>
                    <w:p w:rsidR="00254D15" w:rsidRDefault="00254D15" w:rsidP="00883592">
                      <w:pPr>
                        <w:pStyle w:val="Odstavecseseznamem"/>
                        <w:numPr>
                          <w:ilvl w:val="0"/>
                          <w:numId w:val="44"/>
                        </w:numPr>
                        <w:jc w:val="center"/>
                        <w:rPr>
                          <w:rFonts w:eastAsia="Times New Roman"/>
                          <w:color w:val="5B9BD5"/>
                          <w:sz w:val="29"/>
                        </w:rPr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konkrétní užití „tady a teď“ – v kontextu, v situaci</w:t>
                      </w:r>
                    </w:p>
                    <w:p w:rsidR="00254D15" w:rsidRDefault="00254D15" w:rsidP="00883592">
                      <w:pPr>
                        <w:pStyle w:val="Odstavecseseznamem"/>
                        <w:numPr>
                          <w:ilvl w:val="0"/>
                          <w:numId w:val="44"/>
                        </w:numPr>
                        <w:jc w:val="center"/>
                        <w:rPr>
                          <w:rFonts w:eastAsia="Times New Roman"/>
                          <w:color w:val="5B9BD5"/>
                          <w:sz w:val="29"/>
                        </w:rPr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zpráva, sdělení, text</w:t>
                      </w:r>
                    </w:p>
                    <w:p w:rsidR="00254D15" w:rsidRDefault="00254D15" w:rsidP="00883592">
                      <w:pPr>
                        <w:pStyle w:val="Odstavecseseznamem"/>
                        <w:numPr>
                          <w:ilvl w:val="0"/>
                          <w:numId w:val="44"/>
                        </w:numPr>
                        <w:jc w:val="center"/>
                        <w:rPr>
                          <w:rFonts w:eastAsia="Times New Roman"/>
                          <w:color w:val="5B9BD5"/>
                          <w:sz w:val="29"/>
                        </w:rPr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varianta (jedna z mnoha možných)</w:t>
                      </w:r>
                    </w:p>
                    <w:p w:rsidR="00254D15" w:rsidRDefault="00254D15" w:rsidP="00883592">
                      <w:pPr>
                        <w:pStyle w:val="Odstavecseseznamem"/>
                        <w:numPr>
                          <w:ilvl w:val="0"/>
                          <w:numId w:val="44"/>
                        </w:numPr>
                        <w:jc w:val="center"/>
                        <w:rPr>
                          <w:rFonts w:eastAsia="Times New Roman"/>
                          <w:color w:val="5B9BD5"/>
                          <w:sz w:val="29"/>
                        </w:rPr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„jednotky </w:t>
                      </w: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alo-</w:t>
                      </w: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…“</w:t>
                      </w:r>
                    </w:p>
                    <w:p w:rsidR="00254D15" w:rsidRDefault="00254D15" w:rsidP="00883592">
                      <w:pPr>
                        <w:pStyle w:val="Odstavecseseznamem"/>
                        <w:numPr>
                          <w:ilvl w:val="0"/>
                          <w:numId w:val="44"/>
                        </w:numPr>
                        <w:jc w:val="center"/>
                        <w:rPr>
                          <w:rFonts w:eastAsia="Times New Roman"/>
                          <w:color w:val="5B9BD5"/>
                          <w:sz w:val="29"/>
                        </w:rPr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(např.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alolex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)</w:t>
                      </w:r>
                    </w:p>
                    <w:p w:rsidR="00254D15" w:rsidRDefault="00254D15" w:rsidP="00883592">
                      <w:pPr>
                        <w:pStyle w:val="Normlnweb"/>
                        <w:spacing w:before="20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Kočka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 si sedla na polštář.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Kočky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 chytají myši. Tyhle konzervy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kočkám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 nechutnají.</w:t>
                      </w:r>
                    </w:p>
                    <w:p w:rsidR="00254D15" w:rsidRDefault="00254D15" w:rsidP="00883592">
                      <w:pPr>
                        <w:pStyle w:val="Normlnweb"/>
                        <w:spacing w:before="20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(tři konkrétní realizace lexému KOČKA –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alolexy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)</w:t>
                      </w:r>
                    </w:p>
                    <w:p w:rsidR="00254D15" w:rsidRDefault="00254D15" w:rsidP="00883592">
                      <w:pPr>
                        <w:pStyle w:val="Normlnweb"/>
                        <w:spacing w:before="20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Úroveň PAROLE</w:t>
                      </w:r>
                    </w:p>
                  </w:txbxContent>
                </v:textbox>
              </v:rect>
            </w:pict>
          </mc:Fallback>
        </mc:AlternateContent>
      </w:r>
      <w:r w:rsidRPr="00530B97">
        <w:rPr>
          <w:rFonts w:cs="Times New Roman"/>
        </w:rPr>
        <w:t>&gt; abstraktní, systémová jednotka</w:t>
      </w:r>
      <w:r w:rsidRPr="00530B97">
        <w:rPr>
          <w:rFonts w:cs="Times New Roman"/>
        </w:rPr>
        <w:tab/>
      </w:r>
      <w:r w:rsidRPr="00530B97">
        <w:rPr>
          <w:rFonts w:cs="Times New Roman"/>
        </w:rPr>
        <w:tab/>
        <w:t>Kočka &gt; tři kon</w:t>
      </w:r>
      <w:r w:rsidR="00530B97" w:rsidRPr="00530B97">
        <w:rPr>
          <w:rFonts w:cs="Times New Roman"/>
        </w:rPr>
        <w:t xml:space="preserve">krétní realizace </w:t>
      </w:r>
      <w:r w:rsidR="00530B97" w:rsidRPr="00530B97">
        <w:rPr>
          <w:rFonts w:cs="Times New Roman"/>
        </w:rPr>
        <w:tab/>
        <w:t xml:space="preserve">  </w:t>
      </w:r>
    </w:p>
    <w:p w:rsidR="00783671" w:rsidRPr="00530B97" w:rsidRDefault="00530B97" w:rsidP="0087033C">
      <w:pPr>
        <w:pStyle w:val="Standard"/>
        <w:rPr>
          <w:rFonts w:cs="Times New Roman"/>
          <w:i/>
        </w:rPr>
      </w:pPr>
      <w:r>
        <w:rPr>
          <w:rFonts w:cs="Times New Roman"/>
        </w:rPr>
        <w:tab/>
      </w:r>
      <w:r w:rsidR="00783671" w:rsidRPr="00530B97">
        <w:rPr>
          <w:rFonts w:cs="Times New Roman"/>
        </w:rPr>
        <w:t>&gt; lexém</w:t>
      </w:r>
      <w:r w:rsidR="00883592" w:rsidRPr="00530B97">
        <w:rPr>
          <w:rFonts w:cs="Times New Roman"/>
        </w:rPr>
        <w:tab/>
      </w:r>
      <w:r w:rsidR="00883592" w:rsidRPr="00530B97">
        <w:rPr>
          <w:rFonts w:cs="Times New Roman"/>
        </w:rPr>
        <w:tab/>
      </w:r>
      <w:r w:rsidR="00883592" w:rsidRPr="00530B97">
        <w:rPr>
          <w:rFonts w:cs="Times New Roman"/>
        </w:rPr>
        <w:tab/>
      </w:r>
      <w:r w:rsidR="00883592" w:rsidRPr="00530B97">
        <w:rPr>
          <w:rFonts w:cs="Times New Roman"/>
        </w:rPr>
        <w:tab/>
      </w:r>
      <w:r w:rsidR="00883592" w:rsidRPr="00530B97">
        <w:rPr>
          <w:rFonts w:cs="Times New Roman"/>
        </w:rPr>
        <w:tab/>
      </w:r>
      <w:r w:rsidR="00783671" w:rsidRPr="00530B97">
        <w:rPr>
          <w:rFonts w:cs="Times New Roman"/>
          <w:i/>
        </w:rPr>
        <w:t xml:space="preserve">KOČKA si sedla na polštář. </w:t>
      </w:r>
    </w:p>
    <w:p w:rsidR="00783671" w:rsidRPr="00530B97" w:rsidRDefault="00530B97" w:rsidP="0087033C">
      <w:pPr>
        <w:pStyle w:val="Standard"/>
        <w:rPr>
          <w:rFonts w:cs="Times New Roman"/>
          <w:i/>
        </w:rPr>
      </w:pPr>
      <w:r w:rsidRPr="00530B97">
        <w:rPr>
          <w:rFonts w:cs="Times New Roman"/>
          <w:i/>
        </w:rPr>
        <w:tab/>
      </w:r>
      <w:r w:rsidRPr="00530B97">
        <w:rPr>
          <w:rFonts w:cs="Times New Roman"/>
          <w:i/>
        </w:rPr>
        <w:tab/>
      </w:r>
      <w:r w:rsidRPr="00530B97">
        <w:rPr>
          <w:rFonts w:cs="Times New Roman"/>
          <w:i/>
        </w:rPr>
        <w:tab/>
      </w:r>
      <w:r w:rsidRPr="00530B97">
        <w:rPr>
          <w:rFonts w:cs="Times New Roman"/>
          <w:i/>
        </w:rPr>
        <w:tab/>
      </w:r>
      <w:r w:rsidRPr="00530B97">
        <w:rPr>
          <w:rFonts w:cs="Times New Roman"/>
          <w:i/>
        </w:rPr>
        <w:tab/>
      </w:r>
      <w:r w:rsidRPr="00530B97">
        <w:rPr>
          <w:rFonts w:cs="Times New Roman"/>
          <w:i/>
        </w:rPr>
        <w:tab/>
      </w:r>
      <w:r w:rsidRPr="00530B97">
        <w:rPr>
          <w:rFonts w:cs="Times New Roman"/>
          <w:i/>
        </w:rPr>
        <w:tab/>
      </w:r>
      <w:r w:rsidR="00783671" w:rsidRPr="00530B97">
        <w:rPr>
          <w:rFonts w:cs="Times New Roman"/>
          <w:i/>
        </w:rPr>
        <w:t xml:space="preserve">KOČKY chytají myši. </w:t>
      </w:r>
    </w:p>
    <w:p w:rsidR="00883592" w:rsidRPr="00530B97" w:rsidRDefault="00530B97" w:rsidP="0087033C">
      <w:pPr>
        <w:pStyle w:val="Standard"/>
        <w:rPr>
          <w:rFonts w:cs="Times New Roman"/>
        </w:rPr>
      </w:pPr>
      <w:r w:rsidRPr="00530B97">
        <w:rPr>
          <w:rFonts w:cs="Times New Roman"/>
          <w:i/>
        </w:rPr>
        <w:tab/>
      </w:r>
      <w:r w:rsidRPr="00530B97">
        <w:rPr>
          <w:rFonts w:cs="Times New Roman"/>
          <w:i/>
        </w:rPr>
        <w:tab/>
      </w:r>
      <w:r w:rsidRPr="00530B97">
        <w:rPr>
          <w:rFonts w:cs="Times New Roman"/>
          <w:i/>
        </w:rPr>
        <w:tab/>
      </w:r>
      <w:r w:rsidRPr="00530B97">
        <w:rPr>
          <w:rFonts w:cs="Times New Roman"/>
          <w:i/>
        </w:rPr>
        <w:tab/>
      </w:r>
      <w:r w:rsidRPr="00530B97">
        <w:rPr>
          <w:rFonts w:cs="Times New Roman"/>
          <w:i/>
        </w:rPr>
        <w:tab/>
      </w:r>
      <w:r w:rsidRPr="00530B97">
        <w:rPr>
          <w:rFonts w:cs="Times New Roman"/>
          <w:i/>
        </w:rPr>
        <w:tab/>
      </w:r>
      <w:r w:rsidRPr="00530B97">
        <w:rPr>
          <w:rFonts w:cs="Times New Roman"/>
          <w:i/>
        </w:rPr>
        <w:tab/>
        <w:t xml:space="preserve">Tyhle konzervy KOČKÁM </w:t>
      </w:r>
      <w:r w:rsidR="00783671" w:rsidRPr="00530B97">
        <w:rPr>
          <w:rFonts w:cs="Times New Roman"/>
          <w:i/>
        </w:rPr>
        <w:t>nechutnají</w:t>
      </w:r>
      <w:r w:rsidR="00783671" w:rsidRPr="00530B97">
        <w:rPr>
          <w:rFonts w:cs="Times New Roman"/>
        </w:rPr>
        <w:t>.</w:t>
      </w:r>
    </w:p>
    <w:p w:rsidR="00783671" w:rsidRPr="00530B97" w:rsidRDefault="00783671" w:rsidP="0087033C">
      <w:pPr>
        <w:pStyle w:val="Standard"/>
        <w:rPr>
          <w:rFonts w:cs="Times New Roman"/>
        </w:rPr>
      </w:pPr>
    </w:p>
    <w:p w:rsidR="005C440D" w:rsidRPr="001967C3" w:rsidRDefault="005C440D" w:rsidP="0087033C">
      <w:pPr>
        <w:pStyle w:val="Standard"/>
        <w:rPr>
          <w:rFonts w:cs="Times New Roman"/>
        </w:rPr>
      </w:pPr>
    </w:p>
    <w:p w:rsidR="003F104C" w:rsidRPr="001967C3" w:rsidRDefault="003F104C" w:rsidP="0087033C">
      <w:pPr>
        <w:pStyle w:val="Standard"/>
        <w:rPr>
          <w:rFonts w:cs="Times New Roman"/>
          <w:b/>
          <w:color w:val="7030A0"/>
        </w:rPr>
      </w:pPr>
      <w:r w:rsidRPr="001967C3">
        <w:rPr>
          <w:rFonts w:cs="Times New Roman"/>
          <w:b/>
          <w:color w:val="7030A0"/>
        </w:rPr>
        <w:t>Strukturní jednotky a jazykové roviny</w:t>
      </w:r>
    </w:p>
    <w:p w:rsidR="006B013C" w:rsidRDefault="006B013C" w:rsidP="0087033C">
      <w:pPr>
        <w:pStyle w:val="Standard"/>
        <w:rPr>
          <w:rFonts w:cs="Times New Roman"/>
          <w:b/>
          <w:color w:val="7030A0"/>
        </w:rPr>
      </w:pPr>
    </w:p>
    <w:p w:rsidR="003F104C" w:rsidRPr="001967C3" w:rsidRDefault="00330BD6" w:rsidP="0087033C">
      <w:pPr>
        <w:pStyle w:val="Standard"/>
        <w:rPr>
          <w:rFonts w:cs="Times New Roman"/>
          <w:b/>
          <w:color w:val="7030A0"/>
        </w:rPr>
      </w:pPr>
      <w:r w:rsidRPr="001967C3">
        <w:rPr>
          <w:rFonts w:cs="Times New Roman"/>
          <w:b/>
          <w:color w:val="7030A0"/>
        </w:rPr>
        <w:tab/>
      </w:r>
      <w:proofErr w:type="spellStart"/>
      <w:r w:rsidR="003F104C" w:rsidRPr="001967C3">
        <w:rPr>
          <w:rFonts w:cs="Times New Roman"/>
          <w:b/>
          <w:color w:val="7030A0"/>
        </w:rPr>
        <w:t>Langue</w:t>
      </w:r>
      <w:proofErr w:type="spellEnd"/>
      <w:r w:rsidR="003F104C" w:rsidRPr="001967C3">
        <w:rPr>
          <w:rFonts w:cs="Times New Roman"/>
          <w:b/>
          <w:color w:val="7030A0"/>
        </w:rPr>
        <w:t xml:space="preserve"> = in abstracto</w:t>
      </w:r>
      <w:r w:rsidR="003F104C" w:rsidRPr="001967C3">
        <w:rPr>
          <w:rFonts w:cs="Times New Roman"/>
          <w:b/>
          <w:color w:val="7030A0"/>
        </w:rPr>
        <w:tab/>
      </w:r>
      <w:r w:rsidR="003F104C" w:rsidRPr="001967C3">
        <w:rPr>
          <w:rFonts w:cs="Times New Roman"/>
          <w:b/>
          <w:color w:val="7030A0"/>
        </w:rPr>
        <w:tab/>
      </w:r>
      <w:r w:rsidRPr="001967C3">
        <w:rPr>
          <w:rFonts w:cs="Times New Roman"/>
          <w:b/>
          <w:color w:val="7030A0"/>
        </w:rPr>
        <w:tab/>
      </w:r>
      <w:proofErr w:type="spellStart"/>
      <w:r w:rsidR="003F104C" w:rsidRPr="001967C3">
        <w:rPr>
          <w:rFonts w:cs="Times New Roman"/>
          <w:b/>
          <w:color w:val="7030A0"/>
        </w:rPr>
        <w:t>parole</w:t>
      </w:r>
      <w:proofErr w:type="spellEnd"/>
      <w:r w:rsidR="003F104C" w:rsidRPr="001967C3">
        <w:rPr>
          <w:rFonts w:cs="Times New Roman"/>
          <w:b/>
          <w:color w:val="7030A0"/>
        </w:rPr>
        <w:t xml:space="preserve"> = in co</w:t>
      </w:r>
      <w:r w:rsidR="00254D15">
        <w:rPr>
          <w:rFonts w:cs="Times New Roman"/>
          <w:b/>
          <w:color w:val="7030A0"/>
        </w:rPr>
        <w:t>n</w:t>
      </w:r>
      <w:r w:rsidR="003F104C" w:rsidRPr="001967C3">
        <w:rPr>
          <w:rFonts w:cs="Times New Roman"/>
          <w:b/>
          <w:color w:val="7030A0"/>
        </w:rPr>
        <w:t>creto</w:t>
      </w:r>
    </w:p>
    <w:p w:rsidR="00330BD6" w:rsidRPr="001967C3" w:rsidRDefault="009A2C2E" w:rsidP="0087033C">
      <w:pPr>
        <w:pStyle w:val="Standard"/>
        <w:rPr>
          <w:rFonts w:cs="Times New Roman"/>
        </w:rPr>
      </w:pPr>
      <w:r w:rsidRPr="001967C3">
        <w:rPr>
          <w:rFonts w:cs="Times New Roman"/>
        </w:rPr>
        <w:t>6</w:t>
      </w:r>
      <w:r w:rsidR="00330BD6" w:rsidRPr="001967C3">
        <w:rPr>
          <w:rFonts w:cs="Times New Roman"/>
        </w:rPr>
        <w:t xml:space="preserve"> </w:t>
      </w:r>
      <w:r w:rsidR="00330BD6" w:rsidRPr="001967C3">
        <w:rPr>
          <w:rFonts w:cs="Times New Roman"/>
        </w:rPr>
        <w:tab/>
        <w:t>„</w:t>
      </w:r>
      <w:proofErr w:type="spellStart"/>
      <w:r w:rsidR="00330BD6" w:rsidRPr="001967C3">
        <w:rPr>
          <w:rFonts w:cs="Times New Roman"/>
        </w:rPr>
        <w:t>soutextí</w:t>
      </w:r>
      <w:proofErr w:type="spellEnd"/>
      <w:r w:rsidR="00330BD6" w:rsidRPr="001967C3">
        <w:rPr>
          <w:rFonts w:cs="Times New Roman"/>
        </w:rPr>
        <w:t>“</w:t>
      </w:r>
      <w:r w:rsidR="00330BD6" w:rsidRPr="001967C3">
        <w:rPr>
          <w:rFonts w:cs="Times New Roman"/>
        </w:rPr>
        <w:tab/>
      </w:r>
      <w:r w:rsidR="00330BD6" w:rsidRPr="001967C3">
        <w:rPr>
          <w:rFonts w:cs="Times New Roman"/>
        </w:rPr>
        <w:tab/>
      </w:r>
      <w:r w:rsidR="00330BD6" w:rsidRPr="001967C3">
        <w:rPr>
          <w:rFonts w:cs="Times New Roman"/>
        </w:rPr>
        <w:tab/>
      </w:r>
      <w:r w:rsidR="00330BD6" w:rsidRPr="001967C3">
        <w:rPr>
          <w:rFonts w:cs="Times New Roman"/>
        </w:rPr>
        <w:tab/>
      </w:r>
      <w:r w:rsidR="00330BD6" w:rsidRPr="001967C3">
        <w:rPr>
          <w:rFonts w:cs="Times New Roman"/>
        </w:rPr>
        <w:tab/>
        <w:t>komplex textů</w:t>
      </w:r>
    </w:p>
    <w:p w:rsidR="00330BD6" w:rsidRPr="001967C3" w:rsidRDefault="009A2C2E" w:rsidP="0087033C">
      <w:pPr>
        <w:pStyle w:val="Standard"/>
        <w:rPr>
          <w:rFonts w:cs="Times New Roman"/>
        </w:rPr>
      </w:pPr>
      <w:r w:rsidRPr="001967C3">
        <w:rPr>
          <w:rFonts w:cs="Times New Roman"/>
        </w:rPr>
        <w:t>5</w:t>
      </w:r>
      <w:r w:rsidR="00330BD6" w:rsidRPr="001967C3">
        <w:rPr>
          <w:rFonts w:cs="Times New Roman"/>
        </w:rPr>
        <w:tab/>
        <w:t xml:space="preserve"> typ textu</w:t>
      </w:r>
      <w:r w:rsidRPr="001967C3">
        <w:rPr>
          <w:rFonts w:cs="Times New Roman"/>
        </w:rPr>
        <w:tab/>
      </w:r>
      <w:r w:rsidRPr="001967C3">
        <w:rPr>
          <w:rFonts w:cs="Times New Roman"/>
        </w:rPr>
        <w:tab/>
      </w:r>
      <w:r w:rsidRPr="001967C3">
        <w:rPr>
          <w:rFonts w:cs="Times New Roman"/>
        </w:rPr>
        <w:tab/>
      </w:r>
      <w:r w:rsidRPr="001967C3">
        <w:rPr>
          <w:rFonts w:cs="Times New Roman"/>
        </w:rPr>
        <w:tab/>
      </w:r>
      <w:r w:rsidRPr="001967C3">
        <w:rPr>
          <w:rFonts w:cs="Times New Roman"/>
        </w:rPr>
        <w:tab/>
      </w:r>
      <w:r w:rsidR="00330BD6" w:rsidRPr="001967C3">
        <w:rPr>
          <w:rFonts w:cs="Times New Roman"/>
        </w:rPr>
        <w:t>text</w:t>
      </w:r>
    </w:p>
    <w:p w:rsidR="00330BD6" w:rsidRPr="001967C3" w:rsidRDefault="009A2C2E" w:rsidP="0087033C">
      <w:pPr>
        <w:pStyle w:val="Standard"/>
        <w:rPr>
          <w:rFonts w:cs="Times New Roman"/>
        </w:rPr>
      </w:pPr>
      <w:r w:rsidRPr="001967C3">
        <w:rPr>
          <w:rFonts w:cs="Times New Roman"/>
        </w:rPr>
        <w:t>4</w:t>
      </w:r>
      <w:r w:rsidRPr="001967C3">
        <w:rPr>
          <w:rFonts w:cs="Times New Roman"/>
        </w:rPr>
        <w:tab/>
      </w:r>
      <w:r w:rsidR="00330BD6" w:rsidRPr="001967C3">
        <w:rPr>
          <w:rFonts w:cs="Times New Roman"/>
        </w:rPr>
        <w:t>větný typ (vzorec)</w:t>
      </w:r>
      <w:r w:rsidRPr="001967C3">
        <w:rPr>
          <w:rFonts w:cs="Times New Roman"/>
        </w:rPr>
        <w:tab/>
      </w:r>
      <w:r w:rsidRPr="001967C3">
        <w:rPr>
          <w:rFonts w:cs="Times New Roman"/>
        </w:rPr>
        <w:tab/>
      </w:r>
      <w:r w:rsidR="00F17FAE">
        <w:rPr>
          <w:rFonts w:cs="Times New Roman"/>
        </w:rPr>
        <w:tab/>
      </w:r>
      <w:r w:rsidRPr="001967C3">
        <w:rPr>
          <w:rFonts w:cs="Times New Roman"/>
        </w:rPr>
        <w:tab/>
      </w:r>
      <w:r w:rsidR="00330BD6" w:rsidRPr="001967C3">
        <w:rPr>
          <w:rFonts w:cs="Times New Roman"/>
        </w:rPr>
        <w:t>věty</w:t>
      </w:r>
    </w:p>
    <w:p w:rsidR="00330BD6" w:rsidRPr="00365003" w:rsidRDefault="009A2C2E" w:rsidP="0087033C">
      <w:pPr>
        <w:pStyle w:val="Standard"/>
        <w:rPr>
          <w:rFonts w:cs="Times New Roman"/>
          <w:b/>
        </w:rPr>
      </w:pPr>
      <w:r w:rsidRPr="00365003">
        <w:rPr>
          <w:rFonts w:cs="Times New Roman"/>
          <w:b/>
        </w:rPr>
        <w:t>3</w:t>
      </w:r>
      <w:r w:rsidRPr="00365003">
        <w:rPr>
          <w:rFonts w:cs="Times New Roman"/>
          <w:b/>
        </w:rPr>
        <w:tab/>
        <w:t>lexém</w:t>
      </w:r>
      <w:r w:rsidRPr="00365003">
        <w:rPr>
          <w:rFonts w:cs="Times New Roman"/>
          <w:b/>
        </w:rPr>
        <w:tab/>
      </w:r>
      <w:r w:rsidRPr="00365003">
        <w:rPr>
          <w:rFonts w:cs="Times New Roman"/>
          <w:b/>
        </w:rPr>
        <w:tab/>
      </w:r>
      <w:r w:rsidRPr="00365003">
        <w:rPr>
          <w:rFonts w:cs="Times New Roman"/>
          <w:b/>
        </w:rPr>
        <w:tab/>
      </w:r>
      <w:r w:rsidR="00F17FAE" w:rsidRPr="00365003">
        <w:rPr>
          <w:rFonts w:cs="Times New Roman"/>
          <w:b/>
        </w:rPr>
        <w:tab/>
      </w:r>
      <w:r w:rsidRPr="00365003">
        <w:rPr>
          <w:rFonts w:cs="Times New Roman"/>
          <w:b/>
        </w:rPr>
        <w:tab/>
      </w:r>
      <w:r w:rsidRPr="00365003">
        <w:rPr>
          <w:rFonts w:cs="Times New Roman"/>
          <w:b/>
        </w:rPr>
        <w:tab/>
        <w:t>(alo)lex</w:t>
      </w:r>
    </w:p>
    <w:p w:rsidR="00330BD6" w:rsidRPr="00365003" w:rsidRDefault="009A2C2E" w:rsidP="0087033C">
      <w:pPr>
        <w:pStyle w:val="Standard"/>
        <w:rPr>
          <w:rFonts w:cs="Times New Roman"/>
          <w:b/>
        </w:rPr>
      </w:pPr>
      <w:r w:rsidRPr="00365003">
        <w:rPr>
          <w:rFonts w:cs="Times New Roman"/>
          <w:b/>
        </w:rPr>
        <w:t>2</w:t>
      </w:r>
      <w:r w:rsidRPr="00365003">
        <w:rPr>
          <w:rFonts w:cs="Times New Roman"/>
          <w:b/>
        </w:rPr>
        <w:tab/>
        <w:t>morfém</w:t>
      </w:r>
      <w:r w:rsidRPr="00365003">
        <w:rPr>
          <w:rFonts w:cs="Times New Roman"/>
          <w:b/>
        </w:rPr>
        <w:tab/>
      </w:r>
      <w:r w:rsidRPr="00365003">
        <w:rPr>
          <w:rFonts w:cs="Times New Roman"/>
          <w:b/>
        </w:rPr>
        <w:tab/>
      </w:r>
      <w:r w:rsidRPr="00365003">
        <w:rPr>
          <w:rFonts w:cs="Times New Roman"/>
          <w:b/>
        </w:rPr>
        <w:tab/>
      </w:r>
      <w:r w:rsidRPr="00365003">
        <w:rPr>
          <w:rFonts w:cs="Times New Roman"/>
          <w:b/>
        </w:rPr>
        <w:tab/>
      </w:r>
      <w:r w:rsidRPr="00365003">
        <w:rPr>
          <w:rFonts w:cs="Times New Roman"/>
          <w:b/>
        </w:rPr>
        <w:tab/>
        <w:t>(alo)morf</w:t>
      </w:r>
    </w:p>
    <w:p w:rsidR="009A2C2E" w:rsidRPr="00365003" w:rsidRDefault="009A2C2E" w:rsidP="0087033C">
      <w:pPr>
        <w:pStyle w:val="Standard"/>
        <w:rPr>
          <w:rFonts w:cs="Times New Roman"/>
          <w:b/>
        </w:rPr>
      </w:pPr>
      <w:r w:rsidRPr="00365003">
        <w:rPr>
          <w:rFonts w:cs="Times New Roman"/>
          <w:b/>
        </w:rPr>
        <w:t>1</w:t>
      </w:r>
      <w:r w:rsidRPr="00365003">
        <w:rPr>
          <w:rFonts w:cs="Times New Roman"/>
          <w:b/>
        </w:rPr>
        <w:tab/>
        <w:t>foném</w:t>
      </w:r>
      <w:r w:rsidRPr="00365003">
        <w:rPr>
          <w:rFonts w:cs="Times New Roman"/>
          <w:b/>
        </w:rPr>
        <w:tab/>
      </w:r>
      <w:r w:rsidRPr="00365003">
        <w:rPr>
          <w:rFonts w:cs="Times New Roman"/>
          <w:b/>
        </w:rPr>
        <w:tab/>
      </w:r>
      <w:r w:rsidRPr="00365003">
        <w:rPr>
          <w:rFonts w:cs="Times New Roman"/>
          <w:b/>
        </w:rPr>
        <w:tab/>
      </w:r>
      <w:r w:rsidR="00F17FAE" w:rsidRPr="00365003">
        <w:rPr>
          <w:rFonts w:cs="Times New Roman"/>
          <w:b/>
        </w:rPr>
        <w:tab/>
      </w:r>
      <w:r w:rsidRPr="00365003">
        <w:rPr>
          <w:rFonts w:cs="Times New Roman"/>
          <w:b/>
        </w:rPr>
        <w:tab/>
      </w:r>
      <w:r w:rsidRPr="00365003">
        <w:rPr>
          <w:rFonts w:cs="Times New Roman"/>
          <w:b/>
        </w:rPr>
        <w:tab/>
        <w:t>(alo)</w:t>
      </w:r>
      <w:proofErr w:type="spellStart"/>
      <w:r w:rsidRPr="00365003">
        <w:rPr>
          <w:rFonts w:cs="Times New Roman"/>
          <w:b/>
        </w:rPr>
        <w:t>fon</w:t>
      </w:r>
      <w:proofErr w:type="spellEnd"/>
    </w:p>
    <w:p w:rsidR="00365003" w:rsidRDefault="00365003" w:rsidP="0087033C">
      <w:pPr>
        <w:pStyle w:val="Standard"/>
        <w:rPr>
          <w:rFonts w:cs="Times New Roman"/>
        </w:rPr>
      </w:pPr>
    </w:p>
    <w:p w:rsidR="0087033C" w:rsidRDefault="00805980" w:rsidP="0087033C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sloupeček </w:t>
      </w:r>
      <w:proofErr w:type="gramStart"/>
      <w:r w:rsidRPr="001967C3">
        <w:rPr>
          <w:rFonts w:cs="Times New Roman"/>
        </w:rPr>
        <w:t xml:space="preserve">jednotek </w:t>
      </w:r>
      <w:r w:rsidR="009830C4" w:rsidRPr="001967C3">
        <w:rPr>
          <w:rFonts w:cs="Times New Roman"/>
        </w:rPr>
        <w:t>–</w:t>
      </w:r>
      <w:r w:rsidR="009A2C2E" w:rsidRPr="001967C3">
        <w:rPr>
          <w:rFonts w:cs="Times New Roman"/>
        </w:rPr>
        <w:t>&gt;</w:t>
      </w:r>
      <w:r w:rsidR="009830C4" w:rsidRPr="001967C3">
        <w:rPr>
          <w:rFonts w:cs="Times New Roman"/>
        </w:rPr>
        <w:t xml:space="preserve"> rozdíl</w:t>
      </w:r>
      <w:proofErr w:type="gramEnd"/>
      <w:r w:rsidR="009830C4" w:rsidRPr="001967C3">
        <w:rPr>
          <w:rFonts w:cs="Times New Roman"/>
        </w:rPr>
        <w:t xml:space="preserve"> mezi jazykem a konkrétní realizací</w:t>
      </w:r>
    </w:p>
    <w:p w:rsidR="00254D15" w:rsidRPr="001967C3" w:rsidRDefault="00254D15" w:rsidP="0087033C">
      <w:pPr>
        <w:pStyle w:val="Standard"/>
        <w:rPr>
          <w:rFonts w:cs="Times New Roman"/>
        </w:rPr>
      </w:pPr>
    </w:p>
    <w:p w:rsidR="009830C4" w:rsidRPr="001967C3" w:rsidRDefault="001D3187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&gt; </w:t>
      </w:r>
      <w:r w:rsidR="009830C4" w:rsidRPr="001967C3">
        <w:rPr>
          <w:rFonts w:cs="Times New Roman"/>
        </w:rPr>
        <w:t xml:space="preserve">začátek foném, </w:t>
      </w:r>
      <w:proofErr w:type="spellStart"/>
      <w:r w:rsidR="009830C4" w:rsidRPr="001967C3">
        <w:rPr>
          <w:rFonts w:cs="Times New Roman"/>
        </w:rPr>
        <w:t>morfén</w:t>
      </w:r>
      <w:proofErr w:type="spellEnd"/>
      <w:r w:rsidR="009830C4" w:rsidRPr="001967C3">
        <w:rPr>
          <w:rFonts w:cs="Times New Roman"/>
        </w:rPr>
        <w:t>, lexém a dál</w:t>
      </w:r>
    </w:p>
    <w:p w:rsidR="009830C4" w:rsidRPr="001967C3" w:rsidRDefault="001D3187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&gt; </w:t>
      </w:r>
      <w:r w:rsidR="009830C4" w:rsidRPr="001967C3">
        <w:rPr>
          <w:rFonts w:cs="Times New Roman"/>
        </w:rPr>
        <w:t>na prvních třech uvidíme, jak se projevuje v systému jednotka, jak se projev</w:t>
      </w:r>
      <w:r w:rsidR="000D4C4C" w:rsidRPr="001967C3">
        <w:rPr>
          <w:rFonts w:cs="Times New Roman"/>
        </w:rPr>
        <w:t>uje v konkrétní realizaci =&gt;</w:t>
      </w:r>
      <w:r w:rsidR="009830C4" w:rsidRPr="001967C3">
        <w:rPr>
          <w:rFonts w:cs="Times New Roman"/>
        </w:rPr>
        <w:t xml:space="preserve"> mluvě</w:t>
      </w:r>
    </w:p>
    <w:p w:rsidR="009830C4" w:rsidRPr="001967C3" w:rsidRDefault="00997F3D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&gt; </w:t>
      </w:r>
      <w:r w:rsidR="005D3C84" w:rsidRPr="001967C3">
        <w:rPr>
          <w:rFonts w:cs="Times New Roman"/>
        </w:rPr>
        <w:t xml:space="preserve">všechny jednotky, jsou-li </w:t>
      </w:r>
      <w:r w:rsidR="009830C4" w:rsidRPr="001967C3">
        <w:rPr>
          <w:rFonts w:cs="Times New Roman"/>
        </w:rPr>
        <w:t>zakončeny „</w:t>
      </w:r>
      <w:proofErr w:type="spellStart"/>
      <w:r w:rsidR="009830C4" w:rsidRPr="001967C3">
        <w:rPr>
          <w:rFonts w:cs="Times New Roman"/>
          <w:b/>
        </w:rPr>
        <w:t>ém</w:t>
      </w:r>
      <w:proofErr w:type="spellEnd"/>
      <w:r w:rsidR="002B3763" w:rsidRPr="001967C3">
        <w:rPr>
          <w:rFonts w:cs="Times New Roman"/>
        </w:rPr>
        <w:t>“ –</w:t>
      </w:r>
      <w:r w:rsidR="009830C4" w:rsidRPr="001967C3">
        <w:rPr>
          <w:rFonts w:cs="Times New Roman"/>
        </w:rPr>
        <w:t xml:space="preserve"> v</w:t>
      </w:r>
      <w:r w:rsidR="00254D15">
        <w:rPr>
          <w:rFonts w:cs="Times New Roman"/>
        </w:rPr>
        <w:t> </w:t>
      </w:r>
      <w:proofErr w:type="gramStart"/>
      <w:r w:rsidR="009830C4" w:rsidRPr="001967C3">
        <w:rPr>
          <w:rFonts w:cs="Times New Roman"/>
        </w:rPr>
        <w:t>systému</w:t>
      </w:r>
      <w:r w:rsidR="00254D15">
        <w:rPr>
          <w:rFonts w:cs="Times New Roman"/>
        </w:rPr>
        <w:t>(</w:t>
      </w:r>
      <w:proofErr w:type="spellStart"/>
      <w:r w:rsidR="00254D15">
        <w:rPr>
          <w:rFonts w:cs="Times New Roman"/>
        </w:rPr>
        <w:t>langue</w:t>
      </w:r>
      <w:proofErr w:type="spellEnd"/>
      <w:proofErr w:type="gramEnd"/>
      <w:r w:rsidR="00254D15">
        <w:rPr>
          <w:rFonts w:cs="Times New Roman"/>
        </w:rPr>
        <w:t>)</w:t>
      </w:r>
    </w:p>
    <w:p w:rsidR="00FD6A14" w:rsidRPr="001967C3" w:rsidRDefault="00FD6A14" w:rsidP="00FD6A14">
      <w:pPr>
        <w:pStyle w:val="Standard"/>
        <w:rPr>
          <w:rFonts w:cs="Times New Roman"/>
        </w:rPr>
      </w:pPr>
    </w:p>
    <w:p w:rsidR="00FD6A14" w:rsidRPr="001967C3" w:rsidRDefault="00FD6A14" w:rsidP="00FD6A14">
      <w:pPr>
        <w:pStyle w:val="Standard"/>
        <w:rPr>
          <w:rFonts w:cs="Times New Roman"/>
        </w:rPr>
      </w:pPr>
      <w:proofErr w:type="spellStart"/>
      <w:r w:rsidRPr="001967C3">
        <w:rPr>
          <w:rFonts w:cs="Times New Roman"/>
        </w:rPr>
        <w:t>langue</w:t>
      </w:r>
      <w:proofErr w:type="spellEnd"/>
      <w:r w:rsidRPr="001967C3">
        <w:rPr>
          <w:rFonts w:cs="Times New Roman"/>
        </w:rPr>
        <w:t xml:space="preserve"> </w:t>
      </w:r>
      <w:r w:rsidR="00CF188A" w:rsidRPr="001967C3">
        <w:rPr>
          <w:rFonts w:cs="Times New Roman"/>
        </w:rPr>
        <w:t xml:space="preserve">&gt; </w:t>
      </w:r>
      <w:r w:rsidRPr="001967C3">
        <w:rPr>
          <w:rFonts w:cs="Times New Roman"/>
        </w:rPr>
        <w:t xml:space="preserve">jednotky </w:t>
      </w:r>
      <w:r w:rsidR="00F2558A" w:rsidRPr="001967C3">
        <w:rPr>
          <w:rFonts w:cs="Times New Roman"/>
        </w:rPr>
        <w:t>„</w:t>
      </w:r>
      <w:proofErr w:type="spellStart"/>
      <w:r w:rsidRPr="001967C3">
        <w:rPr>
          <w:rFonts w:cs="Times New Roman"/>
        </w:rPr>
        <w:t>émické</w:t>
      </w:r>
      <w:proofErr w:type="spellEnd"/>
      <w:r w:rsidR="00F2558A" w:rsidRPr="001967C3">
        <w:rPr>
          <w:rFonts w:cs="Times New Roman"/>
        </w:rPr>
        <w:t>“</w:t>
      </w:r>
      <w:r w:rsidR="00CF188A" w:rsidRPr="001967C3">
        <w:rPr>
          <w:rFonts w:cs="Times New Roman"/>
        </w:rPr>
        <w:t xml:space="preserve"> –</w:t>
      </w:r>
      <w:r w:rsidRPr="001967C3">
        <w:rPr>
          <w:rFonts w:cs="Times New Roman"/>
        </w:rPr>
        <w:t xml:space="preserve"> lexém, foném</w:t>
      </w:r>
    </w:p>
    <w:p w:rsidR="00FD6A14" w:rsidRPr="001967C3" w:rsidRDefault="00FD6A14" w:rsidP="00FD6A14">
      <w:pPr>
        <w:pStyle w:val="Standard"/>
        <w:rPr>
          <w:rFonts w:cs="Times New Roman"/>
        </w:rPr>
      </w:pPr>
      <w:proofErr w:type="spellStart"/>
      <w:r w:rsidRPr="001967C3">
        <w:rPr>
          <w:rFonts w:cs="Times New Roman"/>
        </w:rPr>
        <w:t>parole</w:t>
      </w:r>
      <w:proofErr w:type="spellEnd"/>
      <w:r w:rsidRPr="001967C3">
        <w:rPr>
          <w:rFonts w:cs="Times New Roman"/>
        </w:rPr>
        <w:t xml:space="preserve"> </w:t>
      </w:r>
      <w:r w:rsidR="00CF188A" w:rsidRPr="001967C3">
        <w:rPr>
          <w:rFonts w:cs="Times New Roman"/>
        </w:rPr>
        <w:t xml:space="preserve">&gt; </w:t>
      </w:r>
      <w:r w:rsidRPr="001967C3">
        <w:rPr>
          <w:rFonts w:cs="Times New Roman"/>
        </w:rPr>
        <w:t xml:space="preserve">jednotky </w:t>
      </w:r>
      <w:r w:rsidR="00F2558A" w:rsidRPr="001967C3">
        <w:rPr>
          <w:rFonts w:cs="Times New Roman"/>
        </w:rPr>
        <w:t>„</w:t>
      </w:r>
      <w:r w:rsidRPr="001967C3">
        <w:rPr>
          <w:rFonts w:cs="Times New Roman"/>
        </w:rPr>
        <w:t>alo</w:t>
      </w:r>
      <w:r w:rsidR="00F2558A" w:rsidRPr="001967C3">
        <w:rPr>
          <w:rFonts w:cs="Times New Roman"/>
        </w:rPr>
        <w:t>“</w:t>
      </w:r>
      <w:r w:rsidRPr="001967C3">
        <w:rPr>
          <w:rFonts w:cs="Times New Roman"/>
        </w:rPr>
        <w:t xml:space="preserve"> – </w:t>
      </w:r>
      <w:proofErr w:type="spellStart"/>
      <w:r w:rsidRPr="001967C3">
        <w:rPr>
          <w:rFonts w:cs="Times New Roman"/>
        </w:rPr>
        <w:t>alolex</w:t>
      </w:r>
      <w:proofErr w:type="spellEnd"/>
      <w:r w:rsidR="00CF188A" w:rsidRPr="001967C3">
        <w:rPr>
          <w:rFonts w:cs="Times New Roman"/>
        </w:rPr>
        <w:t xml:space="preserve"> </w:t>
      </w:r>
    </w:p>
    <w:p w:rsidR="00FD6A14" w:rsidRPr="001967C3" w:rsidRDefault="00FD6A14" w:rsidP="00FD6A14">
      <w:pPr>
        <w:pStyle w:val="Standard"/>
        <w:rPr>
          <w:rFonts w:cs="Times New Roman"/>
        </w:rPr>
      </w:pPr>
    </w:p>
    <w:p w:rsidR="00FD6A14" w:rsidRPr="001967C3" w:rsidRDefault="00FD6A14" w:rsidP="009830C4">
      <w:pPr>
        <w:pStyle w:val="Standard"/>
        <w:rPr>
          <w:rFonts w:cs="Times New Roman"/>
        </w:rPr>
      </w:pPr>
    </w:p>
    <w:p w:rsidR="00997F3D" w:rsidRPr="001967C3" w:rsidRDefault="00997F3D" w:rsidP="009830C4">
      <w:pPr>
        <w:pStyle w:val="Standard"/>
        <w:rPr>
          <w:rFonts w:cs="Times New Roman"/>
          <w:b/>
          <w:color w:val="FFC000"/>
        </w:rPr>
      </w:pPr>
      <w:r w:rsidRPr="001967C3">
        <w:rPr>
          <w:rFonts w:cs="Times New Roman"/>
          <w:b/>
          <w:color w:val="C00000"/>
        </w:rPr>
        <w:t xml:space="preserve">slovo </w:t>
      </w:r>
      <w:r w:rsidR="00264196" w:rsidRPr="001967C3">
        <w:rPr>
          <w:rFonts w:cs="Times New Roman"/>
          <w:b/>
          <w:color w:val="C00000"/>
        </w:rPr>
        <w:t>– lexém</w:t>
      </w:r>
      <w:r w:rsidR="00264196" w:rsidRPr="001967C3">
        <w:rPr>
          <w:rFonts w:cs="Times New Roman"/>
          <w:color w:val="C00000"/>
        </w:rPr>
        <w:t xml:space="preserve"> </w:t>
      </w:r>
      <w:r w:rsidR="00264196" w:rsidRPr="001967C3">
        <w:rPr>
          <w:rFonts w:cs="Times New Roman"/>
        </w:rPr>
        <w:t xml:space="preserve">(systémové) x </w:t>
      </w:r>
      <w:r w:rsidR="00264196" w:rsidRPr="001967C3">
        <w:rPr>
          <w:rFonts w:cs="Times New Roman"/>
          <w:b/>
          <w:color w:val="C00000"/>
        </w:rPr>
        <w:t>slovo – (alo)lex</w:t>
      </w:r>
      <w:r w:rsidR="00264196" w:rsidRPr="001967C3">
        <w:rPr>
          <w:rFonts w:cs="Times New Roman"/>
          <w:color w:val="C00000"/>
        </w:rPr>
        <w:t xml:space="preserve"> </w:t>
      </w:r>
      <w:r w:rsidR="00264196" w:rsidRPr="001967C3">
        <w:rPr>
          <w:rFonts w:cs="Times New Roman"/>
        </w:rPr>
        <w:t>(textové)</w:t>
      </w:r>
    </w:p>
    <w:p w:rsidR="009830C4" w:rsidRPr="001967C3" w:rsidRDefault="00F31CC5" w:rsidP="009830C4">
      <w:pPr>
        <w:pStyle w:val="Standard"/>
        <w:rPr>
          <w:rFonts w:cs="Times New Roman"/>
        </w:rPr>
      </w:pPr>
      <w:r w:rsidRPr="001967C3">
        <w:rPr>
          <w:rFonts w:cs="Times New Roman"/>
          <w:color w:val="7030A0"/>
        </w:rPr>
        <w:t>lexém</w:t>
      </w:r>
      <w:r w:rsidRPr="001967C3">
        <w:rPr>
          <w:rFonts w:cs="Times New Roman"/>
        </w:rPr>
        <w:t xml:space="preserve"> – abstraktní formálně vý</w:t>
      </w:r>
      <w:r w:rsidR="009830C4" w:rsidRPr="001967C3">
        <w:rPr>
          <w:rFonts w:cs="Times New Roman"/>
        </w:rPr>
        <w:t>znamová jednotka</w:t>
      </w:r>
    </w:p>
    <w:p w:rsidR="007257E6" w:rsidRPr="001967C3" w:rsidRDefault="0032331D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 xml:space="preserve"> – </w:t>
      </w:r>
      <w:r w:rsidR="009830C4" w:rsidRPr="001967C3">
        <w:rPr>
          <w:rFonts w:cs="Times New Roman"/>
        </w:rPr>
        <w:t xml:space="preserve">ve slovníku – vztahuje k nominativu singuláru, a patří tam i tygrovi, </w:t>
      </w:r>
    </w:p>
    <w:p w:rsidR="009830C4" w:rsidRPr="001967C3" w:rsidRDefault="007257E6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 xml:space="preserve"> </w:t>
      </w:r>
      <w:r w:rsidR="009830C4" w:rsidRPr="001967C3">
        <w:rPr>
          <w:rFonts w:cs="Times New Roman"/>
        </w:rPr>
        <w:t>tyg</w:t>
      </w:r>
      <w:r w:rsidR="00125C2C" w:rsidRPr="001967C3">
        <w:rPr>
          <w:rFonts w:cs="Times New Roman"/>
        </w:rPr>
        <w:t>ři, o tygrech – celé paradigma (</w:t>
      </w:r>
      <w:r w:rsidR="009830C4" w:rsidRPr="001967C3">
        <w:rPr>
          <w:rFonts w:cs="Times New Roman"/>
        </w:rPr>
        <w:t>to je ta abstraktní jednotka</w:t>
      </w:r>
      <w:r w:rsidR="00125C2C" w:rsidRPr="001967C3">
        <w:rPr>
          <w:rFonts w:cs="Times New Roman"/>
        </w:rPr>
        <w:t>)</w:t>
      </w:r>
    </w:p>
    <w:p w:rsidR="00125C2C" w:rsidRPr="001967C3" w:rsidRDefault="00125C2C" w:rsidP="009830C4">
      <w:pPr>
        <w:pStyle w:val="Standard"/>
        <w:rPr>
          <w:rFonts w:cs="Times New Roman"/>
        </w:rPr>
      </w:pPr>
    </w:p>
    <w:p w:rsidR="007257E6" w:rsidRPr="001967C3" w:rsidRDefault="007257E6" w:rsidP="009830C4">
      <w:pPr>
        <w:pStyle w:val="Standard"/>
        <w:rPr>
          <w:rFonts w:cs="Times New Roman"/>
        </w:rPr>
      </w:pPr>
      <w:r w:rsidRPr="001967C3">
        <w:rPr>
          <w:rFonts w:cs="Times New Roman"/>
          <w:color w:val="7030A0"/>
        </w:rPr>
        <w:t xml:space="preserve">Lex, </w:t>
      </w:r>
      <w:proofErr w:type="spellStart"/>
      <w:r w:rsidRPr="001967C3">
        <w:rPr>
          <w:rFonts w:cs="Times New Roman"/>
          <w:color w:val="7030A0"/>
        </w:rPr>
        <w:t>alolex</w:t>
      </w:r>
      <w:proofErr w:type="spellEnd"/>
      <w:r w:rsidRPr="001967C3">
        <w:rPr>
          <w:rFonts w:cs="Times New Roman"/>
        </w:rPr>
        <w:t xml:space="preserve"> – konkrétní </w:t>
      </w:r>
      <w:r w:rsidR="009830C4" w:rsidRPr="001967C3">
        <w:rPr>
          <w:rFonts w:cs="Times New Roman"/>
        </w:rPr>
        <w:t xml:space="preserve">jednotky jsou vyznačeny prefixem </w:t>
      </w:r>
      <w:r w:rsidRPr="001967C3">
        <w:rPr>
          <w:rFonts w:cs="Times New Roman"/>
        </w:rPr>
        <w:t>„</w:t>
      </w:r>
      <w:r w:rsidR="009830C4" w:rsidRPr="001967C3">
        <w:rPr>
          <w:rFonts w:cs="Times New Roman"/>
        </w:rPr>
        <w:t>alo</w:t>
      </w:r>
      <w:r w:rsidRPr="001967C3">
        <w:rPr>
          <w:rFonts w:cs="Times New Roman"/>
        </w:rPr>
        <w:t>“</w:t>
      </w:r>
      <w:r w:rsidR="009830C4" w:rsidRPr="001967C3">
        <w:rPr>
          <w:rFonts w:cs="Times New Roman"/>
        </w:rPr>
        <w:t xml:space="preserve"> </w:t>
      </w:r>
    </w:p>
    <w:p w:rsidR="007257E6" w:rsidRPr="001967C3" w:rsidRDefault="007257E6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 xml:space="preserve"> </w:t>
      </w:r>
      <w:r w:rsidR="009830C4" w:rsidRPr="001967C3">
        <w:rPr>
          <w:rFonts w:cs="Times New Roman"/>
        </w:rPr>
        <w:t>–</w:t>
      </w:r>
      <w:r w:rsidRPr="001967C3">
        <w:rPr>
          <w:rFonts w:cs="Times New Roman"/>
        </w:rPr>
        <w:t>&gt; lexé</w:t>
      </w:r>
      <w:r w:rsidR="009830C4" w:rsidRPr="001967C3">
        <w:rPr>
          <w:rFonts w:cs="Times New Roman"/>
        </w:rPr>
        <w:t>m</w:t>
      </w:r>
      <w:r w:rsidR="00F31CC5" w:rsidRPr="001967C3">
        <w:rPr>
          <w:rFonts w:cs="Times New Roman"/>
        </w:rPr>
        <w:t xml:space="preserve"> se realizuje v </w:t>
      </w:r>
      <w:proofErr w:type="spellStart"/>
      <w:r w:rsidR="00F31CC5" w:rsidRPr="001967C3">
        <w:rPr>
          <w:rFonts w:cs="Times New Roman"/>
        </w:rPr>
        <w:t>alolexech</w:t>
      </w:r>
      <w:proofErr w:type="spellEnd"/>
      <w:r w:rsidR="00F31CC5" w:rsidRPr="001967C3">
        <w:rPr>
          <w:rFonts w:cs="Times New Roman"/>
        </w:rPr>
        <w:t xml:space="preserve"> (čast</w:t>
      </w:r>
      <w:r w:rsidR="009830C4" w:rsidRPr="001967C3">
        <w:rPr>
          <w:rFonts w:cs="Times New Roman"/>
        </w:rPr>
        <w:t>ě</w:t>
      </w:r>
      <w:r w:rsidR="00F31CC5" w:rsidRPr="001967C3">
        <w:rPr>
          <w:rFonts w:cs="Times New Roman"/>
        </w:rPr>
        <w:t>j</w:t>
      </w:r>
      <w:r w:rsidR="009830C4" w:rsidRPr="001967C3">
        <w:rPr>
          <w:rFonts w:cs="Times New Roman"/>
        </w:rPr>
        <w:t xml:space="preserve">ší) </w:t>
      </w:r>
      <w:r w:rsidRPr="001967C3">
        <w:rPr>
          <w:rFonts w:cs="Times New Roman"/>
        </w:rPr>
        <w:t xml:space="preserve">– </w:t>
      </w:r>
      <w:r w:rsidR="009830C4" w:rsidRPr="001967C3">
        <w:rPr>
          <w:rFonts w:cs="Times New Roman"/>
        </w:rPr>
        <w:t xml:space="preserve">to jsou konkrétní </w:t>
      </w:r>
    </w:p>
    <w:p w:rsidR="009830C4" w:rsidRPr="001967C3" w:rsidRDefault="007257E6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 xml:space="preserve"> </w:t>
      </w:r>
      <w:r w:rsidR="009830C4" w:rsidRPr="001967C3">
        <w:rPr>
          <w:rFonts w:cs="Times New Roman"/>
        </w:rPr>
        <w:t>manifestace lexému</w:t>
      </w:r>
    </w:p>
    <w:p w:rsidR="009830C4" w:rsidRPr="001967C3" w:rsidRDefault="009830C4" w:rsidP="009830C4">
      <w:pPr>
        <w:pStyle w:val="Standard"/>
        <w:rPr>
          <w:rFonts w:cs="Times New Roman"/>
        </w:rPr>
      </w:pPr>
    </w:p>
    <w:p w:rsidR="009830C4" w:rsidRPr="001967C3" w:rsidRDefault="00E61AA0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&gt; </w:t>
      </w:r>
      <w:r w:rsidR="009830C4" w:rsidRPr="001967C3">
        <w:rPr>
          <w:rFonts w:cs="Times New Roman"/>
        </w:rPr>
        <w:t>abs</w:t>
      </w:r>
      <w:r w:rsidR="00F31CC5" w:rsidRPr="001967C3">
        <w:rPr>
          <w:rFonts w:cs="Times New Roman"/>
        </w:rPr>
        <w:t>t</w:t>
      </w:r>
      <w:r w:rsidR="009830C4" w:rsidRPr="001967C3">
        <w:rPr>
          <w:rFonts w:cs="Times New Roman"/>
        </w:rPr>
        <w:t>raktní lex</w:t>
      </w:r>
      <w:r w:rsidRPr="001967C3">
        <w:rPr>
          <w:rFonts w:cs="Times New Roman"/>
        </w:rPr>
        <w:t>ém tygr – patří tam všechno (tygr, tygrovi, tygrem, tygra, tygři..</w:t>
      </w:r>
      <w:r w:rsidR="009830C4" w:rsidRPr="001967C3">
        <w:rPr>
          <w:rFonts w:cs="Times New Roman"/>
        </w:rPr>
        <w:t>)</w:t>
      </w:r>
    </w:p>
    <w:p w:rsidR="009830C4" w:rsidRPr="001967C3" w:rsidRDefault="00E61AA0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&gt; </w:t>
      </w:r>
      <w:r w:rsidR="009830C4" w:rsidRPr="001967C3">
        <w:rPr>
          <w:rFonts w:cs="Times New Roman"/>
        </w:rPr>
        <w:t>je tam nominativ singuláru</w:t>
      </w:r>
    </w:p>
    <w:p w:rsidR="009830C4" w:rsidRPr="001967C3" w:rsidRDefault="00E61AA0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&gt; </w:t>
      </w:r>
      <w:r w:rsidR="009830C4" w:rsidRPr="001967C3">
        <w:rPr>
          <w:rFonts w:cs="Times New Roman"/>
        </w:rPr>
        <w:t xml:space="preserve">to, </w:t>
      </w:r>
      <w:r w:rsidRPr="001967C3">
        <w:rPr>
          <w:rFonts w:cs="Times New Roman"/>
        </w:rPr>
        <w:t xml:space="preserve">co </w:t>
      </w:r>
      <w:r w:rsidR="009830C4" w:rsidRPr="001967C3">
        <w:rPr>
          <w:rFonts w:cs="Times New Roman"/>
        </w:rPr>
        <w:t xml:space="preserve">je </w:t>
      </w:r>
      <w:r w:rsidRPr="001967C3">
        <w:rPr>
          <w:rFonts w:cs="Times New Roman"/>
        </w:rPr>
        <w:t>v</w:t>
      </w:r>
      <w:r w:rsidR="009830C4" w:rsidRPr="001967C3">
        <w:rPr>
          <w:rFonts w:cs="Times New Roman"/>
        </w:rPr>
        <w:t xml:space="preserve"> nejtypičtějších fo</w:t>
      </w:r>
      <w:r w:rsidR="00F31CC5" w:rsidRPr="001967C3">
        <w:rPr>
          <w:rFonts w:cs="Times New Roman"/>
        </w:rPr>
        <w:t>rm</w:t>
      </w:r>
      <w:r w:rsidR="009830C4" w:rsidRPr="001967C3">
        <w:rPr>
          <w:rFonts w:cs="Times New Roman"/>
        </w:rPr>
        <w:t>ách uváděno</w:t>
      </w:r>
    </w:p>
    <w:p w:rsidR="009830C4" w:rsidRPr="001967C3" w:rsidRDefault="00E61AA0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–&gt; </w:t>
      </w:r>
      <w:r w:rsidR="009830C4" w:rsidRPr="001967C3">
        <w:rPr>
          <w:rFonts w:cs="Times New Roman"/>
        </w:rPr>
        <w:t>v infinitivu je uváděno sloveso, ale to je nadřazeno všem realizacím</w:t>
      </w:r>
      <w:r w:rsidRPr="001967C3">
        <w:rPr>
          <w:rFonts w:cs="Times New Roman"/>
        </w:rPr>
        <w:t xml:space="preserve"> –</w:t>
      </w:r>
      <w:r w:rsidR="009830C4" w:rsidRPr="001967C3">
        <w:rPr>
          <w:rFonts w:cs="Times New Roman"/>
        </w:rPr>
        <w:t xml:space="preserve"> všem </w:t>
      </w:r>
      <w:proofErr w:type="spellStart"/>
      <w:r w:rsidR="009830C4" w:rsidRPr="001967C3">
        <w:rPr>
          <w:rFonts w:cs="Times New Roman"/>
        </w:rPr>
        <w:t>alolexům</w:t>
      </w:r>
      <w:proofErr w:type="spellEnd"/>
    </w:p>
    <w:p w:rsidR="009830C4" w:rsidRPr="001967C3" w:rsidRDefault="009830C4" w:rsidP="009830C4">
      <w:pPr>
        <w:pStyle w:val="Standard"/>
        <w:rPr>
          <w:rFonts w:cs="Times New Roman"/>
        </w:rPr>
      </w:pPr>
    </w:p>
    <w:p w:rsidR="0030419D" w:rsidRPr="001967C3" w:rsidRDefault="009830C4" w:rsidP="009830C4">
      <w:pPr>
        <w:pStyle w:val="Standard"/>
        <w:rPr>
          <w:rFonts w:cs="Times New Roman"/>
          <w:b/>
          <w:i/>
        </w:rPr>
      </w:pPr>
      <w:r w:rsidRPr="001967C3">
        <w:rPr>
          <w:rFonts w:cs="Times New Roman"/>
          <w:b/>
          <w:i/>
        </w:rPr>
        <w:t>Tygr se spřátelil s jiným tygrem a oba tygři se vydali na lov</w:t>
      </w:r>
      <w:r w:rsidR="0030419D" w:rsidRPr="001967C3">
        <w:rPr>
          <w:rFonts w:cs="Times New Roman"/>
          <w:b/>
          <w:i/>
        </w:rPr>
        <w:t>.</w:t>
      </w:r>
      <w:r w:rsidRPr="001967C3">
        <w:rPr>
          <w:rFonts w:cs="Times New Roman"/>
          <w:b/>
          <w:i/>
        </w:rPr>
        <w:t xml:space="preserve"> </w:t>
      </w:r>
    </w:p>
    <w:p w:rsidR="009830C4" w:rsidRPr="001967C3" w:rsidRDefault="009830C4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>– kolik slov tam je?</w:t>
      </w:r>
    </w:p>
    <w:p w:rsidR="009830C4" w:rsidRPr="001967C3" w:rsidRDefault="0030419D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>&gt; k</w:t>
      </w:r>
      <w:r w:rsidR="009830C4" w:rsidRPr="001967C3">
        <w:rPr>
          <w:rFonts w:cs="Times New Roman"/>
        </w:rPr>
        <w:t>aždý by spočetl jiný počet slov</w:t>
      </w:r>
    </w:p>
    <w:p w:rsidR="009830C4" w:rsidRPr="001967C3" w:rsidRDefault="00E27420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 xml:space="preserve">&gt; </w:t>
      </w:r>
      <w:r w:rsidR="009830C4" w:rsidRPr="001967C3">
        <w:rPr>
          <w:rFonts w:cs="Times New Roman"/>
        </w:rPr>
        <w:t>někteří by poč</w:t>
      </w:r>
      <w:r w:rsidR="00E564FB" w:rsidRPr="001967C3">
        <w:rPr>
          <w:rFonts w:cs="Times New Roman"/>
        </w:rPr>
        <w:t>ítali slova systémová – lexémy t</w:t>
      </w:r>
      <w:r w:rsidR="009830C4" w:rsidRPr="001967C3">
        <w:rPr>
          <w:rFonts w:cs="Times New Roman"/>
        </w:rPr>
        <w:t>ygr ve třech formách</w:t>
      </w:r>
    </w:p>
    <w:p w:rsidR="009830C4" w:rsidRPr="001967C3" w:rsidRDefault="00E27420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ab/>
        <w:t xml:space="preserve">&gt; </w:t>
      </w:r>
      <w:r w:rsidR="009830C4" w:rsidRPr="001967C3">
        <w:rPr>
          <w:rFonts w:cs="Times New Roman"/>
        </w:rPr>
        <w:t>někteří b</w:t>
      </w:r>
      <w:r w:rsidR="00E564FB" w:rsidRPr="001967C3">
        <w:rPr>
          <w:rFonts w:cs="Times New Roman"/>
        </w:rPr>
        <w:t>y</w:t>
      </w:r>
      <w:r w:rsidR="009830C4" w:rsidRPr="001967C3">
        <w:rPr>
          <w:rFonts w:cs="Times New Roman"/>
        </w:rPr>
        <w:t xml:space="preserve"> s</w:t>
      </w:r>
      <w:r w:rsidR="001B4B5E" w:rsidRPr="001967C3">
        <w:rPr>
          <w:rFonts w:cs="Times New Roman"/>
        </w:rPr>
        <w:t xml:space="preserve">počítali slova textová  - tzn. </w:t>
      </w:r>
      <w:r w:rsidR="002B3B40" w:rsidRPr="001967C3">
        <w:rPr>
          <w:rFonts w:cs="Times New Roman"/>
        </w:rPr>
        <w:t>všechna/</w:t>
      </w:r>
      <w:r w:rsidR="001B4B5E" w:rsidRPr="001967C3">
        <w:rPr>
          <w:rFonts w:cs="Times New Roman"/>
        </w:rPr>
        <w:t>k</w:t>
      </w:r>
      <w:r w:rsidR="009830C4" w:rsidRPr="001967C3">
        <w:rPr>
          <w:rFonts w:cs="Times New Roman"/>
        </w:rPr>
        <w:t>aždá slo</w:t>
      </w:r>
      <w:r w:rsidR="007B5666" w:rsidRPr="001967C3">
        <w:rPr>
          <w:rFonts w:cs="Times New Roman"/>
        </w:rPr>
        <w:t>v</w:t>
      </w:r>
      <w:r w:rsidR="009830C4" w:rsidRPr="001967C3">
        <w:rPr>
          <w:rFonts w:cs="Times New Roman"/>
        </w:rPr>
        <w:t>a</w:t>
      </w:r>
      <w:bookmarkStart w:id="0" w:name="_GoBack"/>
      <w:bookmarkEnd w:id="0"/>
    </w:p>
    <w:p w:rsidR="009830C4" w:rsidRPr="001967C3" w:rsidRDefault="004F3F92" w:rsidP="009830C4">
      <w:pPr>
        <w:pStyle w:val="Standard"/>
        <w:rPr>
          <w:rFonts w:cs="Times New Roman"/>
        </w:rPr>
      </w:pPr>
      <w:r w:rsidRPr="001967C3">
        <w:rPr>
          <w:rFonts w:cs="Times New Roman"/>
        </w:rPr>
        <w:t xml:space="preserve">&gt; </w:t>
      </w:r>
      <w:r w:rsidR="009830C4" w:rsidRPr="001967C3">
        <w:rPr>
          <w:rFonts w:cs="Times New Roman"/>
        </w:rPr>
        <w:t>je tam j</w:t>
      </w:r>
      <w:r w:rsidR="005E7FF2" w:rsidRPr="001967C3">
        <w:rPr>
          <w:rFonts w:cs="Times New Roman"/>
        </w:rPr>
        <w:t>ednou lexém tygr ve třech manif</w:t>
      </w:r>
      <w:r w:rsidR="009830C4" w:rsidRPr="001967C3">
        <w:rPr>
          <w:rFonts w:cs="Times New Roman"/>
        </w:rPr>
        <w:t>estacích – jinak jsou to ostatní</w:t>
      </w:r>
      <w:r w:rsidR="005E7FF2" w:rsidRPr="001967C3">
        <w:rPr>
          <w:rFonts w:cs="Times New Roman"/>
        </w:rPr>
        <w:t xml:space="preserve"> </w:t>
      </w:r>
      <w:r w:rsidR="009830C4" w:rsidRPr="001967C3">
        <w:rPr>
          <w:rFonts w:cs="Times New Roman"/>
        </w:rPr>
        <w:t xml:space="preserve">slova </w:t>
      </w:r>
      <w:proofErr w:type="spellStart"/>
      <w:r w:rsidR="009830C4" w:rsidRPr="001967C3">
        <w:rPr>
          <w:rFonts w:cs="Times New Roman"/>
        </w:rPr>
        <w:t>lexová</w:t>
      </w:r>
      <w:proofErr w:type="spellEnd"/>
    </w:p>
    <w:p w:rsidR="009830C4" w:rsidRPr="001967C3" w:rsidRDefault="009830C4" w:rsidP="009830C4">
      <w:pPr>
        <w:pStyle w:val="Standard"/>
        <w:rPr>
          <w:rFonts w:cs="Times New Roman"/>
        </w:rPr>
      </w:pPr>
    </w:p>
    <w:p w:rsidR="009830C4" w:rsidRPr="001967C3" w:rsidRDefault="009830C4" w:rsidP="009830C4">
      <w:pPr>
        <w:pStyle w:val="Standard"/>
        <w:rPr>
          <w:rFonts w:cs="Times New Roman"/>
        </w:rPr>
      </w:pPr>
    </w:p>
    <w:p w:rsidR="009830C4" w:rsidRPr="001967C3" w:rsidRDefault="009830C4" w:rsidP="009830C4">
      <w:pPr>
        <w:pStyle w:val="Standard"/>
        <w:rPr>
          <w:rFonts w:cs="Times New Roman"/>
        </w:rPr>
      </w:pPr>
    </w:p>
    <w:p w:rsidR="009830C4" w:rsidRPr="001967C3" w:rsidRDefault="009830C4" w:rsidP="009830C4">
      <w:pPr>
        <w:pStyle w:val="Standard"/>
        <w:rPr>
          <w:rFonts w:cs="Times New Roman"/>
        </w:rPr>
      </w:pPr>
    </w:p>
    <w:p w:rsidR="00431FF7" w:rsidRPr="001967C3" w:rsidRDefault="005B7870" w:rsidP="00431FF7">
      <w:pPr>
        <w:pStyle w:val="Standard"/>
        <w:rPr>
          <w:rFonts w:cs="Times New Roman"/>
        </w:rPr>
      </w:pPr>
      <w:r>
        <w:rPr>
          <w:rFonts w:cs="Times New Roman"/>
          <w:highlight w:val="yellow"/>
        </w:rPr>
        <w:t>DÚ: kniha Petr Mareš. - Ú</w:t>
      </w:r>
      <w:r w:rsidR="009830C4" w:rsidRPr="005B7870">
        <w:rPr>
          <w:rFonts w:cs="Times New Roman"/>
          <w:highlight w:val="yellow"/>
        </w:rPr>
        <w:t>vod do jazykovědné bohemistiky – kap</w:t>
      </w:r>
      <w:r w:rsidR="005E7FF2" w:rsidRPr="005B7870">
        <w:rPr>
          <w:rFonts w:cs="Times New Roman"/>
          <w:highlight w:val="yellow"/>
        </w:rPr>
        <w:t>i</w:t>
      </w:r>
      <w:r w:rsidR="009830C4" w:rsidRPr="005B7870">
        <w:rPr>
          <w:rFonts w:cs="Times New Roman"/>
          <w:highlight w:val="yellow"/>
        </w:rPr>
        <w:t>tola o strukturním přístupu k jazyku</w:t>
      </w:r>
    </w:p>
    <w:sectPr w:rsidR="00431FF7" w:rsidRPr="001967C3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15" w:rsidRDefault="00254D15">
      <w:r>
        <w:separator/>
      </w:r>
    </w:p>
  </w:endnote>
  <w:endnote w:type="continuationSeparator" w:id="0">
    <w:p w:rsidR="00254D15" w:rsidRDefault="0025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D15" w:rsidRDefault="00254D15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365003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15" w:rsidRDefault="00254D15">
      <w:r>
        <w:rPr>
          <w:color w:val="000000"/>
        </w:rPr>
        <w:separator/>
      </w:r>
    </w:p>
  </w:footnote>
  <w:footnote w:type="continuationSeparator" w:id="0">
    <w:p w:rsidR="00254D15" w:rsidRDefault="00254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D15" w:rsidRDefault="00254D15">
    <w:pPr>
      <w:pStyle w:val="Textbody"/>
      <w:jc w:val="center"/>
    </w:pPr>
    <w:r>
      <w:rPr>
        <w:rStyle w:val="StrongEmphasis"/>
        <w:color w:val="525B65"/>
        <w:sz w:val="16"/>
        <w:szCs w:val="16"/>
      </w:rPr>
      <w:t xml:space="preserve">KOMUNITA, KULTURA A HISTORIE NESLYŠÍCÍCH  - </w:t>
    </w:r>
    <w:r>
      <w:rPr>
        <w:rStyle w:val="StrongEmphasis"/>
        <w:b w:val="0"/>
        <w:bCs w:val="0"/>
        <w:color w:val="525B65"/>
        <w:sz w:val="16"/>
        <w:szCs w:val="16"/>
      </w:rPr>
      <w:t xml:space="preserve"> </w:t>
    </w:r>
    <w:r>
      <w:rPr>
        <w:rStyle w:val="StrongEmphasis"/>
        <w:color w:val="525B65"/>
        <w:sz w:val="16"/>
        <w:szCs w:val="16"/>
      </w:rPr>
      <w:t>ZS/2021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E43"/>
    <w:multiLevelType w:val="multilevel"/>
    <w:tmpl w:val="2A6489D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5C574AB"/>
    <w:multiLevelType w:val="multilevel"/>
    <w:tmpl w:val="189C8E7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71C6C0D"/>
    <w:multiLevelType w:val="multilevel"/>
    <w:tmpl w:val="E12268A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7F15379"/>
    <w:multiLevelType w:val="multilevel"/>
    <w:tmpl w:val="1F04640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96B7D75"/>
    <w:multiLevelType w:val="multilevel"/>
    <w:tmpl w:val="A20E9A5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0CD626CB"/>
    <w:multiLevelType w:val="multilevel"/>
    <w:tmpl w:val="0536645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0EBB4AEB"/>
    <w:multiLevelType w:val="multilevel"/>
    <w:tmpl w:val="A2B0B79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2101C0C"/>
    <w:multiLevelType w:val="multilevel"/>
    <w:tmpl w:val="42008DE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3485785"/>
    <w:multiLevelType w:val="multilevel"/>
    <w:tmpl w:val="A088235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7123D4C"/>
    <w:multiLevelType w:val="multilevel"/>
    <w:tmpl w:val="B10CBBE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231A4313"/>
    <w:multiLevelType w:val="multilevel"/>
    <w:tmpl w:val="E782136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6A83E18"/>
    <w:multiLevelType w:val="multilevel"/>
    <w:tmpl w:val="C5EEDC2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27204051"/>
    <w:multiLevelType w:val="multilevel"/>
    <w:tmpl w:val="501EFD38"/>
    <w:lvl w:ilvl="0">
      <w:start w:val="50"/>
      <w:numFmt w:val="low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B150185"/>
    <w:multiLevelType w:val="multilevel"/>
    <w:tmpl w:val="0B2E42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32E77E3C"/>
    <w:multiLevelType w:val="multilevel"/>
    <w:tmpl w:val="2700752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35177E35"/>
    <w:multiLevelType w:val="multilevel"/>
    <w:tmpl w:val="16A62AD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35FA0143"/>
    <w:multiLevelType w:val="multilevel"/>
    <w:tmpl w:val="405A3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816C7"/>
    <w:multiLevelType w:val="multilevel"/>
    <w:tmpl w:val="2862B22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3C8632A2"/>
    <w:multiLevelType w:val="multilevel"/>
    <w:tmpl w:val="71E4AEE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3D147ABF"/>
    <w:multiLevelType w:val="hybridMultilevel"/>
    <w:tmpl w:val="7506F6C0"/>
    <w:lvl w:ilvl="0" w:tplc="D56E98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56E0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9A9F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E280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92DB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021B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0CE0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BA7C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14F7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40A240B1"/>
    <w:multiLevelType w:val="multilevel"/>
    <w:tmpl w:val="F3B6207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41AF2936"/>
    <w:multiLevelType w:val="multilevel"/>
    <w:tmpl w:val="5F62982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44B3533E"/>
    <w:multiLevelType w:val="multilevel"/>
    <w:tmpl w:val="89F6046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6A851B1"/>
    <w:multiLevelType w:val="multilevel"/>
    <w:tmpl w:val="979CD2A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4BB52518"/>
    <w:multiLevelType w:val="multilevel"/>
    <w:tmpl w:val="A3043FB4"/>
    <w:lvl w:ilvl="0">
      <w:start w:val="50"/>
      <w:numFmt w:val="low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C8258D5"/>
    <w:multiLevelType w:val="multilevel"/>
    <w:tmpl w:val="64EC3A2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50BC0ACD"/>
    <w:multiLevelType w:val="multilevel"/>
    <w:tmpl w:val="3370D642"/>
    <w:lvl w:ilvl="0">
      <w:start w:val="27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 w15:restartNumberingAfterBreak="0">
    <w:nsid w:val="59155126"/>
    <w:multiLevelType w:val="multilevel"/>
    <w:tmpl w:val="EA4616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5A867DBA"/>
    <w:multiLevelType w:val="multilevel"/>
    <w:tmpl w:val="2BEED6F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A913628"/>
    <w:multiLevelType w:val="multilevel"/>
    <w:tmpl w:val="BD700B4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5BEB1128"/>
    <w:multiLevelType w:val="multilevel"/>
    <w:tmpl w:val="CFFA1EF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61066C47"/>
    <w:multiLevelType w:val="multilevel"/>
    <w:tmpl w:val="794CC7D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63BA152C"/>
    <w:multiLevelType w:val="multilevel"/>
    <w:tmpl w:val="DA50F11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63C251A8"/>
    <w:multiLevelType w:val="multilevel"/>
    <w:tmpl w:val="9CDC34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66DE29A9"/>
    <w:multiLevelType w:val="multilevel"/>
    <w:tmpl w:val="DADA898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68BC3DA4"/>
    <w:multiLevelType w:val="multilevel"/>
    <w:tmpl w:val="F34A0B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718E1907"/>
    <w:multiLevelType w:val="multilevel"/>
    <w:tmpl w:val="90EC51C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 w15:restartNumberingAfterBreak="0">
    <w:nsid w:val="72173D12"/>
    <w:multiLevelType w:val="multilevel"/>
    <w:tmpl w:val="44C2358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 w15:restartNumberingAfterBreak="0">
    <w:nsid w:val="72B60283"/>
    <w:multiLevelType w:val="multilevel"/>
    <w:tmpl w:val="1DA0E91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 w15:restartNumberingAfterBreak="0">
    <w:nsid w:val="72E0498E"/>
    <w:multiLevelType w:val="multilevel"/>
    <w:tmpl w:val="2220AD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 w15:restartNumberingAfterBreak="0">
    <w:nsid w:val="73247FFA"/>
    <w:multiLevelType w:val="multilevel"/>
    <w:tmpl w:val="E236BD8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74B93487"/>
    <w:multiLevelType w:val="multilevel"/>
    <w:tmpl w:val="D8E0899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7D340FE0"/>
    <w:multiLevelType w:val="multilevel"/>
    <w:tmpl w:val="5B7AED3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3" w15:restartNumberingAfterBreak="0">
    <w:nsid w:val="7E247FC9"/>
    <w:multiLevelType w:val="multilevel"/>
    <w:tmpl w:val="4DB6B69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39"/>
  </w:num>
  <w:num w:numId="5">
    <w:abstractNumId w:val="20"/>
  </w:num>
  <w:num w:numId="6">
    <w:abstractNumId w:val="6"/>
  </w:num>
  <w:num w:numId="7">
    <w:abstractNumId w:val="11"/>
  </w:num>
  <w:num w:numId="8">
    <w:abstractNumId w:val="16"/>
  </w:num>
  <w:num w:numId="9">
    <w:abstractNumId w:val="2"/>
  </w:num>
  <w:num w:numId="10">
    <w:abstractNumId w:val="32"/>
  </w:num>
  <w:num w:numId="11">
    <w:abstractNumId w:val="18"/>
  </w:num>
  <w:num w:numId="12">
    <w:abstractNumId w:val="13"/>
  </w:num>
  <w:num w:numId="13">
    <w:abstractNumId w:val="5"/>
  </w:num>
  <w:num w:numId="14">
    <w:abstractNumId w:val="15"/>
  </w:num>
  <w:num w:numId="15">
    <w:abstractNumId w:val="36"/>
  </w:num>
  <w:num w:numId="16">
    <w:abstractNumId w:val="34"/>
  </w:num>
  <w:num w:numId="17">
    <w:abstractNumId w:val="43"/>
  </w:num>
  <w:num w:numId="18">
    <w:abstractNumId w:val="40"/>
  </w:num>
  <w:num w:numId="19">
    <w:abstractNumId w:val="25"/>
  </w:num>
  <w:num w:numId="20">
    <w:abstractNumId w:val="0"/>
  </w:num>
  <w:num w:numId="21">
    <w:abstractNumId w:val="35"/>
  </w:num>
  <w:num w:numId="22">
    <w:abstractNumId w:val="41"/>
  </w:num>
  <w:num w:numId="23">
    <w:abstractNumId w:val="7"/>
  </w:num>
  <w:num w:numId="24">
    <w:abstractNumId w:val="42"/>
  </w:num>
  <w:num w:numId="2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8"/>
  </w:num>
  <w:num w:numId="29">
    <w:abstractNumId w:val="8"/>
  </w:num>
  <w:num w:numId="30">
    <w:abstractNumId w:val="22"/>
  </w:num>
  <w:num w:numId="31">
    <w:abstractNumId w:val="17"/>
  </w:num>
  <w:num w:numId="32">
    <w:abstractNumId w:val="4"/>
  </w:num>
  <w:num w:numId="33">
    <w:abstractNumId w:val="26"/>
  </w:num>
  <w:num w:numId="34">
    <w:abstractNumId w:val="33"/>
  </w:num>
  <w:num w:numId="35">
    <w:abstractNumId w:val="31"/>
  </w:num>
  <w:num w:numId="36">
    <w:abstractNumId w:val="1"/>
  </w:num>
  <w:num w:numId="37">
    <w:abstractNumId w:val="3"/>
  </w:num>
  <w:num w:numId="38">
    <w:abstractNumId w:val="14"/>
  </w:num>
  <w:num w:numId="39">
    <w:abstractNumId w:val="30"/>
  </w:num>
  <w:num w:numId="40">
    <w:abstractNumId w:val="37"/>
  </w:num>
  <w:num w:numId="41">
    <w:abstractNumId w:val="9"/>
  </w:num>
  <w:num w:numId="42">
    <w:abstractNumId w:val="12"/>
  </w:num>
  <w:num w:numId="43">
    <w:abstractNumId w:val="2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8F"/>
    <w:rsid w:val="00004F3E"/>
    <w:rsid w:val="000072BD"/>
    <w:rsid w:val="00016427"/>
    <w:rsid w:val="00023F25"/>
    <w:rsid w:val="000265F7"/>
    <w:rsid w:val="000343C7"/>
    <w:rsid w:val="000401A8"/>
    <w:rsid w:val="00041477"/>
    <w:rsid w:val="00050FB7"/>
    <w:rsid w:val="00061340"/>
    <w:rsid w:val="0007265B"/>
    <w:rsid w:val="00072696"/>
    <w:rsid w:val="00072C11"/>
    <w:rsid w:val="0007411C"/>
    <w:rsid w:val="00082582"/>
    <w:rsid w:val="00082CAE"/>
    <w:rsid w:val="00083386"/>
    <w:rsid w:val="000847AD"/>
    <w:rsid w:val="00094E45"/>
    <w:rsid w:val="00097572"/>
    <w:rsid w:val="000A6E8C"/>
    <w:rsid w:val="000B2F6F"/>
    <w:rsid w:val="000B7973"/>
    <w:rsid w:val="000C365A"/>
    <w:rsid w:val="000C566A"/>
    <w:rsid w:val="000D4331"/>
    <w:rsid w:val="000D4C4C"/>
    <w:rsid w:val="000E1CCE"/>
    <w:rsid w:val="000E1D92"/>
    <w:rsid w:val="000E74AD"/>
    <w:rsid w:val="000E7825"/>
    <w:rsid w:val="000F2AE3"/>
    <w:rsid w:val="000F68B3"/>
    <w:rsid w:val="000F7322"/>
    <w:rsid w:val="000F7542"/>
    <w:rsid w:val="0010101A"/>
    <w:rsid w:val="0010525D"/>
    <w:rsid w:val="001054EB"/>
    <w:rsid w:val="00106E2A"/>
    <w:rsid w:val="0010744E"/>
    <w:rsid w:val="00115E8A"/>
    <w:rsid w:val="00125C2C"/>
    <w:rsid w:val="00131B0B"/>
    <w:rsid w:val="001332AD"/>
    <w:rsid w:val="00141160"/>
    <w:rsid w:val="00147ABD"/>
    <w:rsid w:val="00150677"/>
    <w:rsid w:val="00151ECE"/>
    <w:rsid w:val="00156C2A"/>
    <w:rsid w:val="0017149F"/>
    <w:rsid w:val="00171FE7"/>
    <w:rsid w:val="00182CDB"/>
    <w:rsid w:val="00186EE7"/>
    <w:rsid w:val="001967C3"/>
    <w:rsid w:val="001A7790"/>
    <w:rsid w:val="001B4B5E"/>
    <w:rsid w:val="001C2442"/>
    <w:rsid w:val="001C367D"/>
    <w:rsid w:val="001C6533"/>
    <w:rsid w:val="001D12C9"/>
    <w:rsid w:val="001D3187"/>
    <w:rsid w:val="001E5CC2"/>
    <w:rsid w:val="001F1C88"/>
    <w:rsid w:val="001F7570"/>
    <w:rsid w:val="00203739"/>
    <w:rsid w:val="00207A88"/>
    <w:rsid w:val="00211B38"/>
    <w:rsid w:val="00215789"/>
    <w:rsid w:val="00216FFF"/>
    <w:rsid w:val="00220D5F"/>
    <w:rsid w:val="00232BF3"/>
    <w:rsid w:val="00236715"/>
    <w:rsid w:val="002407FB"/>
    <w:rsid w:val="00254D15"/>
    <w:rsid w:val="0025757F"/>
    <w:rsid w:val="00264196"/>
    <w:rsid w:val="002704DB"/>
    <w:rsid w:val="002745DA"/>
    <w:rsid w:val="002776E4"/>
    <w:rsid w:val="00290289"/>
    <w:rsid w:val="00290E13"/>
    <w:rsid w:val="002978D5"/>
    <w:rsid w:val="002A2A64"/>
    <w:rsid w:val="002A528F"/>
    <w:rsid w:val="002B24FC"/>
    <w:rsid w:val="002B2EC1"/>
    <w:rsid w:val="002B3763"/>
    <w:rsid w:val="002B3B40"/>
    <w:rsid w:val="002D084B"/>
    <w:rsid w:val="002D0EFC"/>
    <w:rsid w:val="002D469B"/>
    <w:rsid w:val="002D772D"/>
    <w:rsid w:val="002E1BD1"/>
    <w:rsid w:val="002F3BC7"/>
    <w:rsid w:val="00303EC8"/>
    <w:rsid w:val="0030419D"/>
    <w:rsid w:val="003070ED"/>
    <w:rsid w:val="003101E8"/>
    <w:rsid w:val="00314524"/>
    <w:rsid w:val="00316049"/>
    <w:rsid w:val="003179B6"/>
    <w:rsid w:val="0032331D"/>
    <w:rsid w:val="00324B00"/>
    <w:rsid w:val="00325569"/>
    <w:rsid w:val="00330BD6"/>
    <w:rsid w:val="003316B8"/>
    <w:rsid w:val="003339C3"/>
    <w:rsid w:val="0035140A"/>
    <w:rsid w:val="0036165B"/>
    <w:rsid w:val="00364CED"/>
    <w:rsid w:val="00365003"/>
    <w:rsid w:val="00366602"/>
    <w:rsid w:val="00366AF3"/>
    <w:rsid w:val="00366ED0"/>
    <w:rsid w:val="00366EE0"/>
    <w:rsid w:val="00367E95"/>
    <w:rsid w:val="003745C4"/>
    <w:rsid w:val="003760C5"/>
    <w:rsid w:val="0039005B"/>
    <w:rsid w:val="003A153D"/>
    <w:rsid w:val="003B1393"/>
    <w:rsid w:val="003C2604"/>
    <w:rsid w:val="003D52F9"/>
    <w:rsid w:val="003D6AAD"/>
    <w:rsid w:val="003E551C"/>
    <w:rsid w:val="003E5F70"/>
    <w:rsid w:val="003F104C"/>
    <w:rsid w:val="003F2E73"/>
    <w:rsid w:val="00401803"/>
    <w:rsid w:val="00416647"/>
    <w:rsid w:val="00430B9C"/>
    <w:rsid w:val="00431FF7"/>
    <w:rsid w:val="00434CCA"/>
    <w:rsid w:val="00434FCB"/>
    <w:rsid w:val="00451703"/>
    <w:rsid w:val="004625C2"/>
    <w:rsid w:val="00475264"/>
    <w:rsid w:val="004770A9"/>
    <w:rsid w:val="00480AB3"/>
    <w:rsid w:val="00480B81"/>
    <w:rsid w:val="004870FE"/>
    <w:rsid w:val="00487ACC"/>
    <w:rsid w:val="004A5A29"/>
    <w:rsid w:val="004B0ADE"/>
    <w:rsid w:val="004B283A"/>
    <w:rsid w:val="004B5611"/>
    <w:rsid w:val="004D6D93"/>
    <w:rsid w:val="004E0EBD"/>
    <w:rsid w:val="004E35E8"/>
    <w:rsid w:val="004E6F2B"/>
    <w:rsid w:val="004F3F92"/>
    <w:rsid w:val="005002ED"/>
    <w:rsid w:val="00504A5A"/>
    <w:rsid w:val="005060AF"/>
    <w:rsid w:val="00511183"/>
    <w:rsid w:val="005159A2"/>
    <w:rsid w:val="00524148"/>
    <w:rsid w:val="00525FF2"/>
    <w:rsid w:val="00530B97"/>
    <w:rsid w:val="005350D8"/>
    <w:rsid w:val="00542050"/>
    <w:rsid w:val="005468E8"/>
    <w:rsid w:val="005505B0"/>
    <w:rsid w:val="0055078D"/>
    <w:rsid w:val="00551DD6"/>
    <w:rsid w:val="00566762"/>
    <w:rsid w:val="00567309"/>
    <w:rsid w:val="00570603"/>
    <w:rsid w:val="005708B2"/>
    <w:rsid w:val="00584D86"/>
    <w:rsid w:val="005906B4"/>
    <w:rsid w:val="005A06DE"/>
    <w:rsid w:val="005A0F2B"/>
    <w:rsid w:val="005A3DC2"/>
    <w:rsid w:val="005A7B6D"/>
    <w:rsid w:val="005B7870"/>
    <w:rsid w:val="005C2C6A"/>
    <w:rsid w:val="005C440D"/>
    <w:rsid w:val="005D3C84"/>
    <w:rsid w:val="005D7E08"/>
    <w:rsid w:val="005E7DCE"/>
    <w:rsid w:val="005E7FF2"/>
    <w:rsid w:val="0060026F"/>
    <w:rsid w:val="00603090"/>
    <w:rsid w:val="006052A6"/>
    <w:rsid w:val="0061004C"/>
    <w:rsid w:val="00611481"/>
    <w:rsid w:val="00627F89"/>
    <w:rsid w:val="006317C7"/>
    <w:rsid w:val="0063793E"/>
    <w:rsid w:val="00637AF2"/>
    <w:rsid w:val="0064273B"/>
    <w:rsid w:val="0065705A"/>
    <w:rsid w:val="00660830"/>
    <w:rsid w:val="00660C18"/>
    <w:rsid w:val="00665E8A"/>
    <w:rsid w:val="006938D4"/>
    <w:rsid w:val="0069522C"/>
    <w:rsid w:val="006A3E92"/>
    <w:rsid w:val="006B013C"/>
    <w:rsid w:val="006B32E3"/>
    <w:rsid w:val="006B6B8B"/>
    <w:rsid w:val="006B6D9E"/>
    <w:rsid w:val="006C0F7E"/>
    <w:rsid w:val="006C242C"/>
    <w:rsid w:val="006D1ACE"/>
    <w:rsid w:val="00700939"/>
    <w:rsid w:val="00700C93"/>
    <w:rsid w:val="007067C4"/>
    <w:rsid w:val="00707621"/>
    <w:rsid w:val="007155B7"/>
    <w:rsid w:val="00717BFD"/>
    <w:rsid w:val="00724779"/>
    <w:rsid w:val="007257E6"/>
    <w:rsid w:val="007329FD"/>
    <w:rsid w:val="00735436"/>
    <w:rsid w:val="00736209"/>
    <w:rsid w:val="0074407F"/>
    <w:rsid w:val="007740B4"/>
    <w:rsid w:val="00774277"/>
    <w:rsid w:val="00783671"/>
    <w:rsid w:val="00794A3B"/>
    <w:rsid w:val="007A51A1"/>
    <w:rsid w:val="007B2287"/>
    <w:rsid w:val="007B3B01"/>
    <w:rsid w:val="007B5666"/>
    <w:rsid w:val="007C1F5C"/>
    <w:rsid w:val="007C5AA4"/>
    <w:rsid w:val="007C727E"/>
    <w:rsid w:val="007D2CAF"/>
    <w:rsid w:val="007F3CA0"/>
    <w:rsid w:val="00805980"/>
    <w:rsid w:val="008066A2"/>
    <w:rsid w:val="008077AC"/>
    <w:rsid w:val="008128FC"/>
    <w:rsid w:val="00820B30"/>
    <w:rsid w:val="008268B3"/>
    <w:rsid w:val="00831090"/>
    <w:rsid w:val="0083204E"/>
    <w:rsid w:val="00836705"/>
    <w:rsid w:val="00840AE0"/>
    <w:rsid w:val="00840B9C"/>
    <w:rsid w:val="00843A44"/>
    <w:rsid w:val="00844621"/>
    <w:rsid w:val="00844CBF"/>
    <w:rsid w:val="00844E30"/>
    <w:rsid w:val="0085278C"/>
    <w:rsid w:val="00861A7C"/>
    <w:rsid w:val="0087033C"/>
    <w:rsid w:val="00871D1C"/>
    <w:rsid w:val="00872F7A"/>
    <w:rsid w:val="00880574"/>
    <w:rsid w:val="0088112F"/>
    <w:rsid w:val="00883592"/>
    <w:rsid w:val="00891B52"/>
    <w:rsid w:val="00893D9C"/>
    <w:rsid w:val="0089424E"/>
    <w:rsid w:val="00897B99"/>
    <w:rsid w:val="008A63F0"/>
    <w:rsid w:val="008B6CEF"/>
    <w:rsid w:val="008C0729"/>
    <w:rsid w:val="008D7653"/>
    <w:rsid w:val="00900648"/>
    <w:rsid w:val="009146D5"/>
    <w:rsid w:val="00920037"/>
    <w:rsid w:val="00920B35"/>
    <w:rsid w:val="00924786"/>
    <w:rsid w:val="00930B6A"/>
    <w:rsid w:val="009353AF"/>
    <w:rsid w:val="00940128"/>
    <w:rsid w:val="0094055A"/>
    <w:rsid w:val="00940E37"/>
    <w:rsid w:val="0094538A"/>
    <w:rsid w:val="00953147"/>
    <w:rsid w:val="00953AD2"/>
    <w:rsid w:val="009701D5"/>
    <w:rsid w:val="0097398F"/>
    <w:rsid w:val="009751F3"/>
    <w:rsid w:val="00976DFD"/>
    <w:rsid w:val="00977EB4"/>
    <w:rsid w:val="009830C4"/>
    <w:rsid w:val="00985A54"/>
    <w:rsid w:val="00986400"/>
    <w:rsid w:val="00990532"/>
    <w:rsid w:val="00992823"/>
    <w:rsid w:val="00995792"/>
    <w:rsid w:val="00997861"/>
    <w:rsid w:val="00997F3D"/>
    <w:rsid w:val="009A054C"/>
    <w:rsid w:val="009A2C2E"/>
    <w:rsid w:val="009B3700"/>
    <w:rsid w:val="009C0E30"/>
    <w:rsid w:val="009D67B7"/>
    <w:rsid w:val="009D6E08"/>
    <w:rsid w:val="009E4521"/>
    <w:rsid w:val="009E7CB9"/>
    <w:rsid w:val="009F51F7"/>
    <w:rsid w:val="00A365A8"/>
    <w:rsid w:val="00A41B36"/>
    <w:rsid w:val="00A43792"/>
    <w:rsid w:val="00A55A2B"/>
    <w:rsid w:val="00A568B2"/>
    <w:rsid w:val="00A63047"/>
    <w:rsid w:val="00A6597F"/>
    <w:rsid w:val="00A768D6"/>
    <w:rsid w:val="00A87E4B"/>
    <w:rsid w:val="00A91B5A"/>
    <w:rsid w:val="00A92E00"/>
    <w:rsid w:val="00AA4620"/>
    <w:rsid w:val="00AA5E1C"/>
    <w:rsid w:val="00AA7051"/>
    <w:rsid w:val="00AB1943"/>
    <w:rsid w:val="00AB5156"/>
    <w:rsid w:val="00AB6E46"/>
    <w:rsid w:val="00AC6436"/>
    <w:rsid w:val="00AC6D29"/>
    <w:rsid w:val="00AC6E6F"/>
    <w:rsid w:val="00AC7B76"/>
    <w:rsid w:val="00AD767A"/>
    <w:rsid w:val="00AE5E17"/>
    <w:rsid w:val="00AF00F8"/>
    <w:rsid w:val="00AF5CEE"/>
    <w:rsid w:val="00AF7015"/>
    <w:rsid w:val="00B0012B"/>
    <w:rsid w:val="00B23C69"/>
    <w:rsid w:val="00B331B1"/>
    <w:rsid w:val="00B5730F"/>
    <w:rsid w:val="00B70681"/>
    <w:rsid w:val="00B708BB"/>
    <w:rsid w:val="00B87CDE"/>
    <w:rsid w:val="00B96411"/>
    <w:rsid w:val="00BA1684"/>
    <w:rsid w:val="00BA28B0"/>
    <w:rsid w:val="00BA58E4"/>
    <w:rsid w:val="00BB407D"/>
    <w:rsid w:val="00BD3480"/>
    <w:rsid w:val="00BD3779"/>
    <w:rsid w:val="00BD7C00"/>
    <w:rsid w:val="00BE1492"/>
    <w:rsid w:val="00BE4FEB"/>
    <w:rsid w:val="00BE5E3F"/>
    <w:rsid w:val="00BF3D18"/>
    <w:rsid w:val="00BF7F48"/>
    <w:rsid w:val="00C15ED5"/>
    <w:rsid w:val="00C27F7C"/>
    <w:rsid w:val="00C36D9D"/>
    <w:rsid w:val="00C71B5D"/>
    <w:rsid w:val="00C856D8"/>
    <w:rsid w:val="00CA604C"/>
    <w:rsid w:val="00CA6635"/>
    <w:rsid w:val="00CB5F1E"/>
    <w:rsid w:val="00CC370C"/>
    <w:rsid w:val="00CC71EA"/>
    <w:rsid w:val="00CD6637"/>
    <w:rsid w:val="00CF188A"/>
    <w:rsid w:val="00D26664"/>
    <w:rsid w:val="00D45F58"/>
    <w:rsid w:val="00D532BA"/>
    <w:rsid w:val="00D62E4E"/>
    <w:rsid w:val="00D63BB9"/>
    <w:rsid w:val="00D67112"/>
    <w:rsid w:val="00D70203"/>
    <w:rsid w:val="00D85B2E"/>
    <w:rsid w:val="00D9051A"/>
    <w:rsid w:val="00D9321E"/>
    <w:rsid w:val="00D94A0B"/>
    <w:rsid w:val="00DA0ED9"/>
    <w:rsid w:val="00DA7D09"/>
    <w:rsid w:val="00DB3105"/>
    <w:rsid w:val="00DC27B7"/>
    <w:rsid w:val="00DC31F3"/>
    <w:rsid w:val="00DC41F2"/>
    <w:rsid w:val="00DC62E6"/>
    <w:rsid w:val="00DD0EF7"/>
    <w:rsid w:val="00DD2651"/>
    <w:rsid w:val="00DE0E03"/>
    <w:rsid w:val="00DE2447"/>
    <w:rsid w:val="00DE3EB7"/>
    <w:rsid w:val="00DF1E2F"/>
    <w:rsid w:val="00DF401E"/>
    <w:rsid w:val="00E1552F"/>
    <w:rsid w:val="00E16999"/>
    <w:rsid w:val="00E27420"/>
    <w:rsid w:val="00E409A1"/>
    <w:rsid w:val="00E47016"/>
    <w:rsid w:val="00E51A5D"/>
    <w:rsid w:val="00E51F47"/>
    <w:rsid w:val="00E563AB"/>
    <w:rsid w:val="00E564FB"/>
    <w:rsid w:val="00E61AA0"/>
    <w:rsid w:val="00E75592"/>
    <w:rsid w:val="00E8260F"/>
    <w:rsid w:val="00E845C5"/>
    <w:rsid w:val="00E85DD8"/>
    <w:rsid w:val="00E8654E"/>
    <w:rsid w:val="00E90057"/>
    <w:rsid w:val="00E9095B"/>
    <w:rsid w:val="00E92191"/>
    <w:rsid w:val="00EA2DFB"/>
    <w:rsid w:val="00EA58D7"/>
    <w:rsid w:val="00EC3900"/>
    <w:rsid w:val="00ED1E75"/>
    <w:rsid w:val="00ED62FB"/>
    <w:rsid w:val="00ED699B"/>
    <w:rsid w:val="00EE5FF7"/>
    <w:rsid w:val="00EF05F2"/>
    <w:rsid w:val="00EF3428"/>
    <w:rsid w:val="00F11189"/>
    <w:rsid w:val="00F17E3E"/>
    <w:rsid w:val="00F17FAE"/>
    <w:rsid w:val="00F23B87"/>
    <w:rsid w:val="00F247AC"/>
    <w:rsid w:val="00F24D97"/>
    <w:rsid w:val="00F2558A"/>
    <w:rsid w:val="00F31CC5"/>
    <w:rsid w:val="00F331A8"/>
    <w:rsid w:val="00F47676"/>
    <w:rsid w:val="00F51B99"/>
    <w:rsid w:val="00F53C5D"/>
    <w:rsid w:val="00F718D0"/>
    <w:rsid w:val="00F7223E"/>
    <w:rsid w:val="00F73410"/>
    <w:rsid w:val="00F73C78"/>
    <w:rsid w:val="00F75F98"/>
    <w:rsid w:val="00F8112E"/>
    <w:rsid w:val="00F91FF7"/>
    <w:rsid w:val="00F95ECF"/>
    <w:rsid w:val="00F97F4C"/>
    <w:rsid w:val="00FB4CA0"/>
    <w:rsid w:val="00FB6DF0"/>
    <w:rsid w:val="00FD3499"/>
    <w:rsid w:val="00FD476B"/>
    <w:rsid w:val="00FD6A14"/>
    <w:rsid w:val="00FD7243"/>
    <w:rsid w:val="00FD737B"/>
    <w:rsid w:val="00FF23A7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98936E"/>
  <w15:docId w15:val="{A71C711B-7BD3-4953-9AC9-4F5E9F31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styleId="Zdraznn">
    <w:name w:val="Emphasis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835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883592"/>
    <w:pPr>
      <w:widowControl/>
      <w:suppressAutoHyphens w:val="0"/>
      <w:autoSpaceDN/>
      <w:ind w:left="720"/>
      <w:contextualSpacing/>
      <w:textAlignment w:val="auto"/>
    </w:pPr>
    <w:rPr>
      <w:rFonts w:eastAsiaTheme="minorEastAsia" w:cs="Times New Roman"/>
      <w:kern w:val="0"/>
      <w:lang w:eastAsia="cs-CZ" w:bidi="ar-SA"/>
    </w:rPr>
  </w:style>
  <w:style w:type="character" w:styleId="Hypertextovodkaz">
    <w:name w:val="Hyperlink"/>
    <w:basedOn w:val="Standardnpsmoodstavce"/>
    <w:uiPriority w:val="99"/>
    <w:semiHidden/>
    <w:unhideWhenUsed/>
    <w:rsid w:val="00F73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2739</Words>
  <Characters>16163</Characters>
  <Application>Microsoft Office Word</Application>
  <DocSecurity>4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Irena Vaňková</cp:lastModifiedBy>
  <cp:revision>2</cp:revision>
  <dcterms:created xsi:type="dcterms:W3CDTF">2021-11-01T08:49:00Z</dcterms:created>
  <dcterms:modified xsi:type="dcterms:W3CDTF">2021-11-01T08:49:00Z</dcterms:modified>
</cp:coreProperties>
</file>