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3D1D" w14:textId="79389497" w:rsidR="00416D85" w:rsidRDefault="0022397A" w:rsidP="0022397A">
      <w:pPr>
        <w:jc w:val="center"/>
        <w:rPr>
          <w:rFonts w:ascii="Times New Roman" w:hAnsi="Times New Roman" w:cs="Times New Roman"/>
          <w:sz w:val="24"/>
          <w:szCs w:val="24"/>
        </w:rPr>
      </w:pPr>
      <w:r>
        <w:rPr>
          <w:rFonts w:ascii="Times New Roman" w:hAnsi="Times New Roman" w:cs="Times New Roman"/>
          <w:sz w:val="24"/>
          <w:szCs w:val="24"/>
        </w:rPr>
        <w:t>E</w:t>
      </w:r>
      <w:r w:rsidR="000B5D51">
        <w:rPr>
          <w:rFonts w:ascii="Times New Roman" w:hAnsi="Times New Roman" w:cs="Times New Roman"/>
          <w:sz w:val="24"/>
          <w:szCs w:val="24"/>
        </w:rPr>
        <w:t>XPO</w:t>
      </w:r>
      <w:r>
        <w:rPr>
          <w:rFonts w:ascii="Times New Roman" w:hAnsi="Times New Roman" w:cs="Times New Roman"/>
          <w:sz w:val="24"/>
          <w:szCs w:val="24"/>
        </w:rPr>
        <w:t xml:space="preserve"> 2020 v Dubaji</w:t>
      </w:r>
    </w:p>
    <w:p w14:paraId="448BEB1B" w14:textId="0521003F" w:rsidR="0022397A" w:rsidRDefault="0022397A" w:rsidP="000B5D51">
      <w:pPr>
        <w:jc w:val="both"/>
        <w:rPr>
          <w:rFonts w:ascii="Times New Roman" w:hAnsi="Times New Roman" w:cs="Times New Roman"/>
          <w:sz w:val="24"/>
          <w:szCs w:val="24"/>
          <w:rtl/>
        </w:rPr>
      </w:pPr>
      <w:r>
        <w:rPr>
          <w:rFonts w:ascii="Times New Roman" w:hAnsi="Times New Roman" w:cs="Times New Roman"/>
          <w:sz w:val="24"/>
          <w:szCs w:val="24"/>
        </w:rPr>
        <w:t xml:space="preserve">Na začátku října byla s ročním zpožděním zahájena Světová výstava </w:t>
      </w:r>
      <w:r w:rsidR="000B5D51">
        <w:rPr>
          <w:rFonts w:ascii="Times New Roman" w:hAnsi="Times New Roman" w:cs="Times New Roman"/>
          <w:sz w:val="24"/>
          <w:szCs w:val="24"/>
        </w:rPr>
        <w:t>EXPO 2020. Ve finále výběrového řízení na realizaci českého pavilonu zvítězil tým doktorandů Fakulty architektury ČVUT Praha, a to díky originálnímu pojetí organické struktury obrůstající kvadratické linie výstavního prostoru. Technologickým jádrem národní expozice je systém vyrábějící vodu ze vzduchu s využitím solární energie a zároveň kultivující poušť pomocí podpovrchových kultur, které vyvíjejí vědci Akademie věd ČR a ČVUT. Podstatou systému je transformace proměňující vzduch ve vodu a suchou poušť v kvetoucí zahradu.</w:t>
      </w:r>
      <w:r w:rsidR="00C764E6">
        <w:rPr>
          <w:rFonts w:ascii="Times New Roman" w:hAnsi="Times New Roman" w:cs="Times New Roman"/>
          <w:sz w:val="24"/>
          <w:szCs w:val="24"/>
        </w:rPr>
        <w:t xml:space="preserve"> Český pavilon je součástí zóny „Udržitelného rozvoje“ a byl postaven na pozemku o rozloze 2200 m</w:t>
      </w:r>
      <w:r w:rsidR="00C764E6" w:rsidRPr="00C764E6">
        <w:rPr>
          <w:rFonts w:ascii="Times New Roman" w:hAnsi="Times New Roman" w:cs="Times New Roman"/>
          <w:sz w:val="24"/>
          <w:szCs w:val="24"/>
          <w:vertAlign w:val="superscript"/>
        </w:rPr>
        <w:t>2</w:t>
      </w:r>
      <w:r w:rsidR="00C764E6">
        <w:rPr>
          <w:rFonts w:ascii="Times New Roman" w:hAnsi="Times New Roman" w:cs="Times New Roman"/>
          <w:sz w:val="24"/>
          <w:szCs w:val="24"/>
        </w:rPr>
        <w:t>. Návštěvníka překvapí potrubí, jež v exteriéru tvoří mrak a při přechodu do interiéru se prolíná s dalšími technologickými rozvody navazujícími na těžiště pavilonu.</w:t>
      </w:r>
    </w:p>
    <w:p w14:paraId="5E13258F" w14:textId="77777777" w:rsidR="00031802" w:rsidRDefault="00031802" w:rsidP="000B5D51">
      <w:pPr>
        <w:jc w:val="both"/>
        <w:rPr>
          <w:rFonts w:ascii="Times New Roman" w:hAnsi="Times New Roman" w:cs="Times New Roman"/>
          <w:sz w:val="24"/>
          <w:szCs w:val="24"/>
        </w:rPr>
      </w:pPr>
    </w:p>
    <w:p w14:paraId="44070721" w14:textId="6E8264B8" w:rsidR="00C764E6" w:rsidRDefault="00C764E6" w:rsidP="00031802">
      <w:pPr>
        <w:spacing w:after="0"/>
        <w:jc w:val="center"/>
        <w:rPr>
          <w:rFonts w:ascii="Traditional Arabic" w:hAnsi="Traditional Arabic" w:cs="Traditional Arabic"/>
          <w:b/>
          <w:bCs/>
          <w:sz w:val="32"/>
          <w:szCs w:val="32"/>
          <w:rtl/>
          <w:lang w:bidi="ar-EG"/>
        </w:rPr>
      </w:pPr>
      <w:r w:rsidRPr="00C764E6">
        <w:rPr>
          <w:rFonts w:ascii="Traditional Arabic" w:hAnsi="Traditional Arabic" w:cs="Traditional Arabic" w:hint="cs"/>
          <w:b/>
          <w:bCs/>
          <w:sz w:val="32"/>
          <w:szCs w:val="32"/>
          <w:rtl/>
          <w:lang w:bidi="ar-EG"/>
        </w:rPr>
        <w:t>تعدّ قطر وسيطاً أساسياً للغرب مع حركة طالبان</w:t>
      </w:r>
    </w:p>
    <w:p w14:paraId="1B5EE6F9" w14:textId="1FAF8C98" w:rsidR="00C764E6" w:rsidRDefault="00C764E6" w:rsidP="00031802">
      <w:pPr>
        <w:bidi/>
        <w:spacing w:after="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تقول </w:t>
      </w:r>
      <w:r w:rsidR="00031802">
        <w:rPr>
          <w:rFonts w:ascii="Traditional Arabic" w:hAnsi="Traditional Arabic" w:cs="Traditional Arabic" w:hint="cs"/>
          <w:b/>
          <w:bCs/>
          <w:sz w:val="32"/>
          <w:szCs w:val="32"/>
          <w:rtl/>
          <w:lang w:bidi="ar-EG"/>
        </w:rPr>
        <w:t>وسائل الإعلام العالمية إن كارثة الانسحاب الأمريكي من أفغانستان قدّمت دوراً غير متوقع لقطر. فتعزز الإمارة الخليجية الصغيرة مكانتها على الساحة الدولية. قد نقلت إحدى الصحف عن عسكري فرنسي أن قطر أصبحت مفتاح الدخول ل</w:t>
      </w:r>
      <w:r w:rsidR="00031802">
        <w:rPr>
          <w:rFonts w:ascii="Traditional Arabic" w:hAnsi="Traditional Arabic" w:cs="Traditional Arabic" w:hint="cs"/>
          <w:b/>
          <w:bCs/>
          <w:sz w:val="32"/>
          <w:szCs w:val="32"/>
          <w:rtl/>
          <w:lang w:bidi="ar-EG"/>
        </w:rPr>
        <w:t>أفغانستان</w:t>
      </w:r>
      <w:r w:rsidR="00031802">
        <w:rPr>
          <w:rFonts w:ascii="Traditional Arabic" w:hAnsi="Traditional Arabic" w:cs="Traditional Arabic" w:hint="cs"/>
          <w:b/>
          <w:bCs/>
          <w:sz w:val="32"/>
          <w:szCs w:val="32"/>
          <w:rtl/>
          <w:lang w:bidi="ar-EG"/>
        </w:rPr>
        <w:t xml:space="preserve"> حيث أن حوالي ٤٠ ٪ من الذين تم إجلاؤهم </w:t>
      </w:r>
      <w:r w:rsidR="00031802">
        <w:rPr>
          <w:rFonts w:ascii="Traditional Arabic" w:hAnsi="Traditional Arabic" w:cs="Traditional Arabic"/>
          <w:b/>
          <w:bCs/>
          <w:sz w:val="32"/>
          <w:szCs w:val="32"/>
          <w:rtl/>
          <w:lang w:bidi="ar-EG"/>
        </w:rPr>
        <w:t>–</w:t>
      </w:r>
      <w:r w:rsidR="00031802">
        <w:rPr>
          <w:rFonts w:ascii="Traditional Arabic" w:hAnsi="Traditional Arabic" w:cs="Traditional Arabic" w:hint="cs"/>
          <w:b/>
          <w:bCs/>
          <w:sz w:val="32"/>
          <w:szCs w:val="32"/>
          <w:rtl/>
          <w:lang w:bidi="ar-EG"/>
        </w:rPr>
        <w:t xml:space="preserve"> أفغان وأجانب -مرّوا عبر الدوحة. تجني قطر ثمار عشر سنوات من التعاون مع حركة طالبان</w:t>
      </w:r>
      <w:r w:rsidR="003B4E5C">
        <w:rPr>
          <w:rFonts w:ascii="Traditional Arabic" w:hAnsi="Traditional Arabic" w:cs="Traditional Arabic" w:hint="cs"/>
          <w:b/>
          <w:bCs/>
          <w:sz w:val="32"/>
          <w:szCs w:val="32"/>
          <w:rtl/>
          <w:lang w:bidi="ar-EG"/>
        </w:rPr>
        <w:t xml:space="preserve"> التي كانت تستضيفها</w:t>
      </w:r>
      <w:r w:rsidR="00031802">
        <w:rPr>
          <w:rFonts w:ascii="Traditional Arabic" w:hAnsi="Traditional Arabic" w:cs="Traditional Arabic" w:hint="cs"/>
          <w:b/>
          <w:bCs/>
          <w:sz w:val="32"/>
          <w:szCs w:val="32"/>
          <w:rtl/>
          <w:lang w:bidi="ar-EG"/>
        </w:rPr>
        <w:t xml:space="preserve"> </w:t>
      </w:r>
      <w:r w:rsidR="003B4E5C">
        <w:rPr>
          <w:rFonts w:ascii="Traditional Arabic" w:hAnsi="Traditional Arabic" w:cs="Traditional Arabic" w:hint="cs"/>
          <w:b/>
          <w:bCs/>
          <w:sz w:val="32"/>
          <w:szCs w:val="32"/>
          <w:rtl/>
          <w:lang w:bidi="ar-EG"/>
        </w:rPr>
        <w:t xml:space="preserve">الدوحة </w:t>
      </w:r>
      <w:r w:rsidR="00031802">
        <w:rPr>
          <w:rFonts w:ascii="Traditional Arabic" w:hAnsi="Traditional Arabic" w:cs="Traditional Arabic" w:hint="cs"/>
          <w:b/>
          <w:bCs/>
          <w:sz w:val="32"/>
          <w:szCs w:val="32"/>
          <w:rtl/>
          <w:lang w:bidi="ar-EG"/>
        </w:rPr>
        <w:t>منذ عام ٢٠١١</w:t>
      </w:r>
      <w:r w:rsidR="003B4E5C">
        <w:rPr>
          <w:rFonts w:ascii="Traditional Arabic" w:hAnsi="Traditional Arabic" w:cs="Traditional Arabic" w:hint="cs"/>
          <w:b/>
          <w:bCs/>
          <w:sz w:val="32"/>
          <w:szCs w:val="32"/>
          <w:rtl/>
          <w:lang w:bidi="ar-EG"/>
        </w:rPr>
        <w:t xml:space="preserve">. في قطر تفاوض دبلوماسيون أمريكيون ومسؤولو حركة طالبان على الانسحاب الأمريكي من </w:t>
      </w:r>
      <w:r w:rsidR="003B4E5C">
        <w:rPr>
          <w:rFonts w:ascii="Traditional Arabic" w:hAnsi="Traditional Arabic" w:cs="Traditional Arabic" w:hint="cs"/>
          <w:b/>
          <w:bCs/>
          <w:sz w:val="32"/>
          <w:szCs w:val="32"/>
          <w:rtl/>
          <w:lang w:bidi="ar-EG"/>
        </w:rPr>
        <w:t>أفغانستان</w:t>
      </w:r>
      <w:r w:rsidR="003B4E5C">
        <w:rPr>
          <w:rFonts w:ascii="Traditional Arabic" w:hAnsi="Traditional Arabic" w:cs="Traditional Arabic" w:hint="cs"/>
          <w:b/>
          <w:bCs/>
          <w:sz w:val="32"/>
          <w:szCs w:val="32"/>
          <w:rtl/>
          <w:lang w:bidi="ar-EG"/>
        </w:rPr>
        <w:t xml:space="preserve"> تحت إدارة الرئيس ترامب. شبّهت الصحيفة الدور القطري في </w:t>
      </w:r>
      <w:r w:rsidR="003B4E5C">
        <w:rPr>
          <w:rFonts w:ascii="Traditional Arabic" w:hAnsi="Traditional Arabic" w:cs="Traditional Arabic" w:hint="cs"/>
          <w:b/>
          <w:bCs/>
          <w:sz w:val="32"/>
          <w:szCs w:val="32"/>
          <w:rtl/>
          <w:lang w:bidi="ar-EG"/>
        </w:rPr>
        <w:t>أفغانستان</w:t>
      </w:r>
      <w:r w:rsidR="003B4E5C">
        <w:rPr>
          <w:rFonts w:ascii="Traditional Arabic" w:hAnsi="Traditional Arabic" w:cs="Traditional Arabic" w:hint="cs"/>
          <w:b/>
          <w:bCs/>
          <w:sz w:val="32"/>
          <w:szCs w:val="32"/>
          <w:rtl/>
          <w:lang w:bidi="ar-EG"/>
        </w:rPr>
        <w:t xml:space="preserve"> بدورها في النزاع الإسرائيلي مع حركة حماس، حيث أظهرت الدوحة قدرتـها على التفاوض مع إسرائيل بالرغم من عدم وجود علاقات دبلوماسية معها. قد استطاعت قطر المناورة مع جميع الأطراف في النزاع ال</w:t>
      </w:r>
      <w:r w:rsidR="003B4E5C">
        <w:rPr>
          <w:rFonts w:ascii="Traditional Arabic" w:hAnsi="Traditional Arabic" w:cs="Traditional Arabic" w:hint="cs"/>
          <w:b/>
          <w:bCs/>
          <w:sz w:val="32"/>
          <w:szCs w:val="32"/>
          <w:rtl/>
          <w:lang w:bidi="ar-EG"/>
        </w:rPr>
        <w:t>أفغان</w:t>
      </w:r>
      <w:r w:rsidR="003B4E5C">
        <w:rPr>
          <w:rFonts w:ascii="Traditional Arabic" w:hAnsi="Traditional Arabic" w:cs="Traditional Arabic" w:hint="cs"/>
          <w:b/>
          <w:bCs/>
          <w:sz w:val="32"/>
          <w:szCs w:val="32"/>
          <w:rtl/>
          <w:lang w:bidi="ar-EG"/>
        </w:rPr>
        <w:t>ي بين حركة طالبان والولايات الأمريكية بصفة خاصة.</w:t>
      </w:r>
    </w:p>
    <w:p w14:paraId="2CB15B0B" w14:textId="7F60D81B" w:rsidR="003B4E5C" w:rsidRDefault="003B4E5C" w:rsidP="003B4E5C">
      <w:pPr>
        <w:bidi/>
        <w:spacing w:after="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س:</w:t>
      </w:r>
    </w:p>
    <w:p w14:paraId="414F7C5E" w14:textId="0754EA00" w:rsidR="003B4E5C" w:rsidRDefault="003B4E5C" w:rsidP="003B4E5C">
      <w:pPr>
        <w:pStyle w:val="Odstavecseseznamem"/>
        <w:numPr>
          <w:ilvl w:val="0"/>
          <w:numId w:val="4"/>
        </w:numPr>
        <w:bidi/>
        <w:spacing w:after="0"/>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كيف يصف كاتب المقال دور قطر في السياسة الإقليمية؟</w:t>
      </w:r>
    </w:p>
    <w:p w14:paraId="5FA1C044" w14:textId="13B8B8DF" w:rsidR="003B4E5C" w:rsidRDefault="003B4E5C" w:rsidP="003B4E5C">
      <w:pPr>
        <w:pStyle w:val="Odstavecseseznamem"/>
        <w:numPr>
          <w:ilvl w:val="0"/>
          <w:numId w:val="4"/>
        </w:numPr>
        <w:bidi/>
        <w:spacing w:after="0"/>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هل يجوز القول إن وصف قطر موضوعي؟</w:t>
      </w:r>
    </w:p>
    <w:p w14:paraId="3099021A" w14:textId="25CD7109" w:rsidR="003B4E5C" w:rsidRDefault="003B4E5C" w:rsidP="003B4E5C">
      <w:pPr>
        <w:pStyle w:val="Odstavecseseznamem"/>
        <w:numPr>
          <w:ilvl w:val="0"/>
          <w:numId w:val="4"/>
        </w:numPr>
        <w:bidi/>
        <w:spacing w:after="0"/>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هل يكشف المقال عن طبيعة أعمال قطر الدبلوماسية في السنوات ال</w:t>
      </w:r>
      <w:r w:rsidR="0002419E">
        <w:rPr>
          <w:rFonts w:ascii="Traditional Arabic" w:hAnsi="Traditional Arabic" w:cs="Traditional Arabic" w:hint="cs"/>
          <w:b/>
          <w:bCs/>
          <w:sz w:val="32"/>
          <w:szCs w:val="32"/>
          <w:rtl/>
          <w:lang w:bidi="ar-EG"/>
        </w:rPr>
        <w:t>عشر الماضية؟</w:t>
      </w:r>
    </w:p>
    <w:p w14:paraId="55762655" w14:textId="49DCC1C3" w:rsidR="0002419E" w:rsidRPr="003B4E5C" w:rsidRDefault="0002419E" w:rsidP="0002419E">
      <w:pPr>
        <w:pStyle w:val="Odstavecseseznamem"/>
        <w:numPr>
          <w:ilvl w:val="0"/>
          <w:numId w:val="4"/>
        </w:numPr>
        <w:bidi/>
        <w:spacing w:after="0"/>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كيف يمكن تحليل هوية كاتب المقال؟</w:t>
      </w:r>
    </w:p>
    <w:sectPr w:rsidR="0002419E" w:rsidRPr="003B4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2034"/>
    <w:multiLevelType w:val="hybridMultilevel"/>
    <w:tmpl w:val="34482FCE"/>
    <w:lvl w:ilvl="0" w:tplc="595A3A98">
      <w:start w:val="1"/>
      <w:numFmt w:val="arabicAlpha"/>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53F1B0D"/>
    <w:multiLevelType w:val="hybridMultilevel"/>
    <w:tmpl w:val="13FE56E6"/>
    <w:lvl w:ilvl="0" w:tplc="C7A453F4">
      <w:numFmt w:val="bullet"/>
      <w:lvlText w:val="-"/>
      <w:lvlJc w:val="left"/>
      <w:pPr>
        <w:ind w:left="1068" w:hanging="360"/>
      </w:pPr>
      <w:rPr>
        <w:rFonts w:ascii="Traditional Arabic" w:eastAsiaTheme="minorHAnsi" w:hAnsi="Traditional Arabic" w:cs="Traditional Arabic"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57A34FC7"/>
    <w:multiLevelType w:val="hybridMultilevel"/>
    <w:tmpl w:val="DA34A7DC"/>
    <w:lvl w:ilvl="0" w:tplc="DB62DA0E">
      <w:numFmt w:val="bullet"/>
      <w:lvlText w:val="-"/>
      <w:lvlJc w:val="left"/>
      <w:pPr>
        <w:ind w:left="1068" w:hanging="360"/>
      </w:pPr>
      <w:rPr>
        <w:rFonts w:ascii="Traditional Arabic" w:eastAsia="Times New Roman" w:hAnsi="Traditional Arabic" w:cs="Traditional Arabic"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63D94DCF"/>
    <w:multiLevelType w:val="hybridMultilevel"/>
    <w:tmpl w:val="99362114"/>
    <w:lvl w:ilvl="0" w:tplc="71C64FA4">
      <w:start w:val="1"/>
      <w:numFmt w:val="arabicAlph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F4"/>
    <w:rsid w:val="0002419E"/>
    <w:rsid w:val="00031802"/>
    <w:rsid w:val="000B5D51"/>
    <w:rsid w:val="00110AAF"/>
    <w:rsid w:val="001B5925"/>
    <w:rsid w:val="001F46E7"/>
    <w:rsid w:val="0022397A"/>
    <w:rsid w:val="00391A3A"/>
    <w:rsid w:val="003B4E5C"/>
    <w:rsid w:val="003E579A"/>
    <w:rsid w:val="00416D85"/>
    <w:rsid w:val="005513CD"/>
    <w:rsid w:val="00591D8B"/>
    <w:rsid w:val="005E072F"/>
    <w:rsid w:val="007115AA"/>
    <w:rsid w:val="007C1897"/>
    <w:rsid w:val="00837F96"/>
    <w:rsid w:val="008821FE"/>
    <w:rsid w:val="009322F4"/>
    <w:rsid w:val="00AE6041"/>
    <w:rsid w:val="00B63B3B"/>
    <w:rsid w:val="00BF7FAB"/>
    <w:rsid w:val="00C764E6"/>
    <w:rsid w:val="00DA6190"/>
    <w:rsid w:val="00E30FC1"/>
    <w:rsid w:val="00F40196"/>
    <w:rsid w:val="00FA08A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1D91"/>
  <w15:chartTrackingRefBased/>
  <w15:docId w15:val="{F489FF52-71DE-4219-A0D8-7CF63D57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6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4484">
      <w:bodyDiv w:val="1"/>
      <w:marLeft w:val="0"/>
      <w:marRight w:val="0"/>
      <w:marTop w:val="0"/>
      <w:marBottom w:val="0"/>
      <w:divBdr>
        <w:top w:val="none" w:sz="0" w:space="0" w:color="auto"/>
        <w:left w:val="none" w:sz="0" w:space="0" w:color="auto"/>
        <w:bottom w:val="none" w:sz="0" w:space="0" w:color="auto"/>
        <w:right w:val="none" w:sz="0" w:space="0" w:color="auto"/>
      </w:divBdr>
      <w:divsChild>
        <w:div w:id="1467745327">
          <w:marLeft w:val="0"/>
          <w:marRight w:val="0"/>
          <w:marTop w:val="0"/>
          <w:marBottom w:val="0"/>
          <w:divBdr>
            <w:top w:val="none" w:sz="0" w:space="0" w:color="auto"/>
            <w:left w:val="none" w:sz="0" w:space="0" w:color="auto"/>
            <w:bottom w:val="none" w:sz="0" w:space="0" w:color="auto"/>
            <w:right w:val="none" w:sz="0" w:space="0" w:color="auto"/>
          </w:divBdr>
        </w:div>
      </w:divsChild>
    </w:div>
    <w:div w:id="487019032">
      <w:bodyDiv w:val="1"/>
      <w:marLeft w:val="0"/>
      <w:marRight w:val="0"/>
      <w:marTop w:val="0"/>
      <w:marBottom w:val="0"/>
      <w:divBdr>
        <w:top w:val="none" w:sz="0" w:space="0" w:color="auto"/>
        <w:left w:val="none" w:sz="0" w:space="0" w:color="auto"/>
        <w:bottom w:val="none" w:sz="0" w:space="0" w:color="auto"/>
        <w:right w:val="none" w:sz="0" w:space="0" w:color="auto"/>
      </w:divBdr>
    </w:div>
    <w:div w:id="14574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274</Words>
  <Characters>1618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3</cp:revision>
  <dcterms:created xsi:type="dcterms:W3CDTF">2021-10-08T06:05:00Z</dcterms:created>
  <dcterms:modified xsi:type="dcterms:W3CDTF">2021-10-08T06:56:00Z</dcterms:modified>
</cp:coreProperties>
</file>