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DDC61" w14:textId="77777777" w:rsidR="0047205F" w:rsidRDefault="0020784C">
      <w:pPr>
        <w:rPr>
          <w:b/>
          <w:sz w:val="28"/>
          <w:szCs w:val="28"/>
          <w:lang w:val="ru-RU"/>
        </w:rPr>
      </w:pPr>
      <w:r w:rsidRPr="0020784C">
        <w:rPr>
          <w:b/>
          <w:sz w:val="28"/>
          <w:szCs w:val="28"/>
          <w:lang w:val="ru-RU"/>
        </w:rPr>
        <w:t>Требования к оформлению дидактических материалов</w:t>
      </w:r>
      <w:r w:rsidR="000068E6">
        <w:rPr>
          <w:b/>
          <w:sz w:val="28"/>
          <w:szCs w:val="28"/>
          <w:lang w:val="ru-RU"/>
        </w:rPr>
        <w:t xml:space="preserve"> – речевые умения</w:t>
      </w:r>
    </w:p>
    <w:p w14:paraId="0B2C5620" w14:textId="77777777" w:rsidR="00F956E2" w:rsidRDefault="0020784C" w:rsidP="00F956E2">
      <w:pPr>
        <w:pStyle w:val="Odstavecseseznamem"/>
        <w:numPr>
          <w:ilvl w:val="0"/>
          <w:numId w:val="1"/>
        </w:numPr>
        <w:rPr>
          <w:lang w:val="ru-RU"/>
        </w:rPr>
      </w:pPr>
      <w:r w:rsidRPr="0020784C">
        <w:rPr>
          <w:lang w:val="ru-RU"/>
        </w:rPr>
        <w:t xml:space="preserve">Дидактические матерталы  готовят студенты самостоятельно и </w:t>
      </w:r>
      <w:r w:rsidRPr="00863D01">
        <w:rPr>
          <w:b/>
          <w:lang w:val="ru-RU"/>
        </w:rPr>
        <w:t>креативно</w:t>
      </w:r>
      <w:r w:rsidR="00863D01">
        <w:rPr>
          <w:lang w:val="ru-RU"/>
        </w:rPr>
        <w:t xml:space="preserve">, материал нельзя только копировать из учебников или пособий, можно его использовать только частично и </w:t>
      </w:r>
      <w:r w:rsidR="00F956E2">
        <w:rPr>
          <w:lang w:val="ru-RU"/>
        </w:rPr>
        <w:t xml:space="preserve">только </w:t>
      </w:r>
      <w:r w:rsidR="00863D01">
        <w:rPr>
          <w:lang w:val="ru-RU"/>
        </w:rPr>
        <w:t xml:space="preserve">с </w:t>
      </w:r>
      <w:r w:rsidR="00F956E2">
        <w:rPr>
          <w:lang w:val="ru-RU"/>
        </w:rPr>
        <w:t xml:space="preserve">точным </w:t>
      </w:r>
      <w:r w:rsidR="00863D01">
        <w:rPr>
          <w:lang w:val="ru-RU"/>
        </w:rPr>
        <w:t>указанием источника</w:t>
      </w:r>
      <w:r w:rsidR="00F956E2">
        <w:rPr>
          <w:lang w:val="ru-RU"/>
        </w:rPr>
        <w:t>, включая конкретную страницу.</w:t>
      </w:r>
    </w:p>
    <w:p w14:paraId="3EF0B7C8" w14:textId="77777777" w:rsidR="00B3734B" w:rsidRDefault="00F956E2" w:rsidP="0020784C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Мотивация </w:t>
      </w:r>
      <w:r w:rsidR="00D61164">
        <w:rPr>
          <w:lang w:val="ru-RU"/>
        </w:rPr>
        <w:t>к выполнению задания</w:t>
      </w:r>
      <w:r w:rsidR="00B3734B">
        <w:rPr>
          <w:lang w:val="ru-RU"/>
        </w:rPr>
        <w:t xml:space="preserve"> для учеников разрабатыва</w:t>
      </w:r>
      <w:r w:rsidR="00D61164">
        <w:rPr>
          <w:lang w:val="ru-RU"/>
        </w:rPr>
        <w:t>е</w:t>
      </w:r>
      <w:r w:rsidR="00B3734B">
        <w:rPr>
          <w:lang w:val="ru-RU"/>
        </w:rPr>
        <w:t>тся на русском или чешском языке в зависимости от заданного уровня владения языком учениками.</w:t>
      </w:r>
    </w:p>
    <w:p w14:paraId="33C7494D" w14:textId="77777777" w:rsidR="00B3734B" w:rsidRDefault="00B3734B" w:rsidP="00B3734B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Задания для учеников разрабатываются исключительно на русском языке.</w:t>
      </w:r>
    </w:p>
    <w:p w14:paraId="7F53DA0C" w14:textId="77777777" w:rsidR="0020784C" w:rsidRDefault="0020784C" w:rsidP="0020784C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Дидактический комментарий разрабатывается на русском или чешском языке</w:t>
      </w:r>
      <w:r w:rsidR="00F956E2">
        <w:rPr>
          <w:lang w:val="ru-RU"/>
        </w:rPr>
        <w:t xml:space="preserve"> по желанию студента</w:t>
      </w:r>
      <w:r>
        <w:rPr>
          <w:lang w:val="ru-RU"/>
        </w:rPr>
        <w:t>.</w:t>
      </w:r>
    </w:p>
    <w:p w14:paraId="4EE0FEB6" w14:textId="77777777" w:rsidR="00B3734B" w:rsidRPr="00F956E2" w:rsidRDefault="00B3734B" w:rsidP="0020784C">
      <w:pPr>
        <w:pStyle w:val="Odstavecseseznamem"/>
        <w:numPr>
          <w:ilvl w:val="0"/>
          <w:numId w:val="1"/>
        </w:numPr>
        <w:rPr>
          <w:lang w:val="ru-RU"/>
        </w:rPr>
      </w:pPr>
      <w:r w:rsidRPr="00F956E2">
        <w:rPr>
          <w:lang w:val="ru-RU"/>
        </w:rPr>
        <w:t xml:space="preserve">Каждый дидактический материал </w:t>
      </w:r>
      <w:r w:rsidR="00D61164">
        <w:rPr>
          <w:lang w:val="ru-RU"/>
        </w:rPr>
        <w:t xml:space="preserve">на развитие речевых умений </w:t>
      </w:r>
      <w:r w:rsidRPr="00F956E2">
        <w:rPr>
          <w:lang w:val="ru-RU"/>
        </w:rPr>
        <w:t>содержит следующие части:</w:t>
      </w:r>
    </w:p>
    <w:p w14:paraId="28986BCD" w14:textId="77777777" w:rsidR="00B3734B" w:rsidRDefault="00B3734B" w:rsidP="00B3734B">
      <w:pPr>
        <w:pStyle w:val="Odstavecseseznamem"/>
        <w:rPr>
          <w:lang w:val="ru-RU"/>
        </w:rPr>
      </w:pPr>
      <w:r>
        <w:rPr>
          <w:lang w:val="ru-RU"/>
        </w:rPr>
        <w:t xml:space="preserve">А) </w:t>
      </w:r>
      <w:r w:rsidRPr="001C40E3">
        <w:rPr>
          <w:b/>
          <w:lang w:val="ru-RU"/>
        </w:rPr>
        <w:t>Название</w:t>
      </w:r>
      <w:r>
        <w:rPr>
          <w:lang w:val="ru-RU"/>
        </w:rPr>
        <w:t xml:space="preserve"> </w:t>
      </w:r>
    </w:p>
    <w:p w14:paraId="7A6C6F96" w14:textId="77777777" w:rsidR="00B3734B" w:rsidRDefault="00B3734B" w:rsidP="00B3734B">
      <w:pPr>
        <w:pStyle w:val="Odstavecseseznamem"/>
        <w:rPr>
          <w:lang w:val="ru-RU"/>
        </w:rPr>
      </w:pPr>
      <w:r>
        <w:rPr>
          <w:lang w:val="ru-RU"/>
        </w:rPr>
        <w:t xml:space="preserve">Б) Указание </w:t>
      </w:r>
      <w:r w:rsidRPr="001C40E3">
        <w:rPr>
          <w:b/>
          <w:lang w:val="ru-RU"/>
        </w:rPr>
        <w:t>уровня</w:t>
      </w:r>
      <w:r>
        <w:rPr>
          <w:lang w:val="ru-RU"/>
        </w:rPr>
        <w:t xml:space="preserve"> владения языком</w:t>
      </w:r>
    </w:p>
    <w:p w14:paraId="2D01BEB6" w14:textId="77777777" w:rsidR="00B3734B" w:rsidRDefault="00B3734B" w:rsidP="00B3734B">
      <w:pPr>
        <w:pStyle w:val="Odstavecseseznamem"/>
        <w:rPr>
          <w:lang w:val="ru-RU"/>
        </w:rPr>
      </w:pPr>
      <w:r>
        <w:rPr>
          <w:lang w:val="ru-RU"/>
        </w:rPr>
        <w:t xml:space="preserve">В) </w:t>
      </w:r>
      <w:r w:rsidRPr="001C40E3">
        <w:rPr>
          <w:b/>
          <w:lang w:val="ru-RU"/>
        </w:rPr>
        <w:t>Цель</w:t>
      </w:r>
      <w:r>
        <w:rPr>
          <w:lang w:val="ru-RU"/>
        </w:rPr>
        <w:t xml:space="preserve"> – точная формулировка </w:t>
      </w:r>
      <w:r w:rsidRPr="00B3734B">
        <w:rPr>
          <w:b/>
          <w:lang w:val="ru-RU"/>
        </w:rPr>
        <w:t>коммуникативной</w:t>
      </w:r>
      <w:r>
        <w:rPr>
          <w:lang w:val="ru-RU"/>
        </w:rPr>
        <w:t xml:space="preserve"> цели с точки зрения </w:t>
      </w:r>
      <w:r w:rsidRPr="00B3734B">
        <w:rPr>
          <w:b/>
          <w:lang w:val="ru-RU"/>
        </w:rPr>
        <w:t>ученика</w:t>
      </w:r>
      <w:r>
        <w:rPr>
          <w:lang w:val="ru-RU"/>
        </w:rPr>
        <w:t>.</w:t>
      </w:r>
    </w:p>
    <w:p w14:paraId="36FE1147" w14:textId="77777777" w:rsidR="001C40E3" w:rsidRDefault="00B3734B" w:rsidP="00B3734B">
      <w:pPr>
        <w:pStyle w:val="Odstavecseseznamem"/>
        <w:rPr>
          <w:lang w:val="ru-RU"/>
        </w:rPr>
      </w:pPr>
      <w:r>
        <w:rPr>
          <w:lang w:val="ru-RU"/>
        </w:rPr>
        <w:t xml:space="preserve">Г) </w:t>
      </w:r>
      <w:r w:rsidRPr="001C40E3">
        <w:rPr>
          <w:b/>
          <w:lang w:val="ru-RU"/>
        </w:rPr>
        <w:t>Мотивация</w:t>
      </w:r>
      <w:r>
        <w:rPr>
          <w:lang w:val="ru-RU"/>
        </w:rPr>
        <w:t xml:space="preserve"> – точная формулировка мотивации учеников к выполнению задани</w:t>
      </w:r>
      <w:r w:rsidR="00D61164">
        <w:rPr>
          <w:lang w:val="ru-RU"/>
        </w:rPr>
        <w:t>я</w:t>
      </w:r>
      <w:r>
        <w:rPr>
          <w:lang w:val="ru-RU"/>
        </w:rPr>
        <w:t>, т. е. зачем ученикам выполнять задания, чему они при этом научатся, и т. д.</w:t>
      </w:r>
    </w:p>
    <w:p w14:paraId="4BE99D5F" w14:textId="77777777" w:rsidR="00B3734B" w:rsidRDefault="001C40E3" w:rsidP="00B3734B">
      <w:pPr>
        <w:pStyle w:val="Odstavecseseznamem"/>
        <w:rPr>
          <w:lang w:val="ru-RU"/>
        </w:rPr>
      </w:pPr>
      <w:r>
        <w:rPr>
          <w:lang w:val="ru-RU"/>
        </w:rPr>
        <w:t xml:space="preserve">Д) </w:t>
      </w:r>
      <w:r w:rsidR="00B3734B">
        <w:rPr>
          <w:lang w:val="ru-RU"/>
        </w:rPr>
        <w:t xml:space="preserve"> </w:t>
      </w:r>
      <w:r w:rsidRPr="001C40E3">
        <w:rPr>
          <w:b/>
          <w:lang w:val="ru-RU"/>
        </w:rPr>
        <w:t>Объяснение</w:t>
      </w:r>
      <w:r>
        <w:rPr>
          <w:lang w:val="ru-RU"/>
        </w:rPr>
        <w:t xml:space="preserve"> </w:t>
      </w:r>
      <w:r w:rsidR="00D61164">
        <w:rPr>
          <w:lang w:val="ru-RU"/>
        </w:rPr>
        <w:t>материала</w:t>
      </w:r>
      <w:r>
        <w:rPr>
          <w:lang w:val="ru-RU"/>
        </w:rPr>
        <w:t xml:space="preserve"> – точная формулировка объяснения</w:t>
      </w:r>
      <w:r w:rsidR="00D61164">
        <w:rPr>
          <w:lang w:val="ru-RU"/>
        </w:rPr>
        <w:t xml:space="preserve"> задания</w:t>
      </w:r>
      <w:r>
        <w:rPr>
          <w:lang w:val="ru-RU"/>
        </w:rPr>
        <w:t xml:space="preserve">, как конкретно будете </w:t>
      </w:r>
      <w:r w:rsidR="00D61164">
        <w:rPr>
          <w:lang w:val="ru-RU"/>
        </w:rPr>
        <w:t xml:space="preserve">с </w:t>
      </w:r>
      <w:r>
        <w:rPr>
          <w:lang w:val="ru-RU"/>
        </w:rPr>
        <w:t>данн</w:t>
      </w:r>
      <w:r w:rsidR="00D61164">
        <w:rPr>
          <w:lang w:val="ru-RU"/>
        </w:rPr>
        <w:t>ым материалом работать</w:t>
      </w:r>
      <w:r>
        <w:rPr>
          <w:lang w:val="ru-RU"/>
        </w:rPr>
        <w:t xml:space="preserve">, приводите конкретный текст, который будете рассказывать ученикам. </w:t>
      </w:r>
    </w:p>
    <w:p w14:paraId="5C47116A" w14:textId="77777777" w:rsidR="00D61164" w:rsidRPr="00D61164" w:rsidRDefault="006C7ECB" w:rsidP="00B3734B">
      <w:pPr>
        <w:pStyle w:val="Odstavecseseznamem"/>
        <w:rPr>
          <w:lang w:val="ru-RU"/>
        </w:rPr>
      </w:pPr>
      <w:r>
        <w:rPr>
          <w:lang w:val="ru-RU"/>
        </w:rPr>
        <w:t>Е</w:t>
      </w:r>
      <w:r w:rsidR="00863D01">
        <w:rPr>
          <w:lang w:val="ru-RU"/>
        </w:rPr>
        <w:t xml:space="preserve">) </w:t>
      </w:r>
      <w:r w:rsidR="00D61164" w:rsidRPr="00D61164">
        <w:rPr>
          <w:b/>
          <w:lang w:val="ru-RU"/>
        </w:rPr>
        <w:t>Материал в виде для ученика</w:t>
      </w:r>
      <w:r w:rsidR="00D61164">
        <w:rPr>
          <w:b/>
          <w:lang w:val="ru-RU"/>
        </w:rPr>
        <w:t xml:space="preserve"> </w:t>
      </w:r>
      <w:r w:rsidR="00D61164">
        <w:rPr>
          <w:lang w:val="ru-RU"/>
        </w:rPr>
        <w:t xml:space="preserve">– содержит различные задания, например, </w:t>
      </w:r>
      <w:r w:rsidR="000068E6">
        <w:rPr>
          <w:lang w:val="ru-RU"/>
        </w:rPr>
        <w:t xml:space="preserve">задания, повторяющие нужные языковые средства, </w:t>
      </w:r>
      <w:r w:rsidR="00D61164">
        <w:rPr>
          <w:lang w:val="ru-RU"/>
        </w:rPr>
        <w:t xml:space="preserve">тексты, дополнительные фотографии или картинки, вопросы и т. д. </w:t>
      </w:r>
    </w:p>
    <w:p w14:paraId="2D73E96C" w14:textId="77777777" w:rsidR="00863D01" w:rsidRDefault="00D61164" w:rsidP="00B3734B">
      <w:pPr>
        <w:pStyle w:val="Odstavecseseznamem"/>
        <w:rPr>
          <w:lang w:val="ru-RU"/>
        </w:rPr>
      </w:pPr>
      <w:r w:rsidRPr="00D61164">
        <w:rPr>
          <w:lang w:val="ru-RU"/>
        </w:rPr>
        <w:t>Ж)</w:t>
      </w:r>
      <w:r>
        <w:rPr>
          <w:b/>
          <w:lang w:val="ru-RU"/>
        </w:rPr>
        <w:t xml:space="preserve"> </w:t>
      </w:r>
      <w:r w:rsidR="00863D01" w:rsidRPr="00863D01">
        <w:rPr>
          <w:b/>
          <w:lang w:val="ru-RU"/>
        </w:rPr>
        <w:t>Дидактический комментарий</w:t>
      </w:r>
      <w:r>
        <w:rPr>
          <w:b/>
          <w:lang w:val="ru-RU"/>
        </w:rPr>
        <w:t xml:space="preserve"> к материалу для ученика</w:t>
      </w:r>
      <w:r w:rsidR="00863D01">
        <w:rPr>
          <w:lang w:val="ru-RU"/>
        </w:rPr>
        <w:t xml:space="preserve"> – </w:t>
      </w:r>
      <w:r>
        <w:rPr>
          <w:lang w:val="ru-RU"/>
        </w:rPr>
        <w:t xml:space="preserve">точная </w:t>
      </w:r>
      <w:r w:rsidR="00863D01">
        <w:rPr>
          <w:lang w:val="ru-RU"/>
        </w:rPr>
        <w:t xml:space="preserve">информация о способе проведения, контроля и оценки отдельных заданий, ключ к некоторым заданиям  и т. д. </w:t>
      </w:r>
    </w:p>
    <w:p w14:paraId="52CEACE0" w14:textId="77777777" w:rsidR="00863D01" w:rsidRPr="006C7ECB" w:rsidRDefault="00863D01" w:rsidP="00B3734B">
      <w:pPr>
        <w:pStyle w:val="Odstavecseseznamem"/>
        <w:rPr>
          <w:lang w:val="ru-RU"/>
        </w:rPr>
      </w:pPr>
    </w:p>
    <w:p w14:paraId="5DCAE2A4" w14:textId="77777777" w:rsidR="0020784C" w:rsidRPr="0020784C" w:rsidRDefault="0020784C">
      <w:pPr>
        <w:rPr>
          <w:lang w:val="ru-RU"/>
        </w:rPr>
      </w:pPr>
    </w:p>
    <w:sectPr w:rsidR="0020784C" w:rsidRPr="00207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E7C26"/>
    <w:multiLevelType w:val="hybridMultilevel"/>
    <w:tmpl w:val="E5405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4C"/>
    <w:rsid w:val="000068E6"/>
    <w:rsid w:val="000617C7"/>
    <w:rsid w:val="001C40E3"/>
    <w:rsid w:val="0020784C"/>
    <w:rsid w:val="0047205F"/>
    <w:rsid w:val="00505C14"/>
    <w:rsid w:val="006C7ECB"/>
    <w:rsid w:val="00863D01"/>
    <w:rsid w:val="00B06576"/>
    <w:rsid w:val="00B3734B"/>
    <w:rsid w:val="00D61164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76BB"/>
  <w15:docId w15:val="{8D2C2DE5-54FC-48D0-91FA-CDB2489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vsers</dc:creator>
  <cp:lastModifiedBy>Lenka Rozboudová</cp:lastModifiedBy>
  <cp:revision>2</cp:revision>
  <dcterms:created xsi:type="dcterms:W3CDTF">2021-10-02T12:45:00Z</dcterms:created>
  <dcterms:modified xsi:type="dcterms:W3CDTF">2021-10-02T12:45:00Z</dcterms:modified>
</cp:coreProperties>
</file>