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74533" w14:textId="77777777" w:rsidR="00E6161C" w:rsidRDefault="00E6161C" w:rsidP="002B2242">
      <w:pPr>
        <w:rPr>
          <w:b/>
          <w:sz w:val="28"/>
          <w:szCs w:val="28"/>
        </w:rPr>
      </w:pPr>
      <w:r w:rsidRPr="00E6161C">
        <w:rPr>
          <w:b/>
          <w:sz w:val="28"/>
          <w:szCs w:val="28"/>
        </w:rPr>
        <w:t>TÉMA 3.</w:t>
      </w:r>
    </w:p>
    <w:p w14:paraId="1A569776" w14:textId="77777777" w:rsidR="00E6161C" w:rsidRDefault="00E6161C" w:rsidP="002B2242">
      <w:pPr>
        <w:rPr>
          <w:b/>
          <w:sz w:val="28"/>
          <w:szCs w:val="28"/>
        </w:rPr>
      </w:pPr>
      <w:r>
        <w:rPr>
          <w:b/>
          <w:sz w:val="28"/>
          <w:szCs w:val="28"/>
        </w:rPr>
        <w:t>CÍL:</w:t>
      </w:r>
    </w:p>
    <w:p w14:paraId="06FD4CDB" w14:textId="77777777" w:rsidR="00DE329B" w:rsidRDefault="00DE329B" w:rsidP="002B2242">
      <w:pPr>
        <w:rPr>
          <w:sz w:val="24"/>
          <w:szCs w:val="24"/>
        </w:rPr>
      </w:pPr>
      <w:r>
        <w:rPr>
          <w:sz w:val="24"/>
          <w:szCs w:val="24"/>
        </w:rPr>
        <w:t>Osvojit si třídění metod dramatické výchovy, získat dovednosti ve vedení metod dramatické výchovy se skupinou. Vyzkoušet si začlenění metod dramatické výchovy do interpretace kulturního dědictví. Rozvíjet hlasovou a mluvní výchovu lektora.</w:t>
      </w:r>
    </w:p>
    <w:p w14:paraId="3E7A2FDF" w14:textId="77777777" w:rsidR="00DE329B" w:rsidRDefault="00DE329B" w:rsidP="002B2242">
      <w:pPr>
        <w:rPr>
          <w:b/>
          <w:sz w:val="28"/>
          <w:szCs w:val="28"/>
        </w:rPr>
      </w:pPr>
      <w:r w:rsidRPr="00DE329B">
        <w:rPr>
          <w:b/>
          <w:sz w:val="28"/>
          <w:szCs w:val="28"/>
        </w:rPr>
        <w:t>OBSAH:</w:t>
      </w:r>
    </w:p>
    <w:p w14:paraId="708B4E55" w14:textId="77777777" w:rsidR="00DE329B" w:rsidRDefault="00DE329B" w:rsidP="00DE32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29B">
        <w:rPr>
          <w:sz w:val="24"/>
          <w:szCs w:val="24"/>
        </w:rPr>
        <w:t>Třídění metod podle Josefa Valenty.</w:t>
      </w:r>
    </w:p>
    <w:p w14:paraId="2B49084B" w14:textId="77777777" w:rsidR="00DE329B" w:rsidRDefault="00DE329B" w:rsidP="00DE32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Seznámení s projektem Zapomenutí hrdinové </w:t>
      </w:r>
      <w:proofErr w:type="gramStart"/>
      <w:r>
        <w:rPr>
          <w:sz w:val="24"/>
          <w:szCs w:val="24"/>
        </w:rPr>
        <w:t>( viz</w:t>
      </w:r>
      <w:proofErr w:type="gramEnd"/>
      <w:r>
        <w:rPr>
          <w:sz w:val="24"/>
          <w:szCs w:val="24"/>
        </w:rPr>
        <w:t xml:space="preserve"> příloha 4).</w:t>
      </w:r>
    </w:p>
    <w:p w14:paraId="2BCFF100" w14:textId="77777777" w:rsidR="00DE329B" w:rsidRDefault="00DE329B" w:rsidP="00DE32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Hlasová a mluvní výchova: držení těla, dýchání, fonace, artikulace, mluvní výraz.</w:t>
      </w:r>
    </w:p>
    <w:p w14:paraId="635D58FA" w14:textId="77777777" w:rsidR="00DE329B" w:rsidRPr="00DE329B" w:rsidRDefault="00DE329B" w:rsidP="00DE32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Metody DV a jejich využití při interpretaci památkového objektu.</w:t>
      </w:r>
    </w:p>
    <w:p w14:paraId="0F2B4FB5" w14:textId="77777777" w:rsidR="00DE329B" w:rsidRDefault="00DE329B" w:rsidP="00DE329B">
      <w:pPr>
        <w:rPr>
          <w:b/>
          <w:sz w:val="28"/>
          <w:szCs w:val="28"/>
        </w:rPr>
      </w:pPr>
      <w:r w:rsidRPr="00DE329B">
        <w:rPr>
          <w:b/>
          <w:sz w:val="28"/>
          <w:szCs w:val="28"/>
        </w:rPr>
        <w:t>REFLEXE</w:t>
      </w:r>
      <w:r>
        <w:rPr>
          <w:b/>
          <w:sz w:val="28"/>
          <w:szCs w:val="28"/>
        </w:rPr>
        <w:t>:</w:t>
      </w:r>
    </w:p>
    <w:p w14:paraId="0B9D80EA" w14:textId="77777777" w:rsidR="00DE329B" w:rsidRPr="003558BE" w:rsidRDefault="00DE329B" w:rsidP="003558B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58BE">
        <w:rPr>
          <w:sz w:val="24"/>
          <w:szCs w:val="24"/>
        </w:rPr>
        <w:t>Praktická zpětná vazba k zadanému úkolu</w:t>
      </w:r>
      <w:r w:rsidR="003558BE" w:rsidRPr="003558BE">
        <w:rPr>
          <w:sz w:val="24"/>
          <w:szCs w:val="24"/>
        </w:rPr>
        <w:t xml:space="preserve"> Interpretace sochy.</w:t>
      </w:r>
    </w:p>
    <w:p w14:paraId="3467404A" w14:textId="77777777" w:rsidR="005108D4" w:rsidRDefault="003558BE" w:rsidP="005108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Individuální konzultace k vzdělávacímu programu na památkovém objektu.</w:t>
      </w:r>
    </w:p>
    <w:sectPr w:rsidR="00510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9418A"/>
    <w:multiLevelType w:val="hybridMultilevel"/>
    <w:tmpl w:val="10ECA244"/>
    <w:lvl w:ilvl="0" w:tplc="8FC26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18"/>
    <w:rsid w:val="000572AC"/>
    <w:rsid w:val="000A1A02"/>
    <w:rsid w:val="002921DC"/>
    <w:rsid w:val="002B2242"/>
    <w:rsid w:val="003558BE"/>
    <w:rsid w:val="004E6645"/>
    <w:rsid w:val="005108D4"/>
    <w:rsid w:val="0098247E"/>
    <w:rsid w:val="00B95036"/>
    <w:rsid w:val="00D9117C"/>
    <w:rsid w:val="00DC5318"/>
    <w:rsid w:val="00DE329B"/>
    <w:rsid w:val="00E6161C"/>
    <w:rsid w:val="00ED5A15"/>
    <w:rsid w:val="00E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107A"/>
  <w15:chartTrackingRefBased/>
  <w15:docId w15:val="{0C366602-D9E1-4D85-83C1-3CD7B6A2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zustrebon.cz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Gabriela Dykastová</cp:lastModifiedBy>
  <cp:revision>6</cp:revision>
  <dcterms:created xsi:type="dcterms:W3CDTF">2021-07-19T07:29:00Z</dcterms:created>
  <dcterms:modified xsi:type="dcterms:W3CDTF">2021-09-01T23:14:00Z</dcterms:modified>
</cp:coreProperties>
</file>