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46C3" w14:textId="77777777" w:rsidR="002B2242" w:rsidRPr="002B2242" w:rsidRDefault="002B2242" w:rsidP="00D9117C">
      <w:pPr>
        <w:rPr>
          <w:b/>
          <w:sz w:val="28"/>
          <w:szCs w:val="28"/>
        </w:rPr>
      </w:pPr>
      <w:r w:rsidRPr="002B2242">
        <w:rPr>
          <w:b/>
          <w:sz w:val="28"/>
          <w:szCs w:val="28"/>
        </w:rPr>
        <w:t>TÉMA 2.</w:t>
      </w:r>
    </w:p>
    <w:p w14:paraId="3FC8A47F" w14:textId="77777777" w:rsidR="00D9117C" w:rsidRDefault="002B2242" w:rsidP="002B2242">
      <w:pPr>
        <w:rPr>
          <w:b/>
          <w:sz w:val="28"/>
          <w:szCs w:val="28"/>
        </w:rPr>
      </w:pPr>
      <w:r w:rsidRPr="002B2242">
        <w:rPr>
          <w:b/>
          <w:sz w:val="28"/>
          <w:szCs w:val="28"/>
        </w:rPr>
        <w:t>CÍL:</w:t>
      </w:r>
    </w:p>
    <w:p w14:paraId="0F5B6725" w14:textId="77777777" w:rsidR="002B2242" w:rsidRDefault="002B2242" w:rsidP="002B2242">
      <w:pPr>
        <w:rPr>
          <w:sz w:val="24"/>
          <w:szCs w:val="24"/>
        </w:rPr>
      </w:pPr>
      <w:r>
        <w:rPr>
          <w:sz w:val="24"/>
          <w:szCs w:val="24"/>
        </w:rPr>
        <w:t>Seznámit studenty s výukovým programem pro danou cílovou skupinu na vybraném objektu kulturního děd</w:t>
      </w:r>
      <w:r w:rsidR="004E6645">
        <w:rPr>
          <w:sz w:val="24"/>
          <w:szCs w:val="24"/>
        </w:rPr>
        <w:t xml:space="preserve">ictví – Klášter Sázava. Prožít lekci, </w:t>
      </w:r>
      <w:r>
        <w:rPr>
          <w:sz w:val="24"/>
          <w:szCs w:val="24"/>
        </w:rPr>
        <w:t>získat zkušenosti z</w:t>
      </w:r>
      <w:r w:rsidR="004E6645">
        <w:rPr>
          <w:sz w:val="24"/>
          <w:szCs w:val="24"/>
        </w:rPr>
        <w:t> </w:t>
      </w:r>
      <w:r>
        <w:rPr>
          <w:sz w:val="24"/>
          <w:szCs w:val="24"/>
        </w:rPr>
        <w:t>int</w:t>
      </w:r>
      <w:r w:rsidR="004E6645">
        <w:rPr>
          <w:sz w:val="24"/>
          <w:szCs w:val="24"/>
        </w:rPr>
        <w:t>erpretace památky z pohledu návštěvníka i lektora. Získat vědomosti a dovednosti z přípravy, plánování a uskutečnění vzdělávacího programu pro různé cílové skupiny.</w:t>
      </w:r>
    </w:p>
    <w:p w14:paraId="4090A319" w14:textId="77777777" w:rsidR="004E6645" w:rsidRDefault="004E6645" w:rsidP="002B2242">
      <w:pPr>
        <w:rPr>
          <w:b/>
          <w:sz w:val="28"/>
          <w:szCs w:val="28"/>
        </w:rPr>
      </w:pPr>
      <w:r w:rsidRPr="004E6645">
        <w:rPr>
          <w:b/>
          <w:sz w:val="28"/>
          <w:szCs w:val="28"/>
        </w:rPr>
        <w:t>OBSAH:</w:t>
      </w:r>
    </w:p>
    <w:p w14:paraId="07CDD9D1" w14:textId="77777777" w:rsidR="004E6645" w:rsidRDefault="00E6161C" w:rsidP="002B2242">
      <w:pPr>
        <w:rPr>
          <w:sz w:val="24"/>
          <w:szCs w:val="24"/>
        </w:rPr>
      </w:pPr>
      <w:r>
        <w:rPr>
          <w:sz w:val="24"/>
          <w:szCs w:val="24"/>
        </w:rPr>
        <w:t>Program Legenda o sv. Prokopovi</w:t>
      </w:r>
      <w:r w:rsidR="004E6645">
        <w:rPr>
          <w:sz w:val="24"/>
          <w:szCs w:val="24"/>
        </w:rPr>
        <w:t xml:space="preserve"> ( viz přílo</w:t>
      </w:r>
      <w:r>
        <w:rPr>
          <w:sz w:val="24"/>
          <w:szCs w:val="24"/>
        </w:rPr>
        <w:t>ha 2</w:t>
      </w:r>
      <w:r w:rsidR="004E66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F29D155" w14:textId="77777777" w:rsidR="004E6645" w:rsidRDefault="004E6645" w:rsidP="002B2242">
      <w:pPr>
        <w:rPr>
          <w:b/>
          <w:sz w:val="28"/>
          <w:szCs w:val="28"/>
        </w:rPr>
      </w:pPr>
      <w:r w:rsidRPr="004E6645">
        <w:rPr>
          <w:b/>
          <w:sz w:val="28"/>
          <w:szCs w:val="28"/>
        </w:rPr>
        <w:t>ZADANÝ ÚKOL:</w:t>
      </w:r>
    </w:p>
    <w:p w14:paraId="0250A2BE" w14:textId="47C43034" w:rsidR="00E6161C" w:rsidRDefault="00E6161C" w:rsidP="002B2242">
      <w:pPr>
        <w:rPr>
          <w:sz w:val="24"/>
          <w:szCs w:val="24"/>
        </w:rPr>
      </w:pPr>
      <w:r>
        <w:rPr>
          <w:sz w:val="24"/>
          <w:szCs w:val="24"/>
        </w:rPr>
        <w:t>Navrhnout vzdělávací program pro konkrétní cílovou skupinu za účelem interpretovat vybraný objekt kulturního dědictví s využitím metod dramatické výchovy</w:t>
      </w:r>
      <w:r w:rsidR="00840438">
        <w:rPr>
          <w:sz w:val="24"/>
          <w:szCs w:val="24"/>
        </w:rPr>
        <w:t>.</w:t>
      </w:r>
    </w:p>
    <w:sectPr w:rsidR="00E6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418A"/>
    <w:multiLevelType w:val="hybridMultilevel"/>
    <w:tmpl w:val="10ECA244"/>
    <w:lvl w:ilvl="0" w:tplc="8FC2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18"/>
    <w:rsid w:val="000A1A02"/>
    <w:rsid w:val="002921DC"/>
    <w:rsid w:val="002B2242"/>
    <w:rsid w:val="003558BE"/>
    <w:rsid w:val="004E6645"/>
    <w:rsid w:val="005108D4"/>
    <w:rsid w:val="00840438"/>
    <w:rsid w:val="008A6545"/>
    <w:rsid w:val="0098247E"/>
    <w:rsid w:val="00B95036"/>
    <w:rsid w:val="00D9117C"/>
    <w:rsid w:val="00DC5318"/>
    <w:rsid w:val="00DE329B"/>
    <w:rsid w:val="00E6161C"/>
    <w:rsid w:val="00ED5A1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D377"/>
  <w15:chartTrackingRefBased/>
  <w15:docId w15:val="{0C366602-D9E1-4D85-83C1-3CD7B6A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Gabriela Dykastová</cp:lastModifiedBy>
  <cp:revision>7</cp:revision>
  <dcterms:created xsi:type="dcterms:W3CDTF">2021-07-19T07:29:00Z</dcterms:created>
  <dcterms:modified xsi:type="dcterms:W3CDTF">2021-09-01T23:29:00Z</dcterms:modified>
</cp:coreProperties>
</file>