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872E" w14:textId="77777777" w:rsidR="00997C34" w:rsidRDefault="00997C34" w:rsidP="00997C34">
      <w:pPr>
        <w:jc w:val="center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US GOVERNMENT AND POLITICS</w:t>
      </w:r>
    </w:p>
    <w:p w14:paraId="302DE653" w14:textId="77777777" w:rsidR="00997C34" w:rsidRPr="00BE2B73" w:rsidRDefault="00997C34" w:rsidP="00997C34">
      <w:pPr>
        <w:jc w:val="center"/>
        <w:rPr>
          <w:b/>
          <w:bCs/>
        </w:rPr>
      </w:pPr>
      <w:r w:rsidRPr="00BE2B73">
        <w:rPr>
          <w:b/>
          <w:bCs/>
        </w:rPr>
        <w:t>JPB367</w:t>
      </w:r>
    </w:p>
    <w:p w14:paraId="6BE9C63B" w14:textId="77777777" w:rsidR="00997C34" w:rsidRDefault="00997C34" w:rsidP="00997C34">
      <w:r>
        <w:t xml:space="preserve">                                                                     PhDr. Věra Kotábová</w:t>
      </w:r>
    </w:p>
    <w:p w14:paraId="0266BB99" w14:textId="77777777" w:rsidR="00997C34" w:rsidRDefault="00997C34" w:rsidP="00997C34"/>
    <w:p w14:paraId="3A37A14B" w14:textId="77777777" w:rsidR="00997C34" w:rsidRDefault="00997C34" w:rsidP="00997C34"/>
    <w:p w14:paraId="03338362" w14:textId="77777777" w:rsidR="00997C34" w:rsidRDefault="00997C34" w:rsidP="00997C34">
      <w:pPr>
        <w:rPr>
          <w:b/>
          <w:i/>
        </w:rPr>
      </w:pPr>
    </w:p>
    <w:p w14:paraId="6A43F581" w14:textId="77777777" w:rsidR="00997C34" w:rsidRDefault="00997C34" w:rsidP="00997C34">
      <w:pPr>
        <w:rPr>
          <w:b/>
          <w:i/>
        </w:rPr>
      </w:pPr>
    </w:p>
    <w:p w14:paraId="4C2E4AD4" w14:textId="77777777" w:rsidR="00997C34" w:rsidRDefault="00997C34" w:rsidP="00997C34">
      <w:pPr>
        <w:rPr>
          <w:b/>
          <w:i/>
        </w:rPr>
      </w:pPr>
      <w:proofErr w:type="spellStart"/>
      <w:r>
        <w:rPr>
          <w:b/>
          <w:i/>
        </w:rPr>
        <w:t>Course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Description</w:t>
      </w:r>
      <w:proofErr w:type="spellEnd"/>
      <w:r>
        <w:rPr>
          <w:b/>
          <w:i/>
        </w:rPr>
        <w:t xml:space="preserve"> </w:t>
      </w:r>
    </w:p>
    <w:p w14:paraId="26F98640" w14:textId="77777777" w:rsidR="00997C34" w:rsidRDefault="00997C34" w:rsidP="00997C34"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basic </w:t>
      </w:r>
      <w:proofErr w:type="spellStart"/>
      <w:r>
        <w:t>knowledge</w:t>
      </w:r>
      <w:proofErr w:type="spellEnd"/>
      <w:r>
        <w:t xml:space="preserve"> and </w:t>
      </w:r>
      <w:proofErr w:type="spellStart"/>
      <w:proofErr w:type="gramStart"/>
      <w:r>
        <w:t>understanding</w:t>
      </w:r>
      <w:proofErr w:type="spellEnd"/>
      <w:r>
        <w:t xml:space="preserve">  </w:t>
      </w:r>
      <w:proofErr w:type="spellStart"/>
      <w:r>
        <w:t>of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US </w:t>
      </w:r>
      <w:proofErr w:type="spellStart"/>
      <w:r>
        <w:t>government</w:t>
      </w:r>
      <w:proofErr w:type="spellEnd"/>
      <w:r>
        <w:t xml:space="preserve">. It </w:t>
      </w:r>
      <w:proofErr w:type="spellStart"/>
      <w:r>
        <w:t>focuses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, </w:t>
      </w:r>
      <w:proofErr w:type="spellStart"/>
      <w:r>
        <w:t>functions</w:t>
      </w:r>
      <w:proofErr w:type="spellEnd"/>
      <w:r>
        <w:t xml:space="preserve"> and </w:t>
      </w:r>
      <w:proofErr w:type="spellStart"/>
      <w:r>
        <w:t>politics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on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federal</w:t>
      </w:r>
      <w:proofErr w:type="spellEnd"/>
      <w:r>
        <w:t xml:space="preserve"> level.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examines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powers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checks</w:t>
      </w:r>
      <w:proofErr w:type="spellEnd"/>
      <w:r>
        <w:t xml:space="preserve"> and </w:t>
      </w:r>
      <w:proofErr w:type="spellStart"/>
      <w:r>
        <w:t>balances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major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major </w:t>
      </w:r>
      <w:proofErr w:type="spellStart"/>
      <w:r>
        <w:t>branches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presidency</w:t>
      </w:r>
      <w:proofErr w:type="spellEnd"/>
      <w:r>
        <w:t xml:space="preserve">, </w:t>
      </w:r>
      <w:proofErr w:type="spellStart"/>
      <w:r>
        <w:t>elections</w:t>
      </w:r>
      <w:proofErr w:type="spellEnd"/>
      <w:r>
        <w:t xml:space="preserve">, and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policy-making</w:t>
      </w:r>
      <w:proofErr w:type="spellEnd"/>
      <w:r>
        <w:t xml:space="preserve">. </w:t>
      </w:r>
    </w:p>
    <w:p w14:paraId="4DA019EB" w14:textId="77777777" w:rsidR="00997C34" w:rsidRDefault="00997C34" w:rsidP="00997C34">
      <w:pPr>
        <w:pStyle w:val="Odstavecseseznamem1"/>
        <w:ind w:left="1080"/>
      </w:pPr>
    </w:p>
    <w:p w14:paraId="120F2FF4" w14:textId="77777777" w:rsidR="00997C34" w:rsidRDefault="00997C34" w:rsidP="00997C34">
      <w:pPr>
        <w:rPr>
          <w:b/>
        </w:rPr>
      </w:pPr>
      <w:proofErr w:type="spellStart"/>
      <w:r>
        <w:rPr>
          <w:b/>
          <w:i/>
        </w:rPr>
        <w:t>Aim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of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Course</w:t>
      </w:r>
      <w:proofErr w:type="spellEnd"/>
    </w:p>
    <w:p w14:paraId="6BAF6679" w14:textId="77777777" w:rsidR="00997C34" w:rsidRDefault="00997C34" w:rsidP="00997C34"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foundations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branches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, </w:t>
      </w:r>
      <w:proofErr w:type="spellStart"/>
      <w:r>
        <w:t>mechanism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functioning</w:t>
      </w:r>
      <w:proofErr w:type="spellEnd"/>
      <w:r>
        <w:t xml:space="preserve">, and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overlaps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election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and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>.</w:t>
      </w:r>
    </w:p>
    <w:p w14:paraId="42FB310F" w14:textId="77777777" w:rsidR="00997C34" w:rsidRDefault="00997C34" w:rsidP="00997C34">
      <w:pPr>
        <w:pStyle w:val="Odstavecseseznamem1"/>
        <w:ind w:left="1080"/>
      </w:pPr>
    </w:p>
    <w:p w14:paraId="3995E517" w14:textId="77777777" w:rsidR="00997C34" w:rsidRDefault="00997C34" w:rsidP="00997C34">
      <w:pPr>
        <w:rPr>
          <w:b/>
        </w:rPr>
      </w:pPr>
      <w:proofErr w:type="spellStart"/>
      <w:r>
        <w:rPr>
          <w:b/>
          <w:i/>
        </w:rPr>
        <w:t>Course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Requirements</w:t>
      </w:r>
      <w:proofErr w:type="spellEnd"/>
    </w:p>
    <w:p w14:paraId="468278A0" w14:textId="77777777" w:rsidR="00997C34" w:rsidRDefault="00997C34" w:rsidP="00997C34"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are </w:t>
      </w:r>
      <w:proofErr w:type="spellStart"/>
      <w:r>
        <w:t>supposed</w:t>
      </w:r>
      <w:proofErr w:type="spellEnd"/>
      <w:r>
        <w:t xml:space="preserve"> to monitor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on a </w:t>
      </w:r>
      <w:proofErr w:type="spellStart"/>
      <w:r>
        <w:t>weekly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and digest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 w:rsidRPr="0049046B">
        <w:rPr>
          <w:b/>
          <w:bCs/>
        </w:rPr>
        <w:t>written</w:t>
      </w:r>
      <w:proofErr w:type="spellEnd"/>
      <w:r>
        <w:t xml:space="preserve"> </w:t>
      </w:r>
      <w:proofErr w:type="spellStart"/>
      <w:r w:rsidRPr="0049046B">
        <w:rPr>
          <w:b/>
          <w:bCs/>
        </w:rPr>
        <w:t>form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;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and </w:t>
      </w:r>
      <w:proofErr w:type="spellStart"/>
      <w:r>
        <w:t>literature</w:t>
      </w:r>
      <w:proofErr w:type="spellEnd"/>
      <w:r>
        <w:t xml:space="preserve">; and </w:t>
      </w:r>
      <w:proofErr w:type="spellStart"/>
      <w:r>
        <w:t>write</w:t>
      </w:r>
      <w:proofErr w:type="spellEnd"/>
      <w:r>
        <w:t xml:space="preserve"> a </w:t>
      </w:r>
      <w:proofErr w:type="spellStart"/>
      <w:r>
        <w:t>seminar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and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discussion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must</w:t>
      </w:r>
      <w:proofErr w:type="spellEnd"/>
      <w:r>
        <w:t>.</w:t>
      </w:r>
    </w:p>
    <w:p w14:paraId="165A60BA" w14:textId="77777777" w:rsidR="00997C34" w:rsidRDefault="00997C34" w:rsidP="00997C34">
      <w:proofErr w:type="spellStart"/>
      <w:r>
        <w:t>Format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weekly</w:t>
      </w:r>
      <w:proofErr w:type="spellEnd"/>
      <w:r>
        <w:t xml:space="preserve"> </w:t>
      </w:r>
      <w:proofErr w:type="spellStart"/>
      <w:r>
        <w:t>digests</w:t>
      </w:r>
      <w:proofErr w:type="spellEnd"/>
      <w:r>
        <w:t xml:space="preserve">: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digested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,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contents</w:t>
      </w:r>
      <w:proofErr w:type="spellEnd"/>
      <w:r>
        <w:t xml:space="preserve">,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relevance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indication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source (link).</w:t>
      </w:r>
    </w:p>
    <w:p w14:paraId="243D87CE" w14:textId="77777777" w:rsidR="00997C34" w:rsidRDefault="00997C34" w:rsidP="00997C34"/>
    <w:p w14:paraId="678FA135" w14:textId="77777777" w:rsidR="00997C34" w:rsidRDefault="00997C34" w:rsidP="00997C34">
      <w:pPr>
        <w:rPr>
          <w:b/>
        </w:rPr>
      </w:pPr>
      <w:proofErr w:type="spellStart"/>
      <w:r>
        <w:rPr>
          <w:b/>
          <w:i/>
        </w:rPr>
        <w:t>Assessment</w:t>
      </w:r>
      <w:proofErr w:type="spellEnd"/>
    </w:p>
    <w:p w14:paraId="0C285103" w14:textId="77777777" w:rsidR="00997C34" w:rsidRDefault="00997C34" w:rsidP="00997C34">
      <w:proofErr w:type="spellStart"/>
      <w:r>
        <w:t>The</w:t>
      </w:r>
      <w:proofErr w:type="spellEnd"/>
      <w:r>
        <w:t xml:space="preserve"> </w:t>
      </w:r>
      <w:proofErr w:type="spellStart"/>
      <w:r>
        <w:t>seminar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period. It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, such as proper </w:t>
      </w:r>
      <w:proofErr w:type="spellStart"/>
      <w:r>
        <w:t>structure</w:t>
      </w:r>
      <w:proofErr w:type="spellEnd"/>
      <w:r>
        <w:t xml:space="preserve">, </w:t>
      </w:r>
      <w:proofErr w:type="spellStart"/>
      <w:r>
        <w:t>citations</w:t>
      </w:r>
      <w:proofErr w:type="spellEnd"/>
      <w:r>
        <w:t xml:space="preserve">, </w:t>
      </w:r>
      <w:proofErr w:type="spellStart"/>
      <w:r>
        <w:t>footnotes</w:t>
      </w:r>
      <w:proofErr w:type="spellEnd"/>
      <w:r>
        <w:t xml:space="preserve"> and </w:t>
      </w:r>
      <w:proofErr w:type="spellStart"/>
      <w:r>
        <w:t>bibliography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eight</w:t>
      </w:r>
      <w:proofErr w:type="spellEnd"/>
      <w:r>
        <w:t xml:space="preserve"> to ten </w:t>
      </w:r>
      <w:proofErr w:type="spellStart"/>
      <w:r>
        <w:t>pages</w:t>
      </w:r>
      <w:proofErr w:type="spellEnd"/>
      <w:r>
        <w:t xml:space="preserve"> in </w:t>
      </w:r>
      <w:proofErr w:type="spellStart"/>
      <w:r>
        <w:t>usual</w:t>
      </w:r>
      <w:proofErr w:type="spellEnd"/>
      <w:r>
        <w:t xml:space="preserve"> Charles University </w:t>
      </w:r>
      <w:proofErr w:type="spellStart"/>
      <w:r>
        <w:t>format</w:t>
      </w:r>
      <w:proofErr w:type="spellEnd"/>
      <w:r>
        <w:t xml:space="preserve">.  </w:t>
      </w:r>
    </w:p>
    <w:p w14:paraId="01B8A301" w14:textId="77777777" w:rsidR="00997C34" w:rsidRDefault="00997C34" w:rsidP="00997C34"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grading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system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(Grade A-F)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please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rule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Dean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Faculty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Social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Science No. 17/2018</w:t>
      </w:r>
    </w:p>
    <w:p w14:paraId="235218B5" w14:textId="77777777" w:rsidR="00997C34" w:rsidRDefault="00997C34" w:rsidP="00997C34">
      <w:r>
        <w:t xml:space="preserve"> </w:t>
      </w:r>
    </w:p>
    <w:p w14:paraId="1F8AAC34" w14:textId="77777777" w:rsidR="00997C34" w:rsidRDefault="00997C34" w:rsidP="00997C34"/>
    <w:p w14:paraId="25FD0635" w14:textId="77777777" w:rsidR="00997C34" w:rsidRDefault="00997C34" w:rsidP="00997C34">
      <w:pPr>
        <w:rPr>
          <w:b/>
        </w:rPr>
      </w:pPr>
      <w:proofErr w:type="spellStart"/>
      <w:r>
        <w:rPr>
          <w:b/>
          <w:i/>
        </w:rPr>
        <w:t>Required</w:t>
      </w:r>
      <w:proofErr w:type="spellEnd"/>
      <w:r>
        <w:rPr>
          <w:b/>
          <w:i/>
        </w:rPr>
        <w:t xml:space="preserve"> Source </w:t>
      </w:r>
    </w:p>
    <w:p w14:paraId="76E3E562" w14:textId="77777777" w:rsidR="00997C34" w:rsidRPr="00F116C3" w:rsidRDefault="00997C34" w:rsidP="00997C34">
      <w:pPr>
        <w:rPr>
          <w:iCs/>
        </w:rPr>
      </w:pPr>
      <w:proofErr w:type="spellStart"/>
      <w:r>
        <w:t>Constitution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United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America</w:t>
      </w:r>
      <w:r>
        <w:rPr>
          <w:i/>
        </w:rPr>
        <w:t xml:space="preserve"> </w:t>
      </w:r>
      <w:r w:rsidRPr="00F116C3">
        <w:rPr>
          <w:iCs/>
        </w:rPr>
        <w:t>(</w:t>
      </w:r>
      <w:proofErr w:type="spellStart"/>
      <w:r w:rsidRPr="00F116C3">
        <w:rPr>
          <w:iCs/>
        </w:rPr>
        <w:t>with</w:t>
      </w:r>
      <w:proofErr w:type="spellEnd"/>
      <w:r w:rsidRPr="00F116C3">
        <w:rPr>
          <w:iCs/>
        </w:rPr>
        <w:t xml:space="preserve"> </w:t>
      </w:r>
      <w:proofErr w:type="spellStart"/>
      <w:r w:rsidRPr="00F116C3">
        <w:rPr>
          <w:iCs/>
        </w:rPr>
        <w:t>all</w:t>
      </w:r>
      <w:proofErr w:type="spellEnd"/>
      <w:r w:rsidRPr="00F116C3">
        <w:rPr>
          <w:iCs/>
        </w:rPr>
        <w:t xml:space="preserve"> </w:t>
      </w:r>
      <w:proofErr w:type="spellStart"/>
      <w:r w:rsidRPr="00F116C3">
        <w:rPr>
          <w:iCs/>
        </w:rPr>
        <w:t>amendments</w:t>
      </w:r>
      <w:proofErr w:type="spellEnd"/>
      <w:r w:rsidRPr="00F116C3">
        <w:rPr>
          <w:iCs/>
        </w:rPr>
        <w:t>!).</w:t>
      </w:r>
    </w:p>
    <w:p w14:paraId="1FE3E168" w14:textId="77777777" w:rsidR="00997C34" w:rsidRDefault="00997C34" w:rsidP="00997C34">
      <w:pPr>
        <w:rPr>
          <w:b/>
          <w:i/>
        </w:rPr>
      </w:pPr>
      <w:proofErr w:type="spellStart"/>
      <w:r>
        <w:rPr>
          <w:b/>
          <w:i/>
        </w:rPr>
        <w:t>Recommended</w:t>
      </w:r>
      <w:proofErr w:type="spellEnd"/>
      <w:r>
        <w:rPr>
          <w:b/>
          <w:i/>
        </w:rPr>
        <w:t xml:space="preserve"> Source </w:t>
      </w:r>
    </w:p>
    <w:p w14:paraId="044B0F8D" w14:textId="77777777" w:rsidR="00997C34" w:rsidRDefault="00997C34" w:rsidP="00997C34">
      <w:proofErr w:type="spellStart"/>
      <w:r>
        <w:t>Federalist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. (2019) </w:t>
      </w:r>
      <w:proofErr w:type="spellStart"/>
      <w:r>
        <w:t>Skyhorse</w:t>
      </w:r>
      <w:proofErr w:type="spellEnd"/>
      <w:r>
        <w:t xml:space="preserve"> </w:t>
      </w:r>
      <w:proofErr w:type="spellStart"/>
      <w:r>
        <w:t>Publising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edition</w:t>
      </w:r>
      <w:proofErr w:type="spellEnd"/>
    </w:p>
    <w:p w14:paraId="4EA0539D" w14:textId="77777777" w:rsidR="00997C34" w:rsidRDefault="00997C34" w:rsidP="00997C34">
      <w:pPr>
        <w:rPr>
          <w:b/>
          <w:i/>
        </w:rPr>
      </w:pPr>
    </w:p>
    <w:p w14:paraId="77B47B22" w14:textId="77777777" w:rsidR="00997C34" w:rsidRDefault="00997C34" w:rsidP="00997C34">
      <w:pPr>
        <w:rPr>
          <w:b/>
          <w:i/>
        </w:rPr>
      </w:pPr>
    </w:p>
    <w:p w14:paraId="61E4C408" w14:textId="77777777" w:rsidR="00997C34" w:rsidRDefault="00997C34" w:rsidP="00997C34">
      <w:pPr>
        <w:rPr>
          <w:b/>
          <w:i/>
        </w:rPr>
      </w:pPr>
      <w:proofErr w:type="spellStart"/>
      <w:r>
        <w:rPr>
          <w:b/>
          <w:i/>
        </w:rPr>
        <w:t>Recommended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Literature</w:t>
      </w:r>
      <w:proofErr w:type="spellEnd"/>
    </w:p>
    <w:p w14:paraId="20414A57" w14:textId="77777777" w:rsidR="00997C34" w:rsidRDefault="00997C34" w:rsidP="00997C34">
      <w:r>
        <w:t xml:space="preserve">Edwards III., George, </w:t>
      </w:r>
      <w:proofErr w:type="spellStart"/>
      <w:r>
        <w:t>Wayne</w:t>
      </w:r>
      <w:proofErr w:type="spellEnd"/>
      <w:r>
        <w:t xml:space="preserve">, Stephen J., (2013). </w:t>
      </w:r>
      <w:proofErr w:type="spellStart"/>
      <w:r>
        <w:t>Presidential</w:t>
      </w:r>
      <w:proofErr w:type="spellEnd"/>
      <w:r>
        <w:t xml:space="preserve"> Leadership. </w:t>
      </w:r>
      <w:proofErr w:type="spellStart"/>
      <w:r>
        <w:t>Politics</w:t>
      </w:r>
      <w:proofErr w:type="spellEnd"/>
      <w:r>
        <w:t xml:space="preserve"> and </w:t>
      </w:r>
      <w:proofErr w:type="spellStart"/>
      <w:r>
        <w:t>Policy-making</w:t>
      </w:r>
      <w:proofErr w:type="spellEnd"/>
      <w:r>
        <w:t xml:space="preserve">. </w:t>
      </w:r>
      <w:proofErr w:type="spellStart"/>
      <w:r>
        <w:t>Cengage</w:t>
      </w:r>
      <w:proofErr w:type="spellEnd"/>
      <w:r>
        <w:t xml:space="preserve"> Learning.</w:t>
      </w:r>
    </w:p>
    <w:p w14:paraId="03CDA082" w14:textId="77777777" w:rsidR="00997C34" w:rsidRDefault="00997C34" w:rsidP="00997C34">
      <w:pPr>
        <w:rPr>
          <w:rFonts w:cs="Calibri"/>
          <w:color w:val="0F1111"/>
          <w:shd w:val="clear" w:color="auto" w:fill="FFFFFF"/>
        </w:rPr>
      </w:pPr>
      <w:r>
        <w:t xml:space="preserve">Jacobson, Gary C., </w:t>
      </w:r>
      <w:proofErr w:type="spellStart"/>
      <w:r>
        <w:t>Rowman</w:t>
      </w:r>
      <w:proofErr w:type="spellEnd"/>
      <w:r>
        <w:t xml:space="preserve">, Jamie R. (2O19).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Congressional</w:t>
      </w:r>
      <w:proofErr w:type="spellEnd"/>
      <w:r>
        <w:t xml:space="preserve"> </w:t>
      </w:r>
      <w:proofErr w:type="spellStart"/>
      <w:r>
        <w:t>Election</w:t>
      </w:r>
      <w:proofErr w:type="spellEnd"/>
      <w:r>
        <w:t xml:space="preserve">. </w:t>
      </w:r>
      <w:proofErr w:type="spellStart"/>
      <w:r w:rsidRPr="0029554A">
        <w:rPr>
          <w:rFonts w:cs="Calibri"/>
          <w:color w:val="0F1111"/>
          <w:shd w:val="clear" w:color="auto" w:fill="FFFFFF"/>
        </w:rPr>
        <w:t>Rowman</w:t>
      </w:r>
      <w:proofErr w:type="spellEnd"/>
      <w:r w:rsidRPr="0029554A">
        <w:rPr>
          <w:rFonts w:cs="Calibri"/>
          <w:color w:val="0F1111"/>
          <w:shd w:val="clear" w:color="auto" w:fill="FFFFFF"/>
        </w:rPr>
        <w:t xml:space="preserve"> &amp; </w:t>
      </w:r>
      <w:proofErr w:type="spellStart"/>
      <w:r w:rsidRPr="0029554A">
        <w:rPr>
          <w:rFonts w:cs="Calibri"/>
          <w:color w:val="0F1111"/>
          <w:shd w:val="clear" w:color="auto" w:fill="FFFFFF"/>
        </w:rPr>
        <w:t>Littlefield</w:t>
      </w:r>
      <w:proofErr w:type="spellEnd"/>
      <w:r w:rsidRPr="0029554A">
        <w:rPr>
          <w:rFonts w:cs="Calibri"/>
          <w:color w:val="0F1111"/>
          <w:shd w:val="clear" w:color="auto" w:fill="FFFFFF"/>
        </w:rPr>
        <w:t xml:space="preserve"> </w:t>
      </w:r>
      <w:proofErr w:type="spellStart"/>
      <w:r w:rsidRPr="0029554A">
        <w:rPr>
          <w:rFonts w:cs="Calibri"/>
          <w:color w:val="0F1111"/>
          <w:shd w:val="clear" w:color="auto" w:fill="FFFFFF"/>
        </w:rPr>
        <w:t>Publishers</w:t>
      </w:r>
      <w:proofErr w:type="spellEnd"/>
    </w:p>
    <w:p w14:paraId="029357D9" w14:textId="77777777" w:rsidR="00997C34" w:rsidRDefault="00997C34" w:rsidP="00997C34">
      <w:proofErr w:type="spellStart"/>
      <w:r>
        <w:t>O´Connor</w:t>
      </w:r>
      <w:proofErr w:type="spellEnd"/>
      <w:r>
        <w:t xml:space="preserve">, Karen, </w:t>
      </w:r>
      <w:proofErr w:type="spellStart"/>
      <w:r>
        <w:t>Sabato</w:t>
      </w:r>
      <w:proofErr w:type="spellEnd"/>
      <w:r>
        <w:t xml:space="preserve">, </w:t>
      </w:r>
      <w:proofErr w:type="spellStart"/>
      <w:proofErr w:type="gramStart"/>
      <w:r>
        <w:t>Larry,J</w:t>
      </w:r>
      <w:proofErr w:type="spellEnd"/>
      <w:r>
        <w:t>.</w:t>
      </w:r>
      <w:proofErr w:type="gramEnd"/>
      <w:r>
        <w:t xml:space="preserve"> (2000).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. </w:t>
      </w:r>
      <w:proofErr w:type="spellStart"/>
      <w:r>
        <w:t>Continuity</w:t>
      </w:r>
      <w:proofErr w:type="spellEnd"/>
      <w:r>
        <w:t xml:space="preserve"> and </w:t>
      </w:r>
      <w:proofErr w:type="spellStart"/>
      <w:r>
        <w:t>Change</w:t>
      </w:r>
      <w:proofErr w:type="spellEnd"/>
      <w:r>
        <w:t xml:space="preserve">. </w:t>
      </w:r>
      <w:proofErr w:type="spellStart"/>
      <w:r>
        <w:t>Longman</w:t>
      </w:r>
      <w:proofErr w:type="spellEnd"/>
    </w:p>
    <w:p w14:paraId="699DD148" w14:textId="77777777" w:rsidR="00997C34" w:rsidRDefault="00997C34" w:rsidP="00997C34">
      <w:proofErr w:type="spellStart"/>
      <w:r>
        <w:t>or</w:t>
      </w:r>
      <w:proofErr w:type="spellEnd"/>
    </w:p>
    <w:p w14:paraId="6672B2DD" w14:textId="77777777" w:rsidR="00997C34" w:rsidRDefault="00997C34" w:rsidP="00997C34">
      <w:r>
        <w:t xml:space="preserve">Wilson, James Q., </w:t>
      </w:r>
      <w:proofErr w:type="spellStart"/>
      <w:r>
        <w:t>Dilulio</w:t>
      </w:r>
      <w:proofErr w:type="spellEnd"/>
      <w:r>
        <w:t xml:space="preserve">, John J. </w:t>
      </w:r>
      <w:proofErr w:type="spellStart"/>
      <w:r>
        <w:t>Jr</w:t>
      </w:r>
      <w:proofErr w:type="spellEnd"/>
      <w:proofErr w:type="gramStart"/>
      <w:r>
        <w:t>, ,</w:t>
      </w:r>
      <w:proofErr w:type="gramEnd"/>
      <w:r>
        <w:t xml:space="preserve"> Bose, </w:t>
      </w:r>
      <w:proofErr w:type="spellStart"/>
      <w:r>
        <w:t>Meena</w:t>
      </w:r>
      <w:proofErr w:type="spellEnd"/>
      <w:r>
        <w:t xml:space="preserve"> (2012).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: </w:t>
      </w:r>
      <w:proofErr w:type="spellStart"/>
      <w:r>
        <w:t>Institution</w:t>
      </w:r>
      <w:proofErr w:type="spellEnd"/>
      <w:r>
        <w:t xml:space="preserve"> and </w:t>
      </w:r>
      <w:proofErr w:type="spellStart"/>
      <w:r>
        <w:t>Policies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Essentials. </w:t>
      </w:r>
      <w:proofErr w:type="spellStart"/>
      <w:r>
        <w:t>Cengage</w:t>
      </w:r>
      <w:proofErr w:type="spellEnd"/>
      <w:r>
        <w:t xml:space="preserve"> Learning.</w:t>
      </w:r>
    </w:p>
    <w:p w14:paraId="5944B4DB" w14:textId="77777777" w:rsidR="00997C34" w:rsidRDefault="00997C34" w:rsidP="00997C34">
      <w:proofErr w:type="spellStart"/>
      <w:r>
        <w:t>or</w:t>
      </w:r>
      <w:proofErr w:type="spellEnd"/>
      <w:r>
        <w:t xml:space="preserve"> </w:t>
      </w:r>
    </w:p>
    <w:p w14:paraId="3BDB16F7" w14:textId="77777777" w:rsidR="00997C34" w:rsidRDefault="00997C34" w:rsidP="00997C34">
      <w:r>
        <w:t xml:space="preserve">any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textbook</w:t>
      </w:r>
      <w:proofErr w:type="spellEnd"/>
      <w:r>
        <w:t xml:space="preserve"> on US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last 15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e.g</w:t>
      </w:r>
      <w:proofErr w:type="spellEnd"/>
      <w:r>
        <w:t xml:space="preserve"> by </w:t>
      </w:r>
      <w:proofErr w:type="spellStart"/>
      <w:r>
        <w:t>authors</w:t>
      </w:r>
      <w:proofErr w:type="spellEnd"/>
      <w:r>
        <w:t xml:space="preserve"> Edwards, George C., </w:t>
      </w:r>
      <w:proofErr w:type="spellStart"/>
      <w:proofErr w:type="gramStart"/>
      <w:r>
        <w:t>Wattenberg</w:t>
      </w:r>
      <w:proofErr w:type="spellEnd"/>
      <w:r>
        <w:t xml:space="preserve"> ,</w:t>
      </w:r>
      <w:proofErr w:type="gramEnd"/>
      <w:r>
        <w:t xml:space="preserve"> Martin P. and </w:t>
      </w:r>
      <w:proofErr w:type="spellStart"/>
      <w:r>
        <w:t>Lineberry</w:t>
      </w:r>
      <w:proofErr w:type="spellEnd"/>
      <w:r>
        <w:t xml:space="preserve">, </w:t>
      </w:r>
      <w:proofErr w:type="spellStart"/>
      <w:r>
        <w:t>Robert,L</w:t>
      </w:r>
      <w:proofErr w:type="spellEnd"/>
      <w:r>
        <w:t xml:space="preserve">.  </w:t>
      </w:r>
    </w:p>
    <w:p w14:paraId="5F0CE0AA" w14:textId="77777777" w:rsidR="00997C34" w:rsidRDefault="00997C34" w:rsidP="00997C34">
      <w:proofErr w:type="spellStart"/>
      <w:r>
        <w:t>Plano</w:t>
      </w:r>
      <w:proofErr w:type="spellEnd"/>
      <w:r>
        <w:t xml:space="preserve">, Jack S., </w:t>
      </w:r>
      <w:proofErr w:type="spellStart"/>
      <w:r>
        <w:t>Greenberg</w:t>
      </w:r>
      <w:proofErr w:type="spellEnd"/>
      <w:r>
        <w:t xml:space="preserve">, </w:t>
      </w:r>
      <w:proofErr w:type="spellStart"/>
      <w:r>
        <w:t>Milton</w:t>
      </w:r>
      <w:proofErr w:type="spellEnd"/>
      <w:r>
        <w:t xml:space="preserve">.  (2001).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Dictionary</w:t>
      </w:r>
      <w:proofErr w:type="spellEnd"/>
      <w:r>
        <w:t xml:space="preserve">. </w:t>
      </w:r>
      <w:proofErr w:type="spellStart"/>
      <w:r>
        <w:t>Hartcourt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Publishers</w:t>
      </w:r>
      <w:proofErr w:type="spellEnd"/>
      <w:r>
        <w:t>.</w:t>
      </w:r>
    </w:p>
    <w:p w14:paraId="0C13B8EC" w14:textId="77777777" w:rsidR="00997C34" w:rsidRDefault="00997C34" w:rsidP="00997C34">
      <w:proofErr w:type="spellStart"/>
      <w:r>
        <w:t>Wayne</w:t>
      </w:r>
      <w:proofErr w:type="spellEnd"/>
      <w:r>
        <w:t xml:space="preserve">, Stephen J. (2019).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House 2020.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Presidential</w:t>
      </w:r>
      <w:proofErr w:type="spellEnd"/>
      <w:r>
        <w:t xml:space="preserve"> </w:t>
      </w:r>
      <w:proofErr w:type="spellStart"/>
      <w:r>
        <w:t>Election</w:t>
      </w:r>
      <w:proofErr w:type="spellEnd"/>
      <w:r>
        <w:t xml:space="preserve">. </w:t>
      </w:r>
      <w:proofErr w:type="spellStart"/>
      <w:r>
        <w:t>Cengage</w:t>
      </w:r>
      <w:proofErr w:type="spellEnd"/>
      <w:r>
        <w:t xml:space="preserve"> Learning.</w:t>
      </w:r>
    </w:p>
    <w:p w14:paraId="6BA9DD12" w14:textId="77777777" w:rsidR="00997C34" w:rsidRPr="0029554A" w:rsidRDefault="00997C34" w:rsidP="00997C34">
      <w:pPr>
        <w:rPr>
          <w:rFonts w:cs="Calibri"/>
        </w:rPr>
      </w:pPr>
    </w:p>
    <w:p w14:paraId="6E92E33D" w14:textId="77777777" w:rsidR="00997C34" w:rsidRDefault="00997C34" w:rsidP="00997C34">
      <w:pPr>
        <w:rPr>
          <w:b/>
          <w:i/>
        </w:rPr>
      </w:pPr>
      <w:r>
        <w:rPr>
          <w:b/>
          <w:i/>
        </w:rPr>
        <w:t xml:space="preserve">Web </w:t>
      </w:r>
      <w:proofErr w:type="spellStart"/>
      <w:r>
        <w:rPr>
          <w:b/>
          <w:i/>
        </w:rPr>
        <w:t>Sources</w:t>
      </w:r>
      <w:proofErr w:type="spellEnd"/>
    </w:p>
    <w:p w14:paraId="142483FD" w14:textId="77777777" w:rsidR="00997C34" w:rsidRDefault="00997C34" w:rsidP="00997C34">
      <w:hyperlink r:id="rId5" w:history="1">
        <w:r>
          <w:rPr>
            <w:rStyle w:val="Hypertextovodkaz"/>
          </w:rPr>
          <w:t>www.whitehouse.gov</w:t>
        </w:r>
      </w:hyperlink>
    </w:p>
    <w:p w14:paraId="57E838E1" w14:textId="77777777" w:rsidR="00997C34" w:rsidRDefault="00997C34" w:rsidP="00997C34">
      <w:hyperlink r:id="rId6" w:history="1">
        <w:r>
          <w:rPr>
            <w:rStyle w:val="Hypertextovodkaz"/>
          </w:rPr>
          <w:t>www.house.gov</w:t>
        </w:r>
      </w:hyperlink>
    </w:p>
    <w:p w14:paraId="02DB03E2" w14:textId="77777777" w:rsidR="00997C34" w:rsidRDefault="00997C34" w:rsidP="00997C34">
      <w:hyperlink r:id="rId7" w:history="1">
        <w:r>
          <w:rPr>
            <w:rStyle w:val="Hypertextovodkaz"/>
          </w:rPr>
          <w:t>www.senate.gov</w:t>
        </w:r>
      </w:hyperlink>
    </w:p>
    <w:p w14:paraId="2730970C" w14:textId="77777777" w:rsidR="00997C34" w:rsidRDefault="00997C34" w:rsidP="00997C34">
      <w:hyperlink r:id="rId8" w:history="1">
        <w:r>
          <w:rPr>
            <w:rStyle w:val="Hypertextovodkaz"/>
          </w:rPr>
          <w:t>www.supremecourt.gov</w:t>
        </w:r>
      </w:hyperlink>
    </w:p>
    <w:p w14:paraId="0E1F65B5" w14:textId="77777777" w:rsidR="00997C34" w:rsidRDefault="00997C34" w:rsidP="00997C34">
      <w:hyperlink r:id="rId9" w:history="1">
        <w:r>
          <w:rPr>
            <w:rStyle w:val="Hypertextovodkaz"/>
          </w:rPr>
          <w:t>www.fec.gov</w:t>
        </w:r>
      </w:hyperlink>
    </w:p>
    <w:p w14:paraId="658D79AA" w14:textId="77777777" w:rsidR="00997C34" w:rsidRDefault="00997C34" w:rsidP="00997C34">
      <w:hyperlink r:id="rId10" w:history="1">
        <w:r>
          <w:rPr>
            <w:rStyle w:val="Hypertextovodkaz"/>
          </w:rPr>
          <w:t>www.nytimes.com</w:t>
        </w:r>
      </w:hyperlink>
    </w:p>
    <w:p w14:paraId="7F814F56" w14:textId="77777777" w:rsidR="00997C34" w:rsidRDefault="00997C34" w:rsidP="00997C34">
      <w:pPr>
        <w:rPr>
          <w:rStyle w:val="Hypertextovodkaz"/>
        </w:rPr>
      </w:pPr>
      <w:hyperlink r:id="rId11" w:history="1">
        <w:r>
          <w:rPr>
            <w:rStyle w:val="Hypertextovodkaz"/>
          </w:rPr>
          <w:t>www.washingtonpost.com</w:t>
        </w:r>
      </w:hyperlink>
    </w:p>
    <w:p w14:paraId="1ECD9B9E" w14:textId="77777777" w:rsidR="00997C34" w:rsidRDefault="00997C34" w:rsidP="00997C34">
      <w:pPr>
        <w:rPr>
          <w:rStyle w:val="Hypertextovodkaz"/>
        </w:rPr>
      </w:pPr>
      <w:r>
        <w:rPr>
          <w:rStyle w:val="Hypertextovodkaz"/>
        </w:rPr>
        <w:t>www.politico.com</w:t>
      </w:r>
    </w:p>
    <w:p w14:paraId="50D7BC29" w14:textId="77777777" w:rsidR="00997C34" w:rsidRDefault="00997C34" w:rsidP="00997C34">
      <w:r>
        <w:rPr>
          <w:rStyle w:val="Hypertextovodkaz"/>
        </w:rPr>
        <w:t>www.realclearpolitics.com</w:t>
      </w:r>
    </w:p>
    <w:p w14:paraId="7F5A60D5" w14:textId="77777777" w:rsidR="00997C34" w:rsidRDefault="00997C34" w:rsidP="00997C34"/>
    <w:p w14:paraId="4941D9D1" w14:textId="77777777" w:rsidR="00997C34" w:rsidRDefault="00997C34" w:rsidP="00997C34">
      <w:r>
        <w:t xml:space="preserve">More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</w:t>
      </w:r>
      <w:proofErr w:type="spellStart"/>
      <w:r>
        <w:t>literature</w:t>
      </w:r>
      <w:proofErr w:type="spellEnd"/>
      <w:r>
        <w:t xml:space="preserve"> and </w:t>
      </w:r>
      <w:proofErr w:type="spellStart"/>
      <w:r>
        <w:t>readings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class</w:t>
      </w:r>
      <w:proofErr w:type="spellEnd"/>
      <w:r>
        <w:t>.</w:t>
      </w:r>
    </w:p>
    <w:p w14:paraId="7E4E0C4D" w14:textId="77777777" w:rsidR="00997C34" w:rsidRDefault="00997C34" w:rsidP="00997C34">
      <w:pPr>
        <w:pStyle w:val="Odstavecseseznamem1"/>
        <w:ind w:left="0"/>
      </w:pPr>
    </w:p>
    <w:p w14:paraId="133ADCF6" w14:textId="77777777" w:rsidR="00997C34" w:rsidRDefault="00997C34" w:rsidP="00997C34">
      <w:pPr>
        <w:pStyle w:val="Odstavecseseznamem1"/>
        <w:ind w:left="1080"/>
      </w:pPr>
    </w:p>
    <w:p w14:paraId="543B8DED" w14:textId="77777777" w:rsidR="00997C34" w:rsidRDefault="00997C34" w:rsidP="00997C34">
      <w:pPr>
        <w:pStyle w:val="Odstavecseseznamem1"/>
        <w:ind w:left="1080"/>
      </w:pPr>
    </w:p>
    <w:p w14:paraId="0BC09EA8" w14:textId="77777777" w:rsidR="00997C34" w:rsidRDefault="00997C34" w:rsidP="00997C34">
      <w:pPr>
        <w:rPr>
          <w:b/>
          <w:i/>
        </w:rPr>
      </w:pPr>
      <w:proofErr w:type="spellStart"/>
      <w:r>
        <w:rPr>
          <w:b/>
          <w:i/>
        </w:rPr>
        <w:t>Course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Topics</w:t>
      </w:r>
      <w:proofErr w:type="spellEnd"/>
    </w:p>
    <w:p w14:paraId="77935989" w14:textId="77777777" w:rsidR="00997C34" w:rsidRDefault="00997C34" w:rsidP="00997C34">
      <w:pPr>
        <w:pStyle w:val="Odstavecseseznamem1"/>
        <w:ind w:left="1080"/>
        <w:rPr>
          <w:i/>
        </w:rPr>
      </w:pPr>
    </w:p>
    <w:p w14:paraId="6ADEDA0C" w14:textId="77777777" w:rsidR="00997C34" w:rsidRDefault="00997C34" w:rsidP="00997C34">
      <w:pPr>
        <w:pStyle w:val="Odstavecseseznamem1"/>
        <w:numPr>
          <w:ilvl w:val="0"/>
          <w:numId w:val="1"/>
        </w:numPr>
      </w:pPr>
      <w:proofErr w:type="spellStart"/>
      <w:r>
        <w:rPr>
          <w:b/>
        </w:rPr>
        <w:t>Introduction</w:t>
      </w:r>
      <w:proofErr w:type="spellEnd"/>
      <w:r>
        <w:t xml:space="preserve">.  </w:t>
      </w:r>
    </w:p>
    <w:p w14:paraId="025FF32D" w14:textId="77777777" w:rsidR="00997C34" w:rsidRDefault="00997C34" w:rsidP="00997C34">
      <w:pPr>
        <w:pStyle w:val="Odstavecseseznamem1"/>
      </w:pPr>
      <w:proofErr w:type="spellStart"/>
      <w:r>
        <w:t>Orientation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. </w:t>
      </w:r>
      <w:proofErr w:type="spellStart"/>
      <w:r>
        <w:t>Discussion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syllabus</w:t>
      </w:r>
      <w:proofErr w:type="spellEnd"/>
      <w:r>
        <w:t xml:space="preserve"> and </w:t>
      </w:r>
      <w:proofErr w:type="spellStart"/>
      <w:r>
        <w:t>requirements</w:t>
      </w:r>
      <w:proofErr w:type="spellEnd"/>
      <w:r>
        <w:t>.</w:t>
      </w:r>
    </w:p>
    <w:p w14:paraId="3600BFB8" w14:textId="77777777" w:rsidR="00997C34" w:rsidRDefault="00997C34" w:rsidP="00997C34">
      <w:pPr>
        <w:pStyle w:val="Odstavecseseznamem1"/>
      </w:pPr>
      <w:proofErr w:type="spellStart"/>
      <w:r>
        <w:t>American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and </w:t>
      </w:r>
      <w:proofErr w:type="spellStart"/>
      <w:r>
        <w:t>values</w:t>
      </w:r>
      <w:proofErr w:type="spellEnd"/>
      <w:r>
        <w:t>.</w:t>
      </w:r>
    </w:p>
    <w:p w14:paraId="55C7BC6D" w14:textId="77777777" w:rsidR="00997C34" w:rsidRDefault="00997C34" w:rsidP="00997C34">
      <w:pPr>
        <w:pStyle w:val="Odstavecseseznamem1"/>
      </w:pPr>
    </w:p>
    <w:p w14:paraId="6A94967C" w14:textId="77777777" w:rsidR="00997C34" w:rsidRDefault="00997C34" w:rsidP="00997C34">
      <w:pPr>
        <w:pStyle w:val="Odstavecseseznamem1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Constitutional</w:t>
      </w:r>
      <w:proofErr w:type="spellEnd"/>
      <w:r>
        <w:rPr>
          <w:b/>
        </w:rPr>
        <w:t xml:space="preserve"> background </w:t>
      </w:r>
      <w:r w:rsidRPr="00CB5C82">
        <w:rPr>
          <w:bCs/>
        </w:rPr>
        <w:t xml:space="preserve">(2 </w:t>
      </w:r>
      <w:proofErr w:type="spellStart"/>
      <w:r w:rsidRPr="00CB5C82">
        <w:rPr>
          <w:bCs/>
        </w:rPr>
        <w:t>classes</w:t>
      </w:r>
      <w:proofErr w:type="spellEnd"/>
      <w:r w:rsidRPr="00CB5C82">
        <w:rPr>
          <w:bCs/>
        </w:rPr>
        <w:t>).</w:t>
      </w:r>
      <w:r>
        <w:rPr>
          <w:b/>
        </w:rPr>
        <w:t xml:space="preserve"> </w:t>
      </w:r>
    </w:p>
    <w:p w14:paraId="615DFAAC" w14:textId="77777777" w:rsidR="00997C34" w:rsidRDefault="00997C34" w:rsidP="00997C34">
      <w:pPr>
        <w:pStyle w:val="Odstavecseseznamem1"/>
      </w:pPr>
      <w:proofErr w:type="spellStart"/>
      <w:r>
        <w:t>Independence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Confederation</w:t>
      </w:r>
      <w:proofErr w:type="spellEnd"/>
      <w:r>
        <w:t xml:space="preserve">.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Bill </w:t>
      </w:r>
      <w:proofErr w:type="spellStart"/>
      <w:r>
        <w:t>of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. </w:t>
      </w:r>
    </w:p>
    <w:p w14:paraId="6D667A57" w14:textId="77777777" w:rsidR="00997C34" w:rsidRDefault="00997C34" w:rsidP="00997C34">
      <w:pPr>
        <w:pStyle w:val="Odstavecseseznamem1"/>
      </w:pPr>
      <w:proofErr w:type="spellStart"/>
      <w:r>
        <w:t>Federalism</w:t>
      </w:r>
      <w:proofErr w:type="spellEnd"/>
      <w:r>
        <w:t>.</w:t>
      </w:r>
    </w:p>
    <w:p w14:paraId="0F703DFD" w14:textId="77777777" w:rsidR="00997C34" w:rsidRDefault="00997C34" w:rsidP="00997C34">
      <w:pPr>
        <w:pStyle w:val="Odstavecseseznamem1"/>
      </w:pPr>
      <w:r>
        <w:tab/>
      </w:r>
    </w:p>
    <w:p w14:paraId="6006D96B" w14:textId="77777777" w:rsidR="00997C34" w:rsidRDefault="00997C34" w:rsidP="00997C34">
      <w:pPr>
        <w:pStyle w:val="Odstavecseseznamem1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presidency</w:t>
      </w:r>
      <w:proofErr w:type="spellEnd"/>
      <w:r>
        <w:rPr>
          <w:b/>
        </w:rPr>
        <w:t>.</w:t>
      </w:r>
    </w:p>
    <w:p w14:paraId="01CFB4CB" w14:textId="77777777" w:rsidR="00997C34" w:rsidRDefault="00997C34" w:rsidP="00997C34">
      <w:pPr>
        <w:pStyle w:val="Odstavecseseznamem1"/>
      </w:pPr>
      <w:proofErr w:type="spellStart"/>
      <w:r>
        <w:t>The</w:t>
      </w:r>
      <w:proofErr w:type="spellEnd"/>
      <w:r>
        <w:t xml:space="preserve"> leadership </w:t>
      </w:r>
      <w:proofErr w:type="spellStart"/>
      <w:r>
        <w:t>issue</w:t>
      </w:r>
      <w:proofErr w:type="spellEnd"/>
      <w:r>
        <w:t xml:space="preserve">. </w:t>
      </w:r>
      <w:proofErr w:type="spellStart"/>
      <w:r>
        <w:t>Presidential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. </w:t>
      </w:r>
      <w:proofErr w:type="spellStart"/>
      <w:r>
        <w:t>Presidential</w:t>
      </w:r>
      <w:proofErr w:type="spellEnd"/>
      <w:r>
        <w:t xml:space="preserve"> </w:t>
      </w:r>
      <w:proofErr w:type="spellStart"/>
      <w:r>
        <w:t>formal</w:t>
      </w:r>
      <w:proofErr w:type="spellEnd"/>
      <w:r>
        <w:t xml:space="preserve"> and </w:t>
      </w:r>
      <w:proofErr w:type="spellStart"/>
      <w:proofErr w:type="gramStart"/>
      <w:r>
        <w:t>informal</w:t>
      </w:r>
      <w:proofErr w:type="spellEnd"/>
      <w:r>
        <w:t xml:space="preserve">  </w:t>
      </w:r>
      <w:proofErr w:type="spellStart"/>
      <w:r>
        <w:t>powers</w:t>
      </w:r>
      <w:proofErr w:type="spellEnd"/>
      <w:proofErr w:type="gramEnd"/>
      <w:r>
        <w:t>.</w:t>
      </w:r>
    </w:p>
    <w:p w14:paraId="185777D6" w14:textId="77777777" w:rsidR="00997C34" w:rsidRDefault="00997C34" w:rsidP="00997C34">
      <w:pPr>
        <w:pStyle w:val="Odstavecseseznamem1"/>
      </w:pPr>
    </w:p>
    <w:p w14:paraId="6E9D0709" w14:textId="77777777" w:rsidR="00997C34" w:rsidRDefault="00997C34" w:rsidP="00997C34">
      <w:pPr>
        <w:pStyle w:val="Odstavecseseznamem1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legislative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branch</w:t>
      </w:r>
      <w:proofErr w:type="spellEnd"/>
      <w:r>
        <w:rPr>
          <w:b/>
        </w:rPr>
        <w:t>.</w:t>
      </w:r>
    </w:p>
    <w:p w14:paraId="1923E141" w14:textId="77777777" w:rsidR="00997C34" w:rsidRDefault="00997C34" w:rsidP="00997C34">
      <w:pPr>
        <w:pStyle w:val="Odstavecseseznamem1"/>
      </w:pPr>
      <w:proofErr w:type="spellStart"/>
      <w:proofErr w:type="gramStart"/>
      <w:r>
        <w:t>Bicameral</w:t>
      </w:r>
      <w:proofErr w:type="spellEnd"/>
      <w:r>
        <w:t xml:space="preserve">  </w:t>
      </w:r>
      <w:proofErr w:type="spellStart"/>
      <w:r>
        <w:t>structure</w:t>
      </w:r>
      <w:proofErr w:type="spellEnd"/>
      <w:proofErr w:type="gram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House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 xml:space="preserve"> and </w:t>
      </w:r>
      <w:proofErr w:type="spellStart"/>
      <w:r>
        <w:t>Senate</w:t>
      </w:r>
      <w:proofErr w:type="spellEnd"/>
      <w:r>
        <w:t xml:space="preserve">. </w:t>
      </w:r>
      <w:proofErr w:type="spellStart"/>
      <w:r>
        <w:t>How</w:t>
      </w:r>
      <w:proofErr w:type="spellEnd"/>
      <w:r>
        <w:t xml:space="preserve"> a </w:t>
      </w:r>
      <w:proofErr w:type="spellStart"/>
      <w:r>
        <w:t>bill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a </w:t>
      </w:r>
      <w:proofErr w:type="spellStart"/>
      <w:r>
        <w:t>law</w:t>
      </w:r>
      <w:proofErr w:type="spellEnd"/>
      <w:r>
        <w:t>.</w:t>
      </w:r>
    </w:p>
    <w:p w14:paraId="10852D31" w14:textId="77777777" w:rsidR="00997C34" w:rsidRDefault="00997C34" w:rsidP="00997C34">
      <w:pPr>
        <w:pStyle w:val="Odstavecseseznamem1"/>
      </w:pPr>
    </w:p>
    <w:p w14:paraId="60237B94" w14:textId="77777777" w:rsidR="00997C34" w:rsidRDefault="00997C34" w:rsidP="00997C34">
      <w:pPr>
        <w:pStyle w:val="Odstavecseseznamem1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executive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branch</w:t>
      </w:r>
      <w:proofErr w:type="spellEnd"/>
      <w:r>
        <w:rPr>
          <w:b/>
        </w:rPr>
        <w:t>.</w:t>
      </w:r>
    </w:p>
    <w:p w14:paraId="4C48C13E" w14:textId="77777777" w:rsidR="00997C34" w:rsidRDefault="00997C34" w:rsidP="00997C34">
      <w:pPr>
        <w:pStyle w:val="Odstavecseseznamem1"/>
      </w:pP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and development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bureaucracy</w:t>
      </w:r>
      <w:proofErr w:type="spellEnd"/>
      <w:r>
        <w:t xml:space="preserve">.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, </w:t>
      </w:r>
      <w:proofErr w:type="spellStart"/>
      <w:r>
        <w:t>functioning</w:t>
      </w:r>
      <w:proofErr w:type="spellEnd"/>
      <w:r>
        <w:t xml:space="preserve">, and </w:t>
      </w:r>
      <w:proofErr w:type="spellStart"/>
      <w:r>
        <w:t>staffing</w:t>
      </w:r>
      <w:proofErr w:type="spellEnd"/>
      <w:r>
        <w:t>.</w:t>
      </w:r>
    </w:p>
    <w:p w14:paraId="1E2A579E" w14:textId="77777777" w:rsidR="00997C34" w:rsidRDefault="00997C34" w:rsidP="00997C34">
      <w:pPr>
        <w:pStyle w:val="Odstavecseseznamem1"/>
      </w:pPr>
    </w:p>
    <w:p w14:paraId="5970180C" w14:textId="77777777" w:rsidR="00997C34" w:rsidRDefault="00997C34" w:rsidP="00997C34">
      <w:pPr>
        <w:pStyle w:val="Odstavecseseznamem1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judicial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branch</w:t>
      </w:r>
      <w:proofErr w:type="spellEnd"/>
      <w:r>
        <w:rPr>
          <w:b/>
        </w:rPr>
        <w:t xml:space="preserve">. </w:t>
      </w:r>
    </w:p>
    <w:p w14:paraId="3C57616C" w14:textId="77777777" w:rsidR="00997C34" w:rsidRDefault="00997C34" w:rsidP="00997C34">
      <w:pPr>
        <w:pStyle w:val="Odstavecseseznamem1"/>
      </w:pPr>
      <w:proofErr w:type="spellStart"/>
      <w:r>
        <w:t>The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federal</w:t>
      </w:r>
      <w:proofErr w:type="spellEnd"/>
      <w:r>
        <w:t xml:space="preserve"> </w:t>
      </w:r>
      <w:proofErr w:type="spellStart"/>
      <w:r>
        <w:t>courts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federal</w:t>
      </w:r>
      <w:proofErr w:type="spellEnd"/>
      <w:r>
        <w:t xml:space="preserve"> </w:t>
      </w:r>
      <w:proofErr w:type="spellStart"/>
      <w:r>
        <w:t>courts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Supreme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. </w:t>
      </w:r>
      <w:proofErr w:type="spellStart"/>
      <w:r>
        <w:t>Nominating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judges</w:t>
      </w:r>
      <w:proofErr w:type="spellEnd"/>
      <w:r>
        <w:t xml:space="preserve">. </w:t>
      </w:r>
    </w:p>
    <w:p w14:paraId="7F4136A2" w14:textId="77777777" w:rsidR="00997C34" w:rsidRDefault="00997C34" w:rsidP="00997C34">
      <w:pPr>
        <w:pStyle w:val="Odstavecseseznamem1"/>
      </w:pPr>
    </w:p>
    <w:p w14:paraId="03D9F338" w14:textId="77777777" w:rsidR="00997C34" w:rsidRDefault="00997C34" w:rsidP="00997C34">
      <w:pPr>
        <w:pStyle w:val="Odstavecseseznamem1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Presidential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election</w:t>
      </w:r>
      <w:proofErr w:type="spellEnd"/>
      <w:r>
        <w:rPr>
          <w:b/>
        </w:rPr>
        <w:t>.</w:t>
      </w:r>
    </w:p>
    <w:p w14:paraId="5B546350" w14:textId="77777777" w:rsidR="00997C34" w:rsidRDefault="00997C34" w:rsidP="00997C34">
      <w:pPr>
        <w:pStyle w:val="Odstavecseseznamem1"/>
      </w:pPr>
      <w:proofErr w:type="spellStart"/>
      <w:r>
        <w:t>Selection</w:t>
      </w:r>
      <w:proofErr w:type="spellEnd"/>
      <w:r>
        <w:t xml:space="preserve"> and </w:t>
      </w:r>
      <w:proofErr w:type="spellStart"/>
      <w:r>
        <w:t>succession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presidents</w:t>
      </w:r>
      <w:proofErr w:type="spellEnd"/>
      <w:r>
        <w:t xml:space="preserve">.  </w:t>
      </w:r>
      <w:proofErr w:type="spellStart"/>
      <w:r>
        <w:t>Nomination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. </w:t>
      </w:r>
      <w:proofErr w:type="spellStart"/>
      <w:r>
        <w:t>Electoral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politics</w:t>
      </w:r>
      <w:proofErr w:type="spellEnd"/>
      <w:r>
        <w:t xml:space="preserve">. </w:t>
      </w:r>
    </w:p>
    <w:p w14:paraId="4F72E833" w14:textId="77777777" w:rsidR="00997C34" w:rsidRDefault="00997C34" w:rsidP="00997C34">
      <w:pPr>
        <w:pStyle w:val="Odstavecseseznamem1"/>
      </w:pPr>
    </w:p>
    <w:p w14:paraId="0642DB33" w14:textId="77777777" w:rsidR="00997C34" w:rsidRDefault="00997C34" w:rsidP="00997C34">
      <w:pPr>
        <w:pStyle w:val="Odstavecseseznamem1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Congressional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election</w:t>
      </w:r>
      <w:proofErr w:type="spellEnd"/>
      <w:r>
        <w:rPr>
          <w:b/>
        </w:rPr>
        <w:t>.</w:t>
      </w:r>
    </w:p>
    <w:p w14:paraId="4DDFF1DE" w14:textId="77777777" w:rsidR="00997C34" w:rsidRDefault="00997C34" w:rsidP="00997C34">
      <w:pPr>
        <w:pStyle w:val="Odstavecseseznamem1"/>
      </w:pPr>
      <w:proofErr w:type="spellStart"/>
      <w:r>
        <w:t>Midterm</w:t>
      </w:r>
      <w:proofErr w:type="spellEnd"/>
      <w:r>
        <w:t xml:space="preserve"> </w:t>
      </w:r>
      <w:proofErr w:type="spellStart"/>
      <w:r>
        <w:t>election</w:t>
      </w:r>
      <w:proofErr w:type="spellEnd"/>
      <w:r>
        <w:t xml:space="preserve">.  </w:t>
      </w:r>
      <w:proofErr w:type="spellStart"/>
      <w:r>
        <w:t>Election</w:t>
      </w:r>
      <w:proofErr w:type="spellEnd"/>
      <w:r>
        <w:t xml:space="preserve"> </w:t>
      </w:r>
      <w:proofErr w:type="spellStart"/>
      <w:r>
        <w:t>campaign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and </w:t>
      </w:r>
      <w:proofErr w:type="spellStart"/>
      <w:r>
        <w:t>tactics</w:t>
      </w:r>
      <w:proofErr w:type="spellEnd"/>
      <w:r>
        <w:t xml:space="preserve">. </w:t>
      </w:r>
    </w:p>
    <w:p w14:paraId="234EB049" w14:textId="77777777" w:rsidR="00997C34" w:rsidRDefault="00997C34" w:rsidP="00997C34">
      <w:pPr>
        <w:pStyle w:val="Odstavecseseznamem1"/>
      </w:pPr>
    </w:p>
    <w:p w14:paraId="1CCDA3CF" w14:textId="77777777" w:rsidR="00997C34" w:rsidRDefault="00997C34" w:rsidP="00997C34">
      <w:pPr>
        <w:pStyle w:val="Odstavecseseznamem1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lastRenderedPageBreak/>
        <w:t>Who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vote</w:t>
      </w:r>
      <w:proofErr w:type="spellEnd"/>
      <w:r>
        <w:rPr>
          <w:b/>
        </w:rPr>
        <w:t>?</w:t>
      </w:r>
    </w:p>
    <w:p w14:paraId="1811F406" w14:textId="77777777" w:rsidR="00997C34" w:rsidRDefault="00997C34" w:rsidP="00997C34">
      <w:pPr>
        <w:pStyle w:val="Odstavecseseznamem1"/>
      </w:pP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U.S. </w:t>
      </w:r>
      <w:proofErr w:type="spellStart"/>
      <w:r>
        <w:t>electorate</w:t>
      </w:r>
      <w:proofErr w:type="spellEnd"/>
      <w:r>
        <w:t xml:space="preserve">.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U.S. </w:t>
      </w:r>
      <w:proofErr w:type="spellStart"/>
      <w:r>
        <w:t>electorate</w:t>
      </w:r>
      <w:proofErr w:type="spellEnd"/>
      <w:r>
        <w:t xml:space="preserve">. </w:t>
      </w:r>
    </w:p>
    <w:p w14:paraId="03CB4A06" w14:textId="77777777" w:rsidR="00997C34" w:rsidRDefault="00997C34" w:rsidP="00997C34">
      <w:pPr>
        <w:pStyle w:val="Odstavecseseznamem1"/>
      </w:pPr>
    </w:p>
    <w:p w14:paraId="28E3725E" w14:textId="77777777" w:rsidR="00997C34" w:rsidRDefault="00997C34" w:rsidP="00997C34">
      <w:pPr>
        <w:pStyle w:val="Odstavecseseznamem1"/>
        <w:numPr>
          <w:ilvl w:val="0"/>
          <w:numId w:val="1"/>
        </w:numPr>
      </w:pPr>
      <w:proofErr w:type="spellStart"/>
      <w:r>
        <w:rPr>
          <w:b/>
        </w:rPr>
        <w:t>Political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parties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interest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groups</w:t>
      </w:r>
      <w:proofErr w:type="spellEnd"/>
      <w:r>
        <w:rPr>
          <w:b/>
        </w:rPr>
        <w:t>.</w:t>
      </w:r>
    </w:p>
    <w:p w14:paraId="38A73DBE" w14:textId="77777777" w:rsidR="00997C34" w:rsidRDefault="00997C34" w:rsidP="00997C34">
      <w:pPr>
        <w:pStyle w:val="Odstavecseseznamem1"/>
      </w:pPr>
      <w:proofErr w:type="spellStart"/>
      <w:r>
        <w:t>Two</w:t>
      </w:r>
      <w:proofErr w:type="spellEnd"/>
      <w:r>
        <w:t xml:space="preserve">-party </w:t>
      </w:r>
      <w:proofErr w:type="spellStart"/>
      <w:r>
        <w:t>system</w:t>
      </w:r>
      <w:proofErr w:type="spellEnd"/>
      <w:r>
        <w:t xml:space="preserve">, party </w:t>
      </w:r>
      <w:proofErr w:type="spellStart"/>
      <w:r>
        <w:t>platform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convention</w:t>
      </w:r>
      <w:proofErr w:type="spellEnd"/>
      <w:r>
        <w:t xml:space="preserve">. Party </w:t>
      </w:r>
      <w:proofErr w:type="spellStart"/>
      <w:r>
        <w:t>dealignment</w:t>
      </w:r>
      <w:proofErr w:type="spellEnd"/>
      <w:r>
        <w:t xml:space="preserve"> and </w:t>
      </w:r>
      <w:proofErr w:type="spellStart"/>
      <w:r>
        <w:t>realignment</w:t>
      </w:r>
      <w:proofErr w:type="spellEnd"/>
      <w:r>
        <w:t xml:space="preserve">.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and </w:t>
      </w:r>
      <w:proofErr w:type="spellStart"/>
      <w:r>
        <w:t>lobbying</w:t>
      </w:r>
      <w:proofErr w:type="spellEnd"/>
      <w:r>
        <w:t xml:space="preserve">.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committees</w:t>
      </w:r>
      <w:proofErr w:type="spellEnd"/>
      <w:r>
        <w:t>.</w:t>
      </w:r>
    </w:p>
    <w:p w14:paraId="02F86158" w14:textId="77777777" w:rsidR="00997C34" w:rsidRDefault="00997C34" w:rsidP="00997C34">
      <w:pPr>
        <w:pStyle w:val="Odstavecseseznamem1"/>
      </w:pPr>
    </w:p>
    <w:p w14:paraId="0DBB0CBE" w14:textId="77777777" w:rsidR="00997C34" w:rsidRDefault="00997C34" w:rsidP="00997C34">
      <w:pPr>
        <w:pStyle w:val="Odstavecseseznamem1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Policy-making</w:t>
      </w:r>
      <w:proofErr w:type="spellEnd"/>
      <w:r>
        <w:rPr>
          <w:b/>
        </w:rPr>
        <w:t>.</w:t>
      </w:r>
    </w:p>
    <w:p w14:paraId="5BE48919" w14:textId="77777777" w:rsidR="00997C34" w:rsidRDefault="00997C34" w:rsidP="00997C34">
      <w:pPr>
        <w:pStyle w:val="Odstavecseseznamem1"/>
      </w:pPr>
      <w:proofErr w:type="spellStart"/>
      <w:r>
        <w:t>Policy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>. Agenda-</w:t>
      </w:r>
      <w:proofErr w:type="spellStart"/>
      <w:r>
        <w:t>setting</w:t>
      </w:r>
      <w:proofErr w:type="spellEnd"/>
      <w:r>
        <w:t xml:space="preserve">.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and </w:t>
      </w:r>
      <w:proofErr w:type="spellStart"/>
      <w:r>
        <w:t>entitlement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. </w:t>
      </w:r>
    </w:p>
    <w:p w14:paraId="696C7E23" w14:textId="77777777" w:rsidR="00997C34" w:rsidRDefault="00997C34" w:rsidP="00997C34">
      <w:pPr>
        <w:pStyle w:val="Odstavecseseznamem1"/>
      </w:pPr>
    </w:p>
    <w:p w14:paraId="023000CD" w14:textId="77777777" w:rsidR="00997C34" w:rsidRDefault="00997C34" w:rsidP="00997C34">
      <w:pPr>
        <w:pStyle w:val="Odstavecseseznamem1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conclusion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course</w:t>
      </w:r>
      <w:proofErr w:type="spellEnd"/>
      <w:r>
        <w:rPr>
          <w:b/>
        </w:rPr>
        <w:t>.</w:t>
      </w:r>
    </w:p>
    <w:p w14:paraId="069B6429" w14:textId="77777777" w:rsidR="00997C34" w:rsidRDefault="00997C34" w:rsidP="00997C34"/>
    <w:p w14:paraId="7FC064EE" w14:textId="388729B9" w:rsidR="002F6E17" w:rsidRDefault="002F6E17"/>
    <w:sectPr w:rsidR="002F6E17" w:rsidSect="00830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B6995"/>
    <w:multiLevelType w:val="hybridMultilevel"/>
    <w:tmpl w:val="EB606782"/>
    <w:lvl w:ilvl="0" w:tplc="6F0EEA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56"/>
    <w:rsid w:val="002F6E17"/>
    <w:rsid w:val="003A3B56"/>
    <w:rsid w:val="00997C34"/>
    <w:rsid w:val="00E1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183B"/>
  <w15:chartTrackingRefBased/>
  <w15:docId w15:val="{7670324B-CDE4-4FBA-BD13-E9A93F8F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7C3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997C34"/>
    <w:rPr>
      <w:rFonts w:ascii="Times New Roman" w:hAnsi="Times New Roman" w:cs="Times New Roman" w:hint="default"/>
      <w:color w:val="0000FF"/>
      <w:u w:val="single"/>
    </w:rPr>
  </w:style>
  <w:style w:type="paragraph" w:customStyle="1" w:styleId="Odstavecseseznamem1">
    <w:name w:val="Odstavec se seznamem1"/>
    <w:basedOn w:val="Normln"/>
    <w:rsid w:val="00997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remecourt.g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nate.g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use.gov/" TargetMode="External"/><Relationship Id="rId11" Type="http://schemas.openxmlformats.org/officeDocument/2006/relationships/hyperlink" Target="http://www.washingtonpost.com/" TargetMode="External"/><Relationship Id="rId5" Type="http://schemas.openxmlformats.org/officeDocument/2006/relationships/hyperlink" Target="http://www.whitehouse.gov/" TargetMode="External"/><Relationship Id="rId10" Type="http://schemas.openxmlformats.org/officeDocument/2006/relationships/hyperlink" Target="http://www.nytim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c.gov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693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Kotábová</dc:creator>
  <cp:keywords/>
  <dc:description/>
  <cp:lastModifiedBy>Věra Kotábová</cp:lastModifiedBy>
  <cp:revision>3</cp:revision>
  <dcterms:created xsi:type="dcterms:W3CDTF">2021-08-01T13:51:00Z</dcterms:created>
  <dcterms:modified xsi:type="dcterms:W3CDTF">2021-08-01T13:54:00Z</dcterms:modified>
</cp:coreProperties>
</file>