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BB" w:rsidRPr="00CA3618" w:rsidRDefault="00AB48BB" w:rsidP="00CA3618">
      <w:pPr>
        <w:spacing w:after="0" w:line="240" w:lineRule="auto"/>
        <w:rPr>
          <w:b/>
          <w:sz w:val="24"/>
          <w:szCs w:val="24"/>
          <w:lang w:val="en-GB"/>
        </w:rPr>
      </w:pPr>
      <w:r w:rsidRPr="00CA3618">
        <w:rPr>
          <w:b/>
          <w:sz w:val="24"/>
          <w:szCs w:val="24"/>
          <w:lang w:val="en-GB"/>
        </w:rPr>
        <w:t>Lifestyle disease</w:t>
      </w:r>
    </w:p>
    <w:p w:rsidR="00AB48BB" w:rsidRDefault="00883406" w:rsidP="00CA3618">
      <w:pPr>
        <w:spacing w:after="0" w:line="240" w:lineRule="auto"/>
        <w:rPr>
          <w:sz w:val="24"/>
          <w:szCs w:val="24"/>
          <w:lang w:val="en-GB"/>
        </w:rPr>
      </w:pPr>
      <w:r w:rsidRPr="00CA3618">
        <w:rPr>
          <w:sz w:val="24"/>
          <w:szCs w:val="24"/>
          <w:lang w:val="en-GB"/>
        </w:rPr>
        <w:t>Also sometimes called diseases</w:t>
      </w:r>
      <w:r w:rsidR="00AB48BB" w:rsidRPr="00CA3618">
        <w:rPr>
          <w:sz w:val="24"/>
          <w:szCs w:val="24"/>
          <w:lang w:val="en-GB"/>
        </w:rPr>
        <w:t xml:space="preserve"> of longevity or </w:t>
      </w:r>
      <w:r w:rsidRPr="00CA3618">
        <w:rPr>
          <w:sz w:val="24"/>
          <w:szCs w:val="24"/>
          <w:lang w:val="en-GB"/>
        </w:rPr>
        <w:t>diseases</w:t>
      </w:r>
      <w:r w:rsidR="00AB48BB" w:rsidRPr="00CA3618">
        <w:rPr>
          <w:sz w:val="24"/>
          <w:szCs w:val="24"/>
          <w:lang w:val="en-GB"/>
        </w:rPr>
        <w:t xml:space="preserve"> </w:t>
      </w:r>
      <w:r w:rsidRPr="00CA3618">
        <w:rPr>
          <w:sz w:val="24"/>
          <w:szCs w:val="24"/>
          <w:lang w:val="en-GB"/>
        </w:rPr>
        <w:t>of civilization interchangeably.</w:t>
      </w:r>
      <w:r w:rsidR="00AB48BB" w:rsidRPr="00CA3618">
        <w:rPr>
          <w:sz w:val="24"/>
          <w:szCs w:val="24"/>
          <w:lang w:val="en-GB"/>
        </w:rPr>
        <w:t xml:space="preserve"> </w:t>
      </w:r>
      <w:r w:rsidRPr="00CA3618">
        <w:rPr>
          <w:sz w:val="24"/>
          <w:szCs w:val="24"/>
          <w:lang w:val="en-GB"/>
        </w:rPr>
        <w:t>They</w:t>
      </w:r>
      <w:r w:rsidR="00AB48BB" w:rsidRPr="00CA3618">
        <w:rPr>
          <w:sz w:val="24"/>
          <w:szCs w:val="24"/>
          <w:lang w:val="en-GB"/>
        </w:rPr>
        <w:t xml:space="preserve"> appear </w:t>
      </w:r>
      <w:r w:rsidRPr="00CA3618">
        <w:rPr>
          <w:sz w:val="24"/>
          <w:szCs w:val="24"/>
          <w:lang w:val="en-GB"/>
        </w:rPr>
        <w:t>more frequently</w:t>
      </w:r>
      <w:r w:rsidR="00AB48BB" w:rsidRPr="00CA3618">
        <w:rPr>
          <w:sz w:val="24"/>
          <w:szCs w:val="24"/>
          <w:lang w:val="en-GB"/>
        </w:rPr>
        <w:t xml:space="preserve"> as countries become more industria</w:t>
      </w:r>
      <w:r w:rsidRPr="00CA3618">
        <w:rPr>
          <w:sz w:val="24"/>
          <w:szCs w:val="24"/>
          <w:lang w:val="en-GB"/>
        </w:rPr>
        <w:t xml:space="preserve">lized and people live longer. They can include </w:t>
      </w:r>
      <w:r w:rsidR="00AB48BB" w:rsidRPr="00CA3618">
        <w:rPr>
          <w:sz w:val="24"/>
          <w:szCs w:val="24"/>
          <w:lang w:val="en-GB"/>
        </w:rPr>
        <w:t>arthritis, atherosclerosis, asthma, cancer, Type 2 diabetes, cardiovascular conditions, metabolic syndrome, chronic renal failure, osteoporosis, stroke, depression and obesity.</w:t>
      </w:r>
    </w:p>
    <w:p w:rsidR="00CA3618" w:rsidRPr="00CA3618" w:rsidRDefault="00CA3618" w:rsidP="00CA3618">
      <w:pPr>
        <w:spacing w:after="0" w:line="240" w:lineRule="auto"/>
        <w:rPr>
          <w:sz w:val="24"/>
          <w:szCs w:val="24"/>
          <w:lang w:val="en-GB"/>
        </w:rPr>
      </w:pPr>
    </w:p>
    <w:p w:rsidR="00AB48BB" w:rsidRPr="00CA3618" w:rsidRDefault="00AB48BB" w:rsidP="00CA3618">
      <w:pPr>
        <w:spacing w:after="0" w:line="240" w:lineRule="auto"/>
        <w:rPr>
          <w:b/>
          <w:sz w:val="24"/>
          <w:szCs w:val="24"/>
          <w:lang w:val="en-GB"/>
        </w:rPr>
      </w:pPr>
      <w:r w:rsidRPr="00CA3618">
        <w:rPr>
          <w:b/>
          <w:sz w:val="24"/>
          <w:szCs w:val="24"/>
          <w:lang w:val="en-GB"/>
        </w:rPr>
        <w:t>Osteoporosis</w:t>
      </w:r>
    </w:p>
    <w:p w:rsidR="00AB48BB" w:rsidRDefault="00883406" w:rsidP="00CA3618">
      <w:pPr>
        <w:spacing w:after="0" w:line="240" w:lineRule="auto"/>
        <w:rPr>
          <w:sz w:val="24"/>
          <w:szCs w:val="24"/>
          <w:lang w:val="en-GB"/>
        </w:rPr>
      </w:pPr>
      <w:r w:rsidRPr="00CA3618">
        <w:rPr>
          <w:sz w:val="24"/>
          <w:szCs w:val="24"/>
          <w:lang w:val="en-GB"/>
        </w:rPr>
        <w:t>Disease where decreased bone</w:t>
      </w:r>
      <w:r w:rsidR="00AB48BB" w:rsidRPr="00CA3618">
        <w:rPr>
          <w:sz w:val="24"/>
          <w:szCs w:val="24"/>
          <w:lang w:val="en-GB"/>
        </w:rPr>
        <w:t xml:space="preserve"> strength</w:t>
      </w:r>
      <w:r w:rsidRPr="00CA3618">
        <w:rPr>
          <w:sz w:val="24"/>
          <w:szCs w:val="24"/>
          <w:lang w:val="en-GB"/>
        </w:rPr>
        <w:t xml:space="preserve"> increases the risk of a fracture</w:t>
      </w:r>
      <w:r w:rsidR="00AB48BB" w:rsidRPr="00CA3618">
        <w:rPr>
          <w:sz w:val="24"/>
          <w:szCs w:val="24"/>
          <w:lang w:val="en-GB"/>
        </w:rPr>
        <w:t>. It is the</w:t>
      </w:r>
      <w:r w:rsidRPr="00CA3618">
        <w:rPr>
          <w:sz w:val="24"/>
          <w:szCs w:val="24"/>
          <w:lang w:val="en-GB"/>
        </w:rPr>
        <w:t xml:space="preserve"> most common reason for a fracture among the elderly. Bones</w:t>
      </w:r>
      <w:r w:rsidR="00AB48BB" w:rsidRPr="00CA3618">
        <w:rPr>
          <w:sz w:val="24"/>
          <w:szCs w:val="24"/>
          <w:lang w:val="en-GB"/>
        </w:rPr>
        <w:t xml:space="preserve"> that commo</w:t>
      </w:r>
      <w:r w:rsidRPr="00CA3618">
        <w:rPr>
          <w:sz w:val="24"/>
          <w:szCs w:val="24"/>
          <w:lang w:val="en-GB"/>
        </w:rPr>
        <w:t xml:space="preserve">nly break include the </w:t>
      </w:r>
      <w:proofErr w:type="gramStart"/>
      <w:r w:rsidR="00CA3618" w:rsidRPr="00CA3618">
        <w:rPr>
          <w:sz w:val="24"/>
          <w:szCs w:val="24"/>
          <w:lang w:val="en-GB"/>
        </w:rPr>
        <w:t>back</w:t>
      </w:r>
      <w:r w:rsidR="00CA3618">
        <w:rPr>
          <w:sz w:val="24"/>
          <w:szCs w:val="24"/>
          <w:lang w:val="en-GB"/>
        </w:rPr>
        <w:t xml:space="preserve"> </w:t>
      </w:r>
      <w:r w:rsidR="00CA3618" w:rsidRPr="00CA3618">
        <w:rPr>
          <w:sz w:val="24"/>
          <w:szCs w:val="24"/>
          <w:lang w:val="en-GB"/>
        </w:rPr>
        <w:t>bones</w:t>
      </w:r>
      <w:proofErr w:type="gramEnd"/>
      <w:r w:rsidRPr="00CA3618">
        <w:rPr>
          <w:sz w:val="24"/>
          <w:szCs w:val="24"/>
          <w:lang w:val="en-GB"/>
        </w:rPr>
        <w:t>, the bones</w:t>
      </w:r>
      <w:r w:rsidR="00AB48BB" w:rsidRPr="00CA3618">
        <w:rPr>
          <w:sz w:val="24"/>
          <w:szCs w:val="24"/>
          <w:lang w:val="en-GB"/>
        </w:rPr>
        <w:t xml:space="preserve"> of the forear</w:t>
      </w:r>
      <w:r w:rsidRPr="00CA3618">
        <w:rPr>
          <w:sz w:val="24"/>
          <w:szCs w:val="24"/>
          <w:lang w:val="en-GB"/>
        </w:rPr>
        <w:t>m, and the hip. Until a fracture</w:t>
      </w:r>
      <w:r w:rsidR="00AB48BB" w:rsidRPr="00CA3618">
        <w:rPr>
          <w:sz w:val="24"/>
          <w:szCs w:val="24"/>
          <w:lang w:val="en-GB"/>
        </w:rPr>
        <w:t xml:space="preserve"> </w:t>
      </w:r>
      <w:r w:rsidR="00CA3618" w:rsidRPr="00CA3618">
        <w:rPr>
          <w:sz w:val="24"/>
          <w:szCs w:val="24"/>
          <w:lang w:val="en-GB"/>
        </w:rPr>
        <w:t>occurs,</w:t>
      </w:r>
      <w:r w:rsidR="00AB48BB" w:rsidRPr="00CA3618">
        <w:rPr>
          <w:sz w:val="24"/>
          <w:szCs w:val="24"/>
          <w:lang w:val="en-GB"/>
        </w:rPr>
        <w:t xml:space="preserve"> there are typically no symptoms.</w:t>
      </w:r>
    </w:p>
    <w:p w:rsidR="00CA3618" w:rsidRPr="00CA3618" w:rsidRDefault="00CA3618" w:rsidP="00CA3618">
      <w:pPr>
        <w:spacing w:after="0" w:line="240" w:lineRule="auto"/>
        <w:rPr>
          <w:sz w:val="24"/>
          <w:szCs w:val="24"/>
          <w:lang w:val="en-GB"/>
        </w:rPr>
      </w:pPr>
    </w:p>
    <w:p w:rsidR="00AB48BB" w:rsidRPr="00CA3618" w:rsidRDefault="00AB48BB" w:rsidP="00CA3618">
      <w:pPr>
        <w:spacing w:after="0" w:line="240" w:lineRule="auto"/>
        <w:rPr>
          <w:b/>
          <w:sz w:val="24"/>
          <w:szCs w:val="24"/>
          <w:lang w:val="en-GB"/>
        </w:rPr>
      </w:pPr>
      <w:r w:rsidRPr="00CA3618">
        <w:rPr>
          <w:b/>
          <w:sz w:val="24"/>
          <w:szCs w:val="24"/>
          <w:lang w:val="en-GB"/>
        </w:rPr>
        <w:t>Depression</w:t>
      </w:r>
    </w:p>
    <w:p w:rsidR="00AB48BB" w:rsidRDefault="00AB48BB" w:rsidP="00CA3618">
      <w:pPr>
        <w:spacing w:after="0" w:line="240" w:lineRule="auto"/>
        <w:rPr>
          <w:sz w:val="24"/>
          <w:szCs w:val="24"/>
          <w:lang w:val="en-GB"/>
        </w:rPr>
      </w:pPr>
      <w:r w:rsidRPr="00CA3618">
        <w:rPr>
          <w:sz w:val="24"/>
          <w:szCs w:val="24"/>
          <w:lang w:val="en-GB"/>
        </w:rPr>
        <w:t>State of low mood and aversion to activity that can affect a person's thoughts, behaviour, feelings and sense of w</w:t>
      </w:r>
      <w:r w:rsidR="00883406" w:rsidRPr="00CA3618">
        <w:rPr>
          <w:sz w:val="24"/>
          <w:szCs w:val="24"/>
          <w:lang w:val="en-GB"/>
        </w:rPr>
        <w:t xml:space="preserve">ell-being. People </w:t>
      </w:r>
      <w:r w:rsidRPr="00CA3618">
        <w:rPr>
          <w:sz w:val="24"/>
          <w:szCs w:val="24"/>
          <w:lang w:val="en-GB"/>
        </w:rPr>
        <w:t>can feel sad, anxious, empty, hopeless, helpless, worthless, guilty, irritable, ashamed or restless. Th</w:t>
      </w:r>
      <w:r w:rsidR="00883406" w:rsidRPr="00CA3618">
        <w:rPr>
          <w:sz w:val="24"/>
          <w:szCs w:val="24"/>
          <w:lang w:val="en-GB"/>
        </w:rPr>
        <w:t>ey may lose interest in activities</w:t>
      </w:r>
      <w:r w:rsidRPr="00CA3618">
        <w:rPr>
          <w:sz w:val="24"/>
          <w:szCs w:val="24"/>
          <w:lang w:val="en-GB"/>
        </w:rPr>
        <w:t xml:space="preserve"> that were once pleasurable, experience loss of appetite or overeating, have problems concentrating</w:t>
      </w:r>
      <w:r w:rsidR="00883406" w:rsidRPr="00CA3618">
        <w:rPr>
          <w:sz w:val="24"/>
          <w:szCs w:val="24"/>
          <w:lang w:val="en-GB"/>
        </w:rPr>
        <w:t>, remembering details or making</w:t>
      </w:r>
      <w:r w:rsidRPr="00CA3618">
        <w:rPr>
          <w:sz w:val="24"/>
          <w:szCs w:val="24"/>
          <w:lang w:val="en-GB"/>
        </w:rPr>
        <w:t xml:space="preserve"> decisions, and may contemplate, at</w:t>
      </w:r>
      <w:r w:rsidR="00883406" w:rsidRPr="00CA3618">
        <w:rPr>
          <w:sz w:val="24"/>
          <w:szCs w:val="24"/>
          <w:lang w:val="en-GB"/>
        </w:rPr>
        <w:t>tempt or commit suicide</w:t>
      </w:r>
      <w:r w:rsidRPr="00CA3618">
        <w:rPr>
          <w:sz w:val="24"/>
          <w:szCs w:val="24"/>
          <w:lang w:val="en-GB"/>
        </w:rPr>
        <w:t xml:space="preserve">. </w:t>
      </w:r>
    </w:p>
    <w:p w:rsidR="00CA3618" w:rsidRPr="00CA3618" w:rsidRDefault="00CA3618" w:rsidP="00CA3618">
      <w:pPr>
        <w:spacing w:after="0" w:line="240" w:lineRule="auto"/>
        <w:rPr>
          <w:sz w:val="24"/>
          <w:szCs w:val="24"/>
          <w:lang w:val="en-GB"/>
        </w:rPr>
      </w:pPr>
    </w:p>
    <w:p w:rsidR="00AB48BB" w:rsidRPr="00CA3618" w:rsidRDefault="00AB48BB" w:rsidP="00CA3618">
      <w:pPr>
        <w:spacing w:after="0" w:line="240" w:lineRule="auto"/>
        <w:rPr>
          <w:b/>
          <w:sz w:val="24"/>
          <w:szCs w:val="24"/>
          <w:lang w:val="en-GB"/>
        </w:rPr>
      </w:pPr>
      <w:r w:rsidRPr="00CA3618">
        <w:rPr>
          <w:b/>
          <w:sz w:val="24"/>
          <w:szCs w:val="24"/>
          <w:lang w:val="en-GB"/>
        </w:rPr>
        <w:t>Obesity</w:t>
      </w:r>
    </w:p>
    <w:p w:rsidR="00AB48BB" w:rsidRDefault="00AB48BB" w:rsidP="00CA3618">
      <w:pPr>
        <w:spacing w:after="0" w:line="240" w:lineRule="auto"/>
        <w:rPr>
          <w:sz w:val="24"/>
          <w:szCs w:val="24"/>
          <w:lang w:val="en-GB"/>
        </w:rPr>
      </w:pPr>
      <w:r w:rsidRPr="00CA3618">
        <w:rPr>
          <w:sz w:val="24"/>
          <w:szCs w:val="24"/>
          <w:lang w:val="en-GB"/>
        </w:rPr>
        <w:t>Medical cond</w:t>
      </w:r>
      <w:r w:rsidR="00883406" w:rsidRPr="00CA3618">
        <w:rPr>
          <w:sz w:val="24"/>
          <w:szCs w:val="24"/>
          <w:lang w:val="en-GB"/>
        </w:rPr>
        <w:t>ition in which excess body fat</w:t>
      </w:r>
      <w:r w:rsidRPr="00CA3618">
        <w:rPr>
          <w:sz w:val="24"/>
          <w:szCs w:val="24"/>
          <w:lang w:val="en-GB"/>
        </w:rPr>
        <w:t xml:space="preserve"> has accumulated to the </w:t>
      </w:r>
      <w:r w:rsidR="00883406" w:rsidRPr="00CA3618">
        <w:rPr>
          <w:sz w:val="24"/>
          <w:szCs w:val="24"/>
          <w:lang w:val="en-GB"/>
        </w:rPr>
        <w:t>extent that it may have a negative</w:t>
      </w:r>
      <w:r w:rsidRPr="00CA3618">
        <w:rPr>
          <w:sz w:val="24"/>
          <w:szCs w:val="24"/>
          <w:lang w:val="en-GB"/>
        </w:rPr>
        <w:t xml:space="preserve"> effect on health. </w:t>
      </w:r>
      <w:r w:rsidR="00883406" w:rsidRPr="00CA3618">
        <w:rPr>
          <w:sz w:val="24"/>
          <w:szCs w:val="24"/>
          <w:lang w:val="en-GB"/>
        </w:rPr>
        <w:t>It</w:t>
      </w:r>
      <w:r w:rsidRPr="00CA3618">
        <w:rPr>
          <w:sz w:val="24"/>
          <w:szCs w:val="24"/>
          <w:lang w:val="en-GB"/>
        </w:rPr>
        <w:t xml:space="preserve"> </w:t>
      </w:r>
      <w:proofErr w:type="gramStart"/>
      <w:r w:rsidRPr="00CA3618">
        <w:rPr>
          <w:sz w:val="24"/>
          <w:szCs w:val="24"/>
          <w:lang w:val="en-GB"/>
        </w:rPr>
        <w:t>is most commonly caused</w:t>
      </w:r>
      <w:proofErr w:type="gramEnd"/>
      <w:r w:rsidRPr="00CA3618">
        <w:rPr>
          <w:sz w:val="24"/>
          <w:szCs w:val="24"/>
          <w:lang w:val="en-GB"/>
        </w:rPr>
        <w:t xml:space="preserve"> by a combination of excessive food i</w:t>
      </w:r>
      <w:r w:rsidR="00883406" w:rsidRPr="00CA3618">
        <w:rPr>
          <w:sz w:val="24"/>
          <w:szCs w:val="24"/>
          <w:lang w:val="en-GB"/>
        </w:rPr>
        <w:t>ntake, lack of physical activity</w:t>
      </w:r>
      <w:r w:rsidRPr="00CA3618">
        <w:rPr>
          <w:sz w:val="24"/>
          <w:szCs w:val="24"/>
          <w:lang w:val="en-GB"/>
        </w:rPr>
        <w:t xml:space="preserve">, and genetic susceptibility. </w:t>
      </w:r>
      <w:proofErr w:type="gramStart"/>
      <w:r w:rsidRPr="00CA3618">
        <w:rPr>
          <w:sz w:val="24"/>
          <w:szCs w:val="24"/>
          <w:lang w:val="en-GB"/>
        </w:rPr>
        <w:t>A few cases are caused prima</w:t>
      </w:r>
      <w:r w:rsidR="00883406" w:rsidRPr="00CA3618">
        <w:rPr>
          <w:sz w:val="24"/>
          <w:szCs w:val="24"/>
          <w:lang w:val="en-GB"/>
        </w:rPr>
        <w:t>rily by genes, endocrine disorders</w:t>
      </w:r>
      <w:r w:rsidRPr="00CA3618">
        <w:rPr>
          <w:sz w:val="24"/>
          <w:szCs w:val="24"/>
          <w:lang w:val="en-GB"/>
        </w:rPr>
        <w:t>, medications, or mental illness</w:t>
      </w:r>
      <w:proofErr w:type="gramEnd"/>
      <w:r w:rsidRPr="00CA3618">
        <w:rPr>
          <w:sz w:val="24"/>
          <w:szCs w:val="24"/>
          <w:lang w:val="en-GB"/>
        </w:rPr>
        <w:t xml:space="preserve">. </w:t>
      </w:r>
    </w:p>
    <w:p w:rsidR="00CA3618" w:rsidRPr="00CA3618" w:rsidRDefault="00CA3618" w:rsidP="00CA3618">
      <w:pPr>
        <w:spacing w:after="0" w:line="240" w:lineRule="auto"/>
        <w:rPr>
          <w:sz w:val="24"/>
          <w:szCs w:val="24"/>
          <w:lang w:val="en-GB"/>
        </w:rPr>
      </w:pPr>
    </w:p>
    <w:p w:rsidR="00AB48BB" w:rsidRPr="00CA3618" w:rsidRDefault="00AB48BB" w:rsidP="00CA3618">
      <w:pPr>
        <w:spacing w:after="0" w:line="240" w:lineRule="auto"/>
        <w:rPr>
          <w:b/>
          <w:sz w:val="24"/>
          <w:szCs w:val="24"/>
          <w:lang w:val="en-GB"/>
        </w:rPr>
      </w:pPr>
      <w:r w:rsidRPr="00CA3618">
        <w:rPr>
          <w:b/>
          <w:sz w:val="24"/>
          <w:szCs w:val="24"/>
          <w:lang w:val="en-GB"/>
        </w:rPr>
        <w:t>Type II diabetes</w:t>
      </w:r>
    </w:p>
    <w:p w:rsidR="00AB48BB" w:rsidRDefault="00CA3618" w:rsidP="00CA3618">
      <w:pPr>
        <w:spacing w:after="0" w:line="240" w:lineRule="auto"/>
        <w:rPr>
          <w:sz w:val="24"/>
          <w:szCs w:val="24"/>
          <w:lang w:val="en-GB"/>
        </w:rPr>
      </w:pPr>
      <w:r w:rsidRPr="00CA3618">
        <w:rPr>
          <w:sz w:val="24"/>
          <w:szCs w:val="24"/>
          <w:lang w:val="en-GB"/>
        </w:rPr>
        <w:t>Long-term</w:t>
      </w:r>
      <w:r w:rsidR="00AB48BB" w:rsidRPr="00CA3618">
        <w:rPr>
          <w:sz w:val="24"/>
          <w:szCs w:val="24"/>
          <w:lang w:val="en-GB"/>
        </w:rPr>
        <w:t xml:space="preserve"> metabolic disorder </w:t>
      </w:r>
      <w:r w:rsidR="00883406" w:rsidRPr="00CA3618">
        <w:rPr>
          <w:sz w:val="24"/>
          <w:szCs w:val="24"/>
          <w:lang w:val="en-GB"/>
        </w:rPr>
        <w:t xml:space="preserve">that </w:t>
      </w:r>
      <w:proofErr w:type="gramStart"/>
      <w:r w:rsidR="00883406" w:rsidRPr="00CA3618">
        <w:rPr>
          <w:sz w:val="24"/>
          <w:szCs w:val="24"/>
          <w:lang w:val="en-GB"/>
        </w:rPr>
        <w:t>is characterized</w:t>
      </w:r>
      <w:proofErr w:type="gramEnd"/>
      <w:r w:rsidR="00883406" w:rsidRPr="00CA3618">
        <w:rPr>
          <w:sz w:val="24"/>
          <w:szCs w:val="24"/>
          <w:lang w:val="en-GB"/>
        </w:rPr>
        <w:t xml:space="preserve"> by high blood sugar, insulin</w:t>
      </w:r>
      <w:r w:rsidR="00AB48BB" w:rsidRPr="00CA3618">
        <w:rPr>
          <w:sz w:val="24"/>
          <w:szCs w:val="24"/>
          <w:lang w:val="en-GB"/>
        </w:rPr>
        <w:t xml:space="preserve"> resista</w:t>
      </w:r>
      <w:r w:rsidR="00883406" w:rsidRPr="00CA3618">
        <w:rPr>
          <w:sz w:val="24"/>
          <w:szCs w:val="24"/>
          <w:lang w:val="en-GB"/>
        </w:rPr>
        <w:t>nce, or relative lack of insulin</w:t>
      </w:r>
      <w:r w:rsidR="00AB48BB" w:rsidRPr="00CA3618">
        <w:rPr>
          <w:sz w:val="24"/>
          <w:szCs w:val="24"/>
          <w:lang w:val="en-GB"/>
        </w:rPr>
        <w:t>. Common symptoms include increased thirst, frequent urination, and unexplained weight loss. Symptoms may also include increased hunger, feeling tired, and sores that do not heal. Often symptoms come on slowly. Lon</w:t>
      </w:r>
      <w:r w:rsidR="00883406" w:rsidRPr="00CA3618">
        <w:rPr>
          <w:sz w:val="24"/>
          <w:szCs w:val="24"/>
          <w:lang w:val="en-GB"/>
        </w:rPr>
        <w:t>g-term complications from high</w:t>
      </w:r>
      <w:r w:rsidR="00AB48BB" w:rsidRPr="00CA3618">
        <w:rPr>
          <w:sz w:val="24"/>
          <w:szCs w:val="24"/>
          <w:lang w:val="en-GB"/>
        </w:rPr>
        <w:t xml:space="preserve"> blood sugar include heart </w:t>
      </w:r>
      <w:r w:rsidR="00883406" w:rsidRPr="00CA3618">
        <w:rPr>
          <w:sz w:val="24"/>
          <w:szCs w:val="24"/>
          <w:lang w:val="en-GB"/>
        </w:rPr>
        <w:t>disease, strokes, diabetic</w:t>
      </w:r>
      <w:r w:rsidR="00AB48BB" w:rsidRPr="00CA3618">
        <w:rPr>
          <w:sz w:val="24"/>
          <w:szCs w:val="24"/>
          <w:lang w:val="en-GB"/>
        </w:rPr>
        <w:t xml:space="preserve"> retinopathy </w:t>
      </w:r>
      <w:proofErr w:type="gramStart"/>
      <w:r w:rsidR="00AB48BB" w:rsidRPr="00CA3618">
        <w:rPr>
          <w:sz w:val="24"/>
          <w:szCs w:val="24"/>
          <w:lang w:val="en-GB"/>
        </w:rPr>
        <w:t>which</w:t>
      </w:r>
      <w:proofErr w:type="gramEnd"/>
      <w:r w:rsidR="00AB48BB" w:rsidRPr="00CA3618">
        <w:rPr>
          <w:sz w:val="24"/>
          <w:szCs w:val="24"/>
          <w:lang w:val="en-GB"/>
        </w:rPr>
        <w:t xml:space="preserve"> can result in blindness, kidney failure, and poor blood flow in the limbs.</w:t>
      </w:r>
    </w:p>
    <w:p w:rsidR="00CA3618" w:rsidRPr="00CA3618" w:rsidRDefault="00CA3618" w:rsidP="00CA3618">
      <w:pPr>
        <w:spacing w:after="0" w:line="240" w:lineRule="auto"/>
        <w:rPr>
          <w:sz w:val="24"/>
          <w:szCs w:val="24"/>
          <w:lang w:val="en-GB"/>
        </w:rPr>
      </w:pPr>
    </w:p>
    <w:p w:rsidR="00AB48BB" w:rsidRPr="00CA3618" w:rsidRDefault="00AB48BB" w:rsidP="00CA3618">
      <w:pPr>
        <w:spacing w:after="0" w:line="240" w:lineRule="auto"/>
        <w:rPr>
          <w:b/>
          <w:sz w:val="24"/>
          <w:szCs w:val="24"/>
          <w:lang w:val="en-GB"/>
        </w:rPr>
      </w:pPr>
      <w:r w:rsidRPr="00CA3618">
        <w:rPr>
          <w:b/>
          <w:sz w:val="24"/>
          <w:szCs w:val="24"/>
          <w:lang w:val="en-GB"/>
        </w:rPr>
        <w:t>Stroke</w:t>
      </w:r>
    </w:p>
    <w:p w:rsidR="00AB48BB" w:rsidRDefault="00883406" w:rsidP="00CA3618">
      <w:pPr>
        <w:spacing w:after="0" w:line="240" w:lineRule="auto"/>
        <w:rPr>
          <w:sz w:val="24"/>
          <w:szCs w:val="24"/>
          <w:lang w:val="en-GB"/>
        </w:rPr>
      </w:pPr>
      <w:r w:rsidRPr="00CA3618">
        <w:rPr>
          <w:sz w:val="24"/>
          <w:szCs w:val="24"/>
          <w:lang w:val="en-GB"/>
        </w:rPr>
        <w:t>Poor blood flow to the brain</w:t>
      </w:r>
      <w:r w:rsidR="00AB48BB" w:rsidRPr="00CA3618">
        <w:rPr>
          <w:sz w:val="24"/>
          <w:szCs w:val="24"/>
          <w:lang w:val="en-GB"/>
        </w:rPr>
        <w:t xml:space="preserve"> results in cell death. </w:t>
      </w:r>
      <w:r w:rsidRPr="00CA3618">
        <w:rPr>
          <w:sz w:val="24"/>
          <w:szCs w:val="24"/>
          <w:lang w:val="en-GB"/>
        </w:rPr>
        <w:t>There are two main types of this condition</w:t>
      </w:r>
      <w:r w:rsidR="00AB48BB" w:rsidRPr="00CA3618">
        <w:rPr>
          <w:sz w:val="24"/>
          <w:szCs w:val="24"/>
          <w:lang w:val="en-GB"/>
        </w:rPr>
        <w:t>: ischemic, due to lack of blood flow, and haemorrhagic, due to bleeding. The</w:t>
      </w:r>
      <w:r w:rsidRPr="00CA3618">
        <w:rPr>
          <w:sz w:val="24"/>
          <w:szCs w:val="24"/>
          <w:lang w:val="en-GB"/>
        </w:rPr>
        <w:t>y result in part of the brain</w:t>
      </w:r>
      <w:r w:rsidR="00AB48BB" w:rsidRPr="00CA3618">
        <w:rPr>
          <w:sz w:val="24"/>
          <w:szCs w:val="24"/>
          <w:lang w:val="en-GB"/>
        </w:rPr>
        <w:t xml:space="preserve"> not functioning properly. Signs and symptoms may include an inability to move or </w:t>
      </w:r>
      <w:proofErr w:type="gramStart"/>
      <w:r w:rsidR="00AB48BB" w:rsidRPr="00CA3618">
        <w:rPr>
          <w:sz w:val="24"/>
          <w:szCs w:val="24"/>
          <w:lang w:val="en-GB"/>
        </w:rPr>
        <w:t>feel on one side of the body, problems understanding or speaking, feeling like the world is spinning,</w:t>
      </w:r>
      <w:proofErr w:type="gramEnd"/>
      <w:r w:rsidR="00AB48BB" w:rsidRPr="00CA3618">
        <w:rPr>
          <w:sz w:val="24"/>
          <w:szCs w:val="24"/>
          <w:lang w:val="en-GB"/>
        </w:rPr>
        <w:t xml:space="preserve"> or loss of vision to one side among others. Prompt treatment (up to two hours) </w:t>
      </w:r>
      <w:proofErr w:type="gramStart"/>
      <w:r w:rsidR="00AB48BB" w:rsidRPr="00CA3618">
        <w:rPr>
          <w:sz w:val="24"/>
          <w:szCs w:val="24"/>
          <w:lang w:val="en-GB"/>
        </w:rPr>
        <w:t>is needed</w:t>
      </w:r>
      <w:proofErr w:type="gramEnd"/>
      <w:r w:rsidR="00AB48BB" w:rsidRPr="00CA3618">
        <w:rPr>
          <w:sz w:val="24"/>
          <w:szCs w:val="24"/>
          <w:lang w:val="en-GB"/>
        </w:rPr>
        <w:t xml:space="preserve"> to prevent permanent damage to health.</w:t>
      </w:r>
    </w:p>
    <w:p w:rsidR="00CA3618" w:rsidRPr="00CA3618" w:rsidRDefault="00CA3618" w:rsidP="00CA3618">
      <w:pPr>
        <w:spacing w:after="0" w:line="240" w:lineRule="auto"/>
        <w:rPr>
          <w:sz w:val="24"/>
          <w:szCs w:val="24"/>
          <w:lang w:val="en-GB"/>
        </w:rPr>
      </w:pPr>
    </w:p>
    <w:p w:rsidR="00AB48BB" w:rsidRPr="00CA3618" w:rsidRDefault="00AB48BB" w:rsidP="00CA3618">
      <w:pPr>
        <w:spacing w:after="0" w:line="240" w:lineRule="auto"/>
        <w:rPr>
          <w:b/>
          <w:sz w:val="24"/>
          <w:szCs w:val="24"/>
          <w:lang w:val="en-GB"/>
        </w:rPr>
      </w:pPr>
      <w:r w:rsidRPr="00CA3618">
        <w:rPr>
          <w:b/>
          <w:sz w:val="24"/>
          <w:szCs w:val="24"/>
          <w:lang w:val="en-GB"/>
        </w:rPr>
        <w:t>Alzheimer´s disease</w:t>
      </w:r>
    </w:p>
    <w:p w:rsidR="00AB48BB" w:rsidRDefault="00AB48BB" w:rsidP="00CA3618">
      <w:pPr>
        <w:spacing w:after="0" w:line="240" w:lineRule="auto"/>
        <w:rPr>
          <w:sz w:val="24"/>
          <w:szCs w:val="24"/>
          <w:lang w:val="en-GB"/>
        </w:rPr>
      </w:pPr>
      <w:r w:rsidRPr="00CA3618">
        <w:rPr>
          <w:sz w:val="24"/>
          <w:szCs w:val="24"/>
          <w:lang w:val="en-GB"/>
        </w:rPr>
        <w:t>Accounts for</w:t>
      </w:r>
      <w:r w:rsidR="00883406" w:rsidRPr="00CA3618">
        <w:rPr>
          <w:sz w:val="24"/>
          <w:szCs w:val="24"/>
          <w:lang w:val="en-GB"/>
        </w:rPr>
        <w:t xml:space="preserve"> 60% to 70% of cases of dementia</w:t>
      </w:r>
      <w:r w:rsidRPr="00CA3618">
        <w:rPr>
          <w:sz w:val="24"/>
          <w:szCs w:val="24"/>
          <w:lang w:val="en-GB"/>
        </w:rPr>
        <w:t xml:space="preserve">. </w:t>
      </w:r>
      <w:proofErr w:type="gramStart"/>
      <w:r w:rsidRPr="00CA3618">
        <w:rPr>
          <w:sz w:val="24"/>
          <w:szCs w:val="24"/>
          <w:lang w:val="en-GB"/>
        </w:rPr>
        <w:t xml:space="preserve">It is a </w:t>
      </w:r>
      <w:r w:rsidR="00883406" w:rsidRPr="00CA3618">
        <w:rPr>
          <w:sz w:val="24"/>
          <w:szCs w:val="24"/>
          <w:lang w:val="en-GB"/>
        </w:rPr>
        <w:t>chronic neurodegenerative disease that</w:t>
      </w:r>
      <w:proofErr w:type="gramEnd"/>
      <w:r w:rsidR="00883406" w:rsidRPr="00CA3618">
        <w:rPr>
          <w:sz w:val="24"/>
          <w:szCs w:val="24"/>
          <w:lang w:val="en-GB"/>
        </w:rPr>
        <w:t xml:space="preserve"> usually starts slowly</w:t>
      </w:r>
      <w:r w:rsidRPr="00CA3618">
        <w:rPr>
          <w:sz w:val="24"/>
          <w:szCs w:val="24"/>
          <w:lang w:val="en-GB"/>
        </w:rPr>
        <w:t xml:space="preserve"> and gets worse over time. The most common early symptom is diffic</w:t>
      </w:r>
      <w:r w:rsidR="00883406" w:rsidRPr="00CA3618">
        <w:rPr>
          <w:sz w:val="24"/>
          <w:szCs w:val="24"/>
          <w:lang w:val="en-GB"/>
        </w:rPr>
        <w:t>ulty in remembering recent events</w:t>
      </w:r>
      <w:r w:rsidRPr="00CA3618">
        <w:rPr>
          <w:sz w:val="24"/>
          <w:szCs w:val="24"/>
          <w:lang w:val="en-GB"/>
        </w:rPr>
        <w:t xml:space="preserve"> (short-term memory loss). As the disease advan</w:t>
      </w:r>
      <w:r w:rsidR="00883406" w:rsidRPr="00CA3618">
        <w:rPr>
          <w:sz w:val="24"/>
          <w:szCs w:val="24"/>
          <w:lang w:val="en-GB"/>
        </w:rPr>
        <w:t>ces, symptoms can include problems</w:t>
      </w:r>
      <w:r w:rsidRPr="00CA3618">
        <w:rPr>
          <w:sz w:val="24"/>
          <w:szCs w:val="24"/>
          <w:lang w:val="en-GB"/>
        </w:rPr>
        <w:t xml:space="preserve"> with language, disorientation (including easily getting lost), mood swings, </w:t>
      </w:r>
      <w:proofErr w:type="gramStart"/>
      <w:r w:rsidRPr="00CA3618">
        <w:rPr>
          <w:sz w:val="24"/>
          <w:szCs w:val="24"/>
          <w:lang w:val="en-GB"/>
        </w:rPr>
        <w:t>loss</w:t>
      </w:r>
      <w:proofErr w:type="gramEnd"/>
      <w:r w:rsidRPr="00CA3618">
        <w:rPr>
          <w:sz w:val="24"/>
          <w:szCs w:val="24"/>
          <w:lang w:val="en-GB"/>
        </w:rPr>
        <w:t xml:space="preserve"> of motivation, not managing self-care, and behavioural issues. As a person's condition declines, they often withdraw from family and society. Gradually, bodily functions are lost, ultimately leading to death. </w:t>
      </w:r>
    </w:p>
    <w:p w:rsidR="00CA3618" w:rsidRPr="00CA3618" w:rsidRDefault="00CA3618" w:rsidP="00CA3618">
      <w:pPr>
        <w:spacing w:after="0" w:line="240" w:lineRule="auto"/>
        <w:rPr>
          <w:sz w:val="24"/>
          <w:szCs w:val="24"/>
          <w:lang w:val="en-GB"/>
        </w:rPr>
      </w:pPr>
    </w:p>
    <w:p w:rsidR="00AB48BB" w:rsidRPr="00CA3618" w:rsidRDefault="00AB48BB" w:rsidP="00CA3618">
      <w:pPr>
        <w:spacing w:after="0" w:line="240" w:lineRule="auto"/>
        <w:rPr>
          <w:b/>
          <w:sz w:val="24"/>
          <w:szCs w:val="24"/>
          <w:lang w:val="en-GB"/>
        </w:rPr>
      </w:pPr>
      <w:r w:rsidRPr="00CA3618">
        <w:rPr>
          <w:b/>
          <w:sz w:val="24"/>
          <w:szCs w:val="24"/>
          <w:lang w:val="en-GB"/>
        </w:rPr>
        <w:t>Atherosclerosis</w:t>
      </w:r>
    </w:p>
    <w:p w:rsidR="00AB48BB" w:rsidRPr="00CA3618" w:rsidRDefault="00883406" w:rsidP="00CA3618">
      <w:pPr>
        <w:spacing w:after="0" w:line="240" w:lineRule="auto"/>
        <w:rPr>
          <w:sz w:val="24"/>
          <w:szCs w:val="24"/>
          <w:lang w:val="en-GB"/>
        </w:rPr>
      </w:pPr>
      <w:r w:rsidRPr="00CA3618">
        <w:rPr>
          <w:sz w:val="24"/>
          <w:szCs w:val="24"/>
          <w:lang w:val="en-GB"/>
        </w:rPr>
        <w:t>Hardening of the arteries</w:t>
      </w:r>
      <w:r w:rsidR="00AB48BB" w:rsidRPr="00CA3618">
        <w:rPr>
          <w:sz w:val="24"/>
          <w:szCs w:val="24"/>
          <w:lang w:val="en-GB"/>
        </w:rPr>
        <w:t>, a condition in which plaque builds up inside the</w:t>
      </w:r>
      <w:r w:rsidRPr="00CA3618">
        <w:rPr>
          <w:sz w:val="24"/>
          <w:szCs w:val="24"/>
          <w:lang w:val="en-GB"/>
        </w:rPr>
        <w:t xml:space="preserve"> blood vessels. Plaque is made of cholesterol</w:t>
      </w:r>
      <w:r w:rsidR="00AB48BB" w:rsidRPr="00CA3618">
        <w:rPr>
          <w:sz w:val="24"/>
          <w:szCs w:val="24"/>
          <w:lang w:val="en-GB"/>
        </w:rPr>
        <w:t xml:space="preserve">, fatty substances, cellular waste products, calcium and fibrin (a clotting material in the blood). </w:t>
      </w:r>
    </w:p>
    <w:p w:rsidR="00AB48BB" w:rsidRDefault="00AB48BB" w:rsidP="00CA3618">
      <w:pPr>
        <w:spacing w:after="0" w:line="240" w:lineRule="auto"/>
        <w:rPr>
          <w:sz w:val="24"/>
          <w:szCs w:val="24"/>
          <w:lang w:val="en-GB"/>
        </w:rPr>
      </w:pPr>
      <w:r w:rsidRPr="00CA3618">
        <w:rPr>
          <w:sz w:val="24"/>
          <w:szCs w:val="24"/>
          <w:lang w:val="en-GB"/>
        </w:rPr>
        <w:t xml:space="preserve">Plaque </w:t>
      </w:r>
      <w:proofErr w:type="gramStart"/>
      <w:r w:rsidR="0017202F" w:rsidRPr="00CA3618">
        <w:rPr>
          <w:sz w:val="24"/>
          <w:szCs w:val="24"/>
          <w:lang w:val="en-GB"/>
        </w:rPr>
        <w:t>may partially or totally block</w:t>
      </w:r>
      <w:proofErr w:type="gramEnd"/>
      <w:r w:rsidR="0017202F" w:rsidRPr="00CA3618">
        <w:rPr>
          <w:sz w:val="24"/>
          <w:szCs w:val="24"/>
          <w:lang w:val="en-GB"/>
        </w:rPr>
        <w:t xml:space="preserve"> the blood's flow through an artery</w:t>
      </w:r>
      <w:r w:rsidRPr="00CA3618">
        <w:rPr>
          <w:sz w:val="24"/>
          <w:szCs w:val="24"/>
          <w:lang w:val="en-GB"/>
        </w:rPr>
        <w:t xml:space="preserve"> in the heart, brain, pelvis, legs, arms or kidneys. If either of these occurs and blocks the artery, a heart attack or stroke may result.</w:t>
      </w:r>
    </w:p>
    <w:p w:rsidR="00CA3618" w:rsidRPr="00CA3618" w:rsidRDefault="00CA3618" w:rsidP="00CA3618">
      <w:pPr>
        <w:spacing w:after="0" w:line="240" w:lineRule="auto"/>
        <w:rPr>
          <w:sz w:val="24"/>
          <w:szCs w:val="24"/>
          <w:lang w:val="en-GB"/>
        </w:rPr>
      </w:pPr>
    </w:p>
    <w:p w:rsidR="00AB48BB" w:rsidRPr="00CA3618" w:rsidRDefault="00AB48BB" w:rsidP="00CA3618">
      <w:pPr>
        <w:spacing w:after="0" w:line="240" w:lineRule="auto"/>
        <w:rPr>
          <w:b/>
          <w:sz w:val="24"/>
          <w:szCs w:val="24"/>
          <w:lang w:val="en-GB"/>
        </w:rPr>
      </w:pPr>
      <w:r w:rsidRPr="00CA3618">
        <w:rPr>
          <w:b/>
          <w:sz w:val="24"/>
          <w:szCs w:val="24"/>
          <w:lang w:val="en-GB"/>
        </w:rPr>
        <w:lastRenderedPageBreak/>
        <w:t>Asthma</w:t>
      </w:r>
    </w:p>
    <w:p w:rsidR="00AB48BB" w:rsidRPr="00CA3618" w:rsidRDefault="0017202F" w:rsidP="00CA3618">
      <w:pPr>
        <w:spacing w:after="0" w:line="240" w:lineRule="auto"/>
        <w:rPr>
          <w:sz w:val="24"/>
          <w:szCs w:val="24"/>
          <w:lang w:val="en-GB"/>
        </w:rPr>
      </w:pPr>
      <w:r w:rsidRPr="00CA3618">
        <w:rPr>
          <w:sz w:val="24"/>
          <w:szCs w:val="24"/>
          <w:lang w:val="en-GB"/>
        </w:rPr>
        <w:t>Common long-term</w:t>
      </w:r>
      <w:r w:rsidR="00AB48BB" w:rsidRPr="00CA3618">
        <w:rPr>
          <w:sz w:val="24"/>
          <w:szCs w:val="24"/>
          <w:lang w:val="en-GB"/>
        </w:rPr>
        <w:t xml:space="preserve"> inflammatory disease of the airways of the lungs. It </w:t>
      </w:r>
      <w:proofErr w:type="gramStart"/>
      <w:r w:rsidR="00AB48BB" w:rsidRPr="00CA3618">
        <w:rPr>
          <w:sz w:val="24"/>
          <w:szCs w:val="24"/>
          <w:lang w:val="en-GB"/>
        </w:rPr>
        <w:t>is characterized</w:t>
      </w:r>
      <w:proofErr w:type="gramEnd"/>
      <w:r w:rsidR="00AB48BB" w:rsidRPr="00CA3618">
        <w:rPr>
          <w:sz w:val="24"/>
          <w:szCs w:val="24"/>
          <w:lang w:val="en-GB"/>
        </w:rPr>
        <w:t xml:space="preserve"> b</w:t>
      </w:r>
      <w:r w:rsidRPr="00CA3618">
        <w:rPr>
          <w:sz w:val="24"/>
          <w:szCs w:val="24"/>
          <w:lang w:val="en-GB"/>
        </w:rPr>
        <w:t>y variable and recurring symptoms</w:t>
      </w:r>
      <w:r w:rsidR="00AB48BB" w:rsidRPr="00CA3618">
        <w:rPr>
          <w:sz w:val="24"/>
          <w:szCs w:val="24"/>
          <w:lang w:val="en-GB"/>
        </w:rPr>
        <w:t>, reversible airflow obstruction, and bronchospasm. Symptoms inclu</w:t>
      </w:r>
      <w:r w:rsidRPr="00CA3618">
        <w:rPr>
          <w:sz w:val="24"/>
          <w:szCs w:val="24"/>
          <w:lang w:val="en-GB"/>
        </w:rPr>
        <w:t>de episodes of wheezing, coughing</w:t>
      </w:r>
      <w:r w:rsidR="00AB48BB" w:rsidRPr="00CA3618">
        <w:rPr>
          <w:sz w:val="24"/>
          <w:szCs w:val="24"/>
          <w:lang w:val="en-GB"/>
        </w:rPr>
        <w:t>, chest t</w:t>
      </w:r>
      <w:r w:rsidRPr="00CA3618">
        <w:rPr>
          <w:sz w:val="24"/>
          <w:szCs w:val="24"/>
          <w:lang w:val="en-GB"/>
        </w:rPr>
        <w:t>ightness, and shortness of breath</w:t>
      </w:r>
      <w:r w:rsidR="00AB48BB" w:rsidRPr="00CA3618">
        <w:rPr>
          <w:sz w:val="24"/>
          <w:szCs w:val="24"/>
          <w:lang w:val="en-GB"/>
        </w:rPr>
        <w:t xml:space="preserve">. These episodes may occur a few times a day or a few times per week. Depending on the </w:t>
      </w:r>
      <w:proofErr w:type="gramStart"/>
      <w:r w:rsidR="00AB48BB" w:rsidRPr="00CA3618">
        <w:rPr>
          <w:sz w:val="24"/>
          <w:szCs w:val="24"/>
          <w:lang w:val="en-GB"/>
        </w:rPr>
        <w:t>person</w:t>
      </w:r>
      <w:proofErr w:type="gramEnd"/>
      <w:r w:rsidR="00AB48BB" w:rsidRPr="00CA3618">
        <w:rPr>
          <w:sz w:val="24"/>
          <w:szCs w:val="24"/>
          <w:lang w:val="en-GB"/>
        </w:rPr>
        <w:t xml:space="preserve"> they may become worse at night or with exercise.</w:t>
      </w:r>
    </w:p>
    <w:p w:rsidR="00AB48BB" w:rsidRDefault="00AB48BB" w:rsidP="00CA3618">
      <w:pPr>
        <w:spacing w:after="0" w:line="240" w:lineRule="auto"/>
        <w:rPr>
          <w:sz w:val="24"/>
          <w:szCs w:val="24"/>
          <w:lang w:val="en-GB"/>
        </w:rPr>
      </w:pPr>
      <w:r w:rsidRPr="00CA3618">
        <w:rPr>
          <w:sz w:val="24"/>
          <w:szCs w:val="24"/>
          <w:lang w:val="en-GB"/>
        </w:rPr>
        <w:t>T</w:t>
      </w:r>
      <w:r w:rsidR="00CA3618" w:rsidRPr="00CA3618">
        <w:rPr>
          <w:sz w:val="24"/>
          <w:szCs w:val="24"/>
          <w:lang w:val="en-GB"/>
        </w:rPr>
        <w:t xml:space="preserve">his condition </w:t>
      </w:r>
      <w:proofErr w:type="gramStart"/>
      <w:r w:rsidR="00CA3618" w:rsidRPr="00CA3618">
        <w:rPr>
          <w:sz w:val="24"/>
          <w:szCs w:val="24"/>
          <w:lang w:val="en-GB"/>
        </w:rPr>
        <w:t>is thought to be caused</w:t>
      </w:r>
      <w:proofErr w:type="gramEnd"/>
      <w:r w:rsidRPr="00CA3618">
        <w:rPr>
          <w:sz w:val="24"/>
          <w:szCs w:val="24"/>
          <w:lang w:val="en-GB"/>
        </w:rPr>
        <w:t xml:space="preserve"> by a combination of genetic and environmental factors. Environmental factors </w:t>
      </w:r>
      <w:r w:rsidR="00CA3618" w:rsidRPr="00CA3618">
        <w:rPr>
          <w:sz w:val="24"/>
          <w:szCs w:val="24"/>
          <w:lang w:val="en-GB"/>
        </w:rPr>
        <w:t>include</w:t>
      </w:r>
      <w:r w:rsidRPr="00CA3618">
        <w:rPr>
          <w:sz w:val="24"/>
          <w:szCs w:val="24"/>
          <w:lang w:val="en-GB"/>
        </w:rPr>
        <w:t xml:space="preserve"> exposure to air pollution and allergens.</w:t>
      </w:r>
    </w:p>
    <w:p w:rsidR="004E3D90" w:rsidRDefault="004E3D90" w:rsidP="00CA3618">
      <w:pPr>
        <w:spacing w:after="0" w:line="240" w:lineRule="auto"/>
        <w:rPr>
          <w:sz w:val="24"/>
          <w:szCs w:val="24"/>
          <w:lang w:val="en-GB"/>
        </w:rPr>
      </w:pPr>
    </w:p>
    <w:p w:rsidR="004E3D90" w:rsidRDefault="004E3D90" w:rsidP="00CA3618">
      <w:pPr>
        <w:spacing w:after="0" w:line="240" w:lineRule="auto"/>
        <w:rPr>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CD7B59" w:rsidRDefault="00CD7B59" w:rsidP="004E3D90">
      <w:pPr>
        <w:spacing w:after="0" w:line="240" w:lineRule="auto"/>
        <w:rPr>
          <w:b/>
          <w:sz w:val="24"/>
          <w:szCs w:val="24"/>
          <w:lang w:val="en-GB"/>
        </w:rPr>
      </w:pPr>
    </w:p>
    <w:p w:rsidR="004E3D90" w:rsidRDefault="00DA2918" w:rsidP="004E3D90">
      <w:pPr>
        <w:spacing w:after="0" w:line="240" w:lineRule="auto"/>
        <w:rPr>
          <w:sz w:val="24"/>
          <w:szCs w:val="24"/>
          <w:lang w:val="en-GB"/>
        </w:rPr>
      </w:pPr>
      <w:r>
        <w:rPr>
          <w:sz w:val="24"/>
          <w:szCs w:val="24"/>
          <w:lang w:val="en-GB"/>
        </w:rPr>
        <w:lastRenderedPageBreak/>
        <w:tab/>
      </w:r>
      <w:r w:rsidR="004E3D90" w:rsidRPr="005201FD">
        <w:rPr>
          <w:sz w:val="24"/>
          <w:szCs w:val="24"/>
          <w:lang w:val="en-GB"/>
        </w:rPr>
        <w:t>Lifestyle disease</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004E3D90" w:rsidRPr="005201FD">
        <w:rPr>
          <w:sz w:val="24"/>
          <w:szCs w:val="24"/>
          <w:lang w:val="en-GB"/>
        </w:rPr>
        <w:t>Osteoporosis</w:t>
      </w:r>
    </w:p>
    <w:p w:rsidR="00DA2918" w:rsidRPr="005201FD" w:rsidRDefault="00DA2918" w:rsidP="004E3D90">
      <w:pPr>
        <w:spacing w:after="0" w:line="240" w:lineRule="auto"/>
        <w:rPr>
          <w:sz w:val="24"/>
          <w:szCs w:val="24"/>
          <w:lang w:val="en-GB"/>
        </w:rPr>
      </w:pPr>
    </w:p>
    <w:p w:rsidR="004E3D90" w:rsidRPr="005201FD" w:rsidRDefault="00DA2918" w:rsidP="00CA3618">
      <w:pPr>
        <w:spacing w:after="0" w:line="240" w:lineRule="auto"/>
        <w:rPr>
          <w:sz w:val="24"/>
          <w:szCs w:val="24"/>
          <w:lang w:val="en-GB"/>
        </w:rPr>
      </w:pPr>
      <w:r>
        <w:rPr>
          <w:sz w:val="24"/>
          <w:szCs w:val="24"/>
          <w:lang w:val="en-GB"/>
        </w:rPr>
        <w:tab/>
      </w:r>
    </w:p>
    <w:p w:rsidR="004E3D90" w:rsidRPr="005201FD" w:rsidRDefault="00DA2918" w:rsidP="004E3D90">
      <w:pPr>
        <w:spacing w:after="0" w:line="240" w:lineRule="auto"/>
        <w:rPr>
          <w:sz w:val="24"/>
          <w:szCs w:val="24"/>
          <w:lang w:val="en-GB"/>
        </w:rPr>
      </w:pPr>
      <w:r>
        <w:rPr>
          <w:sz w:val="24"/>
          <w:szCs w:val="24"/>
          <w:lang w:val="en-GB"/>
        </w:rPr>
        <w:tab/>
      </w:r>
      <w:r w:rsidR="004E3D90" w:rsidRPr="005201FD">
        <w:rPr>
          <w:sz w:val="24"/>
          <w:szCs w:val="24"/>
          <w:lang w:val="en-GB"/>
        </w:rPr>
        <w:t>Depression</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004E3D90" w:rsidRPr="005201FD">
        <w:rPr>
          <w:sz w:val="24"/>
          <w:szCs w:val="24"/>
          <w:lang w:val="en-GB"/>
        </w:rPr>
        <w:t>Obesity</w:t>
      </w:r>
    </w:p>
    <w:p w:rsidR="004E3D90" w:rsidRDefault="004E3D90" w:rsidP="00CA3618">
      <w:pPr>
        <w:spacing w:after="0" w:line="240" w:lineRule="auto"/>
        <w:rPr>
          <w:sz w:val="24"/>
          <w:szCs w:val="24"/>
          <w:lang w:val="en-GB"/>
        </w:rPr>
      </w:pPr>
    </w:p>
    <w:p w:rsidR="00DA2918" w:rsidRPr="005201FD" w:rsidRDefault="00DA2918" w:rsidP="00CA3618">
      <w:pPr>
        <w:spacing w:after="0" w:line="240" w:lineRule="auto"/>
        <w:rPr>
          <w:sz w:val="24"/>
          <w:szCs w:val="24"/>
          <w:lang w:val="en-GB"/>
        </w:rPr>
      </w:pPr>
    </w:p>
    <w:p w:rsidR="004E3D90" w:rsidRPr="005201FD" w:rsidRDefault="00DA2918" w:rsidP="004E3D90">
      <w:pPr>
        <w:spacing w:after="0" w:line="240" w:lineRule="auto"/>
        <w:rPr>
          <w:sz w:val="24"/>
          <w:szCs w:val="24"/>
          <w:lang w:val="en-GB"/>
        </w:rPr>
      </w:pPr>
      <w:r>
        <w:rPr>
          <w:sz w:val="24"/>
          <w:szCs w:val="24"/>
          <w:lang w:val="en-GB"/>
        </w:rPr>
        <w:tab/>
      </w:r>
      <w:r w:rsidR="004E3D90" w:rsidRPr="005201FD">
        <w:rPr>
          <w:sz w:val="24"/>
          <w:szCs w:val="24"/>
          <w:lang w:val="en-GB"/>
        </w:rPr>
        <w:t>Type II diabetes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004E3D90" w:rsidRPr="005201FD">
        <w:rPr>
          <w:sz w:val="24"/>
          <w:szCs w:val="24"/>
          <w:lang w:val="en-GB"/>
        </w:rPr>
        <w:t>Stroke</w:t>
      </w:r>
    </w:p>
    <w:p w:rsidR="004E3D90" w:rsidRDefault="004E3D90" w:rsidP="00CA3618">
      <w:pPr>
        <w:spacing w:after="0" w:line="240" w:lineRule="auto"/>
        <w:rPr>
          <w:sz w:val="24"/>
          <w:szCs w:val="24"/>
          <w:lang w:val="en-GB"/>
        </w:rPr>
      </w:pPr>
    </w:p>
    <w:p w:rsidR="00DA2918" w:rsidRPr="005201FD" w:rsidRDefault="00DA2918" w:rsidP="00CA3618">
      <w:pPr>
        <w:spacing w:after="0" w:line="240" w:lineRule="auto"/>
        <w:rPr>
          <w:sz w:val="24"/>
          <w:szCs w:val="24"/>
          <w:lang w:val="en-GB"/>
        </w:rPr>
      </w:pPr>
    </w:p>
    <w:p w:rsidR="004E3D90" w:rsidRPr="005201FD" w:rsidRDefault="00DA2918" w:rsidP="004E3D90">
      <w:pPr>
        <w:spacing w:after="0" w:line="240" w:lineRule="auto"/>
        <w:rPr>
          <w:sz w:val="24"/>
          <w:szCs w:val="24"/>
          <w:lang w:val="en-GB"/>
        </w:rPr>
      </w:pPr>
      <w:r>
        <w:rPr>
          <w:sz w:val="24"/>
          <w:szCs w:val="24"/>
          <w:lang w:val="en-GB"/>
        </w:rPr>
        <w:tab/>
      </w:r>
      <w:r w:rsidR="004E3D90" w:rsidRPr="005201FD">
        <w:rPr>
          <w:sz w:val="24"/>
          <w:szCs w:val="24"/>
          <w:lang w:val="en-GB"/>
        </w:rPr>
        <w:t>Alzheimer´s disease</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004E3D90" w:rsidRPr="005201FD">
        <w:rPr>
          <w:sz w:val="24"/>
          <w:szCs w:val="24"/>
          <w:lang w:val="en-GB"/>
        </w:rPr>
        <w:t>Atherosclerosis</w:t>
      </w:r>
    </w:p>
    <w:p w:rsidR="004E3D90" w:rsidRDefault="004E3D90" w:rsidP="00CA3618">
      <w:pPr>
        <w:spacing w:after="0" w:line="240" w:lineRule="auto"/>
        <w:rPr>
          <w:sz w:val="24"/>
          <w:szCs w:val="24"/>
          <w:lang w:val="en-GB"/>
        </w:rPr>
      </w:pPr>
    </w:p>
    <w:p w:rsidR="00DA2918" w:rsidRPr="005201FD" w:rsidRDefault="00DA2918" w:rsidP="00CA3618">
      <w:pPr>
        <w:spacing w:after="0" w:line="240" w:lineRule="auto"/>
        <w:rPr>
          <w:sz w:val="24"/>
          <w:szCs w:val="24"/>
          <w:lang w:val="en-GB"/>
        </w:rPr>
      </w:pPr>
    </w:p>
    <w:p w:rsidR="004E3D90" w:rsidRDefault="00DA2918" w:rsidP="004E3D90">
      <w:pPr>
        <w:spacing w:after="0" w:line="240" w:lineRule="auto"/>
        <w:rPr>
          <w:sz w:val="24"/>
          <w:szCs w:val="24"/>
          <w:lang w:val="en-GB"/>
        </w:rPr>
      </w:pPr>
      <w:r>
        <w:rPr>
          <w:sz w:val="24"/>
          <w:szCs w:val="24"/>
          <w:lang w:val="en-GB"/>
        </w:rPr>
        <w:tab/>
      </w:r>
      <w:r w:rsidR="004E3D90" w:rsidRPr="005201FD">
        <w:rPr>
          <w:sz w:val="24"/>
          <w:szCs w:val="24"/>
          <w:lang w:val="en-GB"/>
        </w:rPr>
        <w:t>Asthma</w:t>
      </w:r>
    </w:p>
    <w:p w:rsidR="00DA2918" w:rsidRPr="005201FD" w:rsidRDefault="00DA2918" w:rsidP="004E3D90">
      <w:pPr>
        <w:spacing w:after="0" w:line="240" w:lineRule="auto"/>
        <w:rPr>
          <w:sz w:val="24"/>
          <w:szCs w:val="24"/>
          <w:lang w:val="en-GB"/>
        </w:rPr>
      </w:pPr>
      <w:bookmarkStart w:id="0" w:name="_GoBack"/>
      <w:bookmarkEnd w:id="0"/>
    </w:p>
    <w:p w:rsidR="004E3D90" w:rsidRPr="005201FD" w:rsidRDefault="004E3D90" w:rsidP="00CA3618">
      <w:pPr>
        <w:spacing w:after="0" w:line="240" w:lineRule="auto"/>
        <w:rPr>
          <w:sz w:val="24"/>
          <w:szCs w:val="24"/>
          <w:lang w:val="en-GB"/>
        </w:rPr>
      </w:pPr>
    </w:p>
    <w:p w:rsidR="00CD7B59" w:rsidRDefault="00CD7B59" w:rsidP="00CA3618">
      <w:pPr>
        <w:spacing w:after="0" w:line="240" w:lineRule="auto"/>
        <w:rPr>
          <w:sz w:val="24"/>
          <w:szCs w:val="24"/>
          <w:lang w:val="en-GB"/>
        </w:rPr>
      </w:pPr>
    </w:p>
    <w:p w:rsidR="00DA2918" w:rsidRDefault="00DA2918" w:rsidP="00DA2918">
      <w:pPr>
        <w:spacing w:after="0" w:line="240" w:lineRule="auto"/>
        <w:rPr>
          <w:sz w:val="24"/>
          <w:szCs w:val="24"/>
          <w:lang w:val="en-GB"/>
        </w:rPr>
      </w:pPr>
      <w:r>
        <w:rPr>
          <w:sz w:val="24"/>
          <w:szCs w:val="24"/>
          <w:lang w:val="en-GB"/>
        </w:rPr>
        <w:tab/>
      </w:r>
      <w:r w:rsidRPr="005201FD">
        <w:rPr>
          <w:sz w:val="24"/>
          <w:szCs w:val="24"/>
          <w:lang w:val="en-GB"/>
        </w:rPr>
        <w:t>Lifestyle disease</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Pr="005201FD">
        <w:rPr>
          <w:sz w:val="24"/>
          <w:szCs w:val="24"/>
          <w:lang w:val="en-GB"/>
        </w:rPr>
        <w:t>Osteoporosis</w:t>
      </w:r>
    </w:p>
    <w:p w:rsidR="00DA2918" w:rsidRPr="005201FD" w:rsidRDefault="00DA2918" w:rsidP="00DA2918">
      <w:pPr>
        <w:spacing w:after="0" w:line="240" w:lineRule="auto"/>
        <w:rPr>
          <w:sz w:val="24"/>
          <w:szCs w:val="24"/>
          <w:lang w:val="en-GB"/>
        </w:rPr>
      </w:pPr>
    </w:p>
    <w:p w:rsidR="00DA2918" w:rsidRPr="005201FD" w:rsidRDefault="00DA2918" w:rsidP="00DA2918">
      <w:pPr>
        <w:spacing w:after="0" w:line="240" w:lineRule="auto"/>
        <w:rPr>
          <w:sz w:val="24"/>
          <w:szCs w:val="24"/>
          <w:lang w:val="en-GB"/>
        </w:rPr>
      </w:pPr>
      <w:r>
        <w:rPr>
          <w:sz w:val="24"/>
          <w:szCs w:val="24"/>
          <w:lang w:val="en-GB"/>
        </w:rPr>
        <w:tab/>
      </w:r>
    </w:p>
    <w:p w:rsidR="00DA2918" w:rsidRPr="005201FD" w:rsidRDefault="00DA2918" w:rsidP="00DA2918">
      <w:pPr>
        <w:spacing w:after="0" w:line="240" w:lineRule="auto"/>
        <w:rPr>
          <w:sz w:val="24"/>
          <w:szCs w:val="24"/>
          <w:lang w:val="en-GB"/>
        </w:rPr>
      </w:pPr>
      <w:r>
        <w:rPr>
          <w:sz w:val="24"/>
          <w:szCs w:val="24"/>
          <w:lang w:val="en-GB"/>
        </w:rPr>
        <w:tab/>
      </w:r>
      <w:r w:rsidRPr="005201FD">
        <w:rPr>
          <w:sz w:val="24"/>
          <w:szCs w:val="24"/>
          <w:lang w:val="en-GB"/>
        </w:rPr>
        <w:t>Depression</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Pr="005201FD">
        <w:rPr>
          <w:sz w:val="24"/>
          <w:szCs w:val="24"/>
          <w:lang w:val="en-GB"/>
        </w:rPr>
        <w:t>Obesity</w:t>
      </w:r>
    </w:p>
    <w:p w:rsidR="00DA2918" w:rsidRDefault="00DA2918" w:rsidP="00DA2918">
      <w:pPr>
        <w:spacing w:after="0" w:line="240" w:lineRule="auto"/>
        <w:rPr>
          <w:sz w:val="24"/>
          <w:szCs w:val="24"/>
          <w:lang w:val="en-GB"/>
        </w:rPr>
      </w:pPr>
    </w:p>
    <w:p w:rsidR="00DA2918" w:rsidRPr="005201FD" w:rsidRDefault="00DA2918" w:rsidP="00DA2918">
      <w:pPr>
        <w:spacing w:after="0" w:line="240" w:lineRule="auto"/>
        <w:rPr>
          <w:sz w:val="24"/>
          <w:szCs w:val="24"/>
          <w:lang w:val="en-GB"/>
        </w:rPr>
      </w:pPr>
    </w:p>
    <w:p w:rsidR="00DA2918" w:rsidRPr="005201FD" w:rsidRDefault="00DA2918" w:rsidP="00DA2918">
      <w:pPr>
        <w:spacing w:after="0" w:line="240" w:lineRule="auto"/>
        <w:rPr>
          <w:sz w:val="24"/>
          <w:szCs w:val="24"/>
          <w:lang w:val="en-GB"/>
        </w:rPr>
      </w:pPr>
      <w:r>
        <w:rPr>
          <w:sz w:val="24"/>
          <w:szCs w:val="24"/>
          <w:lang w:val="en-GB"/>
        </w:rPr>
        <w:tab/>
      </w:r>
      <w:r w:rsidRPr="005201FD">
        <w:rPr>
          <w:sz w:val="24"/>
          <w:szCs w:val="24"/>
          <w:lang w:val="en-GB"/>
        </w:rPr>
        <w:t>Type II diabetes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Pr="005201FD">
        <w:rPr>
          <w:sz w:val="24"/>
          <w:szCs w:val="24"/>
          <w:lang w:val="en-GB"/>
        </w:rPr>
        <w:t>Stroke</w:t>
      </w:r>
    </w:p>
    <w:p w:rsidR="00DA2918" w:rsidRDefault="00DA2918" w:rsidP="00DA2918">
      <w:pPr>
        <w:spacing w:after="0" w:line="240" w:lineRule="auto"/>
        <w:rPr>
          <w:sz w:val="24"/>
          <w:szCs w:val="24"/>
          <w:lang w:val="en-GB"/>
        </w:rPr>
      </w:pPr>
    </w:p>
    <w:p w:rsidR="00DA2918" w:rsidRPr="005201FD" w:rsidRDefault="00DA2918" w:rsidP="00DA2918">
      <w:pPr>
        <w:spacing w:after="0" w:line="240" w:lineRule="auto"/>
        <w:rPr>
          <w:sz w:val="24"/>
          <w:szCs w:val="24"/>
          <w:lang w:val="en-GB"/>
        </w:rPr>
      </w:pPr>
    </w:p>
    <w:p w:rsidR="00DA2918" w:rsidRPr="005201FD" w:rsidRDefault="00DA2918" w:rsidP="00DA2918">
      <w:pPr>
        <w:spacing w:after="0" w:line="240" w:lineRule="auto"/>
        <w:rPr>
          <w:sz w:val="24"/>
          <w:szCs w:val="24"/>
          <w:lang w:val="en-GB"/>
        </w:rPr>
      </w:pPr>
      <w:r>
        <w:rPr>
          <w:sz w:val="24"/>
          <w:szCs w:val="24"/>
          <w:lang w:val="en-GB"/>
        </w:rPr>
        <w:tab/>
      </w:r>
      <w:r w:rsidRPr="005201FD">
        <w:rPr>
          <w:sz w:val="24"/>
          <w:szCs w:val="24"/>
          <w:lang w:val="en-GB"/>
        </w:rPr>
        <w:t>Alzheimer´s disease</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Pr="005201FD">
        <w:rPr>
          <w:sz w:val="24"/>
          <w:szCs w:val="24"/>
          <w:lang w:val="en-GB"/>
        </w:rPr>
        <w:t>Atherosclerosis</w:t>
      </w:r>
    </w:p>
    <w:p w:rsidR="00DA2918" w:rsidRDefault="00DA2918" w:rsidP="00DA2918">
      <w:pPr>
        <w:spacing w:after="0" w:line="240" w:lineRule="auto"/>
        <w:rPr>
          <w:sz w:val="24"/>
          <w:szCs w:val="24"/>
          <w:lang w:val="en-GB"/>
        </w:rPr>
      </w:pPr>
    </w:p>
    <w:p w:rsidR="00DA2918" w:rsidRPr="005201FD" w:rsidRDefault="00DA2918" w:rsidP="00DA2918">
      <w:pPr>
        <w:spacing w:after="0" w:line="240" w:lineRule="auto"/>
        <w:rPr>
          <w:sz w:val="24"/>
          <w:szCs w:val="24"/>
          <w:lang w:val="en-GB"/>
        </w:rPr>
      </w:pPr>
    </w:p>
    <w:p w:rsidR="00DA2918" w:rsidRDefault="00DA2918" w:rsidP="00DA2918">
      <w:pPr>
        <w:spacing w:after="0" w:line="240" w:lineRule="auto"/>
        <w:rPr>
          <w:sz w:val="24"/>
          <w:szCs w:val="24"/>
          <w:lang w:val="en-GB"/>
        </w:rPr>
      </w:pPr>
      <w:r>
        <w:rPr>
          <w:sz w:val="24"/>
          <w:szCs w:val="24"/>
          <w:lang w:val="en-GB"/>
        </w:rPr>
        <w:tab/>
      </w:r>
      <w:r w:rsidRPr="005201FD">
        <w:rPr>
          <w:sz w:val="24"/>
          <w:szCs w:val="24"/>
          <w:lang w:val="en-GB"/>
        </w:rPr>
        <w:t>Asthma</w:t>
      </w:r>
    </w:p>
    <w:p w:rsidR="00DA2918" w:rsidRPr="005201FD" w:rsidRDefault="00DA2918" w:rsidP="00DA2918">
      <w:pPr>
        <w:spacing w:after="0" w:line="240" w:lineRule="auto"/>
        <w:rPr>
          <w:sz w:val="24"/>
          <w:szCs w:val="24"/>
          <w:lang w:val="en-GB"/>
        </w:rPr>
      </w:pPr>
    </w:p>
    <w:p w:rsidR="00DA2918" w:rsidRDefault="00DA2918" w:rsidP="00CA3618">
      <w:pPr>
        <w:spacing w:after="0" w:line="240" w:lineRule="auto"/>
        <w:rPr>
          <w:sz w:val="24"/>
          <w:szCs w:val="24"/>
          <w:lang w:val="en-GB"/>
        </w:rPr>
      </w:pPr>
    </w:p>
    <w:p w:rsidR="00DA2918" w:rsidRDefault="00DA2918" w:rsidP="00CA3618">
      <w:pPr>
        <w:spacing w:after="0" w:line="240" w:lineRule="auto"/>
        <w:rPr>
          <w:sz w:val="24"/>
          <w:szCs w:val="24"/>
          <w:lang w:val="en-GB"/>
        </w:rPr>
      </w:pPr>
    </w:p>
    <w:p w:rsidR="00DA2918" w:rsidRDefault="00DA2918" w:rsidP="00DA2918">
      <w:pPr>
        <w:spacing w:after="0" w:line="240" w:lineRule="auto"/>
        <w:rPr>
          <w:sz w:val="24"/>
          <w:szCs w:val="24"/>
          <w:lang w:val="en-GB"/>
        </w:rPr>
      </w:pPr>
      <w:r>
        <w:rPr>
          <w:sz w:val="24"/>
          <w:szCs w:val="24"/>
          <w:lang w:val="en-GB"/>
        </w:rPr>
        <w:tab/>
      </w:r>
      <w:r w:rsidRPr="005201FD">
        <w:rPr>
          <w:sz w:val="24"/>
          <w:szCs w:val="24"/>
          <w:lang w:val="en-GB"/>
        </w:rPr>
        <w:t>Lifestyle disease</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Pr="005201FD">
        <w:rPr>
          <w:sz w:val="24"/>
          <w:szCs w:val="24"/>
          <w:lang w:val="en-GB"/>
        </w:rPr>
        <w:t>Osteoporosis</w:t>
      </w:r>
    </w:p>
    <w:p w:rsidR="00DA2918" w:rsidRPr="005201FD" w:rsidRDefault="00DA2918" w:rsidP="00DA2918">
      <w:pPr>
        <w:spacing w:after="0" w:line="240" w:lineRule="auto"/>
        <w:rPr>
          <w:sz w:val="24"/>
          <w:szCs w:val="24"/>
          <w:lang w:val="en-GB"/>
        </w:rPr>
      </w:pPr>
    </w:p>
    <w:p w:rsidR="00DA2918" w:rsidRPr="005201FD" w:rsidRDefault="00DA2918" w:rsidP="00DA2918">
      <w:pPr>
        <w:spacing w:after="0" w:line="240" w:lineRule="auto"/>
        <w:rPr>
          <w:sz w:val="24"/>
          <w:szCs w:val="24"/>
          <w:lang w:val="en-GB"/>
        </w:rPr>
      </w:pPr>
      <w:r>
        <w:rPr>
          <w:sz w:val="24"/>
          <w:szCs w:val="24"/>
          <w:lang w:val="en-GB"/>
        </w:rPr>
        <w:tab/>
      </w:r>
    </w:p>
    <w:p w:rsidR="00DA2918" w:rsidRPr="005201FD" w:rsidRDefault="00DA2918" w:rsidP="00DA2918">
      <w:pPr>
        <w:spacing w:after="0" w:line="240" w:lineRule="auto"/>
        <w:rPr>
          <w:sz w:val="24"/>
          <w:szCs w:val="24"/>
          <w:lang w:val="en-GB"/>
        </w:rPr>
      </w:pPr>
      <w:r>
        <w:rPr>
          <w:sz w:val="24"/>
          <w:szCs w:val="24"/>
          <w:lang w:val="en-GB"/>
        </w:rPr>
        <w:tab/>
      </w:r>
      <w:r w:rsidRPr="005201FD">
        <w:rPr>
          <w:sz w:val="24"/>
          <w:szCs w:val="24"/>
          <w:lang w:val="en-GB"/>
        </w:rPr>
        <w:t>Depression</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Pr="005201FD">
        <w:rPr>
          <w:sz w:val="24"/>
          <w:szCs w:val="24"/>
          <w:lang w:val="en-GB"/>
        </w:rPr>
        <w:t>Obesity</w:t>
      </w:r>
    </w:p>
    <w:p w:rsidR="00DA2918" w:rsidRDefault="00DA2918" w:rsidP="00DA2918">
      <w:pPr>
        <w:spacing w:after="0" w:line="240" w:lineRule="auto"/>
        <w:rPr>
          <w:sz w:val="24"/>
          <w:szCs w:val="24"/>
          <w:lang w:val="en-GB"/>
        </w:rPr>
      </w:pPr>
    </w:p>
    <w:p w:rsidR="00DA2918" w:rsidRPr="005201FD" w:rsidRDefault="00DA2918" w:rsidP="00DA2918">
      <w:pPr>
        <w:spacing w:after="0" w:line="240" w:lineRule="auto"/>
        <w:rPr>
          <w:sz w:val="24"/>
          <w:szCs w:val="24"/>
          <w:lang w:val="en-GB"/>
        </w:rPr>
      </w:pPr>
    </w:p>
    <w:p w:rsidR="00DA2918" w:rsidRPr="005201FD" w:rsidRDefault="00DA2918" w:rsidP="00DA2918">
      <w:pPr>
        <w:spacing w:after="0" w:line="240" w:lineRule="auto"/>
        <w:rPr>
          <w:sz w:val="24"/>
          <w:szCs w:val="24"/>
          <w:lang w:val="en-GB"/>
        </w:rPr>
      </w:pPr>
      <w:r>
        <w:rPr>
          <w:sz w:val="24"/>
          <w:szCs w:val="24"/>
          <w:lang w:val="en-GB"/>
        </w:rPr>
        <w:tab/>
      </w:r>
      <w:r w:rsidRPr="005201FD">
        <w:rPr>
          <w:sz w:val="24"/>
          <w:szCs w:val="24"/>
          <w:lang w:val="en-GB"/>
        </w:rPr>
        <w:t>Type II diabetes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Pr="005201FD">
        <w:rPr>
          <w:sz w:val="24"/>
          <w:szCs w:val="24"/>
          <w:lang w:val="en-GB"/>
        </w:rPr>
        <w:t>Stroke</w:t>
      </w:r>
    </w:p>
    <w:p w:rsidR="00DA2918" w:rsidRDefault="00DA2918" w:rsidP="00DA2918">
      <w:pPr>
        <w:spacing w:after="0" w:line="240" w:lineRule="auto"/>
        <w:rPr>
          <w:sz w:val="24"/>
          <w:szCs w:val="24"/>
          <w:lang w:val="en-GB"/>
        </w:rPr>
      </w:pPr>
    </w:p>
    <w:p w:rsidR="00DA2918" w:rsidRPr="005201FD" w:rsidRDefault="00DA2918" w:rsidP="00DA2918">
      <w:pPr>
        <w:spacing w:after="0" w:line="240" w:lineRule="auto"/>
        <w:rPr>
          <w:sz w:val="24"/>
          <w:szCs w:val="24"/>
          <w:lang w:val="en-GB"/>
        </w:rPr>
      </w:pPr>
    </w:p>
    <w:p w:rsidR="00DA2918" w:rsidRPr="005201FD" w:rsidRDefault="00DA2918" w:rsidP="00DA2918">
      <w:pPr>
        <w:spacing w:after="0" w:line="240" w:lineRule="auto"/>
        <w:rPr>
          <w:sz w:val="24"/>
          <w:szCs w:val="24"/>
          <w:lang w:val="en-GB"/>
        </w:rPr>
      </w:pPr>
      <w:r>
        <w:rPr>
          <w:sz w:val="24"/>
          <w:szCs w:val="24"/>
          <w:lang w:val="en-GB"/>
        </w:rPr>
        <w:tab/>
      </w:r>
      <w:r w:rsidRPr="005201FD">
        <w:rPr>
          <w:sz w:val="24"/>
          <w:szCs w:val="24"/>
          <w:lang w:val="en-GB"/>
        </w:rPr>
        <w:t>Alzheimer´s disease</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Pr="005201FD">
        <w:rPr>
          <w:sz w:val="24"/>
          <w:szCs w:val="24"/>
          <w:lang w:val="en-GB"/>
        </w:rPr>
        <w:t>Atherosclerosis</w:t>
      </w:r>
    </w:p>
    <w:p w:rsidR="00DA2918" w:rsidRDefault="00DA2918" w:rsidP="00DA2918">
      <w:pPr>
        <w:spacing w:after="0" w:line="240" w:lineRule="auto"/>
        <w:rPr>
          <w:sz w:val="24"/>
          <w:szCs w:val="24"/>
          <w:lang w:val="en-GB"/>
        </w:rPr>
      </w:pPr>
    </w:p>
    <w:p w:rsidR="00DA2918" w:rsidRPr="005201FD" w:rsidRDefault="00DA2918" w:rsidP="00DA2918">
      <w:pPr>
        <w:spacing w:after="0" w:line="240" w:lineRule="auto"/>
        <w:rPr>
          <w:sz w:val="24"/>
          <w:szCs w:val="24"/>
          <w:lang w:val="en-GB"/>
        </w:rPr>
      </w:pPr>
    </w:p>
    <w:p w:rsidR="00DA2918" w:rsidRPr="005201FD" w:rsidRDefault="00DA2918" w:rsidP="00DA2918">
      <w:pPr>
        <w:spacing w:after="0" w:line="240" w:lineRule="auto"/>
        <w:rPr>
          <w:sz w:val="24"/>
          <w:szCs w:val="24"/>
          <w:lang w:val="en-GB"/>
        </w:rPr>
      </w:pPr>
      <w:r>
        <w:rPr>
          <w:sz w:val="24"/>
          <w:szCs w:val="24"/>
          <w:lang w:val="en-GB"/>
        </w:rPr>
        <w:tab/>
      </w:r>
      <w:r w:rsidRPr="005201FD">
        <w:rPr>
          <w:sz w:val="24"/>
          <w:szCs w:val="24"/>
          <w:lang w:val="en-GB"/>
        </w:rPr>
        <w:t>Asthma</w:t>
      </w:r>
    </w:p>
    <w:p w:rsidR="00DA2918" w:rsidRPr="00CA3618" w:rsidRDefault="00DA2918" w:rsidP="00CA3618">
      <w:pPr>
        <w:spacing w:after="0" w:line="240" w:lineRule="auto"/>
        <w:rPr>
          <w:sz w:val="24"/>
          <w:szCs w:val="24"/>
          <w:lang w:val="en-GB"/>
        </w:rPr>
      </w:pPr>
    </w:p>
    <w:sectPr w:rsidR="00DA2918" w:rsidRPr="00CA3618" w:rsidSect="00F015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BB"/>
    <w:rsid w:val="0017202F"/>
    <w:rsid w:val="004E3D90"/>
    <w:rsid w:val="005201FD"/>
    <w:rsid w:val="007309CF"/>
    <w:rsid w:val="00883406"/>
    <w:rsid w:val="00AB48BB"/>
    <w:rsid w:val="00CA3618"/>
    <w:rsid w:val="00CD7B59"/>
    <w:rsid w:val="00DA2918"/>
    <w:rsid w:val="00F015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AB17"/>
  <w15:chartTrackingRefBased/>
  <w15:docId w15:val="{8290E84E-C73B-4149-BD90-09492F8D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A29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2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681</Words>
  <Characters>4020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Faculty of Pharmacy</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Dostálová</dc:creator>
  <cp:keywords/>
  <dc:description/>
  <cp:lastModifiedBy>Šárka Dostálová</cp:lastModifiedBy>
  <cp:revision>8</cp:revision>
  <cp:lastPrinted>2019-04-24T11:44:00Z</cp:lastPrinted>
  <dcterms:created xsi:type="dcterms:W3CDTF">2016-05-09T09:13:00Z</dcterms:created>
  <dcterms:modified xsi:type="dcterms:W3CDTF">2019-04-24T11:44:00Z</dcterms:modified>
</cp:coreProperties>
</file>