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7A" w:rsidRDefault="000B4A7A" w:rsidP="000B4A7A">
      <w:pPr>
        <w:pStyle w:val="Bezmezer"/>
        <w:rPr>
          <w:b/>
          <w:sz w:val="24"/>
          <w:szCs w:val="24"/>
        </w:rPr>
      </w:pPr>
      <w:r w:rsidRPr="007F2D4E">
        <w:rPr>
          <w:b/>
          <w:sz w:val="24"/>
          <w:szCs w:val="24"/>
        </w:rPr>
        <w:t>Tenses</w:t>
      </w:r>
    </w:p>
    <w:p w:rsidR="004C7026" w:rsidRPr="007F2D4E" w:rsidRDefault="004C7026" w:rsidP="000B4A7A">
      <w:pPr>
        <w:pStyle w:val="Bezmezer"/>
        <w:rPr>
          <w:b/>
          <w:sz w:val="24"/>
          <w:szCs w:val="24"/>
        </w:rPr>
      </w:pPr>
    </w:p>
    <w:p w:rsidR="000B4A7A" w:rsidRPr="007F2D4E" w:rsidRDefault="000B4A7A" w:rsidP="004C7026">
      <w:pPr>
        <w:pStyle w:val="Bezmezer"/>
        <w:spacing w:line="360" w:lineRule="auto"/>
        <w:rPr>
          <w:rFonts w:eastAsia="Times New Roman" w:cs="Helvetica"/>
          <w:sz w:val="24"/>
          <w:szCs w:val="24"/>
        </w:rPr>
      </w:pPr>
      <w:r w:rsidRPr="007F2D4E">
        <w:rPr>
          <w:rFonts w:eastAsia="Times New Roman" w:cs="Helvetica"/>
          <w:sz w:val="24"/>
          <w:szCs w:val="24"/>
        </w:rPr>
        <w:t>Any statements of </w:t>
      </w:r>
      <w:r w:rsidRPr="007F2D4E">
        <w:rPr>
          <w:rFonts w:eastAsia="Times New Roman" w:cs="Helvetica"/>
          <w:b/>
          <w:bCs/>
          <w:sz w:val="24"/>
          <w:szCs w:val="24"/>
        </w:rPr>
        <w:t>general fact</w:t>
      </w:r>
      <w:r w:rsidRPr="007F2D4E">
        <w:rPr>
          <w:rFonts w:eastAsia="Times New Roman" w:cs="Helvetica"/>
          <w:sz w:val="24"/>
          <w:szCs w:val="24"/>
        </w:rPr>
        <w:t> should be written using the </w:t>
      </w:r>
      <w:r w:rsidRPr="007F2D4E">
        <w:rPr>
          <w:rFonts w:eastAsia="Times New Roman" w:cs="Helvetica"/>
          <w:b/>
          <w:bCs/>
          <w:sz w:val="24"/>
          <w:szCs w:val="24"/>
        </w:rPr>
        <w:t>present tense</w:t>
      </w:r>
      <w:r w:rsidRPr="007F2D4E">
        <w:rPr>
          <w:rFonts w:eastAsia="Times New Roman" w:cs="Helvetica"/>
          <w:sz w:val="24"/>
          <w:szCs w:val="24"/>
        </w:rPr>
        <w:t>.</w:t>
      </w:r>
    </w:p>
    <w:p w:rsidR="000B4A7A" w:rsidRPr="007F2D4E" w:rsidRDefault="000B4A7A" w:rsidP="004C7026">
      <w:pPr>
        <w:pStyle w:val="Bezmezer"/>
        <w:spacing w:line="360" w:lineRule="auto"/>
        <w:rPr>
          <w:rFonts w:eastAsia="Times New Roman" w:cs="Helvetica"/>
          <w:sz w:val="24"/>
          <w:szCs w:val="24"/>
        </w:rPr>
      </w:pPr>
      <w:r w:rsidRPr="007F2D4E">
        <w:rPr>
          <w:rFonts w:eastAsia="Times New Roman" w:cs="Helvetica"/>
          <w:sz w:val="24"/>
          <w:szCs w:val="24"/>
        </w:rPr>
        <w:t>Any discussion about </w:t>
      </w:r>
      <w:r w:rsidRPr="007F2D4E">
        <w:rPr>
          <w:rFonts w:eastAsia="Times New Roman" w:cs="Helvetica"/>
          <w:b/>
          <w:bCs/>
          <w:sz w:val="24"/>
          <w:szCs w:val="24"/>
        </w:rPr>
        <w:t>prior research</w:t>
      </w:r>
      <w:r w:rsidRPr="007F2D4E">
        <w:rPr>
          <w:rFonts w:eastAsia="Times New Roman" w:cs="Helvetica"/>
          <w:sz w:val="24"/>
          <w:szCs w:val="24"/>
        </w:rPr>
        <w:t> should be explained using the </w:t>
      </w:r>
      <w:r w:rsidRPr="007F2D4E">
        <w:rPr>
          <w:rFonts w:eastAsia="Times New Roman" w:cs="Helvetica"/>
          <w:b/>
          <w:bCs/>
          <w:sz w:val="24"/>
          <w:szCs w:val="24"/>
        </w:rPr>
        <w:t>past tense</w:t>
      </w:r>
      <w:r w:rsidRPr="007F2D4E">
        <w:rPr>
          <w:rFonts w:eastAsia="Times New Roman" w:cs="Helvetica"/>
          <w:sz w:val="24"/>
          <w:szCs w:val="24"/>
        </w:rPr>
        <w:t>.</w:t>
      </w:r>
    </w:p>
    <w:p w:rsidR="000B4A7A" w:rsidRPr="007F2D4E" w:rsidRDefault="000B4A7A" w:rsidP="004C7026">
      <w:pPr>
        <w:pStyle w:val="Bezmezer"/>
        <w:spacing w:line="360" w:lineRule="auto"/>
        <w:rPr>
          <w:rFonts w:eastAsia="Times New Roman" w:cs="Helvetica"/>
          <w:sz w:val="24"/>
          <w:szCs w:val="24"/>
        </w:rPr>
      </w:pPr>
      <w:r w:rsidRPr="007F2D4E">
        <w:rPr>
          <w:rFonts w:eastAsia="Times New Roman" w:cs="Helvetica"/>
          <w:sz w:val="24"/>
          <w:szCs w:val="24"/>
        </w:rPr>
        <w:t>If the </w:t>
      </w:r>
      <w:r w:rsidRPr="007F2D4E">
        <w:rPr>
          <w:rFonts w:eastAsia="Times New Roman" w:cs="Helvetica"/>
          <w:b/>
          <w:bCs/>
          <w:sz w:val="24"/>
          <w:szCs w:val="24"/>
        </w:rPr>
        <w:t>subject of your sentence is your study or the article</w:t>
      </w:r>
      <w:r w:rsidRPr="007F2D4E">
        <w:rPr>
          <w:rFonts w:eastAsia="Times New Roman" w:cs="Helvetica"/>
          <w:sz w:val="24"/>
          <w:szCs w:val="24"/>
        </w:rPr>
        <w:t> </w:t>
      </w:r>
      <w:r w:rsidRPr="007F2D4E">
        <w:rPr>
          <w:rFonts w:eastAsia="Times New Roman" w:cs="Helvetica"/>
          <w:b/>
          <w:bCs/>
          <w:sz w:val="24"/>
          <w:szCs w:val="24"/>
        </w:rPr>
        <w:t>you are writing</w:t>
      </w:r>
      <w:r w:rsidRPr="007F2D4E">
        <w:rPr>
          <w:rFonts w:eastAsia="Times New Roman" w:cs="Helvetica"/>
          <w:sz w:val="24"/>
          <w:szCs w:val="24"/>
        </w:rPr>
        <w:t> (e.g. “Our study demonstrates…,” or “Here, we show…”), then you should use the </w:t>
      </w:r>
      <w:r w:rsidRPr="007F2D4E">
        <w:rPr>
          <w:rFonts w:eastAsia="Times New Roman" w:cs="Helvetica"/>
          <w:b/>
          <w:bCs/>
          <w:sz w:val="24"/>
          <w:szCs w:val="24"/>
        </w:rPr>
        <w:t>present tense</w:t>
      </w:r>
      <w:r w:rsidRPr="007F2D4E">
        <w:rPr>
          <w:rFonts w:eastAsia="Times New Roman" w:cs="Helvetica"/>
          <w:sz w:val="24"/>
          <w:szCs w:val="24"/>
        </w:rPr>
        <w:t>.</w:t>
      </w:r>
    </w:p>
    <w:p w:rsidR="000B4A7A" w:rsidRPr="007F2D4E" w:rsidRDefault="000B4A7A" w:rsidP="004C7026">
      <w:pPr>
        <w:pStyle w:val="Bezmezer"/>
        <w:spacing w:line="360" w:lineRule="auto"/>
        <w:rPr>
          <w:rFonts w:eastAsia="Times New Roman" w:cs="Helvetica"/>
          <w:sz w:val="24"/>
          <w:szCs w:val="24"/>
        </w:rPr>
      </w:pPr>
      <w:r w:rsidRPr="007F2D4E">
        <w:rPr>
          <w:rFonts w:eastAsia="Times New Roman" w:cs="Helvetica"/>
          <w:sz w:val="24"/>
          <w:szCs w:val="24"/>
        </w:rPr>
        <w:t>If you are stating a </w:t>
      </w:r>
      <w:r w:rsidRPr="007F2D4E">
        <w:rPr>
          <w:rFonts w:eastAsia="Times New Roman" w:cs="Helvetica"/>
          <w:b/>
          <w:bCs/>
          <w:sz w:val="24"/>
          <w:szCs w:val="24"/>
        </w:rPr>
        <w:t>conclusion or </w:t>
      </w:r>
      <w:r w:rsidRPr="007F2D4E">
        <w:rPr>
          <w:rFonts w:eastAsia="Times New Roman" w:cs="Helvetica"/>
          <w:sz w:val="24"/>
          <w:szCs w:val="24"/>
        </w:rPr>
        <w:t>an</w:t>
      </w:r>
      <w:r w:rsidRPr="007F2D4E">
        <w:rPr>
          <w:rFonts w:eastAsia="Times New Roman" w:cs="Helvetica"/>
          <w:b/>
          <w:bCs/>
          <w:sz w:val="24"/>
          <w:szCs w:val="24"/>
        </w:rPr>
        <w:t> interpretation</w:t>
      </w:r>
      <w:r w:rsidRPr="007F2D4E">
        <w:rPr>
          <w:rFonts w:eastAsia="Times New Roman" w:cs="Helvetica"/>
          <w:sz w:val="24"/>
          <w:szCs w:val="24"/>
        </w:rPr>
        <w:t>, use the </w:t>
      </w:r>
      <w:r w:rsidRPr="007F2D4E">
        <w:rPr>
          <w:rFonts w:eastAsia="Times New Roman" w:cs="Helvetica"/>
          <w:b/>
          <w:bCs/>
          <w:sz w:val="24"/>
          <w:szCs w:val="24"/>
        </w:rPr>
        <w:t>present tense</w:t>
      </w:r>
      <w:r w:rsidRPr="007F2D4E">
        <w:rPr>
          <w:rFonts w:eastAsia="Times New Roman" w:cs="Helvetica"/>
          <w:sz w:val="24"/>
          <w:szCs w:val="24"/>
        </w:rPr>
        <w:t>.</w:t>
      </w:r>
    </w:p>
    <w:p w:rsidR="000B4A7A" w:rsidRPr="007F2D4E" w:rsidRDefault="000B4A7A" w:rsidP="004C7026">
      <w:pPr>
        <w:pStyle w:val="Bezmezer"/>
        <w:spacing w:line="360" w:lineRule="auto"/>
        <w:rPr>
          <w:rFonts w:eastAsia="Times New Roman" w:cs="Helvetica"/>
          <w:sz w:val="24"/>
          <w:szCs w:val="24"/>
        </w:rPr>
      </w:pPr>
      <w:r w:rsidRPr="007F2D4E">
        <w:rPr>
          <w:rFonts w:eastAsia="Times New Roman" w:cs="Helvetica"/>
          <w:sz w:val="24"/>
          <w:szCs w:val="24"/>
        </w:rPr>
        <w:t>If the subject of your sentence is an </w:t>
      </w:r>
      <w:r w:rsidRPr="007F2D4E">
        <w:rPr>
          <w:rFonts w:eastAsia="Times New Roman" w:cs="Helvetica"/>
          <w:b/>
          <w:bCs/>
          <w:sz w:val="24"/>
          <w:szCs w:val="24"/>
        </w:rPr>
        <w:t>actual result or observation</w:t>
      </w:r>
      <w:r w:rsidRPr="007F2D4E">
        <w:rPr>
          <w:rFonts w:eastAsia="Times New Roman" w:cs="Helvetica"/>
          <w:sz w:val="24"/>
          <w:szCs w:val="24"/>
        </w:rPr>
        <w:t> (e.g. “Mice in Group B developed…”), you would use the </w:t>
      </w:r>
      <w:r w:rsidRPr="007F2D4E">
        <w:rPr>
          <w:rFonts w:eastAsia="Times New Roman" w:cs="Helvetica"/>
          <w:b/>
          <w:bCs/>
          <w:sz w:val="24"/>
          <w:szCs w:val="24"/>
        </w:rPr>
        <w:t>past tense</w:t>
      </w:r>
      <w:r w:rsidRPr="007F2D4E">
        <w:rPr>
          <w:rFonts w:eastAsia="Times New Roman" w:cs="Helvetica"/>
          <w:sz w:val="24"/>
          <w:szCs w:val="24"/>
        </w:rPr>
        <w:t>.</w:t>
      </w:r>
    </w:p>
    <w:p w:rsidR="000B4A7A" w:rsidRPr="007F2D4E" w:rsidRDefault="000B4A7A" w:rsidP="000B4A7A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0B4A7A" w:rsidRPr="007F2D4E" w:rsidTr="00EA5F0E">
        <w:tc>
          <w:tcPr>
            <w:tcW w:w="3192" w:type="dxa"/>
          </w:tcPr>
          <w:p w:rsidR="000B4A7A" w:rsidRPr="007F2D4E" w:rsidRDefault="000B4A7A" w:rsidP="00EA5F0E">
            <w:pPr>
              <w:pStyle w:val="Bezmezer"/>
              <w:rPr>
                <w:b/>
                <w:sz w:val="24"/>
                <w:szCs w:val="24"/>
              </w:rPr>
            </w:pPr>
            <w:r w:rsidRPr="007F2D4E">
              <w:rPr>
                <w:b/>
                <w:sz w:val="24"/>
                <w:szCs w:val="24"/>
              </w:rPr>
              <w:t>Abstract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Past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actual results.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general facts, the paper itself or analysis of findings</w:t>
            </w:r>
          </w:p>
        </w:tc>
        <w:tc>
          <w:tcPr>
            <w:tcW w:w="3192" w:type="dxa"/>
            <w:gridSpan w:val="2"/>
          </w:tcPr>
          <w:p w:rsidR="000B4A7A" w:rsidRPr="007F2D4E" w:rsidRDefault="000B4A7A" w:rsidP="00EA5F0E">
            <w:pPr>
              <w:pStyle w:val="Bezmezer"/>
              <w:rPr>
                <w:b/>
                <w:sz w:val="24"/>
                <w:szCs w:val="24"/>
              </w:rPr>
            </w:pPr>
            <w:r w:rsidRPr="007F2D4E">
              <w:rPr>
                <w:b/>
                <w:sz w:val="24"/>
                <w:szCs w:val="24"/>
              </w:rPr>
              <w:t>Introduction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general background information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 Perfect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previous research.</w:t>
            </w:r>
          </w:p>
        </w:tc>
        <w:tc>
          <w:tcPr>
            <w:tcW w:w="3192" w:type="dxa"/>
          </w:tcPr>
          <w:p w:rsidR="000B4A7A" w:rsidRPr="007F2D4E" w:rsidRDefault="000B4A7A" w:rsidP="00EA5F0E">
            <w:pPr>
              <w:pStyle w:val="Bezmezer"/>
              <w:rPr>
                <w:b/>
                <w:sz w:val="24"/>
                <w:szCs w:val="24"/>
              </w:rPr>
            </w:pPr>
            <w:r w:rsidRPr="007F2D4E">
              <w:rPr>
                <w:b/>
                <w:sz w:val="24"/>
                <w:szCs w:val="24"/>
              </w:rPr>
              <w:t>Methods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Past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what you did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(passive is common)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explain diagrams/figures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(Ex.: “Table 1 shows…)</w:t>
            </w:r>
          </w:p>
        </w:tc>
      </w:tr>
      <w:tr w:rsidR="000B4A7A" w:rsidRPr="007F2D4E" w:rsidTr="00EA5F0E">
        <w:tc>
          <w:tcPr>
            <w:tcW w:w="4788" w:type="dxa"/>
            <w:gridSpan w:val="2"/>
          </w:tcPr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PAST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events that have been completed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(Ex.: “We found that…”, “Protocol X was followed.”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 PERFECT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events that started in past but are still ongoing or recently completed.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(Ex.: “Many experiments have focused on…”)</w:t>
            </w:r>
          </w:p>
        </w:tc>
        <w:tc>
          <w:tcPr>
            <w:tcW w:w="4788" w:type="dxa"/>
            <w:gridSpan w:val="2"/>
          </w:tcPr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events that are general fact, discuss current meanings, and suggest future applications.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Ex.: Insulin and glucagon regulate blood glucose levels.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Ex.: Increased hormone production indicates…</w:t>
            </w:r>
          </w:p>
        </w:tc>
      </w:tr>
      <w:tr w:rsidR="000B4A7A" w:rsidRPr="007F2D4E" w:rsidTr="00EA5F0E">
        <w:tc>
          <w:tcPr>
            <w:tcW w:w="3192" w:type="dxa"/>
          </w:tcPr>
          <w:p w:rsidR="000B4A7A" w:rsidRPr="007F2D4E" w:rsidRDefault="000B4A7A" w:rsidP="00EA5F0E">
            <w:pPr>
              <w:pStyle w:val="Bezmezer"/>
              <w:rPr>
                <w:b/>
                <w:sz w:val="24"/>
                <w:szCs w:val="24"/>
              </w:rPr>
            </w:pPr>
            <w:r w:rsidRPr="007F2D4E">
              <w:rPr>
                <w:b/>
                <w:sz w:val="24"/>
                <w:szCs w:val="24"/>
              </w:rPr>
              <w:t>Results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Past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actual results.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explain diagrams/figures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Ex.: “Table 1 shows…”</w:t>
            </w:r>
          </w:p>
        </w:tc>
        <w:tc>
          <w:tcPr>
            <w:tcW w:w="3192" w:type="dxa"/>
            <w:gridSpan w:val="2"/>
          </w:tcPr>
          <w:p w:rsidR="000B4A7A" w:rsidRPr="007F2D4E" w:rsidRDefault="000B4A7A" w:rsidP="00EA5F0E">
            <w:pPr>
              <w:pStyle w:val="Bezmezer"/>
              <w:rPr>
                <w:b/>
                <w:sz w:val="24"/>
                <w:szCs w:val="24"/>
              </w:rPr>
            </w:pPr>
            <w:r w:rsidRPr="007F2D4E">
              <w:rPr>
                <w:b/>
                <w:sz w:val="24"/>
                <w:szCs w:val="24"/>
              </w:rPr>
              <w:t>Discussion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interpret and talk about significance of findings.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Past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briefly summarize findings.</w:t>
            </w:r>
          </w:p>
        </w:tc>
        <w:tc>
          <w:tcPr>
            <w:tcW w:w="3192" w:type="dxa"/>
          </w:tcPr>
          <w:p w:rsidR="000B4A7A" w:rsidRPr="007F2D4E" w:rsidRDefault="000B4A7A" w:rsidP="00EA5F0E">
            <w:pPr>
              <w:pStyle w:val="Bezmezer"/>
              <w:rPr>
                <w:b/>
                <w:sz w:val="24"/>
                <w:szCs w:val="24"/>
              </w:rPr>
            </w:pPr>
            <w:r w:rsidRPr="007F2D4E">
              <w:rPr>
                <w:b/>
                <w:sz w:val="24"/>
                <w:szCs w:val="24"/>
              </w:rPr>
              <w:t>Conclusion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Past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refer to your completed research.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Present</w:t>
            </w:r>
          </w:p>
          <w:p w:rsidR="000B4A7A" w:rsidRPr="007F2D4E" w:rsidRDefault="000B4A7A" w:rsidP="00EA5F0E">
            <w:pPr>
              <w:pStyle w:val="Bezmezer"/>
              <w:rPr>
                <w:sz w:val="24"/>
                <w:szCs w:val="24"/>
              </w:rPr>
            </w:pPr>
            <w:r w:rsidRPr="007F2D4E">
              <w:rPr>
                <w:sz w:val="24"/>
                <w:szCs w:val="24"/>
              </w:rPr>
              <w:t>To talk about implications and suggest future research.</w:t>
            </w:r>
          </w:p>
        </w:tc>
      </w:tr>
    </w:tbl>
    <w:p w:rsidR="000B4A7A" w:rsidRPr="007F2D4E" w:rsidRDefault="000B4A7A" w:rsidP="000B4A7A">
      <w:pPr>
        <w:pStyle w:val="Bezmezer"/>
        <w:rPr>
          <w:sz w:val="24"/>
          <w:szCs w:val="24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7F2D4E" w:rsidRDefault="007F2D4E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7F2D4E" w:rsidRDefault="007F2D4E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4C7026" w:rsidRDefault="004C7026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lastRenderedPageBreak/>
        <w:t>VERBS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Much of the strength of a clause comes from its verb.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1119"/>
      </w:tblGrid>
      <w:tr w:rsidR="000B4A7A" w:rsidRPr="004C7026" w:rsidTr="00EA5F0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4C7026" w:rsidRDefault="000B4A7A" w:rsidP="00EA5F0E">
            <w:pPr>
              <w:pStyle w:val="Bezmezer"/>
              <w:rPr>
                <w:rFonts w:eastAsia="Times New Roman" w:cs="Arial"/>
                <w:b/>
                <w:sz w:val="24"/>
                <w:szCs w:val="24"/>
              </w:rPr>
            </w:pPr>
            <w:r w:rsidRPr="004C7026">
              <w:rPr>
                <w:rFonts w:eastAsia="Times New Roman" w:cs="Arial"/>
                <w:b/>
                <w:i/>
                <w:iCs/>
                <w:sz w:val="24"/>
                <w:szCs w:val="24"/>
              </w:rPr>
              <w:t>Instead of</w:t>
            </w:r>
            <w:r w:rsidRPr="004C7026">
              <w:rPr>
                <w:rFonts w:eastAsia="Times New Roman" w:cs="Arial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4C7026" w:rsidRDefault="000B4A7A" w:rsidP="00EA5F0E">
            <w:pPr>
              <w:pStyle w:val="Bezmezer"/>
              <w:rPr>
                <w:rFonts w:eastAsia="Times New Roman" w:cs="Arial"/>
                <w:b/>
                <w:sz w:val="24"/>
                <w:szCs w:val="24"/>
              </w:rPr>
            </w:pPr>
            <w:r w:rsidRPr="004C7026">
              <w:rPr>
                <w:rFonts w:eastAsia="Times New Roman" w:cs="Arial"/>
                <w:b/>
                <w:i/>
                <w:iCs/>
                <w:sz w:val="24"/>
                <w:szCs w:val="24"/>
              </w:rPr>
              <w:t>Write </w:t>
            </w:r>
          </w:p>
        </w:tc>
      </w:tr>
      <w:tr w:rsidR="000B4A7A" w:rsidRPr="007F2D4E" w:rsidTr="00EA5F0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Make an examination of . .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examine</w:t>
            </w:r>
          </w:p>
        </w:tc>
      </w:tr>
      <w:tr w:rsidR="000B4A7A" w:rsidRPr="007F2D4E" w:rsidTr="00EA5F0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Present a comparison of . .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compare</w:t>
            </w:r>
          </w:p>
        </w:tc>
      </w:tr>
      <w:tr w:rsidR="000B4A7A" w:rsidRPr="007F2D4E" w:rsidTr="00EA5F0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Be in agreement . .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agree</w:t>
            </w:r>
          </w:p>
        </w:tc>
      </w:tr>
      <w:tr w:rsidR="000B4A7A" w:rsidRPr="007F2D4E" w:rsidTr="00EA5F0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Perform an analysis of . .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analyze</w:t>
            </w:r>
          </w:p>
        </w:tc>
      </w:tr>
      <w:tr w:rsidR="000B4A7A" w:rsidRPr="007F2D4E" w:rsidTr="00EA5F0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Produce an improvement in . .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B4A7A" w:rsidRPr="007F2D4E" w:rsidRDefault="000B4A7A" w:rsidP="00EA5F0E">
            <w:pPr>
              <w:pStyle w:val="Bezmezer"/>
              <w:rPr>
                <w:rFonts w:eastAsia="Times New Roman" w:cs="Arial"/>
                <w:sz w:val="24"/>
                <w:szCs w:val="24"/>
              </w:rPr>
            </w:pPr>
            <w:r w:rsidRPr="007F2D4E">
              <w:rPr>
                <w:rFonts w:eastAsia="Times New Roman" w:cs="Arial"/>
                <w:sz w:val="24"/>
                <w:szCs w:val="24"/>
              </w:rPr>
              <w:t>improve</w:t>
            </w:r>
          </w:p>
        </w:tc>
      </w:tr>
    </w:tbl>
    <w:p w:rsidR="000B4A7A" w:rsidRPr="007F2D4E" w:rsidRDefault="000B4A7A" w:rsidP="000B4A7A">
      <w:pPr>
        <w:pStyle w:val="Bezmezer"/>
        <w:rPr>
          <w:sz w:val="24"/>
          <w:szCs w:val="24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The desire </w:t>
      </w:r>
      <w:r w:rsidRPr="007F2D4E">
        <w:rPr>
          <w:rFonts w:cs="Arial"/>
          <w:b/>
          <w:sz w:val="24"/>
          <w:szCs w:val="24"/>
          <w:shd w:val="clear" w:color="auto" w:fill="FFFFFF"/>
        </w:rPr>
        <w:t>to be objective</w:t>
      </w:r>
      <w:r w:rsidRPr="007F2D4E">
        <w:rPr>
          <w:rFonts w:cs="Arial"/>
          <w:sz w:val="24"/>
          <w:szCs w:val="24"/>
          <w:shd w:val="clear" w:color="auto" w:fill="FFFFFF"/>
        </w:rPr>
        <w:t xml:space="preserve"> in scientific writing has led to an </w:t>
      </w:r>
      <w:r w:rsidRPr="007F2D4E">
        <w:rPr>
          <w:rFonts w:cs="Arial"/>
          <w:b/>
          <w:sz w:val="24"/>
          <w:szCs w:val="24"/>
          <w:shd w:val="clear" w:color="auto" w:fill="FFFFFF"/>
        </w:rPr>
        <w:t>overuse of the passive voice</w:t>
      </w:r>
      <w:r w:rsidRPr="007F2D4E">
        <w:rPr>
          <w:rFonts w:cs="Arial"/>
          <w:sz w:val="24"/>
          <w:szCs w:val="24"/>
          <w:shd w:val="clear" w:color="auto" w:fill="FFFFFF"/>
        </w:rPr>
        <w:t xml:space="preserve">, often accompanied by the exclusion of agents: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"The temperature was measured" (with the verb at the end of the sentence). </w:t>
      </w:r>
    </w:p>
    <w:p w:rsidR="000563A5" w:rsidRPr="007F2D4E" w:rsidRDefault="000563A5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Admittedly, the agent is often irrelevant: No matter who measured the temperature, we would expect its value to be the same. However, a systematic preference for the passive voice is </w:t>
      </w:r>
      <w:r w:rsidRPr="007F2D4E">
        <w:rPr>
          <w:rFonts w:cs="Arial"/>
          <w:b/>
          <w:sz w:val="24"/>
          <w:szCs w:val="24"/>
          <w:shd w:val="clear" w:color="auto" w:fill="FFFFFF"/>
        </w:rPr>
        <w:t>by no means optimal</w:t>
      </w:r>
      <w:r w:rsidRPr="007F2D4E">
        <w:rPr>
          <w:rFonts w:cs="Arial"/>
          <w:sz w:val="24"/>
          <w:szCs w:val="24"/>
          <w:shd w:val="clear" w:color="auto" w:fill="FFFFFF"/>
        </w:rPr>
        <w:t>, for at least two reasons.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b/>
          <w:sz w:val="24"/>
          <w:szCs w:val="24"/>
          <w:shd w:val="clear" w:color="auto" w:fill="FFFFFF"/>
        </w:rPr>
        <w:t>For one</w:t>
      </w:r>
      <w:r w:rsidRPr="007F2D4E">
        <w:rPr>
          <w:rFonts w:cs="Arial"/>
          <w:sz w:val="24"/>
          <w:szCs w:val="24"/>
          <w:shd w:val="clear" w:color="auto" w:fill="FFFFFF"/>
        </w:rPr>
        <w:t xml:space="preserve">, sentences written in the passive voice are often </w:t>
      </w:r>
      <w:r w:rsidRPr="007F2D4E">
        <w:rPr>
          <w:rFonts w:cs="Arial"/>
          <w:b/>
          <w:sz w:val="24"/>
          <w:szCs w:val="24"/>
          <w:shd w:val="clear" w:color="auto" w:fill="FFFFFF"/>
        </w:rPr>
        <w:t>less interesting or more difficult to read</w:t>
      </w:r>
      <w:r w:rsidRPr="007F2D4E">
        <w:rPr>
          <w:rFonts w:cs="Arial"/>
          <w:sz w:val="24"/>
          <w:szCs w:val="24"/>
          <w:shd w:val="clear" w:color="auto" w:fill="FFFFFF"/>
        </w:rPr>
        <w:t xml:space="preserve"> than those written in the active voice.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Instead of a person, you could uses a non-person </w:t>
      </w:r>
      <w:proofErr w:type="gramStart"/>
      <w:r w:rsidRPr="007F2D4E">
        <w:rPr>
          <w:rFonts w:cs="Arial"/>
          <w:sz w:val="24"/>
          <w:szCs w:val="24"/>
          <w:shd w:val="clear" w:color="auto" w:fill="FFFFFF"/>
        </w:rPr>
        <w:t>For</w:t>
      </w:r>
      <w:proofErr w:type="gramEnd"/>
      <w:r w:rsidRPr="007F2D4E">
        <w:rPr>
          <w:rFonts w:cs="Arial"/>
          <w:sz w:val="24"/>
          <w:szCs w:val="24"/>
          <w:shd w:val="clear" w:color="auto" w:fill="FFFFFF"/>
        </w:rPr>
        <w:t xml:space="preserve"> example, the rather uninteresting sentence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"The temperature was measured . . </w:t>
      </w:r>
      <w:proofErr w:type="gramStart"/>
      <w:r w:rsidRPr="007F2D4E">
        <w:rPr>
          <w:rFonts w:cs="Arial"/>
          <w:sz w:val="24"/>
          <w:szCs w:val="24"/>
          <w:shd w:val="clear" w:color="auto" w:fill="FFFFFF"/>
        </w:rPr>
        <w:t>. "</w:t>
      </w:r>
      <w:proofErr w:type="gramEnd"/>
      <w:r w:rsidRPr="007F2D4E">
        <w:rPr>
          <w:rFonts w:cs="Arial"/>
          <w:sz w:val="24"/>
          <w:szCs w:val="24"/>
          <w:shd w:val="clear" w:color="auto" w:fill="FFFFFF"/>
        </w:rPr>
        <w:t xml:space="preserve"> may be replaced by the more interesting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"The measured temperature of 253°C suggests a secondary reaction in . . . ."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>In the second sentence, the subject is still </w:t>
      </w:r>
      <w:r w:rsidRPr="007F2D4E">
        <w:rPr>
          <w:rFonts w:cs="Arial"/>
          <w:i/>
          <w:iCs/>
          <w:sz w:val="24"/>
          <w:szCs w:val="24"/>
          <w:shd w:val="clear" w:color="auto" w:fill="FFFFFF"/>
        </w:rPr>
        <w:t>temperature</w:t>
      </w:r>
      <w:r w:rsidRPr="007F2D4E">
        <w:rPr>
          <w:rFonts w:cs="Arial"/>
          <w:sz w:val="24"/>
          <w:szCs w:val="24"/>
          <w:shd w:val="clear" w:color="auto" w:fill="FFFFFF"/>
        </w:rPr>
        <w:t> (so the focus remains the same), but the verb</w:t>
      </w:r>
      <w:r w:rsidRPr="007F2D4E">
        <w:rPr>
          <w:rFonts w:cs="Arial"/>
          <w:i/>
          <w:iCs/>
          <w:sz w:val="24"/>
          <w:szCs w:val="24"/>
          <w:shd w:val="clear" w:color="auto" w:fill="FFFFFF"/>
        </w:rPr>
        <w:t> suggests</w:t>
      </w:r>
      <w:r w:rsidRPr="007F2D4E">
        <w:rPr>
          <w:rFonts w:cs="Arial"/>
          <w:sz w:val="24"/>
          <w:szCs w:val="24"/>
          <w:shd w:val="clear" w:color="auto" w:fill="FFFFFF"/>
        </w:rPr>
        <w:t xml:space="preserve"> is in the active voice. </w:t>
      </w:r>
    </w:p>
    <w:p w:rsidR="000B4A7A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Similarly, the hard-to-read sentence </w:t>
      </w:r>
    </w:p>
    <w:p w:rsidR="007F2D4E" w:rsidRPr="007F2D4E" w:rsidRDefault="007F2D4E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"In this section, a discussion of the influence of the recirculating-water temperature on the conversion rate of . . . is presented" (long subject, verb at the end) can be turned into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 xml:space="preserve">"This section discusses the influence of . . . </w:t>
      </w:r>
      <w:proofErr w:type="gramStart"/>
      <w:r w:rsidRPr="007F2D4E">
        <w:rPr>
          <w:rFonts w:cs="Arial"/>
          <w:sz w:val="24"/>
          <w:szCs w:val="24"/>
          <w:shd w:val="clear" w:color="auto" w:fill="FFFFFF"/>
        </w:rPr>
        <w:t>. "</w:t>
      </w:r>
      <w:proofErr w:type="gramEnd"/>
      <w:r w:rsidRPr="007F2D4E">
        <w:rPr>
          <w:rFonts w:cs="Arial"/>
          <w:sz w:val="24"/>
          <w:szCs w:val="24"/>
          <w:shd w:val="clear" w:color="auto" w:fill="FFFFFF"/>
        </w:rPr>
        <w:t xml:space="preserve">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  <w:r w:rsidRPr="007F2D4E">
        <w:rPr>
          <w:rFonts w:cs="Arial"/>
          <w:sz w:val="24"/>
          <w:szCs w:val="24"/>
          <w:shd w:val="clear" w:color="auto" w:fill="FFFFFF"/>
        </w:rPr>
        <w:t>The subject is now </w:t>
      </w:r>
      <w:r w:rsidRPr="007F2D4E">
        <w:rPr>
          <w:rFonts w:cs="Arial"/>
          <w:i/>
          <w:iCs/>
          <w:sz w:val="24"/>
          <w:szCs w:val="24"/>
          <w:shd w:val="clear" w:color="auto" w:fill="FFFFFF"/>
        </w:rPr>
        <w:t>section</w:t>
      </w:r>
      <w:r w:rsidRPr="007F2D4E">
        <w:rPr>
          <w:rFonts w:cs="Arial"/>
          <w:sz w:val="24"/>
          <w:szCs w:val="24"/>
          <w:shd w:val="clear" w:color="auto" w:fill="FFFFFF"/>
        </w:rPr>
        <w:t>, which is what this sentence is really about, yet the focus on the discussion has been maintained through the active-voice verb </w:t>
      </w:r>
      <w:r w:rsidRPr="007F2D4E">
        <w:rPr>
          <w:rFonts w:cs="Arial"/>
          <w:i/>
          <w:iCs/>
          <w:sz w:val="24"/>
          <w:szCs w:val="24"/>
          <w:shd w:val="clear" w:color="auto" w:fill="FFFFFF"/>
        </w:rPr>
        <w:t>discusses</w:t>
      </w:r>
      <w:r w:rsidRPr="007F2D4E">
        <w:rPr>
          <w:rFonts w:cs="Arial"/>
          <w:sz w:val="24"/>
          <w:szCs w:val="24"/>
          <w:shd w:val="clear" w:color="auto" w:fill="FFFFFF"/>
        </w:rPr>
        <w:t>.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  <w:shd w:val="clear" w:color="auto" w:fill="FFFFFF"/>
        </w:rPr>
      </w:pPr>
    </w:p>
    <w:p w:rsidR="000B4A7A" w:rsidRPr="007F2D4E" w:rsidRDefault="000B4A7A" w:rsidP="000B4A7A">
      <w:pPr>
        <w:pStyle w:val="Bezmezer"/>
        <w:rPr>
          <w:rFonts w:cs="Arial"/>
          <w:sz w:val="24"/>
          <w:szCs w:val="24"/>
        </w:rPr>
      </w:pPr>
      <w:r w:rsidRPr="007F2D4E">
        <w:rPr>
          <w:rFonts w:cs="Arial"/>
          <w:b/>
          <w:sz w:val="24"/>
          <w:szCs w:val="24"/>
        </w:rPr>
        <w:t>As a second argument against</w:t>
      </w:r>
      <w:r w:rsidRPr="007F2D4E">
        <w:rPr>
          <w:rFonts w:cs="Arial"/>
          <w:sz w:val="24"/>
          <w:szCs w:val="24"/>
        </w:rPr>
        <w:t xml:space="preserve"> a systematic preference for the passive voice, </w:t>
      </w:r>
      <w:r w:rsidRPr="007F2D4E">
        <w:rPr>
          <w:rFonts w:cs="Arial"/>
          <w:b/>
          <w:sz w:val="24"/>
          <w:szCs w:val="24"/>
        </w:rPr>
        <w:t>readers sometimes need people to be mentioned</w:t>
      </w:r>
      <w:r w:rsidRPr="007F2D4E">
        <w:rPr>
          <w:rFonts w:cs="Arial"/>
          <w:sz w:val="24"/>
          <w:szCs w:val="24"/>
        </w:rPr>
        <w:t xml:space="preserve">. A sentence such as </w:t>
      </w:r>
    </w:p>
    <w:p w:rsidR="000B4A7A" w:rsidRPr="007F2D4E" w:rsidRDefault="000B4A7A" w:rsidP="000B4A7A">
      <w:pPr>
        <w:pStyle w:val="Bezmezer"/>
        <w:rPr>
          <w:rFonts w:cs="Arial"/>
          <w:sz w:val="24"/>
          <w:szCs w:val="24"/>
        </w:rPr>
      </w:pPr>
      <w:r w:rsidRPr="007F2D4E">
        <w:rPr>
          <w:rFonts w:cs="Arial"/>
          <w:sz w:val="24"/>
          <w:szCs w:val="24"/>
        </w:rPr>
        <w:t xml:space="preserve">"The temperature is believed to be the cause for . . </w:t>
      </w:r>
      <w:proofErr w:type="gramStart"/>
      <w:r w:rsidRPr="007F2D4E">
        <w:rPr>
          <w:rFonts w:cs="Arial"/>
          <w:sz w:val="24"/>
          <w:szCs w:val="24"/>
        </w:rPr>
        <w:t>. "</w:t>
      </w:r>
      <w:proofErr w:type="gramEnd"/>
      <w:r w:rsidRPr="007F2D4E">
        <w:rPr>
          <w:rFonts w:cs="Arial"/>
          <w:sz w:val="24"/>
          <w:szCs w:val="24"/>
        </w:rPr>
        <w:t xml:space="preserve"> is ambiguous. Readers will want to know </w:t>
      </w:r>
      <w:r w:rsidRPr="007F2D4E">
        <w:rPr>
          <w:rFonts w:cs="Arial"/>
          <w:i/>
          <w:iCs/>
          <w:sz w:val="24"/>
          <w:szCs w:val="24"/>
        </w:rPr>
        <w:t>who</w:t>
      </w:r>
      <w:r w:rsidRPr="007F2D4E">
        <w:rPr>
          <w:rFonts w:cs="Arial"/>
          <w:sz w:val="24"/>
          <w:szCs w:val="24"/>
        </w:rPr>
        <w:t xml:space="preserve"> believes this — the authors of the paper, or the scientific community as a whole? To clarify the sentence, use the active voice and set the appropriate people as the subject, in either the third or the first person, as in the examples </w:t>
      </w:r>
      <w:bookmarkStart w:id="0" w:name="_GoBack"/>
      <w:bookmarkEnd w:id="0"/>
      <w:r w:rsidRPr="007F2D4E">
        <w:rPr>
          <w:rFonts w:cs="Arial"/>
          <w:sz w:val="24"/>
          <w:szCs w:val="24"/>
        </w:rPr>
        <w:t>below.</w:t>
      </w:r>
    </w:p>
    <w:p w:rsidR="000B4A7A" w:rsidRPr="007F2D4E" w:rsidRDefault="000B4A7A" w:rsidP="000563A5">
      <w:pPr>
        <w:pStyle w:val="Bezmezer"/>
        <w:rPr>
          <w:rFonts w:cs="Arial"/>
          <w:sz w:val="24"/>
          <w:szCs w:val="24"/>
        </w:rPr>
      </w:pPr>
      <w:r w:rsidRPr="007F2D4E">
        <w:rPr>
          <w:rFonts w:cs="Arial"/>
          <w:sz w:val="24"/>
          <w:szCs w:val="24"/>
        </w:rPr>
        <w:t xml:space="preserve">Biologists believe the temperature to be . . </w:t>
      </w:r>
      <w:proofErr w:type="gramStart"/>
      <w:r w:rsidRPr="007F2D4E">
        <w:rPr>
          <w:rFonts w:cs="Arial"/>
          <w:sz w:val="24"/>
          <w:szCs w:val="24"/>
        </w:rPr>
        <w:t>.</w:t>
      </w:r>
      <w:proofErr w:type="gramEnd"/>
      <w:r w:rsidRPr="007F2D4E">
        <w:rPr>
          <w:rFonts w:cs="Arial"/>
          <w:sz w:val="24"/>
          <w:szCs w:val="24"/>
        </w:rPr>
        <w:br/>
      </w:r>
      <w:proofErr w:type="spellStart"/>
      <w:r w:rsidRPr="007F2D4E">
        <w:rPr>
          <w:rFonts w:cs="Arial"/>
          <w:sz w:val="24"/>
          <w:szCs w:val="24"/>
        </w:rPr>
        <w:t>Keustermans</w:t>
      </w:r>
      <w:proofErr w:type="spellEnd"/>
      <w:r w:rsidRPr="007F2D4E">
        <w:rPr>
          <w:rFonts w:cs="Arial"/>
          <w:sz w:val="24"/>
          <w:szCs w:val="24"/>
        </w:rPr>
        <w:t xml:space="preserve"> et al. (1997) believe the temperature to be . . .</w:t>
      </w:r>
      <w:r w:rsidRPr="007F2D4E">
        <w:rPr>
          <w:rFonts w:cs="Arial"/>
          <w:sz w:val="24"/>
          <w:szCs w:val="24"/>
        </w:rPr>
        <w:br/>
        <w:t>The authors believe the temperature to be . . .</w:t>
      </w:r>
      <w:r w:rsidRPr="007F2D4E">
        <w:rPr>
          <w:rFonts w:cs="Arial"/>
          <w:sz w:val="24"/>
          <w:szCs w:val="24"/>
        </w:rPr>
        <w:br/>
        <w:t xml:space="preserve">We believe the temperature to be . . </w:t>
      </w:r>
    </w:p>
    <w:sectPr w:rsidR="000B4A7A" w:rsidRPr="007F2D4E" w:rsidSect="007F2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7A"/>
    <w:rsid w:val="000563A5"/>
    <w:rsid w:val="000B4A7A"/>
    <w:rsid w:val="00155F4F"/>
    <w:rsid w:val="004A63CF"/>
    <w:rsid w:val="004C7026"/>
    <w:rsid w:val="007F2D4E"/>
    <w:rsid w:val="00825D52"/>
    <w:rsid w:val="0095037F"/>
    <w:rsid w:val="00C61B1B"/>
    <w:rsid w:val="00D3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AC31B-0739-4D54-A3A7-B472D083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4A7A"/>
    <w:pPr>
      <w:spacing w:after="0" w:line="240" w:lineRule="auto"/>
    </w:pPr>
  </w:style>
  <w:style w:type="table" w:styleId="Mkatabulky">
    <w:name w:val="Table Grid"/>
    <w:basedOn w:val="Normlntabulka"/>
    <w:uiPriority w:val="59"/>
    <w:rsid w:val="000B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Ferner</dc:creator>
  <cp:lastModifiedBy>Dennis</cp:lastModifiedBy>
  <cp:revision>2</cp:revision>
  <dcterms:created xsi:type="dcterms:W3CDTF">2021-05-04T12:44:00Z</dcterms:created>
  <dcterms:modified xsi:type="dcterms:W3CDTF">2021-05-04T12:44:00Z</dcterms:modified>
</cp:coreProperties>
</file>