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35C84" w14:textId="555E0762" w:rsidR="003A5D3F" w:rsidRPr="009D302F" w:rsidRDefault="00315C34" w:rsidP="009D302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16</w:t>
      </w:r>
      <w:r w:rsidR="00605862">
        <w:rPr>
          <w:rFonts w:ascii="Bookman Old Style" w:hAnsi="Bookman Old Style"/>
          <w:b/>
          <w:bCs/>
          <w:sz w:val="20"/>
          <w:szCs w:val="20"/>
        </w:rPr>
        <w:t>.4</w:t>
      </w:r>
      <w:r w:rsidR="00CE3CFF">
        <w:rPr>
          <w:rFonts w:ascii="Bookman Old Style" w:hAnsi="Bookman Old Style"/>
          <w:b/>
          <w:bCs/>
          <w:sz w:val="20"/>
          <w:szCs w:val="20"/>
        </w:rPr>
        <w:t xml:space="preserve">.2021 – </w:t>
      </w:r>
      <w:r>
        <w:rPr>
          <w:rFonts w:ascii="Bookman Old Style" w:hAnsi="Bookman Old Style"/>
          <w:b/>
          <w:bCs/>
          <w:sz w:val="20"/>
          <w:szCs w:val="20"/>
        </w:rPr>
        <w:t>8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6C5A0AD2" w14:textId="1F90586D" w:rsidR="009D302F" w:rsidRPr="00FB32E0" w:rsidRDefault="009D302F" w:rsidP="00605862">
      <w:pPr>
        <w:jc w:val="both"/>
        <w:rPr>
          <w:rFonts w:ascii="Bookman Old Style" w:hAnsi="Bookman Old Style"/>
          <w:sz w:val="26"/>
          <w:szCs w:val="26"/>
        </w:rPr>
      </w:pPr>
      <w:r w:rsidRPr="00FB32E0">
        <w:rPr>
          <w:rFonts w:ascii="Bookman Old Style" w:hAnsi="Bookman Old Style"/>
          <w:b/>
          <w:bCs/>
          <w:sz w:val="26"/>
          <w:szCs w:val="26"/>
          <w:u w:val="single"/>
        </w:rPr>
        <w:t>Organizační věci</w:t>
      </w:r>
      <w:r w:rsidR="00080BF6">
        <w:rPr>
          <w:rFonts w:ascii="Bookman Old Style" w:hAnsi="Bookman Old Style"/>
          <w:b/>
          <w:bCs/>
          <w:sz w:val="26"/>
          <w:szCs w:val="26"/>
          <w:u w:val="single"/>
        </w:rPr>
        <w:t xml:space="preserve"> ohledně zkoušky</w:t>
      </w:r>
    </w:p>
    <w:p w14:paraId="4CAF4542" w14:textId="09D13D11" w:rsidR="00FB32E0" w:rsidRPr="00FB32E0" w:rsidRDefault="00FB32E0" w:rsidP="001061D3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  <w:u w:val="single"/>
        </w:rPr>
      </w:pPr>
      <w:r w:rsidRPr="00FB32E0">
        <w:rPr>
          <w:rFonts w:ascii="Bookman Old Style" w:hAnsi="Bookman Old Style"/>
          <w:sz w:val="20"/>
          <w:szCs w:val="20"/>
        </w:rPr>
        <w:t>u</w:t>
      </w:r>
      <w:r w:rsidR="009D302F" w:rsidRPr="00FB32E0">
        <w:rPr>
          <w:rFonts w:ascii="Bookman Old Style" w:hAnsi="Bookman Old Style"/>
          <w:sz w:val="20"/>
          <w:szCs w:val="20"/>
        </w:rPr>
        <w:t>ž jsou vypsané termíny</w:t>
      </w:r>
    </w:p>
    <w:p w14:paraId="223BDA03" w14:textId="37B5E6AC" w:rsidR="00F43FA2" w:rsidRPr="00F43FA2" w:rsidRDefault="00FB32E0" w:rsidP="001061D3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  <w:u w:val="single"/>
        </w:rPr>
      </w:pPr>
      <w:r w:rsidRPr="00FB32E0">
        <w:rPr>
          <w:rFonts w:ascii="Bookman Old Style" w:hAnsi="Bookman Old Style"/>
          <w:sz w:val="20"/>
          <w:szCs w:val="20"/>
        </w:rPr>
        <w:t>administrativu bude mít na sta</w:t>
      </w:r>
      <w:r w:rsidR="00080BF6">
        <w:rPr>
          <w:rFonts w:ascii="Bookman Old Style" w:hAnsi="Bookman Old Style"/>
          <w:sz w:val="20"/>
          <w:szCs w:val="20"/>
        </w:rPr>
        <w:t>r</w:t>
      </w:r>
      <w:r w:rsidRPr="00FB32E0">
        <w:rPr>
          <w:rFonts w:ascii="Bookman Old Style" w:hAnsi="Bookman Old Style"/>
          <w:sz w:val="20"/>
          <w:szCs w:val="20"/>
        </w:rPr>
        <w:t xml:space="preserve">osti Mgr. Nováková, </w:t>
      </w:r>
      <w:r w:rsidR="003A0370">
        <w:rPr>
          <w:rFonts w:ascii="Bookman Old Style" w:hAnsi="Bookman Old Style"/>
          <w:sz w:val="20"/>
          <w:szCs w:val="20"/>
        </w:rPr>
        <w:t xml:space="preserve">přípravu testu, </w:t>
      </w:r>
      <w:r w:rsidR="00080BF6">
        <w:rPr>
          <w:rFonts w:ascii="Bookman Old Style" w:hAnsi="Bookman Old Style"/>
          <w:sz w:val="20"/>
          <w:szCs w:val="20"/>
        </w:rPr>
        <w:t xml:space="preserve">opravu a </w:t>
      </w:r>
      <w:r w:rsidRPr="00FB32E0">
        <w:rPr>
          <w:rFonts w:ascii="Bookman Old Style" w:hAnsi="Bookman Old Style"/>
          <w:sz w:val="20"/>
          <w:szCs w:val="20"/>
        </w:rPr>
        <w:t xml:space="preserve">zápis do </w:t>
      </w:r>
      <w:r w:rsidR="003A0370">
        <w:rPr>
          <w:rFonts w:ascii="Bookman Old Style" w:hAnsi="Bookman Old Style"/>
          <w:sz w:val="20"/>
          <w:szCs w:val="20"/>
        </w:rPr>
        <w:t>informačního systému</w:t>
      </w:r>
      <w:r w:rsidRPr="00FB32E0">
        <w:rPr>
          <w:rFonts w:ascii="Bookman Old Style" w:hAnsi="Bookman Old Style"/>
          <w:sz w:val="20"/>
          <w:szCs w:val="20"/>
        </w:rPr>
        <w:t xml:space="preserve"> prof</w:t>
      </w:r>
      <w:r w:rsidR="00F43FA2">
        <w:rPr>
          <w:rFonts w:ascii="Bookman Old Style" w:hAnsi="Bookman Old Style"/>
          <w:sz w:val="20"/>
          <w:szCs w:val="20"/>
        </w:rPr>
        <w:t xml:space="preserve">. </w:t>
      </w:r>
      <w:r w:rsidRPr="00FB32E0">
        <w:rPr>
          <w:rFonts w:ascii="Bookman Old Style" w:hAnsi="Bookman Old Style"/>
          <w:sz w:val="20"/>
          <w:szCs w:val="20"/>
        </w:rPr>
        <w:t>Macurová</w:t>
      </w:r>
    </w:p>
    <w:p w14:paraId="7C827AFB" w14:textId="59F4CF62" w:rsidR="00FB32E0" w:rsidRPr="00FB32E0" w:rsidRDefault="00FB32E0" w:rsidP="001061D3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zkouška v každém případě </w:t>
      </w:r>
      <w:r w:rsidRPr="00FB32E0">
        <w:rPr>
          <w:rFonts w:ascii="Bookman Old Style" w:hAnsi="Bookman Old Style"/>
          <w:b/>
          <w:bCs/>
          <w:sz w:val="20"/>
          <w:szCs w:val="20"/>
        </w:rPr>
        <w:t>distanční</w:t>
      </w:r>
      <w:r>
        <w:rPr>
          <w:rFonts w:ascii="Bookman Old Style" w:hAnsi="Bookman Old Style"/>
          <w:sz w:val="20"/>
          <w:szCs w:val="20"/>
        </w:rPr>
        <w:t xml:space="preserve"> (i kdyby podmínky umožnily </w:t>
      </w:r>
      <w:r w:rsidR="007C3D31">
        <w:rPr>
          <w:rFonts w:ascii="Bookman Old Style" w:hAnsi="Bookman Old Style"/>
          <w:sz w:val="20"/>
          <w:szCs w:val="20"/>
        </w:rPr>
        <w:t>prezenční plnění</w:t>
      </w:r>
      <w:r>
        <w:rPr>
          <w:rFonts w:ascii="Bookman Old Style" w:hAnsi="Bookman Old Style"/>
          <w:sz w:val="20"/>
          <w:szCs w:val="20"/>
        </w:rPr>
        <w:t>)</w:t>
      </w:r>
    </w:p>
    <w:p w14:paraId="5C6F707B" w14:textId="359FD928" w:rsidR="00FB32E0" w:rsidRPr="00FB32E0" w:rsidRDefault="00FB32E0" w:rsidP="001061D3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FB32E0">
        <w:rPr>
          <w:rFonts w:ascii="Bookman Old Style" w:hAnsi="Bookman Old Style"/>
          <w:sz w:val="20"/>
          <w:szCs w:val="20"/>
        </w:rPr>
        <w:t>z</w:t>
      </w:r>
      <w:r w:rsidR="00CA00DF" w:rsidRPr="00FB32E0">
        <w:rPr>
          <w:rFonts w:ascii="Bookman Old Style" w:hAnsi="Bookman Old Style"/>
          <w:sz w:val="20"/>
          <w:szCs w:val="20"/>
        </w:rPr>
        <w:t xml:space="preserve">kouška přes </w:t>
      </w:r>
      <w:r w:rsidR="00CA00DF" w:rsidRPr="00FB32E0">
        <w:rPr>
          <w:rFonts w:ascii="Bookman Old Style" w:hAnsi="Bookman Old Style"/>
          <w:b/>
          <w:bCs/>
          <w:sz w:val="20"/>
          <w:szCs w:val="20"/>
        </w:rPr>
        <w:t>ZOOM</w:t>
      </w:r>
      <w:r w:rsidR="00CA00DF" w:rsidRPr="00FB32E0">
        <w:rPr>
          <w:rFonts w:ascii="Bookman Old Style" w:hAnsi="Bookman Old Style"/>
          <w:sz w:val="20"/>
          <w:szCs w:val="20"/>
        </w:rPr>
        <w:t xml:space="preserve"> – </w:t>
      </w:r>
      <w:r w:rsidR="00CA00DF" w:rsidRPr="00FB32E0">
        <w:rPr>
          <w:rFonts w:ascii="Bookman Old Style" w:hAnsi="Bookman Old Style"/>
          <w:b/>
          <w:bCs/>
          <w:sz w:val="20"/>
          <w:szCs w:val="20"/>
        </w:rPr>
        <w:t>odkaz stejný</w:t>
      </w:r>
      <w:r w:rsidR="00CA00DF" w:rsidRPr="00FB32E0">
        <w:rPr>
          <w:rFonts w:ascii="Bookman Old Style" w:hAnsi="Bookman Old Style"/>
          <w:sz w:val="20"/>
          <w:szCs w:val="20"/>
        </w:rPr>
        <w:t xml:space="preserve"> jako v průběhu roku</w:t>
      </w:r>
      <w:r>
        <w:rPr>
          <w:rFonts w:ascii="Bookman Old Style" w:hAnsi="Bookman Old Style"/>
          <w:sz w:val="20"/>
          <w:szCs w:val="20"/>
        </w:rPr>
        <w:t xml:space="preserve"> (odkaz Mgr. Novákové)</w:t>
      </w:r>
    </w:p>
    <w:p w14:paraId="1B695BA2" w14:textId="2A4E0467" w:rsidR="00605862" w:rsidRPr="00FB32E0" w:rsidRDefault="00FE2744" w:rsidP="00605862">
      <w:pPr>
        <w:jc w:val="both"/>
        <w:rPr>
          <w:rFonts w:ascii="Bookman Old Style" w:hAnsi="Bookman Old Style"/>
          <w:sz w:val="26"/>
          <w:szCs w:val="26"/>
        </w:rPr>
      </w:pPr>
      <w:r w:rsidRPr="00FB32E0">
        <w:rPr>
          <w:rFonts w:ascii="Bookman Old Style" w:hAnsi="Bookman Old Style"/>
          <w:b/>
          <w:bCs/>
          <w:sz w:val="26"/>
          <w:szCs w:val="26"/>
          <w:u w:val="single"/>
        </w:rPr>
        <w:t xml:space="preserve">Téma dnešní hodiny: </w:t>
      </w:r>
      <w:r w:rsidR="00CA00DF" w:rsidRPr="00FB32E0">
        <w:rPr>
          <w:rFonts w:ascii="Bookman Old Style" w:hAnsi="Bookman Old Style"/>
          <w:b/>
          <w:bCs/>
          <w:sz w:val="26"/>
          <w:szCs w:val="26"/>
          <w:u w:val="single"/>
        </w:rPr>
        <w:t>Slovosled</w:t>
      </w:r>
    </w:p>
    <w:p w14:paraId="1F854B4D" w14:textId="7CB5D82E" w:rsidR="000C6CEA" w:rsidRDefault="000C6CEA" w:rsidP="001061D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publikace o slovosledu: pro češtinu hodně </w:t>
      </w:r>
      <w:r w:rsidR="00AD7162">
        <w:rPr>
          <w:rFonts w:ascii="Bookman Old Style" w:hAnsi="Bookman Old Style"/>
          <w:sz w:val="20"/>
          <w:szCs w:val="20"/>
        </w:rPr>
        <w:t xml:space="preserve">odborných i </w:t>
      </w:r>
      <w:r>
        <w:rPr>
          <w:rFonts w:ascii="Bookman Old Style" w:hAnsi="Bookman Old Style"/>
          <w:sz w:val="20"/>
          <w:szCs w:val="20"/>
        </w:rPr>
        <w:t xml:space="preserve">popularizačních, normativních, </w:t>
      </w:r>
      <w:r w:rsidR="003A0370"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sz w:val="20"/>
          <w:szCs w:val="20"/>
        </w:rPr>
        <w:t>přikazujících</w:t>
      </w:r>
      <w:r w:rsidR="003A0370">
        <w:rPr>
          <w:rFonts w:ascii="Bookman Old Style" w:hAnsi="Bookman Old Style"/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 xml:space="preserve"> publikací vs. pro ČZJ méně </w:t>
      </w:r>
      <w:r w:rsidRPr="000C6CEA">
        <w:rPr>
          <w:rFonts w:ascii="Bookman Old Style" w:hAnsi="Bookman Old Style"/>
          <w:i/>
          <w:iCs/>
          <w:sz w:val="20"/>
          <w:szCs w:val="20"/>
        </w:rPr>
        <w:t>(2 hlavní práce – viz seminář)</w:t>
      </w:r>
    </w:p>
    <w:p w14:paraId="379925CB" w14:textId="642EB71D" w:rsidR="000C6CEA" w:rsidRDefault="00CA00DF" w:rsidP="001061D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slovosled</w:t>
      </w:r>
      <w:r w:rsidR="00FB32E0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 xml:space="preserve">oblast řazená do </w:t>
      </w:r>
      <w:r w:rsidRPr="00FB32E0">
        <w:rPr>
          <w:rFonts w:ascii="Bookman Old Style" w:hAnsi="Bookman Old Style"/>
          <w:b/>
          <w:bCs/>
          <w:sz w:val="20"/>
          <w:szCs w:val="20"/>
        </w:rPr>
        <w:t>syntaktického plánu</w:t>
      </w:r>
      <w:r w:rsidR="00FB32E0">
        <w:rPr>
          <w:rFonts w:ascii="Bookman Old Style" w:hAnsi="Bookman Old Style"/>
          <w:sz w:val="20"/>
          <w:szCs w:val="20"/>
        </w:rPr>
        <w:t xml:space="preserve"> (</w:t>
      </w:r>
      <w:r w:rsidRPr="00CA00DF">
        <w:rPr>
          <w:rFonts w:ascii="Bookman Old Style" w:hAnsi="Bookman Old Style"/>
          <w:sz w:val="20"/>
          <w:szCs w:val="20"/>
        </w:rPr>
        <w:t>někteří ling</w:t>
      </w:r>
      <w:r w:rsidR="007C3D31">
        <w:rPr>
          <w:rFonts w:ascii="Bookman Old Style" w:hAnsi="Bookman Old Style"/>
          <w:sz w:val="20"/>
          <w:szCs w:val="20"/>
        </w:rPr>
        <w:t xml:space="preserve">visté </w:t>
      </w:r>
      <w:r w:rsidR="00FB32E0">
        <w:rPr>
          <w:rFonts w:ascii="Bookman Old Style" w:hAnsi="Bookman Old Style"/>
          <w:sz w:val="20"/>
          <w:szCs w:val="20"/>
        </w:rPr>
        <w:t xml:space="preserve">do </w:t>
      </w:r>
      <w:r w:rsidR="00FB32E0">
        <w:rPr>
          <w:rFonts w:ascii="Bookman Old Style" w:hAnsi="Bookman Old Style"/>
          <w:b/>
          <w:bCs/>
          <w:sz w:val="20"/>
          <w:szCs w:val="20"/>
        </w:rPr>
        <w:t>textového plánu</w:t>
      </w:r>
      <w:r w:rsidR="00FB32E0">
        <w:rPr>
          <w:rFonts w:ascii="Bookman Old Style" w:hAnsi="Bookman Old Style"/>
          <w:sz w:val="20"/>
          <w:szCs w:val="20"/>
        </w:rPr>
        <w:t>)</w:t>
      </w:r>
    </w:p>
    <w:p w14:paraId="3D377AB2" w14:textId="56B1D733" w:rsidR="00080BF6" w:rsidRPr="00080BF6" w:rsidRDefault="001A3D95" w:rsidP="001061D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používání </w:t>
      </w:r>
      <w:r w:rsidR="00080BF6">
        <w:rPr>
          <w:rFonts w:ascii="Bookman Old Style" w:hAnsi="Bookman Old Style"/>
          <w:sz w:val="20"/>
          <w:szCs w:val="20"/>
        </w:rPr>
        <w:t>termín</w:t>
      </w:r>
      <w:r>
        <w:rPr>
          <w:rFonts w:ascii="Bookman Old Style" w:hAnsi="Bookman Old Style"/>
          <w:sz w:val="20"/>
          <w:szCs w:val="20"/>
        </w:rPr>
        <w:t>u</w:t>
      </w:r>
      <w:r w:rsidR="00080BF6">
        <w:rPr>
          <w:rFonts w:ascii="Bookman Old Style" w:hAnsi="Bookman Old Style"/>
          <w:sz w:val="20"/>
          <w:szCs w:val="20"/>
        </w:rPr>
        <w:t xml:space="preserve"> slovosled v</w:t>
      </w:r>
      <w:r w:rsidR="00AD7162">
        <w:rPr>
          <w:rFonts w:ascii="Bookman Old Style" w:hAnsi="Bookman Old Style"/>
          <w:sz w:val="20"/>
          <w:szCs w:val="20"/>
        </w:rPr>
        <w:t xml:space="preserve"> lingvistice  </w:t>
      </w:r>
      <w:r w:rsidR="00080BF6">
        <w:rPr>
          <w:rFonts w:ascii="Bookman Old Style" w:hAnsi="Bookman Old Style"/>
          <w:sz w:val="20"/>
          <w:szCs w:val="20"/>
        </w:rPr>
        <w:t xml:space="preserve"> ZJ </w:t>
      </w:r>
      <w:r w:rsidR="007C3D31">
        <w:rPr>
          <w:rFonts w:ascii="Bookman Old Style" w:hAnsi="Bookman Old Style"/>
          <w:sz w:val="20"/>
          <w:szCs w:val="20"/>
        </w:rPr>
        <w:t>různ</w:t>
      </w:r>
      <w:r w:rsidR="00AD7162">
        <w:rPr>
          <w:rFonts w:ascii="Bookman Old Style" w:hAnsi="Bookman Old Style"/>
          <w:sz w:val="20"/>
          <w:szCs w:val="20"/>
        </w:rPr>
        <w:t>é</w:t>
      </w:r>
      <w:r>
        <w:rPr>
          <w:rFonts w:ascii="Bookman Old Style" w:hAnsi="Bookman Old Style"/>
          <w:sz w:val="20"/>
          <w:szCs w:val="20"/>
        </w:rPr>
        <w:t>:</w:t>
      </w:r>
      <w:r w:rsidR="00080BF6">
        <w:rPr>
          <w:rFonts w:ascii="Bookman Old Style" w:hAnsi="Bookman Old Style"/>
          <w:sz w:val="20"/>
          <w:szCs w:val="20"/>
        </w:rPr>
        <w:t xml:space="preserve"> anglicky psané texty → </w:t>
      </w:r>
      <w:proofErr w:type="spellStart"/>
      <w:r w:rsidR="003A0370">
        <w:rPr>
          <w:rFonts w:ascii="Bookman Old Style" w:hAnsi="Bookman Old Style"/>
          <w:sz w:val="20"/>
          <w:szCs w:val="20"/>
        </w:rPr>
        <w:t>word</w:t>
      </w:r>
      <w:proofErr w:type="spellEnd"/>
      <w:r w:rsidR="00080BF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080BF6" w:rsidRPr="000C6CEA">
        <w:rPr>
          <w:rFonts w:ascii="Bookman Old Style" w:hAnsi="Bookman Old Style"/>
          <w:i/>
          <w:iCs/>
          <w:sz w:val="20"/>
          <w:szCs w:val="20"/>
        </w:rPr>
        <w:t>order</w:t>
      </w:r>
      <w:proofErr w:type="spellEnd"/>
      <w:r w:rsidR="00080BF6">
        <w:rPr>
          <w:rFonts w:ascii="Bookman Old Style" w:hAnsi="Bookman Old Style"/>
          <w:sz w:val="20"/>
          <w:szCs w:val="20"/>
        </w:rPr>
        <w:t xml:space="preserve"> (slovosled) vs. </w:t>
      </w:r>
      <w:r w:rsidR="00080BF6">
        <w:rPr>
          <w:rFonts w:ascii="Bookman Old Style" w:hAnsi="Bookman Old Style"/>
          <w:i/>
          <w:iCs/>
          <w:sz w:val="20"/>
          <w:szCs w:val="20"/>
        </w:rPr>
        <w:t xml:space="preserve">sign </w:t>
      </w:r>
      <w:proofErr w:type="spellStart"/>
      <w:r w:rsidR="00080BF6" w:rsidRPr="000C6CEA">
        <w:rPr>
          <w:rFonts w:ascii="Bookman Old Style" w:hAnsi="Bookman Old Style"/>
          <w:i/>
          <w:iCs/>
          <w:sz w:val="20"/>
          <w:szCs w:val="20"/>
        </w:rPr>
        <w:t>order</w:t>
      </w:r>
      <w:proofErr w:type="spellEnd"/>
      <w:r w:rsidR="00080BF6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="00080BF6">
        <w:rPr>
          <w:rFonts w:ascii="Bookman Old Style" w:hAnsi="Bookman Old Style"/>
          <w:sz w:val="20"/>
          <w:szCs w:val="20"/>
        </w:rPr>
        <w:t>znakosled</w:t>
      </w:r>
      <w:proofErr w:type="spellEnd"/>
      <w:r w:rsidR="00080BF6">
        <w:rPr>
          <w:rFonts w:ascii="Bookman Old Style" w:hAnsi="Bookman Old Style"/>
          <w:sz w:val="20"/>
          <w:szCs w:val="20"/>
        </w:rPr>
        <w:t>); u nás spíše převažuje</w:t>
      </w:r>
      <w:r>
        <w:rPr>
          <w:rFonts w:ascii="Bookman Old Style" w:hAnsi="Bookman Old Style"/>
          <w:sz w:val="20"/>
          <w:szCs w:val="20"/>
        </w:rPr>
        <w:t xml:space="preserve"> termín</w:t>
      </w:r>
      <w:r w:rsidR="00080BF6" w:rsidRPr="000C6CE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080BF6">
        <w:rPr>
          <w:rFonts w:ascii="Bookman Old Style" w:hAnsi="Bookman Old Style"/>
          <w:sz w:val="20"/>
          <w:szCs w:val="20"/>
        </w:rPr>
        <w:t>slovosled</w:t>
      </w:r>
    </w:p>
    <w:p w14:paraId="7D873511" w14:textId="385EDE1A" w:rsidR="000331FE" w:rsidRPr="002821D6" w:rsidRDefault="002821D6" w:rsidP="002821D6">
      <w:pPr>
        <w:jc w:val="both"/>
        <w:rPr>
          <w:rFonts w:ascii="Bookman Old Style" w:hAnsi="Bookman Old Style"/>
          <w:b/>
          <w:bCs/>
          <w:u w:val="single"/>
        </w:rPr>
      </w:pPr>
      <w:r w:rsidRPr="002821D6">
        <w:rPr>
          <w:rFonts w:ascii="Bookman Old Style" w:hAnsi="Bookman Old Style"/>
          <w:b/>
          <w:bCs/>
          <w:u w:val="single"/>
        </w:rPr>
        <w:t>3 okruhy problémů:</w:t>
      </w:r>
    </w:p>
    <w:p w14:paraId="4EC8C17D" w14:textId="34CC236F" w:rsidR="002821D6" w:rsidRDefault="00307C1B" w:rsidP="001061D3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závislost slovosledu na</w:t>
      </w:r>
      <w:r w:rsidR="00CA00DF" w:rsidRPr="000331FE">
        <w:rPr>
          <w:rFonts w:ascii="Bookman Old Style" w:hAnsi="Bookman Old Style"/>
          <w:b/>
          <w:bCs/>
          <w:sz w:val="20"/>
          <w:szCs w:val="20"/>
        </w:rPr>
        <w:t xml:space="preserve"> jazykovém typu</w:t>
      </w:r>
      <w:r w:rsidR="00CA00DF" w:rsidRPr="000331FE">
        <w:rPr>
          <w:rFonts w:ascii="Bookman Old Style" w:hAnsi="Bookman Old Style"/>
          <w:sz w:val="20"/>
          <w:szCs w:val="20"/>
        </w:rPr>
        <w:t xml:space="preserve"> </w:t>
      </w:r>
      <w:r w:rsidR="00CA00DF" w:rsidRPr="000331FE">
        <w:rPr>
          <w:rFonts w:ascii="Bookman Old Style" w:hAnsi="Bookman Old Style"/>
          <w:i/>
          <w:iCs/>
          <w:sz w:val="20"/>
          <w:szCs w:val="20"/>
        </w:rPr>
        <w:t xml:space="preserve">(viz </w:t>
      </w:r>
      <w:r w:rsidR="000331FE" w:rsidRPr="000331FE">
        <w:rPr>
          <w:rFonts w:ascii="Bookman Old Style" w:hAnsi="Bookman Old Style"/>
          <w:i/>
          <w:iCs/>
          <w:sz w:val="20"/>
          <w:szCs w:val="20"/>
        </w:rPr>
        <w:t>Ú</w:t>
      </w:r>
      <w:r w:rsidR="00CA00DF" w:rsidRPr="000331FE">
        <w:rPr>
          <w:rFonts w:ascii="Bookman Old Style" w:hAnsi="Bookman Old Style"/>
          <w:i/>
          <w:iCs/>
          <w:sz w:val="20"/>
          <w:szCs w:val="20"/>
        </w:rPr>
        <w:t>vod do studia jazyka</w:t>
      </w:r>
      <w:r w:rsidR="000331FE" w:rsidRPr="000331FE">
        <w:rPr>
          <w:rFonts w:ascii="Bookman Old Style" w:hAnsi="Bookman Old Style"/>
          <w:i/>
          <w:iCs/>
          <w:sz w:val="20"/>
          <w:szCs w:val="20"/>
        </w:rPr>
        <w:t>, Úvod do studia znakového jazyka</w:t>
      </w:r>
      <w:r w:rsidR="00CA00DF" w:rsidRPr="000331FE">
        <w:rPr>
          <w:rFonts w:ascii="Bookman Old Style" w:hAnsi="Bookman Old Style"/>
          <w:i/>
          <w:iCs/>
          <w:sz w:val="20"/>
          <w:szCs w:val="20"/>
        </w:rPr>
        <w:t>)</w:t>
      </w:r>
    </w:p>
    <w:p w14:paraId="1205B1DB" w14:textId="305D3CD2" w:rsidR="000331FE" w:rsidRPr="000331FE" w:rsidRDefault="002821D6" w:rsidP="001061D3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flexivní jazyky</w:t>
      </w:r>
      <w:r w:rsidR="00307C1B">
        <w:rPr>
          <w:rFonts w:ascii="Bookman Old Style" w:hAnsi="Bookman Old Style"/>
          <w:sz w:val="20"/>
          <w:szCs w:val="20"/>
        </w:rPr>
        <w:t xml:space="preserve"> (např. čeština, dříve zahrnovány i ZJ)</w:t>
      </w:r>
      <w:r>
        <w:rPr>
          <w:rFonts w:ascii="Bookman Old Style" w:hAnsi="Bookman Old Style"/>
          <w:sz w:val="20"/>
          <w:szCs w:val="20"/>
        </w:rPr>
        <w:t xml:space="preserve">: </w:t>
      </w:r>
      <w:r w:rsidR="000331FE" w:rsidRPr="000331FE">
        <w:rPr>
          <w:rFonts w:ascii="Bookman Old Style" w:hAnsi="Bookman Old Style"/>
          <w:sz w:val="20"/>
          <w:szCs w:val="20"/>
        </w:rPr>
        <w:t xml:space="preserve">dominance relativně </w:t>
      </w:r>
      <w:r w:rsidR="00CA00DF" w:rsidRPr="002821D6">
        <w:rPr>
          <w:rFonts w:ascii="Bookman Old Style" w:hAnsi="Bookman Old Style"/>
          <w:b/>
          <w:bCs/>
          <w:sz w:val="20"/>
          <w:szCs w:val="20"/>
        </w:rPr>
        <w:t>voln</w:t>
      </w:r>
      <w:r w:rsidR="000331FE" w:rsidRPr="002821D6">
        <w:rPr>
          <w:rFonts w:ascii="Bookman Old Style" w:hAnsi="Bookman Old Style"/>
          <w:b/>
          <w:bCs/>
          <w:sz w:val="20"/>
          <w:szCs w:val="20"/>
        </w:rPr>
        <w:t>ého</w:t>
      </w:r>
      <w:r w:rsidR="00CA00DF" w:rsidRPr="002821D6">
        <w:rPr>
          <w:rFonts w:ascii="Bookman Old Style" w:hAnsi="Bookman Old Style"/>
          <w:b/>
          <w:bCs/>
          <w:sz w:val="20"/>
          <w:szCs w:val="20"/>
        </w:rPr>
        <w:t xml:space="preserve"> slovosled</w:t>
      </w:r>
      <w:r w:rsidR="000331FE" w:rsidRPr="002821D6">
        <w:rPr>
          <w:rFonts w:ascii="Bookman Old Style" w:hAnsi="Bookman Old Style"/>
          <w:b/>
          <w:bCs/>
          <w:sz w:val="20"/>
          <w:szCs w:val="20"/>
        </w:rPr>
        <w:t>u</w:t>
      </w:r>
    </w:p>
    <w:p w14:paraId="40ED9EBA" w14:textId="7E66D80F" w:rsidR="00CA00DF" w:rsidRDefault="004413B4" w:rsidP="001061D3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jiní</w:t>
      </w:r>
      <w:r w:rsidR="00307C1B">
        <w:rPr>
          <w:rFonts w:ascii="Bookman Old Style" w:hAnsi="Bookman Old Style"/>
          <w:sz w:val="20"/>
          <w:szCs w:val="20"/>
        </w:rPr>
        <w:t xml:space="preserve"> </w:t>
      </w:r>
      <w:r w:rsidR="000331FE">
        <w:rPr>
          <w:rFonts w:ascii="Bookman Old Style" w:hAnsi="Bookman Old Style"/>
          <w:sz w:val="20"/>
          <w:szCs w:val="20"/>
        </w:rPr>
        <w:t xml:space="preserve">lingvisté řadí </w:t>
      </w:r>
      <w:r w:rsidR="00307C1B">
        <w:rPr>
          <w:rFonts w:ascii="Bookman Old Style" w:hAnsi="Bookman Old Style"/>
          <w:sz w:val="20"/>
          <w:szCs w:val="20"/>
        </w:rPr>
        <w:t xml:space="preserve">ZJ </w:t>
      </w:r>
      <w:r w:rsidR="000331FE">
        <w:rPr>
          <w:rFonts w:ascii="Bookman Old Style" w:hAnsi="Bookman Old Style"/>
          <w:sz w:val="20"/>
          <w:szCs w:val="20"/>
        </w:rPr>
        <w:t>mezi polysyntetické nebo izolační jazyky</w:t>
      </w:r>
      <w:r w:rsidR="002821D6">
        <w:rPr>
          <w:rFonts w:ascii="Bookman Old Style" w:hAnsi="Bookman Old Style"/>
          <w:sz w:val="20"/>
          <w:szCs w:val="20"/>
        </w:rPr>
        <w:t xml:space="preserve"> → v obou případech </w:t>
      </w:r>
      <w:r w:rsidR="002821D6">
        <w:rPr>
          <w:rFonts w:ascii="Bookman Old Style" w:hAnsi="Bookman Old Style"/>
          <w:b/>
          <w:bCs/>
          <w:sz w:val="20"/>
          <w:szCs w:val="20"/>
        </w:rPr>
        <w:t>pevný slovosled</w:t>
      </w:r>
    </w:p>
    <w:p w14:paraId="2340E728" w14:textId="1B204358" w:rsidR="002821D6" w:rsidRDefault="002821D6" w:rsidP="001061D3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otázkou zůstává, do jaké míry se typ jazyka vztahuje ke slovosledu</w:t>
      </w:r>
      <w:r w:rsidR="003A0370">
        <w:rPr>
          <w:rFonts w:ascii="Bookman Old Style" w:hAnsi="Bookman Old Style"/>
          <w:sz w:val="20"/>
          <w:szCs w:val="20"/>
        </w:rPr>
        <w:t xml:space="preserve"> + do jaké míry poměřovat typ znakových jazyků typy stanovenými na základě jazyků mluvených (viz zde předchozí přednášky)</w:t>
      </w:r>
    </w:p>
    <w:p w14:paraId="1BFC8A69" w14:textId="77777777" w:rsidR="002821D6" w:rsidRPr="000331FE" w:rsidRDefault="002821D6" w:rsidP="002821D6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53865B50" w14:textId="77777777" w:rsidR="004413B4" w:rsidRDefault="00713DC9" w:rsidP="001061D3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4413B4">
        <w:rPr>
          <w:rFonts w:ascii="Bookman Old Style" w:hAnsi="Bookman Old Style"/>
          <w:sz w:val="20"/>
          <w:szCs w:val="20"/>
        </w:rPr>
        <w:t xml:space="preserve">využívání </w:t>
      </w:r>
      <w:r w:rsidR="002821D6">
        <w:rPr>
          <w:rFonts w:ascii="Bookman Old Style" w:hAnsi="Bookman Old Style"/>
          <w:b/>
          <w:bCs/>
          <w:sz w:val="20"/>
          <w:szCs w:val="20"/>
        </w:rPr>
        <w:t>simultánnost</w:t>
      </w:r>
      <w:r>
        <w:rPr>
          <w:rFonts w:ascii="Bookman Old Style" w:hAnsi="Bookman Old Style"/>
          <w:b/>
          <w:bCs/>
          <w:sz w:val="20"/>
          <w:szCs w:val="20"/>
        </w:rPr>
        <w:t>i</w:t>
      </w:r>
      <w:r w:rsidR="004413B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413B4" w:rsidRPr="00CA384A">
        <w:rPr>
          <w:rFonts w:ascii="Bookman Old Style" w:hAnsi="Bookman Old Style"/>
          <w:sz w:val="20"/>
          <w:szCs w:val="20"/>
        </w:rPr>
        <w:t>–</w:t>
      </w:r>
      <w:r w:rsidR="004413B4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 takových případech úvahy o slovosledu</w:t>
      </w:r>
      <w:r w:rsidR="004413B4">
        <w:rPr>
          <w:rFonts w:ascii="Bookman Old Style" w:hAnsi="Bookman Old Style"/>
          <w:sz w:val="20"/>
          <w:szCs w:val="20"/>
        </w:rPr>
        <w:t xml:space="preserve"> nejsou nutné</w:t>
      </w:r>
    </w:p>
    <w:p w14:paraId="214ABC2A" w14:textId="12B504EB" w:rsidR="00713DC9" w:rsidRDefault="004413B4" w:rsidP="001061D3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simultánní artik</w:t>
      </w:r>
      <w:r w:rsidRPr="000668E8">
        <w:rPr>
          <w:rFonts w:ascii="Bookman Old Style" w:hAnsi="Bookman Old Style"/>
          <w:sz w:val="20"/>
          <w:szCs w:val="20"/>
        </w:rPr>
        <w:t xml:space="preserve">ulace </w:t>
      </w:r>
      <w:r w:rsidR="00CA00DF" w:rsidRPr="000668E8">
        <w:rPr>
          <w:rFonts w:ascii="Bookman Old Style" w:hAnsi="Bookman Old Style"/>
          <w:sz w:val="20"/>
          <w:szCs w:val="20"/>
        </w:rPr>
        <w:t>manuální složk</w:t>
      </w:r>
      <w:r w:rsidRPr="000668E8">
        <w:rPr>
          <w:rFonts w:ascii="Bookman Old Style" w:hAnsi="Bookman Old Style"/>
          <w:sz w:val="20"/>
          <w:szCs w:val="20"/>
        </w:rPr>
        <w:t>y</w:t>
      </w:r>
      <w:r w:rsidR="00CA00DF" w:rsidRPr="000668E8">
        <w:rPr>
          <w:rFonts w:ascii="Bookman Old Style" w:hAnsi="Bookman Old Style"/>
          <w:sz w:val="20"/>
          <w:szCs w:val="20"/>
        </w:rPr>
        <w:t xml:space="preserve"> znaku </w:t>
      </w:r>
      <w:r w:rsidR="00713DC9" w:rsidRPr="000668E8">
        <w:rPr>
          <w:rFonts w:ascii="Bookman Old Style" w:hAnsi="Bookman Old Style"/>
          <w:sz w:val="20"/>
          <w:szCs w:val="20"/>
        </w:rPr>
        <w:t>(tj. to, co dělají ruce</w:t>
      </w:r>
      <w:r w:rsidRPr="000668E8">
        <w:rPr>
          <w:rFonts w:ascii="Bookman Old Style" w:hAnsi="Bookman Old Style"/>
          <w:sz w:val="20"/>
          <w:szCs w:val="20"/>
        </w:rPr>
        <w:t xml:space="preserve"> – tvar</w:t>
      </w:r>
      <w:r w:rsidR="003A0370">
        <w:rPr>
          <w:rFonts w:ascii="Bookman Old Style" w:hAnsi="Bookman Old Style"/>
          <w:sz w:val="20"/>
          <w:szCs w:val="20"/>
        </w:rPr>
        <w:t xml:space="preserve"> ruky</w:t>
      </w:r>
      <w:r w:rsidRPr="000668E8">
        <w:rPr>
          <w:rFonts w:ascii="Bookman Old Style" w:hAnsi="Bookman Old Style"/>
          <w:sz w:val="20"/>
          <w:szCs w:val="20"/>
        </w:rPr>
        <w:t>, místo artikulace, pohyb</w:t>
      </w:r>
      <w:r w:rsidR="00713DC9" w:rsidRPr="000668E8">
        <w:rPr>
          <w:rFonts w:ascii="Bookman Old Style" w:hAnsi="Bookman Old Style"/>
          <w:sz w:val="20"/>
          <w:szCs w:val="20"/>
        </w:rPr>
        <w:t xml:space="preserve">) </w:t>
      </w:r>
      <w:r w:rsidRPr="000668E8">
        <w:rPr>
          <w:rFonts w:ascii="Bookman Old Style" w:hAnsi="Bookman Old Style"/>
          <w:sz w:val="20"/>
          <w:szCs w:val="20"/>
        </w:rPr>
        <w:t>a</w:t>
      </w:r>
      <w:r w:rsidR="00713DC9" w:rsidRPr="000668E8">
        <w:rPr>
          <w:rFonts w:ascii="Bookman Old Style" w:hAnsi="Bookman Old Style"/>
          <w:sz w:val="20"/>
          <w:szCs w:val="20"/>
        </w:rPr>
        <w:t> nemanuální</w:t>
      </w:r>
      <w:r w:rsidRPr="000668E8">
        <w:rPr>
          <w:rFonts w:ascii="Bookman Old Style" w:hAnsi="Bookman Old Style"/>
          <w:sz w:val="20"/>
          <w:szCs w:val="20"/>
        </w:rPr>
        <w:t>ch</w:t>
      </w:r>
      <w:r w:rsidR="00713DC9" w:rsidRPr="000668E8">
        <w:rPr>
          <w:rFonts w:ascii="Bookman Old Style" w:hAnsi="Bookman Old Style"/>
          <w:sz w:val="20"/>
          <w:szCs w:val="20"/>
        </w:rPr>
        <w:t xml:space="preserve"> prostředk</w:t>
      </w:r>
      <w:r w:rsidRPr="000668E8">
        <w:rPr>
          <w:rFonts w:ascii="Bookman Old Style" w:hAnsi="Bookman Old Style"/>
          <w:sz w:val="20"/>
          <w:szCs w:val="20"/>
        </w:rPr>
        <w:t>ů</w:t>
      </w:r>
      <w:r w:rsidR="00713DC9" w:rsidRPr="000668E8">
        <w:rPr>
          <w:rFonts w:ascii="Bookman Old Style" w:hAnsi="Bookman Old Style"/>
          <w:sz w:val="20"/>
          <w:szCs w:val="20"/>
        </w:rPr>
        <w:t xml:space="preserve"> (tj. obličejový</w:t>
      </w:r>
      <w:r w:rsidR="000668E8" w:rsidRPr="000668E8">
        <w:rPr>
          <w:rFonts w:ascii="Bookman Old Style" w:hAnsi="Bookman Old Style"/>
          <w:sz w:val="20"/>
          <w:szCs w:val="20"/>
        </w:rPr>
        <w:t>ch</w:t>
      </w:r>
      <w:r w:rsidR="00713DC9" w:rsidRPr="000668E8">
        <w:rPr>
          <w:rFonts w:ascii="Bookman Old Style" w:hAnsi="Bookman Old Style"/>
          <w:sz w:val="20"/>
          <w:szCs w:val="20"/>
        </w:rPr>
        <w:t xml:space="preserve"> sval</w:t>
      </w:r>
      <w:r w:rsidR="000668E8" w:rsidRPr="000668E8">
        <w:rPr>
          <w:rFonts w:ascii="Bookman Old Style" w:hAnsi="Bookman Old Style"/>
          <w:sz w:val="20"/>
          <w:szCs w:val="20"/>
        </w:rPr>
        <w:t>ů</w:t>
      </w:r>
      <w:r w:rsidR="00713DC9" w:rsidRPr="000668E8">
        <w:rPr>
          <w:rFonts w:ascii="Bookman Old Style" w:hAnsi="Bookman Old Style"/>
          <w:sz w:val="20"/>
          <w:szCs w:val="20"/>
        </w:rPr>
        <w:t>, hlav</w:t>
      </w:r>
      <w:r w:rsidR="000668E8" w:rsidRPr="000668E8">
        <w:rPr>
          <w:rFonts w:ascii="Bookman Old Style" w:hAnsi="Bookman Old Style"/>
          <w:sz w:val="20"/>
          <w:szCs w:val="20"/>
        </w:rPr>
        <w:t>y</w:t>
      </w:r>
      <w:r w:rsidR="00713DC9" w:rsidRPr="000668E8">
        <w:rPr>
          <w:rFonts w:ascii="Bookman Old Style" w:hAnsi="Bookman Old Style"/>
          <w:sz w:val="20"/>
          <w:szCs w:val="20"/>
        </w:rPr>
        <w:t>, horní část</w:t>
      </w:r>
      <w:r w:rsidR="000668E8" w:rsidRPr="000668E8">
        <w:rPr>
          <w:rFonts w:ascii="Bookman Old Style" w:hAnsi="Bookman Old Style"/>
          <w:sz w:val="20"/>
          <w:szCs w:val="20"/>
        </w:rPr>
        <w:t>i</w:t>
      </w:r>
      <w:r w:rsidR="00713DC9" w:rsidRPr="000668E8">
        <w:rPr>
          <w:rFonts w:ascii="Bookman Old Style" w:hAnsi="Bookman Old Style"/>
          <w:sz w:val="20"/>
          <w:szCs w:val="20"/>
        </w:rPr>
        <w:t xml:space="preserve"> trupu)</w:t>
      </w:r>
    </w:p>
    <w:p w14:paraId="5D34292D" w14:textId="704F04AC" w:rsidR="00713DC9" w:rsidRPr="003649DC" w:rsidRDefault="00CA00DF" w:rsidP="001061D3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2821D6">
        <w:rPr>
          <w:rFonts w:ascii="Bookman Old Style" w:hAnsi="Bookman Old Style"/>
          <w:sz w:val="20"/>
          <w:szCs w:val="20"/>
        </w:rPr>
        <w:t xml:space="preserve">např. </w:t>
      </w:r>
      <w:r w:rsidR="00713DC9" w:rsidRPr="00713DC9">
        <w:rPr>
          <w:rFonts w:ascii="Bookman Old Style" w:hAnsi="Bookman Old Style"/>
          <w:i/>
          <w:iCs/>
          <w:sz w:val="20"/>
          <w:szCs w:val="20"/>
        </w:rPr>
        <w:t>VELKÝ MÍČ: znakujeme MÍČ + nemanuálně naznačíme jeho velikost</w:t>
      </w:r>
      <w:r w:rsidR="000668E8">
        <w:rPr>
          <w:rFonts w:ascii="Bookman Old Style" w:hAnsi="Bookman Old Style"/>
          <w:i/>
          <w:iCs/>
          <w:sz w:val="20"/>
          <w:szCs w:val="20"/>
        </w:rPr>
        <w:t xml:space="preserve"> – nemusíme se zajímat o to, kde stojí přídavné jméno</w:t>
      </w:r>
    </w:p>
    <w:p w14:paraId="43303486" w14:textId="77777777" w:rsidR="003649DC" w:rsidRPr="003649DC" w:rsidRDefault="003649DC" w:rsidP="003649DC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11ECC5E0" w14:textId="16781C63" w:rsidR="003649DC" w:rsidRPr="003649DC" w:rsidRDefault="003649DC" w:rsidP="001061D3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souvislost poznatků o slovosledu se </w:t>
      </w:r>
      <w:r w:rsidRPr="003649DC">
        <w:rPr>
          <w:rFonts w:ascii="Bookman Old Style" w:hAnsi="Bookman Old Style"/>
          <w:b/>
          <w:bCs/>
          <w:sz w:val="20"/>
          <w:szCs w:val="20"/>
        </w:rPr>
        <w:t>způsobem získávání jazykového materiálu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CA00DF" w:rsidRPr="003649DC">
        <w:rPr>
          <w:rFonts w:ascii="Bookman Old Style" w:hAnsi="Bookman Old Style"/>
          <w:i/>
          <w:iCs/>
          <w:sz w:val="20"/>
          <w:szCs w:val="20"/>
        </w:rPr>
        <w:t>(</w:t>
      </w:r>
      <w:r w:rsidR="00713DC9" w:rsidRPr="003649DC">
        <w:rPr>
          <w:rFonts w:ascii="Bookman Old Style" w:hAnsi="Bookman Old Style"/>
          <w:i/>
          <w:iCs/>
          <w:sz w:val="20"/>
          <w:szCs w:val="20"/>
        </w:rPr>
        <w:t xml:space="preserve">způsoby </w:t>
      </w:r>
      <w:r w:rsidR="00CA00DF" w:rsidRPr="003649DC">
        <w:rPr>
          <w:rFonts w:ascii="Bookman Old Style" w:hAnsi="Bookman Old Style"/>
          <w:i/>
          <w:iCs/>
          <w:sz w:val="20"/>
          <w:szCs w:val="20"/>
        </w:rPr>
        <w:t xml:space="preserve">získávání: </w:t>
      </w:r>
      <w:proofErr w:type="spellStart"/>
      <w:r w:rsidR="00CA00DF" w:rsidRPr="003649DC">
        <w:rPr>
          <w:rFonts w:ascii="Bookman Old Style" w:hAnsi="Bookman Old Style"/>
          <w:i/>
          <w:iCs/>
          <w:sz w:val="20"/>
          <w:szCs w:val="20"/>
        </w:rPr>
        <w:t>elicita</w:t>
      </w:r>
      <w:r w:rsidR="00713DC9" w:rsidRPr="003649DC">
        <w:rPr>
          <w:rFonts w:ascii="Bookman Old Style" w:hAnsi="Bookman Old Style"/>
          <w:i/>
          <w:iCs/>
          <w:sz w:val="20"/>
          <w:szCs w:val="20"/>
        </w:rPr>
        <w:t>ční</w:t>
      </w:r>
      <w:proofErr w:type="spellEnd"/>
      <w:r w:rsidR="00713DC9" w:rsidRPr="003649DC">
        <w:rPr>
          <w:rFonts w:ascii="Bookman Old Style" w:hAnsi="Bookman Old Style"/>
          <w:i/>
          <w:iCs/>
          <w:sz w:val="20"/>
          <w:szCs w:val="20"/>
        </w:rPr>
        <w:t xml:space="preserve"> metoda, metoda</w:t>
      </w:r>
      <w:r w:rsidR="00CA00DF" w:rsidRPr="003649DC">
        <w:rPr>
          <w:rFonts w:ascii="Bookman Old Style" w:hAnsi="Bookman Old Style"/>
          <w:i/>
          <w:iCs/>
          <w:sz w:val="20"/>
          <w:szCs w:val="20"/>
        </w:rPr>
        <w:t xml:space="preserve"> intuitivní reflexe,</w:t>
      </w:r>
      <w:r w:rsidR="00713DC9" w:rsidRPr="003649DC">
        <w:rPr>
          <w:rFonts w:ascii="Bookman Old Style" w:hAnsi="Bookman Old Style"/>
          <w:i/>
          <w:iCs/>
          <w:sz w:val="20"/>
          <w:szCs w:val="20"/>
        </w:rPr>
        <w:t xml:space="preserve"> metoda observace</w:t>
      </w:r>
      <w:r w:rsidR="00CA58F8" w:rsidRPr="003649DC">
        <w:rPr>
          <w:rFonts w:ascii="Bookman Old Style" w:hAnsi="Bookman Old Style"/>
          <w:i/>
          <w:iCs/>
          <w:sz w:val="20"/>
          <w:szCs w:val="20"/>
        </w:rPr>
        <w:t>)</w:t>
      </w:r>
    </w:p>
    <w:p w14:paraId="7A5AA587" w14:textId="7F99A474" w:rsidR="00982562" w:rsidRDefault="000668E8" w:rsidP="001061D3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první výzkumy </w:t>
      </w:r>
      <w:r w:rsidR="00982562">
        <w:rPr>
          <w:rFonts w:ascii="Bookman Old Style" w:hAnsi="Bookman Old Style"/>
          <w:sz w:val="20"/>
          <w:szCs w:val="20"/>
        </w:rPr>
        <w:t xml:space="preserve">o slovosledu </w:t>
      </w:r>
      <w:r>
        <w:rPr>
          <w:rFonts w:ascii="Bookman Old Style" w:hAnsi="Bookman Old Style"/>
          <w:sz w:val="20"/>
          <w:szCs w:val="20"/>
        </w:rPr>
        <w:t xml:space="preserve">ASL založené na </w:t>
      </w:r>
      <w:proofErr w:type="spellStart"/>
      <w:r>
        <w:rPr>
          <w:rFonts w:ascii="Bookman Old Style" w:hAnsi="Bookman Old Style"/>
          <w:sz w:val="20"/>
          <w:szCs w:val="20"/>
        </w:rPr>
        <w:t>elicitační</w:t>
      </w:r>
      <w:proofErr w:type="spellEnd"/>
      <w:r>
        <w:rPr>
          <w:rFonts w:ascii="Bookman Old Style" w:hAnsi="Bookman Old Style"/>
          <w:sz w:val="20"/>
          <w:szCs w:val="20"/>
        </w:rPr>
        <w:t xml:space="preserve"> metodě</w:t>
      </w:r>
      <w:r w:rsidR="00982562">
        <w:rPr>
          <w:rFonts w:ascii="Bookman Old Style" w:hAnsi="Bookman Old Style"/>
          <w:sz w:val="20"/>
          <w:szCs w:val="20"/>
        </w:rPr>
        <w:t xml:space="preserve"> (FISCHER, Susan</w:t>
      </w:r>
      <w:r w:rsidR="003A0370">
        <w:rPr>
          <w:rFonts w:ascii="Bookman Old Style" w:hAnsi="Bookman Old Style"/>
          <w:sz w:val="20"/>
          <w:szCs w:val="20"/>
        </w:rPr>
        <w:t>)</w:t>
      </w:r>
      <w:r w:rsidR="003649DC">
        <w:rPr>
          <w:rFonts w:ascii="Bookman Old Style" w:hAnsi="Bookman Old Style"/>
          <w:sz w:val="20"/>
          <w:szCs w:val="20"/>
        </w:rPr>
        <w:t>:</w:t>
      </w:r>
    </w:p>
    <w:p w14:paraId="724D2DA2" w14:textId="5E655F95" w:rsidR="003649DC" w:rsidRPr="00982562" w:rsidRDefault="00982562" w:rsidP="001061D3">
      <w:pPr>
        <w:pStyle w:val="Odstavecseseznamem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respondenti </w:t>
      </w:r>
      <w:r w:rsidR="003A0370">
        <w:rPr>
          <w:rFonts w:ascii="Bookman Old Style" w:hAnsi="Bookman Old Style"/>
          <w:sz w:val="20"/>
          <w:szCs w:val="20"/>
        </w:rPr>
        <w:t xml:space="preserve">= </w:t>
      </w:r>
      <w:r>
        <w:rPr>
          <w:rFonts w:ascii="Bookman Old Style" w:hAnsi="Bookman Old Style"/>
          <w:sz w:val="20"/>
          <w:szCs w:val="20"/>
        </w:rPr>
        <w:t xml:space="preserve">úkol převést </w:t>
      </w:r>
      <w:r w:rsidRPr="00982562">
        <w:rPr>
          <w:rFonts w:ascii="Bookman Old Style" w:hAnsi="Bookman Old Style"/>
          <w:sz w:val="20"/>
          <w:szCs w:val="20"/>
        </w:rPr>
        <w:t>anglické věty do ASL</w:t>
      </w:r>
      <w:r>
        <w:rPr>
          <w:rFonts w:ascii="Bookman Old Style" w:hAnsi="Bookman Old Style"/>
          <w:sz w:val="20"/>
          <w:szCs w:val="20"/>
        </w:rPr>
        <w:t>:</w:t>
      </w:r>
      <w:r w:rsidRPr="00982562">
        <w:rPr>
          <w:rFonts w:ascii="Bookman Old Style" w:hAnsi="Bookman Old Style"/>
          <w:sz w:val="20"/>
          <w:szCs w:val="20"/>
        </w:rPr>
        <w:t xml:space="preserve"> ve velké míře</w:t>
      </w:r>
      <w:r w:rsidR="003649DC" w:rsidRPr="00982562">
        <w:rPr>
          <w:rFonts w:ascii="Bookman Old Style" w:hAnsi="Bookman Old Style"/>
          <w:sz w:val="20"/>
          <w:szCs w:val="20"/>
        </w:rPr>
        <w:t xml:space="preserve"> ovlivněn</w:t>
      </w:r>
      <w:r>
        <w:rPr>
          <w:rFonts w:ascii="Bookman Old Style" w:hAnsi="Bookman Old Style"/>
          <w:sz w:val="20"/>
          <w:szCs w:val="20"/>
        </w:rPr>
        <w:t xml:space="preserve">i </w:t>
      </w:r>
      <w:r w:rsidR="003649DC" w:rsidRPr="00982562">
        <w:rPr>
          <w:rFonts w:ascii="Bookman Old Style" w:hAnsi="Bookman Old Style"/>
          <w:sz w:val="20"/>
          <w:szCs w:val="20"/>
        </w:rPr>
        <w:t xml:space="preserve">slovosledem angličtiny </w:t>
      </w:r>
      <w:r w:rsidR="003649DC" w:rsidRPr="00982562">
        <w:rPr>
          <w:rFonts w:ascii="Bookman Old Style" w:hAnsi="Bookman Old Style"/>
          <w:i/>
          <w:iCs/>
          <w:sz w:val="20"/>
          <w:szCs w:val="20"/>
        </w:rPr>
        <w:t>(izolační typ jazyka → pevný slovosled)</w:t>
      </w:r>
      <w:r w:rsidR="003649DC" w:rsidRPr="00982562">
        <w:rPr>
          <w:rFonts w:ascii="Bookman Old Style" w:hAnsi="Bookman Old Style"/>
          <w:sz w:val="20"/>
          <w:szCs w:val="20"/>
        </w:rPr>
        <w:t xml:space="preserve"> – tj. </w:t>
      </w:r>
      <w:r w:rsidR="003649DC" w:rsidRPr="00982562">
        <w:rPr>
          <w:rFonts w:ascii="Bookman Old Style" w:hAnsi="Bookman Old Style"/>
          <w:b/>
          <w:bCs/>
          <w:sz w:val="20"/>
          <w:szCs w:val="20"/>
        </w:rPr>
        <w:t>S-V-O</w:t>
      </w:r>
      <w:r w:rsidR="003649DC" w:rsidRPr="0098256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→ Fischerová konstatuje, že slovosled ASL = S-V-O</w:t>
      </w:r>
      <w:r w:rsidR="003649DC" w:rsidRPr="00982562">
        <w:rPr>
          <w:rFonts w:ascii="Bookman Old Style" w:hAnsi="Bookman Old Style"/>
          <w:sz w:val="20"/>
          <w:szCs w:val="20"/>
        </w:rPr>
        <w:t xml:space="preserve"> … později </w:t>
      </w:r>
      <w:r w:rsidR="00017794">
        <w:rPr>
          <w:rFonts w:ascii="Bookman Old Style" w:hAnsi="Bookman Old Style"/>
          <w:sz w:val="20"/>
          <w:szCs w:val="20"/>
        </w:rPr>
        <w:t xml:space="preserve">oprava (výsledek </w:t>
      </w:r>
      <w:r w:rsidR="00CA384A">
        <w:rPr>
          <w:rFonts w:ascii="Bookman Old Style" w:hAnsi="Bookman Old Style"/>
          <w:sz w:val="20"/>
          <w:szCs w:val="20"/>
        </w:rPr>
        <w:t>ovlivněn podkladovými materiály</w:t>
      </w:r>
      <w:r w:rsidR="00017794">
        <w:rPr>
          <w:rFonts w:ascii="Bookman Old Style" w:hAnsi="Bookman Old Style"/>
          <w:sz w:val="20"/>
          <w:szCs w:val="20"/>
        </w:rPr>
        <w:t>)</w:t>
      </w:r>
    </w:p>
    <w:p w14:paraId="68069C59" w14:textId="4446E9AE" w:rsidR="00CA00DF" w:rsidRPr="00AD7162" w:rsidRDefault="00AD7162" w:rsidP="001061D3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další</w:t>
      </w:r>
      <w:r w:rsidR="00CA58F8" w:rsidRPr="003649DC">
        <w:rPr>
          <w:rFonts w:ascii="Bookman Old Style" w:hAnsi="Bookman Old Style"/>
          <w:sz w:val="20"/>
          <w:szCs w:val="20"/>
        </w:rPr>
        <w:t xml:space="preserve"> výzkumníci: dominantní slovosled</w:t>
      </w:r>
      <w:r w:rsidR="003A0370">
        <w:rPr>
          <w:rFonts w:ascii="Bookman Old Style" w:hAnsi="Bookman Old Style"/>
          <w:sz w:val="20"/>
          <w:szCs w:val="20"/>
        </w:rPr>
        <w:t xml:space="preserve"> znakových jazyků</w:t>
      </w:r>
      <w:r w:rsidR="00017794">
        <w:rPr>
          <w:rFonts w:ascii="Bookman Old Style" w:hAnsi="Bookman Old Style"/>
          <w:sz w:val="20"/>
          <w:szCs w:val="20"/>
        </w:rPr>
        <w:t>:</w:t>
      </w:r>
      <w:r w:rsidR="00CA58F8" w:rsidRPr="003649DC">
        <w:rPr>
          <w:rFonts w:ascii="Bookman Old Style" w:hAnsi="Bookman Old Style"/>
          <w:sz w:val="20"/>
          <w:szCs w:val="20"/>
        </w:rPr>
        <w:t xml:space="preserve"> </w:t>
      </w:r>
      <w:r w:rsidR="00CA58F8" w:rsidRPr="003649DC">
        <w:rPr>
          <w:rFonts w:ascii="Bookman Old Style" w:hAnsi="Bookman Old Style"/>
          <w:b/>
          <w:bCs/>
          <w:sz w:val="20"/>
          <w:szCs w:val="20"/>
        </w:rPr>
        <w:t>S-O-V</w:t>
      </w:r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Pr="00537702">
        <w:rPr>
          <w:rFonts w:ascii="Bookman Old Style" w:hAnsi="Bookman Old Style"/>
          <w:sz w:val="20"/>
          <w:szCs w:val="20"/>
        </w:rPr>
        <w:t>v souvislosti s tím řešeno téma</w:t>
      </w:r>
    </w:p>
    <w:p w14:paraId="633A2A39" w14:textId="50F3A4C1" w:rsidR="00C54148" w:rsidRPr="00AD7162" w:rsidRDefault="00C54148" w:rsidP="00C54148">
      <w:pPr>
        <w:jc w:val="both"/>
        <w:rPr>
          <w:rFonts w:ascii="Bookman Old Style" w:hAnsi="Bookman Old Style"/>
        </w:rPr>
      </w:pPr>
      <w:proofErr w:type="spellStart"/>
      <w:r w:rsidRPr="00537702">
        <w:rPr>
          <w:rFonts w:ascii="Bookman Old Style" w:hAnsi="Bookman Old Style"/>
          <w:u w:val="single"/>
        </w:rPr>
        <w:t>Topikalizace</w:t>
      </w:r>
      <w:proofErr w:type="spellEnd"/>
    </w:p>
    <w:p w14:paraId="1C45C05C" w14:textId="5E0A36A1" w:rsidR="00017794" w:rsidRPr="00D90867" w:rsidRDefault="00017794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východisko: každá výpověď se skládá ze dvou základních částí: </w:t>
      </w:r>
      <w:proofErr w:type="spellStart"/>
      <w:r w:rsidRPr="00C54148">
        <w:rPr>
          <w:rFonts w:ascii="Bookman Old Style" w:hAnsi="Bookman Old Style"/>
          <w:b/>
          <w:bCs/>
          <w:sz w:val="20"/>
          <w:szCs w:val="20"/>
        </w:rPr>
        <w:t>topic</w:t>
      </w:r>
      <w:proofErr w:type="spellEnd"/>
      <w:r w:rsidRPr="00C54148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(to, o čem se mluví) </w:t>
      </w:r>
      <w:r w:rsidRPr="00C54148">
        <w:rPr>
          <w:rFonts w:ascii="Bookman Old Style" w:hAnsi="Bookman Old Style"/>
          <w:sz w:val="20"/>
          <w:szCs w:val="20"/>
        </w:rPr>
        <w:t>+</w:t>
      </w:r>
      <w:r w:rsidRPr="00C54148">
        <w:rPr>
          <w:rFonts w:ascii="Bookman Old Style" w:hAnsi="Bookman Old Style"/>
          <w:b/>
          <w:bCs/>
          <w:sz w:val="20"/>
          <w:szCs w:val="20"/>
        </w:rPr>
        <w:t xml:space="preserve"> commen</w:t>
      </w:r>
      <w:r>
        <w:rPr>
          <w:rFonts w:ascii="Bookman Old Style" w:hAnsi="Bookman Old Style"/>
          <w:b/>
          <w:bCs/>
          <w:sz w:val="20"/>
          <w:szCs w:val="20"/>
        </w:rPr>
        <w:t xml:space="preserve">t </w:t>
      </w:r>
      <w:r>
        <w:rPr>
          <w:rFonts w:ascii="Bookman Old Style" w:hAnsi="Bookman Old Style"/>
          <w:sz w:val="20"/>
          <w:szCs w:val="20"/>
        </w:rPr>
        <w:t>(to, co se o tom říká)</w:t>
      </w:r>
      <w:r w:rsidR="00D90867">
        <w:rPr>
          <w:rFonts w:ascii="Bookman Old Style" w:hAnsi="Bookman Old Style"/>
          <w:sz w:val="20"/>
          <w:szCs w:val="20"/>
        </w:rPr>
        <w:t xml:space="preserve"> – v ASL problematika probírána výrazně</w:t>
      </w:r>
    </w:p>
    <w:p w14:paraId="5C94E3E2" w14:textId="3164B23E" w:rsidR="00CA384A" w:rsidRDefault="00CA58F8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C54148">
        <w:rPr>
          <w:rFonts w:ascii="Bookman Old Style" w:hAnsi="Bookman Old Style"/>
          <w:b/>
          <w:bCs/>
          <w:sz w:val="20"/>
          <w:szCs w:val="20"/>
        </w:rPr>
        <w:t>Vilém Mathesius</w:t>
      </w:r>
      <w:r>
        <w:rPr>
          <w:rFonts w:ascii="Bookman Old Style" w:hAnsi="Bookman Old Style"/>
          <w:sz w:val="20"/>
          <w:szCs w:val="20"/>
        </w:rPr>
        <w:t xml:space="preserve"> (40. léta</w:t>
      </w:r>
      <w:r w:rsidR="00C54148">
        <w:rPr>
          <w:rFonts w:ascii="Bookman Old Style" w:hAnsi="Bookman Old Style"/>
          <w:sz w:val="20"/>
          <w:szCs w:val="20"/>
        </w:rPr>
        <w:t xml:space="preserve"> 20. století</w:t>
      </w:r>
      <w:r>
        <w:rPr>
          <w:rFonts w:ascii="Bookman Old Style" w:hAnsi="Bookman Old Style"/>
          <w:sz w:val="20"/>
          <w:szCs w:val="20"/>
        </w:rPr>
        <w:t>)</w:t>
      </w:r>
      <w:r w:rsidR="00CA384A">
        <w:rPr>
          <w:rFonts w:ascii="Bookman Old Style" w:hAnsi="Bookman Old Style"/>
          <w:sz w:val="20"/>
          <w:szCs w:val="20"/>
        </w:rPr>
        <w:t xml:space="preserve"> </w:t>
      </w:r>
      <w:r w:rsidR="003A0370">
        <w:rPr>
          <w:rFonts w:ascii="Bookman Old Style" w:hAnsi="Bookman Old Style"/>
          <w:sz w:val="20"/>
          <w:szCs w:val="20"/>
        </w:rPr>
        <w:t xml:space="preserve">o tomto okruhu problémů s jinou terminologií </w:t>
      </w:r>
      <w:r w:rsidR="00CA384A">
        <w:rPr>
          <w:rFonts w:ascii="Bookman Old Style" w:hAnsi="Bookman Old Style"/>
          <w:sz w:val="20"/>
          <w:szCs w:val="20"/>
        </w:rPr>
        <w:t>–</w:t>
      </w:r>
      <w:r w:rsidR="00017794">
        <w:rPr>
          <w:rFonts w:ascii="Bookman Old Style" w:hAnsi="Bookman Old Style"/>
          <w:sz w:val="20"/>
          <w:szCs w:val="20"/>
        </w:rPr>
        <w:t xml:space="preserve"> </w:t>
      </w:r>
      <w:r w:rsidR="00CA384A">
        <w:rPr>
          <w:rFonts w:ascii="Bookman Old Style" w:hAnsi="Bookman Old Style"/>
          <w:sz w:val="20"/>
          <w:szCs w:val="20"/>
        </w:rPr>
        <w:t xml:space="preserve">názvosloví: </w:t>
      </w:r>
      <w:r w:rsidR="00017794" w:rsidRPr="00017794">
        <w:rPr>
          <w:rFonts w:ascii="Bookman Old Style" w:hAnsi="Bookman Old Style"/>
          <w:b/>
          <w:bCs/>
          <w:sz w:val="20"/>
          <w:szCs w:val="20"/>
        </w:rPr>
        <w:t>východisko</w:t>
      </w:r>
      <w:r w:rsidR="00017794">
        <w:rPr>
          <w:rFonts w:ascii="Bookman Old Style" w:hAnsi="Bookman Old Style"/>
          <w:sz w:val="20"/>
          <w:szCs w:val="20"/>
        </w:rPr>
        <w:t xml:space="preserve"> výpovědi (</w:t>
      </w:r>
      <w:proofErr w:type="spellStart"/>
      <w:r w:rsidR="00017794">
        <w:rPr>
          <w:rFonts w:ascii="Bookman Old Style" w:hAnsi="Bookman Old Style"/>
          <w:sz w:val="20"/>
          <w:szCs w:val="20"/>
        </w:rPr>
        <w:t>topic</w:t>
      </w:r>
      <w:proofErr w:type="spellEnd"/>
      <w:r w:rsidR="00017794">
        <w:rPr>
          <w:rFonts w:ascii="Bookman Old Style" w:hAnsi="Bookman Old Style"/>
          <w:sz w:val="20"/>
          <w:szCs w:val="20"/>
        </w:rPr>
        <w:t xml:space="preserve">) a </w:t>
      </w:r>
      <w:r w:rsidR="00017794" w:rsidRPr="00017794">
        <w:rPr>
          <w:rFonts w:ascii="Bookman Old Style" w:hAnsi="Bookman Old Style"/>
          <w:b/>
          <w:bCs/>
          <w:sz w:val="20"/>
          <w:szCs w:val="20"/>
        </w:rPr>
        <w:t>jádro</w:t>
      </w:r>
      <w:r w:rsidR="00017794">
        <w:rPr>
          <w:rFonts w:ascii="Bookman Old Style" w:hAnsi="Bookman Old Style"/>
          <w:sz w:val="20"/>
          <w:szCs w:val="20"/>
        </w:rPr>
        <w:t xml:space="preserve"> výpovědi (comment)</w:t>
      </w:r>
      <w:r w:rsidR="003A0370">
        <w:rPr>
          <w:rFonts w:ascii="Bookman Old Style" w:hAnsi="Bookman Old Style"/>
          <w:sz w:val="20"/>
          <w:szCs w:val="20"/>
        </w:rPr>
        <w:t>, také téma + réma</w:t>
      </w:r>
    </w:p>
    <w:p w14:paraId="2109A9F2" w14:textId="77777777" w:rsidR="00CA384A" w:rsidRPr="00CA384A" w:rsidRDefault="00CA384A" w:rsidP="00CA384A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64FCCEB6" w14:textId="02D63A61" w:rsidR="00537702" w:rsidRPr="00537702" w:rsidRDefault="00C54148" w:rsidP="00537702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C54148">
        <w:rPr>
          <w:rFonts w:ascii="Bookman Old Style" w:hAnsi="Bookman Old Style"/>
          <w:b/>
          <w:bCs/>
          <w:sz w:val="20"/>
          <w:szCs w:val="20"/>
        </w:rPr>
        <w:lastRenderedPageBreak/>
        <w:t>t</w:t>
      </w:r>
      <w:r w:rsidR="0041766A" w:rsidRPr="00C54148">
        <w:rPr>
          <w:rFonts w:ascii="Bookman Old Style" w:hAnsi="Bookman Old Style"/>
          <w:b/>
          <w:bCs/>
          <w:sz w:val="20"/>
          <w:szCs w:val="20"/>
        </w:rPr>
        <w:t>opikalizace</w:t>
      </w:r>
      <w:proofErr w:type="spellEnd"/>
      <w:r w:rsidR="00B87D4A">
        <w:rPr>
          <w:rFonts w:ascii="Bookman Old Style" w:hAnsi="Bookman Old Style"/>
          <w:sz w:val="20"/>
          <w:szCs w:val="20"/>
        </w:rPr>
        <w:t xml:space="preserve"> = </w:t>
      </w:r>
      <w:r>
        <w:rPr>
          <w:rFonts w:ascii="Bookman Old Style" w:hAnsi="Bookman Old Style"/>
          <w:sz w:val="20"/>
          <w:szCs w:val="20"/>
        </w:rPr>
        <w:t>přesun</w:t>
      </w:r>
      <w:r w:rsidR="00D90867">
        <w:rPr>
          <w:rFonts w:ascii="Bookman Old Style" w:hAnsi="Bookman Old Style"/>
          <w:sz w:val="20"/>
          <w:szCs w:val="20"/>
        </w:rPr>
        <w:t xml:space="preserve"> pozice comment</w:t>
      </w:r>
      <w:r>
        <w:rPr>
          <w:rFonts w:ascii="Bookman Old Style" w:hAnsi="Bookman Old Style"/>
          <w:sz w:val="20"/>
          <w:szCs w:val="20"/>
        </w:rPr>
        <w:t xml:space="preserve"> na pozici </w:t>
      </w:r>
      <w:proofErr w:type="spellStart"/>
      <w:r w:rsidR="00D90867">
        <w:rPr>
          <w:rFonts w:ascii="Bookman Old Style" w:hAnsi="Bookman Old Style"/>
          <w:sz w:val="20"/>
          <w:szCs w:val="20"/>
        </w:rPr>
        <w:t>topic</w:t>
      </w:r>
      <w:proofErr w:type="spellEnd"/>
    </w:p>
    <w:p w14:paraId="0E36BCFC" w14:textId="77777777" w:rsidR="00537702" w:rsidRPr="00537702" w:rsidRDefault="00537702" w:rsidP="00537702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7C558430" w14:textId="22180792" w:rsidR="005B34D4" w:rsidRDefault="00FA5294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FA5294">
        <w:rPr>
          <w:rFonts w:ascii="Bookman Old Style" w:hAnsi="Bookman Old Style"/>
          <w:sz w:val="20"/>
          <w:szCs w:val="20"/>
        </w:rPr>
        <w:t>příklad</w:t>
      </w:r>
      <w:r w:rsidR="00D90867">
        <w:rPr>
          <w:rFonts w:ascii="Bookman Old Style" w:hAnsi="Bookman Old Style"/>
          <w:sz w:val="20"/>
          <w:szCs w:val="20"/>
        </w:rPr>
        <w:t>:</w:t>
      </w:r>
    </w:p>
    <w:p w14:paraId="09EE3C37" w14:textId="77777777" w:rsidR="005B34D4" w:rsidRDefault="00FA5294" w:rsidP="001061D3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  <w:u w:val="single"/>
        </w:rPr>
        <w:t xml:space="preserve">ASL – příklad bez </w:t>
      </w:r>
      <w:proofErr w:type="spellStart"/>
      <w:r w:rsidRPr="005B34D4">
        <w:rPr>
          <w:rFonts w:ascii="Bookman Old Style" w:hAnsi="Bookman Old Style"/>
          <w:sz w:val="20"/>
          <w:szCs w:val="20"/>
          <w:u w:val="single"/>
        </w:rPr>
        <w:t>topikalizace</w:t>
      </w:r>
      <w:proofErr w:type="spellEnd"/>
      <w:r w:rsidRPr="005B34D4">
        <w:rPr>
          <w:rFonts w:ascii="Bookman Old Style" w:hAnsi="Bookman Old Style"/>
          <w:sz w:val="20"/>
          <w:szCs w:val="20"/>
        </w:rPr>
        <w:t xml:space="preserve">: </w:t>
      </w:r>
      <w:r w:rsidR="0041766A" w:rsidRPr="005B34D4">
        <w:rPr>
          <w:rFonts w:ascii="Bookman Old Style" w:hAnsi="Bookman Old Style"/>
          <w:sz w:val="20"/>
          <w:szCs w:val="20"/>
        </w:rPr>
        <w:t>DOG CHASE MY CAT</w:t>
      </w:r>
      <w:r w:rsidRPr="005B34D4">
        <w:rPr>
          <w:rFonts w:ascii="Bookman Old Style" w:hAnsi="Bookman Old Style"/>
          <w:sz w:val="20"/>
          <w:szCs w:val="20"/>
        </w:rPr>
        <w:t>.</w:t>
      </w:r>
    </w:p>
    <w:p w14:paraId="398C3EED" w14:textId="77777777" w:rsidR="005B34D4" w:rsidRDefault="00FA5294" w:rsidP="001061D3">
      <w:pPr>
        <w:pStyle w:val="Odstavecseseznamem"/>
        <w:numPr>
          <w:ilvl w:val="2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  <w:u w:val="single"/>
        </w:rPr>
        <w:t>překlad</w:t>
      </w:r>
      <w:r w:rsidRPr="005B34D4">
        <w:rPr>
          <w:rFonts w:ascii="Bookman Old Style" w:hAnsi="Bookman Old Style"/>
          <w:sz w:val="20"/>
          <w:szCs w:val="20"/>
        </w:rPr>
        <w:t xml:space="preserve">: </w:t>
      </w:r>
      <w:proofErr w:type="gramStart"/>
      <w:r w:rsidR="00C54148" w:rsidRPr="005B34D4">
        <w:rPr>
          <w:rFonts w:ascii="Bookman Old Style" w:hAnsi="Bookman Old Style"/>
          <w:i/>
          <w:iCs/>
          <w:sz w:val="20"/>
          <w:szCs w:val="20"/>
        </w:rPr>
        <w:t>P</w:t>
      </w:r>
      <w:r w:rsidR="0041766A" w:rsidRPr="005B34D4">
        <w:rPr>
          <w:rFonts w:ascii="Bookman Old Style" w:hAnsi="Bookman Old Style"/>
          <w:i/>
          <w:iCs/>
          <w:sz w:val="20"/>
          <w:szCs w:val="20"/>
        </w:rPr>
        <w:t>e</w:t>
      </w:r>
      <w:r w:rsidRPr="005B34D4">
        <w:rPr>
          <w:rFonts w:ascii="Bookman Old Style" w:hAnsi="Bookman Old Style"/>
          <w:i/>
          <w:iCs/>
          <w:sz w:val="20"/>
          <w:szCs w:val="20"/>
        </w:rPr>
        <w:t>s</w:t>
      </w:r>
      <w:proofErr w:type="gramEnd"/>
      <w:r w:rsidR="0041766A" w:rsidRPr="005B34D4">
        <w:rPr>
          <w:rFonts w:ascii="Bookman Old Style" w:hAnsi="Bookman Old Style"/>
          <w:i/>
          <w:iCs/>
          <w:sz w:val="20"/>
          <w:szCs w:val="20"/>
        </w:rPr>
        <w:t xml:space="preserve"> honil mou kočku</w:t>
      </w:r>
      <w:r w:rsidRPr="005B34D4">
        <w:rPr>
          <w:rFonts w:ascii="Bookman Old Style" w:hAnsi="Bookman Old Style"/>
          <w:sz w:val="20"/>
          <w:szCs w:val="20"/>
        </w:rPr>
        <w:t>.</w:t>
      </w:r>
    </w:p>
    <w:p w14:paraId="0B6C3129" w14:textId="2435029C" w:rsidR="005B34D4" w:rsidRDefault="0041766A" w:rsidP="001061D3">
      <w:pPr>
        <w:pStyle w:val="Odstavecseseznamem"/>
        <w:numPr>
          <w:ilvl w:val="1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  <w:u w:val="single"/>
        </w:rPr>
        <w:t>ASL</w:t>
      </w:r>
      <w:r w:rsidR="00CA384A">
        <w:rPr>
          <w:rFonts w:ascii="Bookman Old Style" w:hAnsi="Bookman Old Style"/>
          <w:sz w:val="20"/>
          <w:szCs w:val="20"/>
          <w:u w:val="single"/>
        </w:rPr>
        <w:t xml:space="preserve"> –</w:t>
      </w:r>
      <w:r w:rsidR="00FA5294" w:rsidRPr="005B34D4">
        <w:rPr>
          <w:rFonts w:ascii="Bookman Old Style" w:hAnsi="Bookman Old Style"/>
          <w:sz w:val="20"/>
          <w:szCs w:val="20"/>
          <w:u w:val="single"/>
        </w:rPr>
        <w:t xml:space="preserve"> příklad s </w:t>
      </w:r>
      <w:proofErr w:type="spellStart"/>
      <w:r w:rsidR="00FA5294" w:rsidRPr="005B34D4">
        <w:rPr>
          <w:rFonts w:ascii="Bookman Old Style" w:hAnsi="Bookman Old Style"/>
          <w:sz w:val="20"/>
          <w:szCs w:val="20"/>
          <w:u w:val="single"/>
        </w:rPr>
        <w:t>topikalizací</w:t>
      </w:r>
      <w:proofErr w:type="spellEnd"/>
      <w:r w:rsidR="00FA5294" w:rsidRPr="005B34D4">
        <w:rPr>
          <w:rFonts w:ascii="Bookman Old Style" w:hAnsi="Bookman Old Style"/>
          <w:sz w:val="20"/>
          <w:szCs w:val="20"/>
        </w:rPr>
        <w:t>: /MY CAT/</w:t>
      </w:r>
      <w:proofErr w:type="spellStart"/>
      <w:r w:rsidR="00FA5294" w:rsidRPr="005B34D4">
        <w:rPr>
          <w:rFonts w:ascii="Bookman Old Style" w:hAnsi="Bookman Old Style"/>
          <w:sz w:val="20"/>
          <w:szCs w:val="20"/>
          <w:vertAlign w:val="superscript"/>
        </w:rPr>
        <w:t>topic</w:t>
      </w:r>
      <w:proofErr w:type="spellEnd"/>
      <w:r w:rsidR="00FA5294" w:rsidRPr="005B34D4">
        <w:rPr>
          <w:rFonts w:ascii="Bookman Old Style" w:hAnsi="Bookman Old Style"/>
          <w:sz w:val="20"/>
          <w:szCs w:val="20"/>
        </w:rPr>
        <w:t xml:space="preserve"> DOG CHASE. … /MOJE KOČKA/</w:t>
      </w:r>
      <w:proofErr w:type="spellStart"/>
      <w:r w:rsidR="00FA5294" w:rsidRPr="005B34D4">
        <w:rPr>
          <w:rFonts w:ascii="Bookman Old Style" w:hAnsi="Bookman Old Style"/>
          <w:sz w:val="20"/>
          <w:szCs w:val="20"/>
          <w:vertAlign w:val="superscript"/>
        </w:rPr>
        <w:t>topic</w:t>
      </w:r>
      <w:proofErr w:type="spellEnd"/>
      <w:r w:rsidR="00FA5294" w:rsidRPr="005B34D4">
        <w:rPr>
          <w:rFonts w:ascii="Bookman Old Style" w:hAnsi="Bookman Old Style"/>
          <w:sz w:val="20"/>
          <w:szCs w:val="20"/>
        </w:rPr>
        <w:t xml:space="preserve"> PES HONIT</w:t>
      </w:r>
      <w:r w:rsidR="00CA384A">
        <w:rPr>
          <w:rFonts w:ascii="Bookman Old Style" w:hAnsi="Bookman Old Style"/>
          <w:sz w:val="20"/>
          <w:szCs w:val="20"/>
        </w:rPr>
        <w:t>.</w:t>
      </w:r>
    </w:p>
    <w:p w14:paraId="5BCFE8C7" w14:textId="54B222FB" w:rsidR="00FA5294" w:rsidRPr="00C7147D" w:rsidRDefault="00FA5294" w:rsidP="001061D3">
      <w:pPr>
        <w:pStyle w:val="Odstavecseseznamem"/>
        <w:numPr>
          <w:ilvl w:val="2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C7147D">
        <w:rPr>
          <w:rFonts w:ascii="Bookman Old Style" w:hAnsi="Bookman Old Style"/>
          <w:sz w:val="20"/>
          <w:szCs w:val="20"/>
        </w:rPr>
        <w:t>/MY CAT/</w:t>
      </w:r>
      <w:proofErr w:type="spellStart"/>
      <w:r w:rsidRPr="00C7147D">
        <w:rPr>
          <w:rFonts w:ascii="Bookman Old Style" w:hAnsi="Bookman Old Style"/>
          <w:sz w:val="20"/>
          <w:szCs w:val="20"/>
          <w:vertAlign w:val="superscript"/>
        </w:rPr>
        <w:t>topic</w:t>
      </w:r>
      <w:proofErr w:type="spellEnd"/>
      <w:r w:rsidRPr="00C7147D">
        <w:rPr>
          <w:rFonts w:ascii="Bookman Old Style" w:hAnsi="Bookman Old Style"/>
          <w:sz w:val="20"/>
          <w:szCs w:val="20"/>
        </w:rPr>
        <w:t xml:space="preserve"> – v této části </w:t>
      </w:r>
      <w:r w:rsidR="00CA384A" w:rsidRPr="00C7147D">
        <w:rPr>
          <w:rFonts w:ascii="Bookman Old Style" w:hAnsi="Bookman Old Style"/>
          <w:sz w:val="20"/>
          <w:szCs w:val="20"/>
        </w:rPr>
        <w:t xml:space="preserve">nutná </w:t>
      </w:r>
      <w:r w:rsidRPr="00C7147D">
        <w:rPr>
          <w:rFonts w:ascii="Bookman Old Style" w:hAnsi="Bookman Old Style"/>
          <w:sz w:val="20"/>
          <w:szCs w:val="20"/>
        </w:rPr>
        <w:t xml:space="preserve">signalizace, že se jedná o téma </w:t>
      </w:r>
      <w:r w:rsidR="00D90867" w:rsidRPr="00C7147D">
        <w:rPr>
          <w:rFonts w:ascii="Bookman Old Style" w:hAnsi="Bookman Old Style"/>
          <w:sz w:val="20"/>
          <w:szCs w:val="20"/>
        </w:rPr>
        <w:t xml:space="preserve">– CAT v pozici </w:t>
      </w:r>
      <w:proofErr w:type="spellStart"/>
      <w:r w:rsidR="00D90867" w:rsidRPr="00C7147D">
        <w:rPr>
          <w:rFonts w:ascii="Bookman Old Style" w:hAnsi="Bookman Old Style"/>
          <w:sz w:val="20"/>
          <w:szCs w:val="20"/>
        </w:rPr>
        <w:t>topic</w:t>
      </w:r>
      <w:proofErr w:type="spellEnd"/>
      <w:r w:rsidR="00D90867" w:rsidRPr="00C7147D">
        <w:rPr>
          <w:rFonts w:ascii="Bookman Old Style" w:hAnsi="Bookman Old Style"/>
          <w:sz w:val="20"/>
          <w:szCs w:val="20"/>
        </w:rPr>
        <w:t xml:space="preserve"> </w:t>
      </w:r>
      <w:r w:rsidRPr="00C7147D">
        <w:rPr>
          <w:rFonts w:ascii="Bookman Old Style" w:hAnsi="Bookman Old Style"/>
          <w:sz w:val="20"/>
          <w:szCs w:val="20"/>
        </w:rPr>
        <w:t>(signaliz</w:t>
      </w:r>
      <w:r w:rsidR="005B34D4" w:rsidRPr="00C7147D">
        <w:rPr>
          <w:rFonts w:ascii="Bookman Old Style" w:hAnsi="Bookman Old Style"/>
          <w:sz w:val="20"/>
          <w:szCs w:val="20"/>
        </w:rPr>
        <w:t>ace</w:t>
      </w:r>
      <w:r w:rsidRPr="00C7147D">
        <w:rPr>
          <w:rFonts w:ascii="Bookman Old Style" w:hAnsi="Bookman Old Style"/>
          <w:sz w:val="20"/>
          <w:szCs w:val="20"/>
        </w:rPr>
        <w:t xml:space="preserve"> zdviženým obočím, pokývání</w:t>
      </w:r>
      <w:r w:rsidR="005B34D4" w:rsidRPr="00C7147D">
        <w:rPr>
          <w:rFonts w:ascii="Bookman Old Style" w:hAnsi="Bookman Old Style"/>
          <w:sz w:val="20"/>
          <w:szCs w:val="20"/>
        </w:rPr>
        <w:t>m</w:t>
      </w:r>
      <w:r w:rsidRPr="00C7147D">
        <w:rPr>
          <w:rFonts w:ascii="Bookman Old Style" w:hAnsi="Bookman Old Style"/>
          <w:sz w:val="20"/>
          <w:szCs w:val="20"/>
        </w:rPr>
        <w:t xml:space="preserve"> hlavou dozadu, krátkou pauzou před pokračováním výpovědi)</w:t>
      </w:r>
    </w:p>
    <w:p w14:paraId="13DBEE1C" w14:textId="470BB411" w:rsidR="00C7147D" w:rsidRPr="00C7147D" w:rsidRDefault="00C7147D" w:rsidP="001061D3">
      <w:pPr>
        <w:pStyle w:val="Odstavecseseznamem"/>
        <w:numPr>
          <w:ilvl w:val="3"/>
          <w:numId w:val="6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C7147D">
        <w:rPr>
          <w:rFonts w:ascii="Bookman Old Style" w:hAnsi="Bookman Old Style"/>
          <w:i/>
          <w:iCs/>
          <w:sz w:val="20"/>
          <w:szCs w:val="20"/>
        </w:rPr>
        <w:t xml:space="preserve">pozn. v mluvených jazycích signalizace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topikalizovaného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výrazu zejména </w:t>
      </w:r>
      <w:r w:rsidRPr="00C7147D">
        <w:rPr>
          <w:rFonts w:ascii="Bookman Old Style" w:hAnsi="Bookman Old Style"/>
          <w:i/>
          <w:iCs/>
          <w:sz w:val="20"/>
          <w:szCs w:val="20"/>
        </w:rPr>
        <w:t>intonací a slovosledem (</w:t>
      </w:r>
      <w:proofErr w:type="spellStart"/>
      <w:r w:rsidRPr="00C7147D">
        <w:rPr>
          <w:rFonts w:ascii="Bookman Old Style" w:hAnsi="Bookman Old Style"/>
          <w:i/>
          <w:iCs/>
          <w:sz w:val="20"/>
          <w:szCs w:val="20"/>
        </w:rPr>
        <w:t>topikalizované</w:t>
      </w:r>
      <w:proofErr w:type="spellEnd"/>
      <w:r w:rsidRPr="00C7147D">
        <w:rPr>
          <w:rFonts w:ascii="Bookman Old Style" w:hAnsi="Bookman Old Style"/>
          <w:i/>
          <w:iCs/>
          <w:sz w:val="20"/>
          <w:szCs w:val="20"/>
        </w:rPr>
        <w:t xml:space="preserve"> výrazy na začátku věty)</w:t>
      </w:r>
    </w:p>
    <w:p w14:paraId="66D13EBE" w14:textId="28D29876" w:rsidR="00D90867" w:rsidRPr="00D90867" w:rsidRDefault="00D90867" w:rsidP="001061D3">
      <w:pPr>
        <w:pStyle w:val="Odstavecseseznamem"/>
        <w:numPr>
          <w:ilvl w:val="2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  <w:u w:val="single"/>
        </w:rPr>
        <w:t>překlad</w:t>
      </w:r>
      <w:r w:rsidRPr="005B34D4">
        <w:rPr>
          <w:rFonts w:ascii="Bookman Old Style" w:hAnsi="Bookman Old Style"/>
          <w:sz w:val="20"/>
          <w:szCs w:val="20"/>
        </w:rPr>
        <w:t xml:space="preserve">: </w:t>
      </w:r>
      <w:r w:rsidRPr="005B34D4">
        <w:rPr>
          <w:rFonts w:ascii="Bookman Old Style" w:hAnsi="Bookman Old Style"/>
          <w:i/>
          <w:iCs/>
          <w:sz w:val="20"/>
          <w:szCs w:val="20"/>
        </w:rPr>
        <w:t>Kočku honil pes. Co se týče mojí kočky, honil ji pes. Pokud jde o mou kočku, honil ji pes. Moje kočka? Tu honil pes.</w:t>
      </w:r>
    </w:p>
    <w:p w14:paraId="5BB5782B" w14:textId="77777777" w:rsidR="00FA5294" w:rsidRPr="00C54148" w:rsidRDefault="00FA5294" w:rsidP="005B34D4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00CE4C97" w14:textId="122D465C" w:rsidR="00D90867" w:rsidRDefault="000C6CEA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situace, kdy se </w:t>
      </w:r>
      <w:r w:rsidR="003A0370">
        <w:rPr>
          <w:rFonts w:ascii="Bookman Old Style" w:hAnsi="Bookman Old Style"/>
          <w:sz w:val="20"/>
          <w:szCs w:val="20"/>
        </w:rPr>
        <w:t xml:space="preserve">se </w:t>
      </w:r>
      <w:r w:rsidR="005B34D4">
        <w:rPr>
          <w:rFonts w:ascii="Bookman Old Style" w:hAnsi="Bookman Old Style"/>
          <w:sz w:val="20"/>
          <w:szCs w:val="20"/>
        </w:rPr>
        <w:t>z</w:t>
      </w:r>
      <w:r w:rsidR="0041766A">
        <w:rPr>
          <w:rFonts w:ascii="Bookman Old Style" w:hAnsi="Bookman Old Style"/>
          <w:sz w:val="20"/>
          <w:szCs w:val="20"/>
        </w:rPr>
        <w:t>měn</w:t>
      </w:r>
      <w:r>
        <w:rPr>
          <w:rFonts w:ascii="Bookman Old Style" w:hAnsi="Bookman Old Style"/>
          <w:sz w:val="20"/>
          <w:szCs w:val="20"/>
        </w:rPr>
        <w:t>ou</w:t>
      </w:r>
      <w:r w:rsidR="0041766A">
        <w:rPr>
          <w:rFonts w:ascii="Bookman Old Style" w:hAnsi="Bookman Old Style"/>
          <w:sz w:val="20"/>
          <w:szCs w:val="20"/>
        </w:rPr>
        <w:t xml:space="preserve"> slovosledu </w:t>
      </w:r>
      <w:r w:rsidR="0041766A" w:rsidRPr="005B34D4">
        <w:rPr>
          <w:rFonts w:ascii="Bookman Old Style" w:hAnsi="Bookman Old Style"/>
          <w:b/>
          <w:bCs/>
          <w:sz w:val="20"/>
          <w:szCs w:val="20"/>
        </w:rPr>
        <w:t>změn</w:t>
      </w:r>
      <w:r>
        <w:rPr>
          <w:rFonts w:ascii="Bookman Old Style" w:hAnsi="Bookman Old Style"/>
          <w:b/>
          <w:bCs/>
          <w:sz w:val="20"/>
          <w:szCs w:val="20"/>
        </w:rPr>
        <w:t>í</w:t>
      </w:r>
      <w:r w:rsidR="0041766A" w:rsidRPr="005B34D4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C7147D" w:rsidRPr="00C7147D">
        <w:rPr>
          <w:rFonts w:ascii="Bookman Old Style" w:hAnsi="Bookman Old Style"/>
          <w:sz w:val="20"/>
          <w:szCs w:val="20"/>
        </w:rPr>
        <w:t xml:space="preserve">i </w:t>
      </w:r>
      <w:r w:rsidR="0041766A" w:rsidRPr="00D90867">
        <w:rPr>
          <w:rFonts w:ascii="Bookman Old Style" w:hAnsi="Bookman Old Style"/>
          <w:sz w:val="20"/>
          <w:szCs w:val="20"/>
        </w:rPr>
        <w:t>význam</w:t>
      </w:r>
    </w:p>
    <w:p w14:paraId="79314768" w14:textId="0F7B1B2D" w:rsidR="005B34D4" w:rsidRPr="00D90867" w:rsidRDefault="005B34D4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90867">
        <w:rPr>
          <w:rFonts w:ascii="Bookman Old Style" w:hAnsi="Bookman Old Style"/>
          <w:sz w:val="20"/>
          <w:szCs w:val="20"/>
        </w:rPr>
        <w:t>příklad z ASL:</w:t>
      </w:r>
    </w:p>
    <w:p w14:paraId="683BE2C4" w14:textId="50C876DF" w:rsidR="005B34D4" w:rsidRDefault="005B34D4" w:rsidP="001061D3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</w:rPr>
        <w:t>/</w:t>
      </w:r>
      <w:r w:rsidR="0041766A" w:rsidRPr="005B34D4">
        <w:rPr>
          <w:rFonts w:ascii="Bookman Old Style" w:hAnsi="Bookman Old Style"/>
          <w:sz w:val="20"/>
          <w:szCs w:val="20"/>
        </w:rPr>
        <w:t>MY CAT</w:t>
      </w:r>
      <w:r w:rsidRPr="005B34D4">
        <w:rPr>
          <w:rFonts w:ascii="Bookman Old Style" w:hAnsi="Bookman Old Style"/>
          <w:sz w:val="20"/>
          <w:szCs w:val="20"/>
        </w:rPr>
        <w:t>/</w:t>
      </w:r>
      <w:proofErr w:type="spellStart"/>
      <w:r w:rsidR="0041766A" w:rsidRPr="005B34D4">
        <w:rPr>
          <w:rFonts w:ascii="Bookman Old Style" w:hAnsi="Bookman Old Style"/>
          <w:sz w:val="20"/>
          <w:szCs w:val="20"/>
          <w:vertAlign w:val="superscript"/>
        </w:rPr>
        <w:t>topic</w:t>
      </w:r>
      <w:proofErr w:type="spellEnd"/>
      <w:r w:rsidR="0041766A" w:rsidRPr="005B34D4">
        <w:rPr>
          <w:rFonts w:ascii="Bookman Old Style" w:hAnsi="Bookman Old Style"/>
          <w:sz w:val="20"/>
          <w:szCs w:val="20"/>
        </w:rPr>
        <w:t xml:space="preserve"> CHASE DOG </w:t>
      </w:r>
      <w:r w:rsidRPr="005B34D4">
        <w:rPr>
          <w:rFonts w:ascii="Bookman Old Style" w:hAnsi="Bookman Old Style"/>
          <w:sz w:val="20"/>
          <w:szCs w:val="20"/>
        </w:rPr>
        <w:t>… /MOJE KOČKA/</w:t>
      </w:r>
      <w:proofErr w:type="spellStart"/>
      <w:r w:rsidRPr="005B34D4">
        <w:rPr>
          <w:rFonts w:ascii="Bookman Old Style" w:hAnsi="Bookman Old Style"/>
          <w:sz w:val="20"/>
          <w:szCs w:val="20"/>
          <w:vertAlign w:val="superscript"/>
        </w:rPr>
        <w:t>topic</w:t>
      </w:r>
      <w:proofErr w:type="spellEnd"/>
      <w:r w:rsidRPr="005B34D4">
        <w:rPr>
          <w:rFonts w:ascii="Bookman Old Style" w:hAnsi="Bookman Old Style"/>
          <w:sz w:val="20"/>
          <w:szCs w:val="20"/>
        </w:rPr>
        <w:t xml:space="preserve"> HONIT PES</w:t>
      </w:r>
    </w:p>
    <w:p w14:paraId="46669EEC" w14:textId="45BFE358" w:rsidR="005B34D4" w:rsidRPr="00B87D4A" w:rsidRDefault="005B34D4" w:rsidP="001061D3">
      <w:pPr>
        <w:pStyle w:val="Odstavecseseznamem"/>
        <w:numPr>
          <w:ilvl w:val="2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5B34D4">
        <w:rPr>
          <w:rFonts w:ascii="Bookman Old Style" w:hAnsi="Bookman Old Style"/>
          <w:sz w:val="20"/>
          <w:szCs w:val="20"/>
          <w:u w:val="single"/>
        </w:rPr>
        <w:t>překlad</w:t>
      </w:r>
      <w:r w:rsidRPr="005B34D4">
        <w:rPr>
          <w:rFonts w:ascii="Bookman Old Style" w:hAnsi="Bookman Old Style"/>
          <w:sz w:val="20"/>
          <w:szCs w:val="20"/>
        </w:rPr>
        <w:t xml:space="preserve">: </w:t>
      </w:r>
      <w:r w:rsidRPr="005B34D4">
        <w:rPr>
          <w:rFonts w:ascii="Bookman Old Style" w:hAnsi="Bookman Old Style"/>
          <w:i/>
          <w:iCs/>
          <w:sz w:val="20"/>
          <w:szCs w:val="20"/>
        </w:rPr>
        <w:t>Moje kočka honila psa. Moje kočka, ta honila psa.</w:t>
      </w:r>
    </w:p>
    <w:p w14:paraId="6D818B72" w14:textId="77777777" w:rsidR="00B87D4A" w:rsidRPr="00B87D4A" w:rsidRDefault="00B87D4A" w:rsidP="00B87D4A">
      <w:pPr>
        <w:pStyle w:val="Odstavecseseznamem"/>
        <w:ind w:left="2160"/>
        <w:jc w:val="both"/>
        <w:rPr>
          <w:rFonts w:ascii="Bookman Old Style" w:hAnsi="Bookman Old Style"/>
          <w:sz w:val="20"/>
          <w:szCs w:val="20"/>
        </w:rPr>
      </w:pPr>
    </w:p>
    <w:p w14:paraId="3ACF2467" w14:textId="4638DBE9" w:rsidR="00B87D4A" w:rsidRDefault="00B87D4A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příklad z češtiny: </w:t>
      </w:r>
      <w:r w:rsidRPr="00B87D4A">
        <w:rPr>
          <w:rFonts w:ascii="Bookman Old Style" w:hAnsi="Bookman Old Style"/>
          <w:i/>
          <w:iCs/>
          <w:sz w:val="20"/>
          <w:szCs w:val="20"/>
        </w:rPr>
        <w:t>Maminka upekla dort.</w:t>
      </w:r>
      <w:r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topic</w:t>
      </w:r>
      <w:proofErr w:type="spellEnd"/>
      <w:r>
        <w:rPr>
          <w:rFonts w:ascii="Bookman Old Style" w:hAnsi="Bookman Old Style"/>
          <w:sz w:val="20"/>
          <w:szCs w:val="20"/>
        </w:rPr>
        <w:t>: maminka, comment</w:t>
      </w:r>
      <w:r w:rsidR="00C7147D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dort)</w:t>
      </w:r>
    </w:p>
    <w:p w14:paraId="3B2E6265" w14:textId="693FFABA" w:rsidR="00B87D4A" w:rsidRPr="00B87D4A" w:rsidRDefault="00B87D4A" w:rsidP="001061D3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  <w:u w:val="single"/>
        </w:rPr>
        <w:t>topikalizace</w:t>
      </w:r>
      <w:proofErr w:type="spellEnd"/>
      <w:r>
        <w:rPr>
          <w:rFonts w:ascii="Bookman Old Style" w:hAnsi="Bookman Old Style"/>
          <w:sz w:val="20"/>
          <w:szCs w:val="20"/>
          <w:u w:val="single"/>
        </w:rPr>
        <w:t xml:space="preserve"> výrazu „dort“</w:t>
      </w:r>
      <w:r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i/>
          <w:iCs/>
          <w:sz w:val="20"/>
          <w:szCs w:val="20"/>
        </w:rPr>
        <w:t>Dort upekla maminka. Pokud jde o dort, upekla ho maminka. Pokud mluvíme o dortu, upekla ho maminka. Pokud jde o dort, byl upečen maminkou.</w:t>
      </w:r>
    </w:p>
    <w:p w14:paraId="1AF47590" w14:textId="6507628A" w:rsidR="005F7CB1" w:rsidRPr="00C7147D" w:rsidRDefault="00B87D4A" w:rsidP="001061D3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  <w:u w:val="single"/>
        </w:rPr>
        <w:t>topikalizace</w:t>
      </w:r>
      <w:proofErr w:type="spellEnd"/>
      <w:r>
        <w:rPr>
          <w:rFonts w:ascii="Bookman Old Style" w:hAnsi="Bookman Old Style"/>
          <w:sz w:val="20"/>
          <w:szCs w:val="20"/>
          <w:u w:val="single"/>
        </w:rPr>
        <w:t xml:space="preserve"> výrazu „upekla“</w:t>
      </w:r>
      <w:r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i/>
          <w:iCs/>
          <w:sz w:val="20"/>
          <w:szCs w:val="20"/>
        </w:rPr>
        <w:t>Pokud jde o pečení, maminka upekla dort. Pokud mluvíme o pečení, maminka upekla dort.</w:t>
      </w:r>
    </w:p>
    <w:p w14:paraId="5E0E2E06" w14:textId="12232BBC" w:rsidR="00405FA7" w:rsidRPr="007E592E" w:rsidRDefault="006341A7" w:rsidP="000C6CEA">
      <w:pPr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Faktory ovlivňující slovosled</w:t>
      </w:r>
    </w:p>
    <w:p w14:paraId="59C5D0E5" w14:textId="5B70628F" w:rsidR="007E592E" w:rsidRDefault="00405FA7" w:rsidP="001061D3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405FA7">
        <w:rPr>
          <w:rFonts w:ascii="Bookman Old Style" w:hAnsi="Bookman Old Style"/>
          <w:sz w:val="20"/>
          <w:szCs w:val="20"/>
        </w:rPr>
        <w:t xml:space="preserve">v češtině slovosled volný, </w:t>
      </w:r>
      <w:r w:rsidR="000C6CEA">
        <w:rPr>
          <w:rFonts w:ascii="Bookman Old Style" w:hAnsi="Bookman Old Style"/>
          <w:sz w:val="20"/>
          <w:szCs w:val="20"/>
        </w:rPr>
        <w:t>ale nikoliv zcela libovolný</w:t>
      </w:r>
      <w:r w:rsidR="007E592E">
        <w:rPr>
          <w:rFonts w:ascii="Bookman Old Style" w:hAnsi="Bookman Old Style"/>
          <w:sz w:val="20"/>
          <w:szCs w:val="20"/>
        </w:rPr>
        <w:t xml:space="preserve"> → </w:t>
      </w:r>
      <w:r w:rsidR="000C6CEA" w:rsidRPr="007E592E">
        <w:rPr>
          <w:rFonts w:ascii="Bookman Old Style" w:hAnsi="Bookman Old Style"/>
          <w:sz w:val="20"/>
          <w:szCs w:val="20"/>
        </w:rPr>
        <w:t xml:space="preserve">Vilém Mathesius rozpracoval 3 faktory </w:t>
      </w:r>
      <w:r w:rsidR="00AD7162">
        <w:rPr>
          <w:rFonts w:ascii="Bookman Old Style" w:hAnsi="Bookman Old Style"/>
          <w:sz w:val="20"/>
          <w:szCs w:val="20"/>
        </w:rPr>
        <w:t xml:space="preserve">ovlivňující </w:t>
      </w:r>
      <w:r w:rsidR="000C6CEA" w:rsidRPr="007E592E">
        <w:rPr>
          <w:rFonts w:ascii="Bookman Old Style" w:hAnsi="Bookman Old Style"/>
          <w:sz w:val="20"/>
          <w:szCs w:val="20"/>
        </w:rPr>
        <w:t>řazení</w:t>
      </w:r>
      <w:r w:rsidR="00AD7162">
        <w:rPr>
          <w:rFonts w:ascii="Bookman Old Style" w:hAnsi="Bookman Old Style"/>
          <w:sz w:val="20"/>
          <w:szCs w:val="20"/>
        </w:rPr>
        <w:t xml:space="preserve"> slov ve větě</w:t>
      </w:r>
      <w:r w:rsidR="000C6CEA" w:rsidRPr="007E592E">
        <w:rPr>
          <w:rFonts w:ascii="Bookman Old Style" w:hAnsi="Bookman Old Style"/>
          <w:sz w:val="20"/>
          <w:szCs w:val="20"/>
        </w:rPr>
        <w:t>:</w:t>
      </w:r>
    </w:p>
    <w:p w14:paraId="4D6460A3" w14:textId="77777777" w:rsidR="007E592E" w:rsidRDefault="007E592E" w:rsidP="001061D3">
      <w:pPr>
        <w:pStyle w:val="Odstavecseseznamem"/>
        <w:numPr>
          <w:ilvl w:val="0"/>
          <w:numId w:val="12"/>
        </w:numPr>
        <w:jc w:val="both"/>
        <w:rPr>
          <w:rFonts w:ascii="Bookman Old Style" w:hAnsi="Bookman Old Style"/>
          <w:sz w:val="20"/>
          <w:szCs w:val="20"/>
        </w:rPr>
      </w:pPr>
      <w:r w:rsidRPr="007E592E">
        <w:rPr>
          <w:rFonts w:ascii="Bookman Old Style" w:hAnsi="Bookman Old Style"/>
          <w:b/>
          <w:bCs/>
          <w:sz w:val="20"/>
          <w:szCs w:val="20"/>
        </w:rPr>
        <w:t>f</w:t>
      </w:r>
      <w:r w:rsidR="00405FA7" w:rsidRPr="007E592E">
        <w:rPr>
          <w:rFonts w:ascii="Bookman Old Style" w:hAnsi="Bookman Old Style"/>
          <w:b/>
          <w:bCs/>
          <w:sz w:val="20"/>
          <w:szCs w:val="20"/>
        </w:rPr>
        <w:t>aktor</w:t>
      </w:r>
      <w:r w:rsidRPr="007E592E">
        <w:rPr>
          <w:rFonts w:ascii="Bookman Old Style" w:hAnsi="Bookman Old Style"/>
          <w:b/>
          <w:bCs/>
          <w:sz w:val="20"/>
          <w:szCs w:val="20"/>
        </w:rPr>
        <w:t>:</w:t>
      </w:r>
      <w:r w:rsidR="00405FA7" w:rsidRPr="007E592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05FA7" w:rsidRPr="007E592E">
        <w:rPr>
          <w:rFonts w:ascii="Bookman Old Style" w:hAnsi="Bookman Old Style"/>
          <w:b/>
          <w:bCs/>
          <w:sz w:val="20"/>
          <w:szCs w:val="20"/>
          <w:u w:val="single"/>
        </w:rPr>
        <w:t>významový</w:t>
      </w:r>
      <w:r w:rsidRPr="007E592E">
        <w:rPr>
          <w:rFonts w:ascii="Bookman Old Style" w:hAnsi="Bookman Old Style"/>
          <w:b/>
          <w:bCs/>
          <w:sz w:val="20"/>
          <w:szCs w:val="20"/>
        </w:rPr>
        <w:t>:</w:t>
      </w:r>
    </w:p>
    <w:p w14:paraId="66490CF3" w14:textId="35A36692" w:rsidR="00825E48" w:rsidRPr="00825E48" w:rsidRDefault="00405FA7" w:rsidP="001061D3">
      <w:pPr>
        <w:pStyle w:val="Odstavecseseznamem"/>
        <w:numPr>
          <w:ilvl w:val="1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 w:rsidRPr="007E592E">
        <w:rPr>
          <w:rFonts w:ascii="Bookman Old Style" w:hAnsi="Bookman Old Style"/>
          <w:sz w:val="20"/>
          <w:szCs w:val="20"/>
        </w:rPr>
        <w:t xml:space="preserve">každá výpověď </w:t>
      </w:r>
      <w:r w:rsidR="00825E48">
        <w:rPr>
          <w:rFonts w:ascii="Bookman Old Style" w:hAnsi="Bookman Old Style"/>
          <w:sz w:val="20"/>
          <w:szCs w:val="20"/>
        </w:rPr>
        <w:t xml:space="preserve">má </w:t>
      </w:r>
      <w:r w:rsidRPr="007E592E">
        <w:rPr>
          <w:rFonts w:ascii="Bookman Old Style" w:hAnsi="Bookman Old Style"/>
          <w:sz w:val="20"/>
          <w:szCs w:val="20"/>
        </w:rPr>
        <w:t>dvě části</w:t>
      </w:r>
      <w:r w:rsidR="007E592E">
        <w:rPr>
          <w:rFonts w:ascii="Bookman Old Style" w:hAnsi="Bookman Old Style"/>
          <w:sz w:val="20"/>
          <w:szCs w:val="20"/>
        </w:rPr>
        <w:t xml:space="preserve">: </w:t>
      </w:r>
      <w:r w:rsidR="003A0370">
        <w:rPr>
          <w:rFonts w:ascii="Bookman Old Style" w:hAnsi="Bookman Old Style"/>
          <w:sz w:val="20"/>
          <w:szCs w:val="20"/>
        </w:rPr>
        <w:t xml:space="preserve">východisko a jádro, </w:t>
      </w:r>
      <w:r w:rsidR="007E592E" w:rsidRPr="007E592E">
        <w:rPr>
          <w:rFonts w:ascii="Bookman Old Style" w:hAnsi="Bookman Old Style"/>
          <w:b/>
          <w:bCs/>
          <w:sz w:val="20"/>
          <w:szCs w:val="20"/>
        </w:rPr>
        <w:t>téma</w:t>
      </w:r>
      <w:r w:rsidR="007E592E">
        <w:rPr>
          <w:rFonts w:ascii="Bookman Old Style" w:hAnsi="Bookman Old Style"/>
          <w:sz w:val="20"/>
          <w:szCs w:val="20"/>
        </w:rPr>
        <w:t xml:space="preserve"> a </w:t>
      </w:r>
      <w:r w:rsidR="007E592E">
        <w:rPr>
          <w:rFonts w:ascii="Bookman Old Style" w:hAnsi="Bookman Old Style"/>
          <w:b/>
          <w:bCs/>
          <w:sz w:val="20"/>
          <w:szCs w:val="20"/>
        </w:rPr>
        <w:t>réma</w:t>
      </w:r>
      <w:r w:rsidR="00537881">
        <w:rPr>
          <w:rFonts w:ascii="Bookman Old Style" w:hAnsi="Bookman Old Style"/>
          <w:sz w:val="20"/>
          <w:szCs w:val="20"/>
        </w:rPr>
        <w:t xml:space="preserve"> (jejich vztah</w:t>
      </w:r>
      <w:r w:rsidR="00825E48">
        <w:rPr>
          <w:rFonts w:ascii="Bookman Old Style" w:hAnsi="Bookman Old Style"/>
          <w:sz w:val="20"/>
          <w:szCs w:val="20"/>
        </w:rPr>
        <w:t xml:space="preserve"> zaručuje soudržnost textu: koheze a koherence)</w:t>
      </w:r>
    </w:p>
    <w:p w14:paraId="6084B742" w14:textId="0414936F" w:rsidR="009457D7" w:rsidRDefault="00825E48" w:rsidP="001061D3">
      <w:pPr>
        <w:pStyle w:val="Odstavecseseznamem"/>
        <w:numPr>
          <w:ilvl w:val="1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 ZJ v souvislosti se soudržností textu popsány např. speciální </w:t>
      </w:r>
      <w:r w:rsidR="00405FA7" w:rsidRPr="007E592E">
        <w:rPr>
          <w:rFonts w:ascii="Bookman Old Style" w:hAnsi="Bookman Old Style"/>
          <w:sz w:val="20"/>
          <w:szCs w:val="20"/>
        </w:rPr>
        <w:t xml:space="preserve">typy anafory 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>(</w:t>
      </w:r>
      <w:r w:rsidR="004A04D6" w:rsidRPr="004A04D6">
        <w:rPr>
          <w:rFonts w:ascii="Bookman Old Style" w:hAnsi="Bookman Old Style"/>
          <w:i/>
          <w:iCs/>
          <w:sz w:val="20"/>
          <w:szCs w:val="20"/>
        </w:rPr>
        <w:t xml:space="preserve">tj. 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>jeden výraz odkazuje k</w:t>
      </w:r>
      <w:r w:rsidR="004A04D6">
        <w:rPr>
          <w:rFonts w:ascii="Bookman Old Style" w:hAnsi="Bookman Old Style"/>
          <w:i/>
          <w:iCs/>
          <w:sz w:val="20"/>
          <w:szCs w:val="20"/>
        </w:rPr>
        <w:t xml:space="preserve"> předchozímu </w:t>
      </w:r>
      <w:r w:rsidR="004A04D6" w:rsidRPr="004A04D6">
        <w:rPr>
          <w:rFonts w:ascii="Bookman Old Style" w:hAnsi="Bookman Old Style"/>
          <w:i/>
          <w:iCs/>
          <w:sz w:val="20"/>
          <w:szCs w:val="20"/>
        </w:rPr>
        <w:t>výrazu v</w:t>
      </w:r>
      <w:r w:rsidR="004A04D6">
        <w:rPr>
          <w:rFonts w:ascii="Bookman Old Style" w:hAnsi="Bookman Old Style"/>
          <w:i/>
          <w:iCs/>
          <w:sz w:val="20"/>
          <w:szCs w:val="20"/>
        </w:rPr>
        <w:t xml:space="preserve"> textu</w:t>
      </w:r>
      <w:r w:rsidR="004A04D6" w:rsidRPr="004A04D6">
        <w:rPr>
          <w:rFonts w:ascii="Bookman Old Style" w:hAnsi="Bookman Old Style"/>
          <w:i/>
          <w:iCs/>
          <w:sz w:val="20"/>
          <w:szCs w:val="20"/>
        </w:rPr>
        <w:t>)</w:t>
      </w:r>
      <w:r w:rsidR="004A04D6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4A04D6" w:rsidRPr="004A04D6">
        <w:rPr>
          <w:rFonts w:ascii="Bookman Old Style" w:hAnsi="Bookman Old Style"/>
          <w:sz w:val="20"/>
          <w:szCs w:val="20"/>
        </w:rPr>
        <w:t>např.</w:t>
      </w:r>
    </w:p>
    <w:p w14:paraId="3871D773" w14:textId="35FB382D" w:rsidR="007E592E" w:rsidRDefault="003A0370" w:rsidP="001061D3">
      <w:pPr>
        <w:pStyle w:val="Odstavecseseznamem"/>
        <w:numPr>
          <w:ilvl w:val="2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čeština: </w:t>
      </w:r>
      <w:r w:rsidR="009457D7" w:rsidRPr="004A04D6">
        <w:rPr>
          <w:rFonts w:ascii="Bookman Old Style" w:hAnsi="Bookman Old Style"/>
          <w:i/>
          <w:iCs/>
          <w:sz w:val="20"/>
          <w:szCs w:val="20"/>
        </w:rPr>
        <w:t>P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 xml:space="preserve">otkali jsme se před </w:t>
      </w:r>
      <w:r w:rsidR="00405FA7" w:rsidRPr="004A04D6">
        <w:rPr>
          <w:rFonts w:ascii="Bookman Old Style" w:hAnsi="Bookman Old Style"/>
          <w:b/>
          <w:bCs/>
          <w:i/>
          <w:iCs/>
          <w:sz w:val="20"/>
          <w:szCs w:val="20"/>
        </w:rPr>
        <w:t>hotelem</w:t>
      </w:r>
      <w:r w:rsidR="009457D7" w:rsidRPr="004A04D6">
        <w:rPr>
          <w:rFonts w:ascii="Bookman Old Style" w:hAnsi="Bookman Old Style"/>
          <w:i/>
          <w:iCs/>
          <w:sz w:val="20"/>
          <w:szCs w:val="20"/>
        </w:rPr>
        <w:t>.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9457D7" w:rsidRPr="004A04D6">
        <w:rPr>
          <w:rFonts w:ascii="Bookman Old Style" w:hAnsi="Bookman Old Style"/>
          <w:i/>
          <w:iCs/>
          <w:sz w:val="20"/>
          <w:szCs w:val="20"/>
        </w:rPr>
        <w:t>V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> </w:t>
      </w:r>
      <w:r w:rsidR="00405FA7" w:rsidRPr="004A04D6">
        <w:rPr>
          <w:rFonts w:ascii="Bookman Old Style" w:hAnsi="Bookman Old Style"/>
          <w:b/>
          <w:bCs/>
          <w:i/>
          <w:iCs/>
          <w:sz w:val="20"/>
          <w:szCs w:val="20"/>
        </w:rPr>
        <w:t>hotelu</w:t>
      </w:r>
      <w:r w:rsidR="00405FA7" w:rsidRPr="004A04D6">
        <w:rPr>
          <w:rFonts w:ascii="Bookman Old Style" w:hAnsi="Bookman Old Style"/>
          <w:i/>
          <w:iCs/>
          <w:sz w:val="20"/>
          <w:szCs w:val="20"/>
        </w:rPr>
        <w:t xml:space="preserve"> byla zima.</w:t>
      </w:r>
      <w:r w:rsidR="00405FA7" w:rsidRPr="007E592E">
        <w:rPr>
          <w:rFonts w:ascii="Bookman Old Style" w:hAnsi="Bookman Old Style"/>
          <w:sz w:val="20"/>
          <w:szCs w:val="20"/>
        </w:rPr>
        <w:t xml:space="preserve"> </w:t>
      </w:r>
      <w:r w:rsidR="009457D7">
        <w:rPr>
          <w:rFonts w:ascii="Bookman Old Style" w:hAnsi="Bookman Old Style"/>
          <w:sz w:val="20"/>
          <w:szCs w:val="20"/>
        </w:rPr>
        <w:t>– n</w:t>
      </w:r>
      <w:r w:rsidR="00405FA7" w:rsidRPr="007E592E">
        <w:rPr>
          <w:rFonts w:ascii="Bookman Old Style" w:hAnsi="Bookman Old Style"/>
          <w:sz w:val="20"/>
          <w:szCs w:val="20"/>
        </w:rPr>
        <w:t xml:space="preserve">ávaznost realizována </w:t>
      </w:r>
      <w:r w:rsidR="004A04D6">
        <w:rPr>
          <w:rFonts w:ascii="Bookman Old Style" w:hAnsi="Bookman Old Style"/>
          <w:sz w:val="20"/>
          <w:szCs w:val="20"/>
        </w:rPr>
        <w:t xml:space="preserve">opakováním </w:t>
      </w:r>
      <w:r w:rsidR="00405FA7" w:rsidRPr="007E592E">
        <w:rPr>
          <w:rFonts w:ascii="Bookman Old Style" w:hAnsi="Bookman Old Style"/>
          <w:sz w:val="20"/>
          <w:szCs w:val="20"/>
        </w:rPr>
        <w:t>stejn</w:t>
      </w:r>
      <w:r w:rsidR="004A04D6">
        <w:rPr>
          <w:rFonts w:ascii="Bookman Old Style" w:hAnsi="Bookman Old Style"/>
          <w:sz w:val="20"/>
          <w:szCs w:val="20"/>
        </w:rPr>
        <w:t>ého</w:t>
      </w:r>
      <w:r w:rsidR="00405FA7" w:rsidRPr="007E592E">
        <w:rPr>
          <w:rFonts w:ascii="Bookman Old Style" w:hAnsi="Bookman Old Style"/>
          <w:sz w:val="20"/>
          <w:szCs w:val="20"/>
        </w:rPr>
        <w:t xml:space="preserve"> pojmenování </w:t>
      </w:r>
      <w:r w:rsidR="00405FA7" w:rsidRPr="009457D7">
        <w:rPr>
          <w:rFonts w:ascii="Bookman Old Style" w:hAnsi="Bookman Old Style"/>
          <w:i/>
          <w:iCs/>
          <w:sz w:val="20"/>
          <w:szCs w:val="20"/>
        </w:rPr>
        <w:t>před hotelem, v</w:t>
      </w:r>
      <w:r w:rsidR="009457D7">
        <w:rPr>
          <w:rFonts w:ascii="Bookman Old Style" w:hAnsi="Bookman Old Style"/>
          <w:i/>
          <w:iCs/>
          <w:sz w:val="20"/>
          <w:szCs w:val="20"/>
        </w:rPr>
        <w:t> </w:t>
      </w:r>
      <w:r w:rsidR="00405FA7" w:rsidRPr="009457D7">
        <w:rPr>
          <w:rFonts w:ascii="Bookman Old Style" w:hAnsi="Bookman Old Style"/>
          <w:i/>
          <w:iCs/>
          <w:sz w:val="20"/>
          <w:szCs w:val="20"/>
        </w:rPr>
        <w:t>hotelu</w:t>
      </w:r>
    </w:p>
    <w:p w14:paraId="7A2949A3" w14:textId="77777777" w:rsidR="009457D7" w:rsidRPr="007E592E" w:rsidRDefault="009457D7" w:rsidP="009457D7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6B90859B" w14:textId="475FF721" w:rsidR="009457D7" w:rsidRDefault="007E592E" w:rsidP="001061D3">
      <w:pPr>
        <w:pStyle w:val="Odstavecseseznamem"/>
        <w:numPr>
          <w:ilvl w:val="0"/>
          <w:numId w:val="1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faktor: </w:t>
      </w:r>
      <w:r>
        <w:rPr>
          <w:rFonts w:ascii="Bookman Old Style" w:hAnsi="Bookman Old Style"/>
          <w:b/>
          <w:bCs/>
          <w:sz w:val="20"/>
          <w:szCs w:val="20"/>
          <w:u w:val="single"/>
        </w:rPr>
        <w:t>gramatický</w:t>
      </w:r>
      <w:r w:rsidR="009457D7">
        <w:rPr>
          <w:rFonts w:ascii="Bookman Old Style" w:hAnsi="Bookman Old Style"/>
          <w:b/>
          <w:bCs/>
          <w:sz w:val="20"/>
          <w:szCs w:val="20"/>
          <w:u w:val="single"/>
        </w:rPr>
        <w:t xml:space="preserve"> (členské sounáležitosti)</w:t>
      </w:r>
      <w:r>
        <w:rPr>
          <w:rFonts w:ascii="Bookman Old Style" w:hAnsi="Bookman Old Style"/>
          <w:sz w:val="20"/>
          <w:szCs w:val="20"/>
        </w:rPr>
        <w:t>:</w:t>
      </w:r>
    </w:p>
    <w:p w14:paraId="3447D01B" w14:textId="1E2ED87A" w:rsidR="009457D7" w:rsidRDefault="004A04D6" w:rsidP="001061D3">
      <w:pPr>
        <w:pStyle w:val="Odstavecseseznamem"/>
        <w:numPr>
          <w:ilvl w:val="1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 češtině určuje postavení</w:t>
      </w:r>
      <w:r w:rsidR="00405FA7" w:rsidRPr="009457D7">
        <w:rPr>
          <w:rFonts w:ascii="Bookman Old Style" w:hAnsi="Bookman Old Style"/>
          <w:sz w:val="20"/>
          <w:szCs w:val="20"/>
        </w:rPr>
        <w:t xml:space="preserve"> přívlastku</w:t>
      </w:r>
      <w:r>
        <w:rPr>
          <w:rFonts w:ascii="Bookman Old Style" w:hAnsi="Bookman Old Style"/>
          <w:sz w:val="20"/>
          <w:szCs w:val="20"/>
        </w:rPr>
        <w:t>:</w:t>
      </w:r>
      <w:r w:rsidR="00405FA7" w:rsidRPr="009457D7">
        <w:rPr>
          <w:rFonts w:ascii="Bookman Old Style" w:hAnsi="Bookman Old Style"/>
          <w:sz w:val="20"/>
          <w:szCs w:val="20"/>
        </w:rPr>
        <w:t xml:space="preserve"> shodný př</w:t>
      </w:r>
      <w:r w:rsidR="009457D7">
        <w:rPr>
          <w:rFonts w:ascii="Bookman Old Style" w:hAnsi="Bookman Old Style"/>
          <w:sz w:val="20"/>
          <w:szCs w:val="20"/>
        </w:rPr>
        <w:t>ívlastek</w:t>
      </w:r>
      <w:r w:rsidR="00405FA7" w:rsidRPr="009457D7">
        <w:rPr>
          <w:rFonts w:ascii="Bookman Old Style" w:hAnsi="Bookman Old Style"/>
          <w:sz w:val="20"/>
          <w:szCs w:val="20"/>
        </w:rPr>
        <w:t xml:space="preserve"> stojí před jménem</w:t>
      </w:r>
      <w:r>
        <w:rPr>
          <w:rFonts w:ascii="Bookman Old Style" w:hAnsi="Bookman Old Style"/>
          <w:sz w:val="20"/>
          <w:szCs w:val="20"/>
        </w:rPr>
        <w:t xml:space="preserve"> (až na výjimky)</w:t>
      </w:r>
      <w:r w:rsidR="00405FA7" w:rsidRPr="009457D7">
        <w:rPr>
          <w:rFonts w:ascii="Bookman Old Style" w:hAnsi="Bookman Old Style"/>
          <w:sz w:val="20"/>
          <w:szCs w:val="20"/>
        </w:rPr>
        <w:t>, neshodný za jménem</w:t>
      </w:r>
    </w:p>
    <w:p w14:paraId="4E696BD1" w14:textId="0181F5A6" w:rsidR="00300F01" w:rsidRDefault="00405FA7" w:rsidP="001061D3">
      <w:pPr>
        <w:pStyle w:val="Odstavecseseznamem"/>
        <w:numPr>
          <w:ilvl w:val="1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9457D7">
        <w:rPr>
          <w:rFonts w:ascii="Bookman Old Style" w:hAnsi="Bookman Old Style"/>
          <w:sz w:val="20"/>
          <w:szCs w:val="20"/>
        </w:rPr>
        <w:t>v</w:t>
      </w:r>
      <w:r w:rsidR="009457D7">
        <w:rPr>
          <w:rFonts w:ascii="Bookman Old Style" w:hAnsi="Bookman Old Style"/>
          <w:sz w:val="20"/>
          <w:szCs w:val="20"/>
        </w:rPr>
        <w:t>e</w:t>
      </w:r>
      <w:r w:rsidRPr="009457D7">
        <w:rPr>
          <w:rFonts w:ascii="Bookman Old Style" w:hAnsi="Bookman Old Style"/>
          <w:sz w:val="20"/>
          <w:szCs w:val="20"/>
        </w:rPr>
        <w:t xml:space="preserve"> ZJ </w:t>
      </w:r>
      <w:r w:rsidR="006341A7">
        <w:rPr>
          <w:rFonts w:ascii="Bookman Old Style" w:hAnsi="Bookman Old Style"/>
          <w:sz w:val="20"/>
          <w:szCs w:val="20"/>
        </w:rPr>
        <w:t xml:space="preserve">určuje </w:t>
      </w:r>
      <w:r w:rsidRPr="009457D7">
        <w:rPr>
          <w:rFonts w:ascii="Bookman Old Style" w:hAnsi="Bookman Old Style"/>
          <w:sz w:val="20"/>
          <w:szCs w:val="20"/>
        </w:rPr>
        <w:t xml:space="preserve">postavení </w:t>
      </w:r>
      <w:r w:rsidR="006341A7">
        <w:rPr>
          <w:rFonts w:ascii="Bookman Old Style" w:hAnsi="Bookman Old Style"/>
          <w:sz w:val="20"/>
          <w:szCs w:val="20"/>
        </w:rPr>
        <w:t>ve</w:t>
      </w:r>
      <w:r w:rsidRPr="009457D7">
        <w:rPr>
          <w:rFonts w:ascii="Bookman Old Style" w:hAnsi="Bookman Old Style"/>
          <w:sz w:val="20"/>
          <w:szCs w:val="20"/>
        </w:rPr>
        <w:t> jmenné skupině: přídavné jméno v ČZJ před</w:t>
      </w:r>
      <w:r w:rsidR="00300F01">
        <w:rPr>
          <w:rFonts w:ascii="Bookman Old Style" w:hAnsi="Bookman Old Style"/>
          <w:sz w:val="20"/>
          <w:szCs w:val="20"/>
        </w:rPr>
        <w:t>, za</w:t>
      </w:r>
      <w:r w:rsidR="006341A7">
        <w:rPr>
          <w:rFonts w:ascii="Bookman Old Style" w:hAnsi="Bookman Old Style"/>
          <w:sz w:val="20"/>
          <w:szCs w:val="20"/>
        </w:rPr>
        <w:t>,</w:t>
      </w:r>
      <w:r w:rsidR="00300F01">
        <w:rPr>
          <w:rFonts w:ascii="Bookman Old Style" w:hAnsi="Bookman Old Style"/>
          <w:sz w:val="20"/>
          <w:szCs w:val="20"/>
        </w:rPr>
        <w:t xml:space="preserve"> nebo před i za</w:t>
      </w:r>
      <w:r w:rsidRPr="009457D7">
        <w:rPr>
          <w:rFonts w:ascii="Bookman Old Style" w:hAnsi="Bookman Old Style"/>
          <w:sz w:val="20"/>
          <w:szCs w:val="20"/>
        </w:rPr>
        <w:t xml:space="preserve"> podstatným jménem</w:t>
      </w:r>
      <w:r w:rsidR="00AD7162">
        <w:rPr>
          <w:rFonts w:ascii="Bookman Old Style" w:hAnsi="Bookman Old Style"/>
          <w:sz w:val="20"/>
          <w:szCs w:val="20"/>
        </w:rPr>
        <w:t>?</w:t>
      </w:r>
      <w:r w:rsidR="009457D7">
        <w:rPr>
          <w:rFonts w:ascii="Bookman Old Style" w:hAnsi="Bookman Old Style"/>
          <w:sz w:val="20"/>
          <w:szCs w:val="20"/>
        </w:rPr>
        <w:t xml:space="preserve"> (</w:t>
      </w:r>
      <w:r w:rsidRPr="009457D7">
        <w:rPr>
          <w:rFonts w:ascii="Bookman Old Style" w:hAnsi="Bookman Old Style"/>
          <w:sz w:val="20"/>
          <w:szCs w:val="20"/>
        </w:rPr>
        <w:t xml:space="preserve">týká se </w:t>
      </w:r>
      <w:r w:rsidR="006341A7">
        <w:rPr>
          <w:rFonts w:ascii="Bookman Old Style" w:hAnsi="Bookman Old Style"/>
          <w:sz w:val="20"/>
          <w:szCs w:val="20"/>
        </w:rPr>
        <w:t>také</w:t>
      </w:r>
      <w:r w:rsidR="009457D7">
        <w:rPr>
          <w:rFonts w:ascii="Bookman Old Style" w:hAnsi="Bookman Old Style"/>
          <w:sz w:val="20"/>
          <w:szCs w:val="20"/>
        </w:rPr>
        <w:t xml:space="preserve"> </w:t>
      </w:r>
      <w:r w:rsidRPr="009457D7">
        <w:rPr>
          <w:rFonts w:ascii="Bookman Old Style" w:hAnsi="Bookman Old Style"/>
          <w:sz w:val="20"/>
          <w:szCs w:val="20"/>
        </w:rPr>
        <w:t>číselných výrazů, přivlastňovacích zájmen</w:t>
      </w:r>
      <w:r w:rsidR="009457D7">
        <w:rPr>
          <w:rFonts w:ascii="Bookman Old Style" w:hAnsi="Bookman Old Style"/>
          <w:sz w:val="20"/>
          <w:szCs w:val="20"/>
        </w:rPr>
        <w:t>)</w:t>
      </w:r>
    </w:p>
    <w:p w14:paraId="6A380780" w14:textId="77777777" w:rsidR="00300F01" w:rsidRDefault="00300F01" w:rsidP="00300F01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03B269B8" w14:textId="6D619549" w:rsidR="00405FA7" w:rsidRPr="00300F01" w:rsidRDefault="00405FA7" w:rsidP="001061D3">
      <w:pPr>
        <w:pStyle w:val="Odstavecseseznamem"/>
        <w:numPr>
          <w:ilvl w:val="0"/>
          <w:numId w:val="12"/>
        </w:numPr>
        <w:jc w:val="both"/>
        <w:rPr>
          <w:rFonts w:ascii="Bookman Old Style" w:hAnsi="Bookman Old Style"/>
          <w:sz w:val="20"/>
          <w:szCs w:val="20"/>
        </w:rPr>
      </w:pPr>
      <w:r w:rsidRPr="00300F01">
        <w:rPr>
          <w:rFonts w:ascii="Bookman Old Style" w:hAnsi="Bookman Old Style"/>
          <w:b/>
          <w:bCs/>
          <w:sz w:val="20"/>
          <w:szCs w:val="20"/>
        </w:rPr>
        <w:t>faktor</w:t>
      </w:r>
      <w:r w:rsidRPr="00300F01">
        <w:rPr>
          <w:rFonts w:ascii="Bookman Old Style" w:hAnsi="Bookman Old Style"/>
          <w:sz w:val="20"/>
          <w:szCs w:val="20"/>
        </w:rPr>
        <w:t xml:space="preserve">: </w:t>
      </w:r>
      <w:r w:rsidRPr="00300F01">
        <w:rPr>
          <w:rFonts w:ascii="Bookman Old Style" w:hAnsi="Bookman Old Style"/>
          <w:b/>
          <w:bCs/>
          <w:sz w:val="20"/>
          <w:szCs w:val="20"/>
          <w:u w:val="single"/>
        </w:rPr>
        <w:t>rytmický (mluvený</w:t>
      </w:r>
      <w:r w:rsidR="00AD7162">
        <w:rPr>
          <w:rFonts w:ascii="Bookman Old Style" w:hAnsi="Bookman Old Style"/>
          <w:b/>
          <w:bCs/>
          <w:sz w:val="20"/>
          <w:szCs w:val="20"/>
          <w:u w:val="single"/>
        </w:rPr>
        <w:t xml:space="preserve"> jazyk</w:t>
      </w:r>
      <w:r w:rsidRPr="00300F01">
        <w:rPr>
          <w:rFonts w:ascii="Bookman Old Style" w:hAnsi="Bookman Old Style"/>
          <w:b/>
          <w:bCs/>
          <w:sz w:val="20"/>
          <w:szCs w:val="20"/>
          <w:u w:val="single"/>
        </w:rPr>
        <w:t>)</w:t>
      </w:r>
      <w:r w:rsidR="00AD7162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</w:p>
    <w:p w14:paraId="5C7565A0" w14:textId="77777777" w:rsidR="000C6CEA" w:rsidRDefault="000C6CEA" w:rsidP="000C6CEA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553F6F2B" w14:textId="7BF94972" w:rsidR="006341A7" w:rsidRDefault="006341A7" w:rsidP="001061D3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popisy českého slovosledu detailní</w:t>
      </w:r>
    </w:p>
    <w:p w14:paraId="620A9233" w14:textId="042D67B9" w:rsidR="006341A7" w:rsidRDefault="00405FA7" w:rsidP="001061D3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popisy slovosledu </w:t>
      </w:r>
      <w:r w:rsidR="006341A7">
        <w:rPr>
          <w:rFonts w:ascii="Bookman Old Style" w:hAnsi="Bookman Old Style"/>
          <w:sz w:val="20"/>
          <w:szCs w:val="20"/>
        </w:rPr>
        <w:t xml:space="preserve">u ZJ </w:t>
      </w:r>
      <w:r w:rsidR="00300F01">
        <w:rPr>
          <w:rFonts w:ascii="Bookman Old Style" w:hAnsi="Bookman Old Style"/>
          <w:sz w:val="20"/>
          <w:szCs w:val="20"/>
        </w:rPr>
        <w:t xml:space="preserve">se </w:t>
      </w:r>
      <w:r>
        <w:rPr>
          <w:rFonts w:ascii="Bookman Old Style" w:hAnsi="Bookman Old Style"/>
          <w:sz w:val="20"/>
          <w:szCs w:val="20"/>
        </w:rPr>
        <w:t>soustře</w:t>
      </w:r>
      <w:r w:rsidR="00300F01">
        <w:rPr>
          <w:rFonts w:ascii="Bookman Old Style" w:hAnsi="Bookman Old Style"/>
          <w:sz w:val="20"/>
          <w:szCs w:val="20"/>
        </w:rPr>
        <w:t>dí</w:t>
      </w:r>
      <w:r>
        <w:rPr>
          <w:rFonts w:ascii="Bookman Old Style" w:hAnsi="Bookman Old Style"/>
          <w:sz w:val="20"/>
          <w:szCs w:val="20"/>
        </w:rPr>
        <w:t xml:space="preserve"> na části věty (</w:t>
      </w:r>
      <w:r w:rsidR="006341A7">
        <w:rPr>
          <w:rFonts w:ascii="Bookman Old Style" w:hAnsi="Bookman Old Style"/>
          <w:sz w:val="20"/>
          <w:szCs w:val="20"/>
        </w:rPr>
        <w:t xml:space="preserve">obvykle na nominální </w:t>
      </w:r>
      <w:r>
        <w:rPr>
          <w:rFonts w:ascii="Bookman Old Style" w:hAnsi="Bookman Old Style"/>
          <w:sz w:val="20"/>
          <w:szCs w:val="20"/>
        </w:rPr>
        <w:t>skupiny</w:t>
      </w:r>
      <w:r w:rsidR="006341A7">
        <w:rPr>
          <w:rFonts w:ascii="Bookman Old Style" w:hAnsi="Bookman Old Style"/>
          <w:sz w:val="20"/>
          <w:szCs w:val="20"/>
        </w:rPr>
        <w:t xml:space="preserve">, např. kde stojí </w:t>
      </w:r>
      <w:r w:rsidR="004E09F4">
        <w:rPr>
          <w:rFonts w:ascii="Bookman Old Style" w:hAnsi="Bookman Old Style"/>
          <w:sz w:val="20"/>
          <w:szCs w:val="20"/>
        </w:rPr>
        <w:t xml:space="preserve">přídavné jméno, </w:t>
      </w:r>
      <w:r w:rsidR="006341A7">
        <w:rPr>
          <w:rFonts w:ascii="Bookman Old Style" w:hAnsi="Bookman Old Style"/>
          <w:sz w:val="20"/>
          <w:szCs w:val="20"/>
        </w:rPr>
        <w:t>číslovka atd.</w:t>
      </w:r>
      <w:r>
        <w:rPr>
          <w:rFonts w:ascii="Bookman Old Style" w:hAnsi="Bookman Old Style"/>
          <w:sz w:val="20"/>
          <w:szCs w:val="20"/>
        </w:rPr>
        <w:t>)</w:t>
      </w:r>
    </w:p>
    <w:p w14:paraId="795E2140" w14:textId="752E648F" w:rsidR="004E09F4" w:rsidRPr="004E09F4" w:rsidRDefault="006341A7" w:rsidP="001061D3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 ZJ </w:t>
      </w:r>
      <w:r w:rsidR="004E09F4">
        <w:rPr>
          <w:rFonts w:ascii="Bookman Old Style" w:hAnsi="Bookman Old Style"/>
          <w:sz w:val="20"/>
          <w:szCs w:val="20"/>
        </w:rPr>
        <w:t xml:space="preserve">ještě slovosled určen </w:t>
      </w:r>
      <w:r w:rsidR="00405FA7" w:rsidRPr="00300F01">
        <w:rPr>
          <w:rFonts w:ascii="Bookman Old Style" w:hAnsi="Bookman Old Style"/>
          <w:b/>
          <w:bCs/>
          <w:sz w:val="20"/>
          <w:szCs w:val="20"/>
        </w:rPr>
        <w:t>významem (sémantikou) slovesa</w:t>
      </w:r>
      <w:r w:rsidR="004E09F4">
        <w:rPr>
          <w:rFonts w:ascii="Bookman Old Style" w:hAnsi="Bookman Old Style"/>
          <w:sz w:val="20"/>
          <w:szCs w:val="20"/>
        </w:rPr>
        <w:t>: ke slovesu přiřazen</w:t>
      </w:r>
      <w:r w:rsidR="00C7147D">
        <w:rPr>
          <w:rFonts w:ascii="Bookman Old Style" w:hAnsi="Bookman Old Style"/>
          <w:sz w:val="20"/>
          <w:szCs w:val="20"/>
        </w:rPr>
        <w:t xml:space="preserve"> </w:t>
      </w:r>
      <w:r w:rsidR="004E09F4">
        <w:rPr>
          <w:rFonts w:ascii="Bookman Old Style" w:hAnsi="Bookman Old Style"/>
          <w:sz w:val="20"/>
          <w:szCs w:val="20"/>
        </w:rPr>
        <w:t>objekt</w:t>
      </w:r>
    </w:p>
    <w:p w14:paraId="67E3D2BA" w14:textId="77777777" w:rsidR="004E09F4" w:rsidRPr="004E09F4" w:rsidRDefault="004E09F4" w:rsidP="004E09F4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521D2913" w14:textId="64E9A9A1" w:rsidR="00300F01" w:rsidRPr="00300F01" w:rsidRDefault="00300F01" w:rsidP="001061D3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pořadí </w:t>
      </w:r>
      <w:r w:rsidR="00CB2877">
        <w:rPr>
          <w:rFonts w:ascii="Bookman Old Style" w:hAnsi="Bookman Old Style"/>
          <w:sz w:val="20"/>
          <w:szCs w:val="20"/>
        </w:rPr>
        <w:t xml:space="preserve">při znakování </w:t>
      </w:r>
      <w:r w:rsidRPr="00300F01">
        <w:rPr>
          <w:rFonts w:ascii="Bookman Old Style" w:hAnsi="Bookman Old Style"/>
          <w:b/>
          <w:bCs/>
          <w:sz w:val="20"/>
          <w:szCs w:val="20"/>
        </w:rPr>
        <w:t>sloveso</w:t>
      </w:r>
      <w:r>
        <w:rPr>
          <w:rFonts w:ascii="Bookman Old Style" w:hAnsi="Bookman Old Style"/>
          <w:sz w:val="20"/>
          <w:szCs w:val="20"/>
        </w:rPr>
        <w:t xml:space="preserve"> → </w:t>
      </w:r>
      <w:r w:rsidRPr="00300F01">
        <w:rPr>
          <w:rFonts w:ascii="Bookman Old Style" w:hAnsi="Bookman Old Style"/>
          <w:b/>
          <w:bCs/>
          <w:sz w:val="20"/>
          <w:szCs w:val="20"/>
        </w:rPr>
        <w:t>objekt</w:t>
      </w:r>
      <w:r>
        <w:rPr>
          <w:rFonts w:ascii="Bookman Old Style" w:hAnsi="Bookman Old Style"/>
          <w:sz w:val="20"/>
          <w:szCs w:val="20"/>
        </w:rPr>
        <w:t xml:space="preserve"> (v případě, kdy objekty nemohou existovat před činností, naopak vznikají až určitou činností)</w:t>
      </w:r>
      <w:r w:rsidR="00CB2877">
        <w:rPr>
          <w:rFonts w:ascii="Bookman Old Style" w:hAnsi="Bookman Old Style"/>
          <w:sz w:val="20"/>
          <w:szCs w:val="20"/>
        </w:rPr>
        <w:t>, např.:</w:t>
      </w:r>
    </w:p>
    <w:p w14:paraId="62B84432" w14:textId="62E8FF73" w:rsidR="00300F01" w:rsidRDefault="00300F01" w:rsidP="001061D3">
      <w:pPr>
        <w:pStyle w:val="Odstavecseseznamem"/>
        <w:numPr>
          <w:ilvl w:val="1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ZAPÁLIT → OHEŇ (oheň neexistuje před tím, než ho někdo zapálí)</w:t>
      </w:r>
    </w:p>
    <w:p w14:paraId="1F9CB911" w14:textId="6624396E" w:rsidR="00300F01" w:rsidRDefault="00CB2877" w:rsidP="001061D3">
      <w:pPr>
        <w:pStyle w:val="Odstavecseseznamem"/>
        <w:numPr>
          <w:ilvl w:val="1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UVAŘIT → POLÉVKA (polévka neexistuje před tím, než ji někdo uvaří)</w:t>
      </w:r>
    </w:p>
    <w:p w14:paraId="0E58A155" w14:textId="0FBC2A9A" w:rsidR="00CB2877" w:rsidRDefault="00CB2877" w:rsidP="00CB2877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NAPSAT → DOPIS</w:t>
      </w:r>
      <w:r w:rsidR="004E09F4">
        <w:rPr>
          <w:rFonts w:ascii="Bookman Old Style" w:hAnsi="Bookman Old Style"/>
          <w:sz w:val="20"/>
          <w:szCs w:val="20"/>
        </w:rPr>
        <w:t xml:space="preserve"> (dopis</w:t>
      </w:r>
      <w:r w:rsidR="006255D4">
        <w:rPr>
          <w:rFonts w:ascii="Bookman Old Style" w:hAnsi="Bookman Old Style"/>
          <w:sz w:val="20"/>
          <w:szCs w:val="20"/>
        </w:rPr>
        <w:t xml:space="preserve"> začne existovat tím, že je na</w:t>
      </w:r>
      <w:r w:rsidR="001909B7">
        <w:rPr>
          <w:rFonts w:ascii="Bookman Old Style" w:hAnsi="Bookman Old Style"/>
          <w:sz w:val="20"/>
          <w:szCs w:val="20"/>
        </w:rPr>
        <w:t>p</w:t>
      </w:r>
      <w:r w:rsidR="006255D4">
        <w:rPr>
          <w:rFonts w:ascii="Bookman Old Style" w:hAnsi="Bookman Old Style"/>
          <w:sz w:val="20"/>
          <w:szCs w:val="20"/>
        </w:rPr>
        <w:t>sán)</w:t>
      </w:r>
    </w:p>
    <w:p w14:paraId="362F2976" w14:textId="548A5272" w:rsidR="00CB2877" w:rsidRDefault="00CB2877" w:rsidP="001061D3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pořadí při znakování </w:t>
      </w:r>
      <w:r>
        <w:rPr>
          <w:rFonts w:ascii="Bookman Old Style" w:hAnsi="Bookman Old Style"/>
          <w:b/>
          <w:bCs/>
          <w:sz w:val="20"/>
          <w:szCs w:val="20"/>
        </w:rPr>
        <w:t>objekt ← sloveso</w:t>
      </w:r>
      <w:r>
        <w:rPr>
          <w:rFonts w:ascii="Bookman Old Style" w:hAnsi="Bookman Old Style"/>
          <w:sz w:val="20"/>
          <w:szCs w:val="20"/>
        </w:rPr>
        <w:t xml:space="preserve"> (v případě, kdy objekt existuje před činností), např.</w:t>
      </w:r>
    </w:p>
    <w:p w14:paraId="2820CC8D" w14:textId="239E1EC5" w:rsidR="00CB2877" w:rsidRDefault="00CB2877" w:rsidP="001061D3">
      <w:pPr>
        <w:pStyle w:val="Odstavecseseznamem"/>
        <w:numPr>
          <w:ilvl w:val="1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SVAČINA </w:t>
      </w:r>
      <w:r>
        <w:rPr>
          <w:rFonts w:ascii="Bookman Old Style" w:hAnsi="Bookman Old Style"/>
          <w:b/>
          <w:bCs/>
          <w:sz w:val="20"/>
          <w:szCs w:val="20"/>
        </w:rPr>
        <w:t xml:space="preserve">← </w:t>
      </w:r>
      <w:r>
        <w:rPr>
          <w:rFonts w:ascii="Bookman Old Style" w:hAnsi="Bookman Old Style"/>
          <w:sz w:val="20"/>
          <w:szCs w:val="20"/>
        </w:rPr>
        <w:t>ZABALIT (svačina už byla připravená, existenc</w:t>
      </w:r>
      <w:r w:rsidR="006255D4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A6EAC">
        <w:rPr>
          <w:rFonts w:ascii="Bookman Old Style" w:hAnsi="Bookman Old Style"/>
          <w:sz w:val="20"/>
          <w:szCs w:val="20"/>
        </w:rPr>
        <w:t>nezávisí na tom</w:t>
      </w:r>
      <w:r>
        <w:rPr>
          <w:rFonts w:ascii="Bookman Old Style" w:hAnsi="Bookman Old Style"/>
          <w:sz w:val="20"/>
          <w:szCs w:val="20"/>
        </w:rPr>
        <w:t>, jestli bude</w:t>
      </w:r>
      <w:r w:rsidR="004A6EA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zabalená)</w:t>
      </w:r>
    </w:p>
    <w:p w14:paraId="175D78B5" w14:textId="7BC797DC" w:rsidR="00CB2877" w:rsidRPr="00CB2877" w:rsidRDefault="00CB2877" w:rsidP="001061D3">
      <w:pPr>
        <w:pStyle w:val="Odstavecseseznamem"/>
        <w:numPr>
          <w:ilvl w:val="1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RODIČE </w:t>
      </w:r>
      <w:r>
        <w:rPr>
          <w:rFonts w:ascii="Bookman Old Style" w:hAnsi="Bookman Old Style"/>
          <w:b/>
          <w:bCs/>
          <w:sz w:val="20"/>
          <w:szCs w:val="20"/>
        </w:rPr>
        <w:t xml:space="preserve">← </w:t>
      </w:r>
      <w:r>
        <w:rPr>
          <w:rFonts w:ascii="Bookman Old Style" w:hAnsi="Bookman Old Style"/>
          <w:sz w:val="20"/>
          <w:szCs w:val="20"/>
        </w:rPr>
        <w:t>NAVŠTÍVIT (rodiče existují i před návštěvou)</w:t>
      </w:r>
    </w:p>
    <w:sectPr w:rsidR="00CB2877" w:rsidRPr="00CB2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ECDB" w14:textId="77777777" w:rsidR="00A758D0" w:rsidRDefault="00A758D0" w:rsidP="00CE3CFF">
      <w:pPr>
        <w:spacing w:after="0" w:line="240" w:lineRule="auto"/>
      </w:pPr>
      <w:r>
        <w:separator/>
      </w:r>
    </w:p>
  </w:endnote>
  <w:endnote w:type="continuationSeparator" w:id="0">
    <w:p w14:paraId="761FBB94" w14:textId="77777777" w:rsidR="00A758D0" w:rsidRDefault="00A758D0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B1E5" w14:textId="77777777" w:rsidR="00FB32E0" w:rsidRDefault="00FB3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E203" w14:textId="77777777" w:rsidR="00FB32E0" w:rsidRDefault="00FB32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FA6A" w14:textId="77777777" w:rsidR="00FB32E0" w:rsidRDefault="00FB3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0831" w14:textId="77777777" w:rsidR="00A758D0" w:rsidRDefault="00A758D0" w:rsidP="00CE3CFF">
      <w:pPr>
        <w:spacing w:after="0" w:line="240" w:lineRule="auto"/>
      </w:pPr>
      <w:r>
        <w:separator/>
      </w:r>
    </w:p>
  </w:footnote>
  <w:footnote w:type="continuationSeparator" w:id="0">
    <w:p w14:paraId="4B8C052B" w14:textId="77777777" w:rsidR="00A758D0" w:rsidRDefault="00A758D0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8C8E" w14:textId="77777777" w:rsidR="00FB32E0" w:rsidRDefault="00FB3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700" w14:textId="0241DD76" w:rsidR="00FB32E0" w:rsidRPr="004E572C" w:rsidRDefault="00FB32E0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FB32E0" w:rsidRPr="004E572C" w:rsidRDefault="00FB32E0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prof. PhDr. Alena Macurová, </w:t>
    </w:r>
    <w:proofErr w:type="spellStart"/>
    <w:r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FB32E0" w:rsidRDefault="00FB32E0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FB32E0" w:rsidRPr="00CE3CFF" w:rsidRDefault="00FB32E0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AB3D" w14:textId="77777777" w:rsidR="00FB32E0" w:rsidRDefault="00FB32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49B6"/>
    <w:multiLevelType w:val="hybridMultilevel"/>
    <w:tmpl w:val="260C180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6C9"/>
    <w:multiLevelType w:val="hybridMultilevel"/>
    <w:tmpl w:val="B87AC89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132538"/>
    <w:multiLevelType w:val="hybridMultilevel"/>
    <w:tmpl w:val="2F902F3A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1442"/>
    <w:multiLevelType w:val="hybridMultilevel"/>
    <w:tmpl w:val="944E1D8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20C6"/>
    <w:multiLevelType w:val="hybridMultilevel"/>
    <w:tmpl w:val="8486715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38E1"/>
    <w:multiLevelType w:val="hybridMultilevel"/>
    <w:tmpl w:val="ABFA395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1AEB"/>
    <w:multiLevelType w:val="hybridMultilevel"/>
    <w:tmpl w:val="BF4EC87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4049"/>
    <w:multiLevelType w:val="hybridMultilevel"/>
    <w:tmpl w:val="D36A30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670E"/>
    <w:multiLevelType w:val="hybridMultilevel"/>
    <w:tmpl w:val="7144C7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1A21"/>
    <w:multiLevelType w:val="hybridMultilevel"/>
    <w:tmpl w:val="B0E48F6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6558"/>
    <w:multiLevelType w:val="hybridMultilevel"/>
    <w:tmpl w:val="5A248D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D552E"/>
    <w:multiLevelType w:val="hybridMultilevel"/>
    <w:tmpl w:val="1936771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1A6E"/>
    <w:multiLevelType w:val="hybridMultilevel"/>
    <w:tmpl w:val="3DA08F74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10B57"/>
    <w:multiLevelType w:val="hybridMultilevel"/>
    <w:tmpl w:val="80A606C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17AA"/>
    <w:multiLevelType w:val="hybridMultilevel"/>
    <w:tmpl w:val="352EAE6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1544"/>
    <w:multiLevelType w:val="hybridMultilevel"/>
    <w:tmpl w:val="223CE34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B4064"/>
    <w:multiLevelType w:val="hybridMultilevel"/>
    <w:tmpl w:val="F9AC073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4235B"/>
    <w:multiLevelType w:val="hybridMultilevel"/>
    <w:tmpl w:val="07EA1AF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6"/>
  </w:num>
  <w:num w:numId="5">
    <w:abstractNumId w:val="17"/>
  </w:num>
  <w:num w:numId="6">
    <w:abstractNumId w:val="15"/>
  </w:num>
  <w:num w:numId="7">
    <w:abstractNumId w:val="8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1736E"/>
    <w:rsid w:val="00017794"/>
    <w:rsid w:val="00023B68"/>
    <w:rsid w:val="000331FE"/>
    <w:rsid w:val="000668E8"/>
    <w:rsid w:val="0007604C"/>
    <w:rsid w:val="00080BF6"/>
    <w:rsid w:val="00090F68"/>
    <w:rsid w:val="000B5B81"/>
    <w:rsid w:val="000C02D5"/>
    <w:rsid w:val="000C0BB8"/>
    <w:rsid w:val="000C0C98"/>
    <w:rsid w:val="000C6CEA"/>
    <w:rsid w:val="001061D3"/>
    <w:rsid w:val="00135CAE"/>
    <w:rsid w:val="001465DB"/>
    <w:rsid w:val="0015409D"/>
    <w:rsid w:val="0015447E"/>
    <w:rsid w:val="001630CE"/>
    <w:rsid w:val="00171553"/>
    <w:rsid w:val="001909B7"/>
    <w:rsid w:val="00196364"/>
    <w:rsid w:val="001A3D95"/>
    <w:rsid w:val="001D10C6"/>
    <w:rsid w:val="001E2B40"/>
    <w:rsid w:val="0021581B"/>
    <w:rsid w:val="00216157"/>
    <w:rsid w:val="00246FD8"/>
    <w:rsid w:val="00256AD5"/>
    <w:rsid w:val="00271E6B"/>
    <w:rsid w:val="00280138"/>
    <w:rsid w:val="002821D6"/>
    <w:rsid w:val="00283FDF"/>
    <w:rsid w:val="0028669D"/>
    <w:rsid w:val="00293BED"/>
    <w:rsid w:val="002B7EE4"/>
    <w:rsid w:val="002C70F3"/>
    <w:rsid w:val="002D2B9D"/>
    <w:rsid w:val="002D50A2"/>
    <w:rsid w:val="002D6293"/>
    <w:rsid w:val="002E29AA"/>
    <w:rsid w:val="002F0F32"/>
    <w:rsid w:val="002F7B64"/>
    <w:rsid w:val="00300F01"/>
    <w:rsid w:val="00307BB0"/>
    <w:rsid w:val="00307C1B"/>
    <w:rsid w:val="003145A5"/>
    <w:rsid w:val="00315C34"/>
    <w:rsid w:val="003308A2"/>
    <w:rsid w:val="003649DC"/>
    <w:rsid w:val="00365E34"/>
    <w:rsid w:val="00366D7D"/>
    <w:rsid w:val="003A0370"/>
    <w:rsid w:val="003A07F6"/>
    <w:rsid w:val="003A5D3F"/>
    <w:rsid w:val="003C21F2"/>
    <w:rsid w:val="003D5963"/>
    <w:rsid w:val="003F0B40"/>
    <w:rsid w:val="00405FA7"/>
    <w:rsid w:val="00412220"/>
    <w:rsid w:val="00414A23"/>
    <w:rsid w:val="0041766A"/>
    <w:rsid w:val="004413B4"/>
    <w:rsid w:val="00457A0D"/>
    <w:rsid w:val="00460B6F"/>
    <w:rsid w:val="00472300"/>
    <w:rsid w:val="004727A9"/>
    <w:rsid w:val="00490810"/>
    <w:rsid w:val="004A04D6"/>
    <w:rsid w:val="004A6EAC"/>
    <w:rsid w:val="004C68A6"/>
    <w:rsid w:val="004C7021"/>
    <w:rsid w:val="004D7056"/>
    <w:rsid w:val="004E09F4"/>
    <w:rsid w:val="004E5043"/>
    <w:rsid w:val="004E6E7D"/>
    <w:rsid w:val="00503CAF"/>
    <w:rsid w:val="00507487"/>
    <w:rsid w:val="00537702"/>
    <w:rsid w:val="00537881"/>
    <w:rsid w:val="005400C3"/>
    <w:rsid w:val="005567B6"/>
    <w:rsid w:val="0058156D"/>
    <w:rsid w:val="00587373"/>
    <w:rsid w:val="00594566"/>
    <w:rsid w:val="00594F8D"/>
    <w:rsid w:val="005A684A"/>
    <w:rsid w:val="005A7DDB"/>
    <w:rsid w:val="005B34D4"/>
    <w:rsid w:val="005B7BFA"/>
    <w:rsid w:val="005C64A1"/>
    <w:rsid w:val="005C79B0"/>
    <w:rsid w:val="005E607F"/>
    <w:rsid w:val="005F246E"/>
    <w:rsid w:val="005F7CB1"/>
    <w:rsid w:val="00605862"/>
    <w:rsid w:val="0061639F"/>
    <w:rsid w:val="00616730"/>
    <w:rsid w:val="006255D4"/>
    <w:rsid w:val="00630BA8"/>
    <w:rsid w:val="006341A7"/>
    <w:rsid w:val="00655124"/>
    <w:rsid w:val="006709D9"/>
    <w:rsid w:val="00673AA6"/>
    <w:rsid w:val="006846C4"/>
    <w:rsid w:val="0068495E"/>
    <w:rsid w:val="006C1705"/>
    <w:rsid w:val="006C2982"/>
    <w:rsid w:val="006F66AD"/>
    <w:rsid w:val="00713DC9"/>
    <w:rsid w:val="00747E89"/>
    <w:rsid w:val="00760889"/>
    <w:rsid w:val="00760FDC"/>
    <w:rsid w:val="007831EE"/>
    <w:rsid w:val="007C012A"/>
    <w:rsid w:val="007C3D31"/>
    <w:rsid w:val="007D46A5"/>
    <w:rsid w:val="007E58F0"/>
    <w:rsid w:val="007E592E"/>
    <w:rsid w:val="00800908"/>
    <w:rsid w:val="008018F2"/>
    <w:rsid w:val="00810260"/>
    <w:rsid w:val="00817DB1"/>
    <w:rsid w:val="00825E48"/>
    <w:rsid w:val="008416E4"/>
    <w:rsid w:val="00857008"/>
    <w:rsid w:val="00857BDA"/>
    <w:rsid w:val="008607DA"/>
    <w:rsid w:val="00890D07"/>
    <w:rsid w:val="008B12CF"/>
    <w:rsid w:val="008B179F"/>
    <w:rsid w:val="008B44E5"/>
    <w:rsid w:val="008B7133"/>
    <w:rsid w:val="008D5BC8"/>
    <w:rsid w:val="008E5EB6"/>
    <w:rsid w:val="008E7C34"/>
    <w:rsid w:val="00911B7E"/>
    <w:rsid w:val="00914FD1"/>
    <w:rsid w:val="009437E0"/>
    <w:rsid w:val="009457D7"/>
    <w:rsid w:val="0094649C"/>
    <w:rsid w:val="00957CB0"/>
    <w:rsid w:val="00982562"/>
    <w:rsid w:val="009933F3"/>
    <w:rsid w:val="009D302F"/>
    <w:rsid w:val="009D3AC2"/>
    <w:rsid w:val="009D4B90"/>
    <w:rsid w:val="009E1296"/>
    <w:rsid w:val="009E3552"/>
    <w:rsid w:val="009F380A"/>
    <w:rsid w:val="00A11BD6"/>
    <w:rsid w:val="00A2247F"/>
    <w:rsid w:val="00A41543"/>
    <w:rsid w:val="00A46AD5"/>
    <w:rsid w:val="00A513A6"/>
    <w:rsid w:val="00A53B4B"/>
    <w:rsid w:val="00A56F78"/>
    <w:rsid w:val="00A71DFF"/>
    <w:rsid w:val="00A758D0"/>
    <w:rsid w:val="00A91AE7"/>
    <w:rsid w:val="00AB0AAD"/>
    <w:rsid w:val="00AB0D4C"/>
    <w:rsid w:val="00AB26C2"/>
    <w:rsid w:val="00AB2B1D"/>
    <w:rsid w:val="00AC66D7"/>
    <w:rsid w:val="00AD7162"/>
    <w:rsid w:val="00AE10E7"/>
    <w:rsid w:val="00AF79BA"/>
    <w:rsid w:val="00B05185"/>
    <w:rsid w:val="00B07F5E"/>
    <w:rsid w:val="00B1131E"/>
    <w:rsid w:val="00B42F8C"/>
    <w:rsid w:val="00B55A73"/>
    <w:rsid w:val="00B87696"/>
    <w:rsid w:val="00B87D4A"/>
    <w:rsid w:val="00B90FCB"/>
    <w:rsid w:val="00BA5C21"/>
    <w:rsid w:val="00BA6157"/>
    <w:rsid w:val="00BB2374"/>
    <w:rsid w:val="00BB7581"/>
    <w:rsid w:val="00BC33F4"/>
    <w:rsid w:val="00BE58E8"/>
    <w:rsid w:val="00BF263C"/>
    <w:rsid w:val="00BF651B"/>
    <w:rsid w:val="00C31BCD"/>
    <w:rsid w:val="00C43621"/>
    <w:rsid w:val="00C54148"/>
    <w:rsid w:val="00C66FDD"/>
    <w:rsid w:val="00C7147D"/>
    <w:rsid w:val="00C80119"/>
    <w:rsid w:val="00C83505"/>
    <w:rsid w:val="00C961C7"/>
    <w:rsid w:val="00CA00DF"/>
    <w:rsid w:val="00CA384A"/>
    <w:rsid w:val="00CA58F8"/>
    <w:rsid w:val="00CB2877"/>
    <w:rsid w:val="00CD6439"/>
    <w:rsid w:val="00CD720A"/>
    <w:rsid w:val="00CE3CFF"/>
    <w:rsid w:val="00CE5514"/>
    <w:rsid w:val="00CF2432"/>
    <w:rsid w:val="00D0145B"/>
    <w:rsid w:val="00D05867"/>
    <w:rsid w:val="00D14407"/>
    <w:rsid w:val="00D313B5"/>
    <w:rsid w:val="00D55EE8"/>
    <w:rsid w:val="00D57E45"/>
    <w:rsid w:val="00D60312"/>
    <w:rsid w:val="00D71CEC"/>
    <w:rsid w:val="00D90867"/>
    <w:rsid w:val="00D92103"/>
    <w:rsid w:val="00D92CEF"/>
    <w:rsid w:val="00DA2F81"/>
    <w:rsid w:val="00DB1409"/>
    <w:rsid w:val="00DD7BAA"/>
    <w:rsid w:val="00E1255F"/>
    <w:rsid w:val="00E32276"/>
    <w:rsid w:val="00E44F99"/>
    <w:rsid w:val="00E649D6"/>
    <w:rsid w:val="00E65580"/>
    <w:rsid w:val="00E677B7"/>
    <w:rsid w:val="00E81D1F"/>
    <w:rsid w:val="00E8663B"/>
    <w:rsid w:val="00E912EA"/>
    <w:rsid w:val="00EC051A"/>
    <w:rsid w:val="00EC2B40"/>
    <w:rsid w:val="00EC604D"/>
    <w:rsid w:val="00ED0ED9"/>
    <w:rsid w:val="00EF3BE4"/>
    <w:rsid w:val="00F00365"/>
    <w:rsid w:val="00F23F09"/>
    <w:rsid w:val="00F261C5"/>
    <w:rsid w:val="00F43FA2"/>
    <w:rsid w:val="00F44B6E"/>
    <w:rsid w:val="00F63CB4"/>
    <w:rsid w:val="00F6513A"/>
    <w:rsid w:val="00F71EE1"/>
    <w:rsid w:val="00F82098"/>
    <w:rsid w:val="00F83008"/>
    <w:rsid w:val="00F90D19"/>
    <w:rsid w:val="00FA3B7D"/>
    <w:rsid w:val="00FA5294"/>
    <w:rsid w:val="00FB07ED"/>
    <w:rsid w:val="00FB32E0"/>
    <w:rsid w:val="00FB5456"/>
    <w:rsid w:val="00FC2A3F"/>
    <w:rsid w:val="00FD2678"/>
    <w:rsid w:val="00FE2744"/>
    <w:rsid w:val="00FE6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2</cp:revision>
  <dcterms:created xsi:type="dcterms:W3CDTF">2021-04-17T11:03:00Z</dcterms:created>
  <dcterms:modified xsi:type="dcterms:W3CDTF">2021-04-17T11:03:00Z</dcterms:modified>
</cp:coreProperties>
</file>