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DB4E" w14:textId="3A98CD36" w:rsidR="00343FE0" w:rsidRPr="00D56B05" w:rsidRDefault="00D634D6" w:rsidP="007D078D">
      <w:pPr>
        <w:spacing w:line="276" w:lineRule="auto"/>
        <w:jc w:val="center"/>
        <w:rPr>
          <w:sz w:val="40"/>
          <w:szCs w:val="40"/>
        </w:rPr>
      </w:pPr>
      <w:r w:rsidRPr="00D56B05">
        <w:rPr>
          <w:sz w:val="40"/>
          <w:szCs w:val="40"/>
        </w:rPr>
        <w:t>MODERNÍ</w:t>
      </w:r>
      <w:r w:rsidR="000343CA" w:rsidRPr="00D56B05">
        <w:rPr>
          <w:sz w:val="40"/>
          <w:szCs w:val="40"/>
        </w:rPr>
        <w:t xml:space="preserve"> FOLKLÓR</w:t>
      </w:r>
    </w:p>
    <w:p w14:paraId="130567C3" w14:textId="0DF41AD9" w:rsidR="00133C7D" w:rsidRPr="00133C7D" w:rsidRDefault="00133C7D" w:rsidP="00D56B05">
      <w:pPr>
        <w:spacing w:after="0" w:line="276" w:lineRule="auto"/>
        <w:jc w:val="center"/>
        <w:rPr>
          <w:sz w:val="20"/>
          <w:szCs w:val="20"/>
        </w:rPr>
      </w:pPr>
      <w:r w:rsidRPr="00133C7D">
        <w:rPr>
          <w:sz w:val="20"/>
          <w:szCs w:val="20"/>
        </w:rPr>
        <w:t xml:space="preserve">Etnolingvistika, </w:t>
      </w:r>
      <w:r w:rsidR="00D56B05">
        <w:rPr>
          <w:sz w:val="20"/>
          <w:szCs w:val="20"/>
        </w:rPr>
        <w:t xml:space="preserve">LS </w:t>
      </w:r>
      <w:r w:rsidRPr="00133C7D">
        <w:rPr>
          <w:sz w:val="20"/>
          <w:szCs w:val="20"/>
        </w:rPr>
        <w:t>2021</w:t>
      </w:r>
    </w:p>
    <w:p w14:paraId="799E7B9F" w14:textId="00C52BA9" w:rsidR="00133C7D" w:rsidRPr="00133C7D" w:rsidRDefault="00133C7D" w:rsidP="00D56B05">
      <w:pPr>
        <w:spacing w:after="0" w:line="276" w:lineRule="auto"/>
        <w:jc w:val="center"/>
        <w:rPr>
          <w:sz w:val="20"/>
          <w:szCs w:val="20"/>
        </w:rPr>
      </w:pPr>
      <w:r w:rsidRPr="00133C7D">
        <w:rPr>
          <w:sz w:val="20"/>
          <w:szCs w:val="20"/>
        </w:rPr>
        <w:t>Magdaléna Kvasničková</w:t>
      </w:r>
    </w:p>
    <w:p w14:paraId="082474FF" w14:textId="61FD3D27" w:rsidR="004F3475" w:rsidRPr="00343FE0" w:rsidRDefault="004F3475" w:rsidP="002B2151">
      <w:pPr>
        <w:spacing w:line="276" w:lineRule="auto"/>
        <w:jc w:val="both"/>
        <w:rPr>
          <w:u w:val="single"/>
        </w:rPr>
      </w:pPr>
    </w:p>
    <w:p w14:paraId="09D689DE" w14:textId="32E8BCED" w:rsidR="005C0C80" w:rsidRDefault="00987246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f</w:t>
      </w:r>
      <w:r w:rsidR="00112EFF">
        <w:t xml:space="preserve">olkloristika </w:t>
      </w:r>
      <w:r w:rsidR="00FE6CA0">
        <w:t xml:space="preserve">(vznik počátkem 19. století) </w:t>
      </w:r>
      <w:r w:rsidR="00112EFF">
        <w:t>d</w:t>
      </w:r>
      <w:r w:rsidR="005C0C80">
        <w:t>louhou dobu</w:t>
      </w:r>
      <w:r w:rsidR="003A5519">
        <w:t xml:space="preserve"> klad</w:t>
      </w:r>
      <w:r w:rsidR="005C0C80">
        <w:t>la</w:t>
      </w:r>
      <w:r w:rsidR="003A5519">
        <w:t xml:space="preserve"> důraz zejména na výzkum „tradičních“ folklorních žánrů</w:t>
      </w:r>
    </w:p>
    <w:p w14:paraId="760B76C8" w14:textId="5EDCD22E" w:rsidR="008742D2" w:rsidRDefault="00987246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z</w:t>
      </w:r>
      <w:r w:rsidR="00D6125A">
        <w:t>kušenost</w:t>
      </w:r>
      <w:r w:rsidR="005C0C80">
        <w:t xml:space="preserve"> 2. </w:t>
      </w:r>
      <w:r w:rsidR="00FC714A">
        <w:t>SV – výrazný</w:t>
      </w:r>
      <w:r w:rsidR="00D6125A">
        <w:t xml:space="preserve"> </w:t>
      </w:r>
      <w:r w:rsidR="00FC714A">
        <w:t>zlom – v</w:t>
      </w:r>
      <w:r w:rsidR="00D6125A">
        <w:t xml:space="preserve"> západní folkloristice </w:t>
      </w:r>
      <w:r w:rsidR="00A05F66">
        <w:t xml:space="preserve">byl </w:t>
      </w:r>
      <w:r w:rsidR="00D6125A">
        <w:t xml:space="preserve">zahájen i výzkum „moderních“ či „netradičních“ folklorních </w:t>
      </w:r>
      <w:r w:rsidR="000B0930">
        <w:t xml:space="preserve">žánrů – </w:t>
      </w:r>
      <w:r w:rsidR="000B0930" w:rsidRPr="000B0930">
        <w:rPr>
          <w:b/>
          <w:bCs/>
        </w:rPr>
        <w:t>současná</w:t>
      </w:r>
      <w:r w:rsidR="00D6125A" w:rsidRPr="005C0C80">
        <w:rPr>
          <w:b/>
          <w:bCs/>
        </w:rPr>
        <w:t xml:space="preserve"> pověst</w:t>
      </w:r>
      <w:r w:rsidR="00D6125A">
        <w:t xml:space="preserve"> a </w:t>
      </w:r>
      <w:r w:rsidR="00D6125A" w:rsidRPr="005C0C80">
        <w:rPr>
          <w:b/>
          <w:bCs/>
        </w:rPr>
        <w:t>fáma</w:t>
      </w:r>
      <w:r w:rsidR="000C56FA" w:rsidRPr="005C0C80">
        <w:rPr>
          <w:b/>
          <w:bCs/>
        </w:rPr>
        <w:t xml:space="preserve"> </w:t>
      </w:r>
      <w:r w:rsidR="000C56FA">
        <w:t xml:space="preserve">(výrazný zájem </w:t>
      </w:r>
      <w:r w:rsidR="00D6125A">
        <w:t>o</w:t>
      </w:r>
      <w:r w:rsidR="000C56FA">
        <w:t xml:space="preserve">d 60.let </w:t>
      </w:r>
      <w:r w:rsidR="00D6125A">
        <w:t>20. století</w:t>
      </w:r>
      <w:r w:rsidR="000C56FA">
        <w:t>)</w:t>
      </w:r>
    </w:p>
    <w:p w14:paraId="52D0BBE3" w14:textId="1FFE473A" w:rsidR="000C56FA" w:rsidRDefault="008742D2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tyto folklorní </w:t>
      </w:r>
      <w:r w:rsidR="00FC714A">
        <w:t>žánry – považovány</w:t>
      </w:r>
      <w:r>
        <w:t xml:space="preserve"> za jeden z nejvýznamnějších faktorů šíření nejrůznějších negativních stereotypů</w:t>
      </w:r>
      <w:r w:rsidR="005C0C80">
        <w:t xml:space="preserve"> a také za</w:t>
      </w:r>
      <w:r>
        <w:t xml:space="preserve"> jeden z nejčastějších spouštěcích mechanismů konfliktních typů společenského jednání </w:t>
      </w:r>
      <w:r w:rsidR="005C0C80">
        <w:t>(</w:t>
      </w:r>
      <w:r>
        <w:t>etnická nebo náboženská diskriminace či dokonce erupce davového násilí</w:t>
      </w:r>
      <w:r w:rsidR="00987246">
        <w:t>)</w:t>
      </w:r>
    </w:p>
    <w:p w14:paraId="7A71E033" w14:textId="614E1E70" w:rsidR="002D56FF" w:rsidRDefault="002D56FF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pověst</w:t>
      </w:r>
      <w:r w:rsidR="00875E51">
        <w:t xml:space="preserve"> (nejrozšířenější)</w:t>
      </w:r>
      <w:r>
        <w:t xml:space="preserve">, fáma, vyprávění, klepy, konspirační teorie, anekdoty, </w:t>
      </w:r>
      <w:r w:rsidR="00CC0608">
        <w:t>dětský folklor</w:t>
      </w:r>
    </w:p>
    <w:p w14:paraId="21862B0C" w14:textId="77777777" w:rsidR="005143A1" w:rsidRDefault="00D350ED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vývoj</w:t>
      </w:r>
      <w:r w:rsidR="005143A1">
        <w:t xml:space="preserve"> úrovní</w:t>
      </w:r>
      <w:r>
        <w:t xml:space="preserve">: </w:t>
      </w:r>
    </w:p>
    <w:p w14:paraId="213E8138" w14:textId="77777777" w:rsidR="005143A1" w:rsidRDefault="00D350ED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87246">
        <w:rPr>
          <w:b/>
          <w:bCs/>
        </w:rPr>
        <w:t>fáma</w:t>
      </w:r>
      <w:r>
        <w:t xml:space="preserve"> </w:t>
      </w:r>
      <w:r w:rsidR="002C1671">
        <w:t>(neověřená informace)</w:t>
      </w:r>
    </w:p>
    <w:p w14:paraId="3616526A" w14:textId="77777777" w:rsidR="005143A1" w:rsidRDefault="002C1671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proofErr w:type="spellStart"/>
      <w:r w:rsidRPr="00987246">
        <w:rPr>
          <w:b/>
          <w:bCs/>
        </w:rPr>
        <w:t>urban</w:t>
      </w:r>
      <w:proofErr w:type="spellEnd"/>
      <w:r w:rsidRPr="00987246">
        <w:rPr>
          <w:b/>
          <w:bCs/>
        </w:rPr>
        <w:t xml:space="preserve"> legend</w:t>
      </w:r>
      <w:r>
        <w:t xml:space="preserve"> (když se fáma uchytí</w:t>
      </w:r>
      <w:r w:rsidR="00B846F9">
        <w:t>, nese znaky a pointu)</w:t>
      </w:r>
    </w:p>
    <w:p w14:paraId="0CF2A0BB" w14:textId="13C798CF" w:rsidR="00D350ED" w:rsidRDefault="00B846F9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87246">
        <w:rPr>
          <w:b/>
          <w:bCs/>
        </w:rPr>
        <w:t>konspirační teorie</w:t>
      </w:r>
      <w:r>
        <w:t xml:space="preserve"> (</w:t>
      </w:r>
      <w:r w:rsidR="00896E5A">
        <w:t>globální spiknutí</w:t>
      </w:r>
      <w:r w:rsidR="00844A10">
        <w:t>, vykládají</w:t>
      </w:r>
      <w:r w:rsidR="00987246">
        <w:t>cí</w:t>
      </w:r>
      <w:r w:rsidR="00844A10">
        <w:t xml:space="preserve"> realitu</w:t>
      </w:r>
      <w:r w:rsidR="003F6655">
        <w:t xml:space="preserve"> – vše má své odůvodnění</w:t>
      </w:r>
      <w:r w:rsidR="00844A10">
        <w:t>)</w:t>
      </w:r>
    </w:p>
    <w:p w14:paraId="288C50E4" w14:textId="26D9FCA5" w:rsidR="002645F8" w:rsidRPr="002645F8" w:rsidRDefault="002645F8" w:rsidP="002B2151">
      <w:pPr>
        <w:pStyle w:val="Odstavecseseznamem"/>
        <w:numPr>
          <w:ilvl w:val="0"/>
          <w:numId w:val="2"/>
        </w:numPr>
        <w:spacing w:line="276" w:lineRule="auto"/>
        <w:jc w:val="both"/>
        <w:rPr>
          <w:sz w:val="24"/>
          <w:szCs w:val="24"/>
          <w:u w:val="single"/>
        </w:rPr>
      </w:pPr>
      <w:r w:rsidRPr="002645F8">
        <w:t xml:space="preserve">v každém produktu současného folkloru musíme hledat </w:t>
      </w:r>
      <w:r w:rsidRPr="002645F8">
        <w:rPr>
          <w:b/>
          <w:bCs/>
        </w:rPr>
        <w:t>metafory</w:t>
      </w:r>
      <w:r w:rsidRPr="002645F8">
        <w:t xml:space="preserve"> – vše se snaží něco vypovídat</w:t>
      </w:r>
      <w:r w:rsidR="00364E7F">
        <w:t>, či něco zastupovat</w:t>
      </w:r>
      <w:r w:rsidRPr="002645F8">
        <w:t xml:space="preserve"> a vše reaguje na aktuální dění </w:t>
      </w:r>
    </w:p>
    <w:p w14:paraId="2B76E728" w14:textId="1FD0CE70" w:rsidR="00441C55" w:rsidRPr="002645F8" w:rsidRDefault="00CF6E08" w:rsidP="002B2151">
      <w:pPr>
        <w:spacing w:line="276" w:lineRule="auto"/>
        <w:jc w:val="both"/>
        <w:rPr>
          <w:sz w:val="24"/>
          <w:szCs w:val="24"/>
          <w:u w:val="single"/>
        </w:rPr>
      </w:pPr>
      <w:r w:rsidRPr="002645F8">
        <w:rPr>
          <w:sz w:val="24"/>
          <w:szCs w:val="24"/>
          <w:u w:val="single"/>
        </w:rPr>
        <w:t>Současn</w:t>
      </w:r>
      <w:r w:rsidR="00441C55" w:rsidRPr="002645F8">
        <w:rPr>
          <w:sz w:val="24"/>
          <w:szCs w:val="24"/>
          <w:u w:val="single"/>
        </w:rPr>
        <w:t>á</w:t>
      </w:r>
      <w:r w:rsidRPr="002645F8">
        <w:rPr>
          <w:sz w:val="24"/>
          <w:szCs w:val="24"/>
          <w:u w:val="single"/>
        </w:rPr>
        <w:t xml:space="preserve"> </w:t>
      </w:r>
      <w:proofErr w:type="gramStart"/>
      <w:r w:rsidRPr="002645F8">
        <w:rPr>
          <w:sz w:val="24"/>
          <w:szCs w:val="24"/>
          <w:u w:val="single"/>
        </w:rPr>
        <w:t>pověs</w:t>
      </w:r>
      <w:r w:rsidR="00441C55" w:rsidRPr="002645F8">
        <w:rPr>
          <w:sz w:val="24"/>
          <w:szCs w:val="24"/>
          <w:u w:val="single"/>
        </w:rPr>
        <w:t>t</w:t>
      </w:r>
      <w:r w:rsidR="00D10975" w:rsidRPr="002645F8">
        <w:rPr>
          <w:sz w:val="24"/>
          <w:szCs w:val="24"/>
          <w:u w:val="single"/>
        </w:rPr>
        <w:t xml:space="preserve"> </w:t>
      </w:r>
      <w:r w:rsidR="00A92E48" w:rsidRPr="002645F8">
        <w:rPr>
          <w:sz w:val="24"/>
          <w:szCs w:val="24"/>
          <w:u w:val="single"/>
        </w:rPr>
        <w:t xml:space="preserve"> ~</w:t>
      </w:r>
      <w:proofErr w:type="gramEnd"/>
      <w:r w:rsidR="00A92E48" w:rsidRPr="002645F8">
        <w:rPr>
          <w:sz w:val="24"/>
          <w:szCs w:val="24"/>
          <w:u w:val="single"/>
        </w:rPr>
        <w:t xml:space="preserve"> městská pověst </w:t>
      </w:r>
      <w:r w:rsidR="00A92E48" w:rsidRPr="002645F8">
        <w:rPr>
          <w:i/>
          <w:iCs/>
          <w:sz w:val="24"/>
          <w:szCs w:val="24"/>
          <w:u w:val="single"/>
        </w:rPr>
        <w:t>(</w:t>
      </w:r>
      <w:proofErr w:type="spellStart"/>
      <w:r w:rsidR="00A92E48" w:rsidRPr="002645F8">
        <w:rPr>
          <w:i/>
          <w:iCs/>
          <w:sz w:val="24"/>
          <w:szCs w:val="24"/>
          <w:u w:val="single"/>
        </w:rPr>
        <w:t>urban</w:t>
      </w:r>
      <w:proofErr w:type="spellEnd"/>
      <w:r w:rsidR="00A92E48" w:rsidRPr="002645F8">
        <w:rPr>
          <w:i/>
          <w:iCs/>
          <w:sz w:val="24"/>
          <w:szCs w:val="24"/>
          <w:u w:val="single"/>
        </w:rPr>
        <w:t xml:space="preserve"> legend)</w:t>
      </w:r>
    </w:p>
    <w:p w14:paraId="19DDE8F0" w14:textId="77777777" w:rsidR="00343FE0" w:rsidRDefault="00343FE0" w:rsidP="002B2151">
      <w:pPr>
        <w:spacing w:line="276" w:lineRule="auto"/>
        <w:jc w:val="both"/>
      </w:pPr>
      <w:r>
        <w:t>Společným rysem:</w:t>
      </w:r>
    </w:p>
    <w:p w14:paraId="5064B0F5" w14:textId="1C26DC4B" w:rsidR="006D5977" w:rsidRDefault="00343FE0" w:rsidP="002B2151">
      <w:pPr>
        <w:spacing w:line="276" w:lineRule="auto"/>
        <w:jc w:val="both"/>
      </w:pPr>
      <w:r>
        <w:t xml:space="preserve"> „</w:t>
      </w:r>
      <w:r w:rsidR="006D5977" w:rsidRPr="00343FE0">
        <w:rPr>
          <w:i/>
          <w:iCs/>
        </w:rPr>
        <w:t xml:space="preserve">povaha aktuálního, realistického vyprávění </w:t>
      </w:r>
      <w:proofErr w:type="spellStart"/>
      <w:r w:rsidR="006D5977" w:rsidRPr="00343FE0">
        <w:rPr>
          <w:i/>
          <w:iCs/>
        </w:rPr>
        <w:t>autentifikovaného</w:t>
      </w:r>
      <w:proofErr w:type="spellEnd"/>
      <w:r w:rsidR="008615B9" w:rsidRPr="00343FE0">
        <w:rPr>
          <w:i/>
          <w:iCs/>
        </w:rPr>
        <w:t xml:space="preserve"> </w:t>
      </w:r>
      <w:r w:rsidR="006D5977" w:rsidRPr="00343FE0">
        <w:rPr>
          <w:i/>
          <w:iCs/>
        </w:rPr>
        <w:t xml:space="preserve">odkazem na údajného aktéra a konkrétní lokalitu ze současnosti nebo relativně </w:t>
      </w:r>
      <w:proofErr w:type="gramStart"/>
      <w:r w:rsidR="006D5977" w:rsidRPr="00343FE0">
        <w:rPr>
          <w:i/>
          <w:iCs/>
        </w:rPr>
        <w:t>nedávné</w:t>
      </w:r>
      <w:proofErr w:type="gramEnd"/>
      <w:r w:rsidR="006D5977" w:rsidRPr="00343FE0">
        <w:rPr>
          <w:i/>
          <w:iCs/>
        </w:rPr>
        <w:t xml:space="preserve"> a</w:t>
      </w:r>
      <w:r w:rsidR="008615B9" w:rsidRPr="00343FE0">
        <w:rPr>
          <w:i/>
          <w:iCs/>
        </w:rPr>
        <w:t xml:space="preserve"> </w:t>
      </w:r>
      <w:r w:rsidR="006D5977" w:rsidRPr="00343FE0">
        <w:rPr>
          <w:i/>
          <w:iCs/>
        </w:rPr>
        <w:t>přitom stále aktuální minulosti, odehrávajícího se striktně v reálném prostředí, které ale</w:t>
      </w:r>
      <w:r w:rsidR="008615B9" w:rsidRPr="00343FE0">
        <w:rPr>
          <w:i/>
          <w:iCs/>
        </w:rPr>
        <w:t xml:space="preserve"> </w:t>
      </w:r>
      <w:r w:rsidR="006D5977" w:rsidRPr="00343FE0">
        <w:rPr>
          <w:i/>
          <w:iCs/>
        </w:rPr>
        <w:t>zároveň svojí pointou poněkud vybočuje z běžné všední každodennosti – a které tuto</w:t>
      </w:r>
      <w:r w:rsidR="008615B9" w:rsidRPr="00343FE0">
        <w:rPr>
          <w:i/>
          <w:iCs/>
        </w:rPr>
        <w:t xml:space="preserve"> </w:t>
      </w:r>
      <w:r w:rsidR="006D5977" w:rsidRPr="00343FE0">
        <w:rPr>
          <w:i/>
          <w:iCs/>
        </w:rPr>
        <w:t>běžnou každodennost nějakým způsobem problematizuje a narušuje</w:t>
      </w:r>
      <w:r w:rsidRPr="00343FE0">
        <w:rPr>
          <w:i/>
          <w:iCs/>
        </w:rPr>
        <w:t>“</w:t>
      </w:r>
    </w:p>
    <w:p w14:paraId="750C89D1" w14:textId="5CB606B1" w:rsidR="00CF6E08" w:rsidRDefault="00CF6E08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 w:rsidRPr="00485F44">
        <w:rPr>
          <w:b/>
          <w:bCs/>
        </w:rPr>
        <w:t>geograficky</w:t>
      </w:r>
      <w:r>
        <w:t xml:space="preserve"> i </w:t>
      </w:r>
      <w:r w:rsidR="00E9272F" w:rsidRPr="00485F44">
        <w:rPr>
          <w:b/>
          <w:bCs/>
        </w:rPr>
        <w:t>časově</w:t>
      </w:r>
      <w:r>
        <w:t xml:space="preserve"> lokalizován</w:t>
      </w:r>
      <w:r w:rsidR="00E9272F">
        <w:t>a</w:t>
      </w:r>
      <w:r w:rsidR="00C06514">
        <w:t xml:space="preserve"> (urbánní charakter, který ale prostupuje všechny vrstvy společnosti)</w:t>
      </w:r>
    </w:p>
    <w:p w14:paraId="51294C6B" w14:textId="672E29FE" w:rsidR="00E9272F" w:rsidRDefault="00CF6E08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vyprávěn</w:t>
      </w:r>
      <w:r w:rsidR="00E9272F">
        <w:t>a</w:t>
      </w:r>
      <w:r>
        <w:t xml:space="preserve"> s odkazem na jejich údajného aktéra</w:t>
      </w:r>
      <w:r w:rsidR="005143A1">
        <w:t xml:space="preserve"> (</w:t>
      </w:r>
      <w:r>
        <w:t>osoba nepříliš</w:t>
      </w:r>
      <w:r w:rsidR="00E9272F">
        <w:t xml:space="preserve"> </w:t>
      </w:r>
      <w:r>
        <w:t>vzdálená od vypravěče</w:t>
      </w:r>
      <w:r w:rsidR="005143A1">
        <w:t>)</w:t>
      </w:r>
    </w:p>
    <w:p w14:paraId="4849B67D" w14:textId="07AC4A42" w:rsidR="005143A1" w:rsidRDefault="00FC714A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děj – v</w:t>
      </w:r>
      <w:r w:rsidR="00CF6E08">
        <w:t xml:space="preserve"> nepříliš vzdálené minulosti a</w:t>
      </w:r>
      <w:r w:rsidR="00E9272F">
        <w:t xml:space="preserve"> </w:t>
      </w:r>
      <w:r w:rsidR="00CF6E08">
        <w:t>lokalitě</w:t>
      </w:r>
    </w:p>
    <w:p w14:paraId="29DEF02C" w14:textId="27672BDC" w:rsidR="00E9272F" w:rsidRDefault="00CF6E08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svými vypravěči jsou</w:t>
      </w:r>
      <w:r w:rsidR="005143A1">
        <w:t xml:space="preserve"> </w:t>
      </w:r>
      <w:r>
        <w:t xml:space="preserve">prezentovány </w:t>
      </w:r>
      <w:r w:rsidRPr="009E4C1A">
        <w:rPr>
          <w:b/>
          <w:bCs/>
        </w:rPr>
        <w:t xml:space="preserve">jako pravdivé </w:t>
      </w:r>
      <w:r w:rsidR="00D56B05" w:rsidRPr="009E4C1A">
        <w:rPr>
          <w:b/>
          <w:bCs/>
        </w:rPr>
        <w:t>příběhy</w:t>
      </w:r>
      <w:r w:rsidR="00D56B05">
        <w:t xml:space="preserve"> – pravdivé</w:t>
      </w:r>
      <w:r w:rsidR="00441C55" w:rsidRPr="00E9272F">
        <w:rPr>
          <w:i/>
          <w:iCs/>
        </w:rPr>
        <w:t xml:space="preserve"> příběhy, které jsou příliš</w:t>
      </w:r>
      <w:r w:rsidR="00E9272F" w:rsidRPr="00E9272F">
        <w:rPr>
          <w:i/>
          <w:iCs/>
        </w:rPr>
        <w:t xml:space="preserve"> </w:t>
      </w:r>
      <w:r w:rsidR="00441C55" w:rsidRPr="00E9272F">
        <w:rPr>
          <w:i/>
          <w:iCs/>
        </w:rPr>
        <w:t>dobré na to, aby byly pravdivé</w:t>
      </w:r>
      <w:r w:rsidR="00441C55">
        <w:t xml:space="preserve"> (</w:t>
      </w:r>
      <w:proofErr w:type="spellStart"/>
      <w:r w:rsidR="00441C55">
        <w:t>Brunvand</w:t>
      </w:r>
      <w:proofErr w:type="spellEnd"/>
      <w:r w:rsidR="002852CB">
        <w:t xml:space="preserve">, </w:t>
      </w:r>
      <w:r w:rsidR="00441C55">
        <w:t>1999)</w:t>
      </w:r>
      <w:r w:rsidR="00C736A7">
        <w:t xml:space="preserve"> – bizarní pointa, hororové prvky</w:t>
      </w:r>
    </w:p>
    <w:p w14:paraId="34A723E0" w14:textId="5CC6AF37" w:rsidR="007D078D" w:rsidRDefault="007D078D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Každá pověst disponuje třemi nepostradatelnými vlastnostmi</w:t>
      </w:r>
      <w:r w:rsidR="00D130F1">
        <w:t>:</w:t>
      </w:r>
    </w:p>
    <w:p w14:paraId="67C00D47" w14:textId="2E3C1B95" w:rsidR="007D078D" w:rsidRDefault="007D078D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 xml:space="preserve">1) </w:t>
      </w:r>
      <w:r w:rsidRPr="009E4C1A">
        <w:rPr>
          <w:b/>
          <w:bCs/>
        </w:rPr>
        <w:t>existenciální význam</w:t>
      </w:r>
    </w:p>
    <w:p w14:paraId="7E16092C" w14:textId="3CFAFA2F" w:rsidR="007D078D" w:rsidRDefault="007D078D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 xml:space="preserve">2) </w:t>
      </w:r>
      <w:r w:rsidRPr="009E4C1A">
        <w:rPr>
          <w:b/>
          <w:bCs/>
        </w:rPr>
        <w:t>nejistot</w:t>
      </w:r>
      <w:r w:rsidR="00DA3303">
        <w:rPr>
          <w:b/>
          <w:bCs/>
        </w:rPr>
        <w:t>a</w:t>
      </w:r>
    </w:p>
    <w:p w14:paraId="598B75CA" w14:textId="22963BDA" w:rsidR="007A4048" w:rsidRDefault="007D078D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 xml:space="preserve">3) </w:t>
      </w:r>
      <w:r w:rsidRPr="009E4C1A">
        <w:rPr>
          <w:b/>
          <w:bCs/>
        </w:rPr>
        <w:t>kontroverz</w:t>
      </w:r>
      <w:r w:rsidR="00961C4D">
        <w:rPr>
          <w:b/>
          <w:bCs/>
        </w:rPr>
        <w:t>nost</w:t>
      </w:r>
      <w:r w:rsidR="00961C4D">
        <w:t xml:space="preserve"> </w:t>
      </w:r>
    </w:p>
    <w:p w14:paraId="295B5034" w14:textId="01469268" w:rsidR="003541BC" w:rsidRDefault="006E60EF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moderní obdobou tradičních úvodních formulí pohádek </w:t>
      </w:r>
      <w:r w:rsidR="00961C4D">
        <w:t>„</w:t>
      </w:r>
      <w:r w:rsidRPr="003C7DD3">
        <w:rPr>
          <w:i/>
          <w:iCs/>
        </w:rPr>
        <w:t>bylo nebylo</w:t>
      </w:r>
      <w:r w:rsidR="00961C4D">
        <w:rPr>
          <w:i/>
          <w:iCs/>
        </w:rPr>
        <w:t>“</w:t>
      </w:r>
      <w:r w:rsidR="003C7DD3" w:rsidRPr="003C7DD3">
        <w:rPr>
          <w:i/>
          <w:iCs/>
        </w:rPr>
        <w:t xml:space="preserve"> </w:t>
      </w:r>
      <w:r w:rsidR="00961C4D">
        <w:rPr>
          <w:i/>
          <w:iCs/>
        </w:rPr>
        <w:t>– „</w:t>
      </w:r>
      <w:r w:rsidR="003C7DD3" w:rsidRPr="003C7DD3">
        <w:rPr>
          <w:i/>
          <w:iCs/>
        </w:rPr>
        <w:t>tohle se stalo kamarádovi kamaráda</w:t>
      </w:r>
      <w:r w:rsidR="00961C4D">
        <w:rPr>
          <w:i/>
          <w:iCs/>
        </w:rPr>
        <w:t>“</w:t>
      </w:r>
      <w:r w:rsidR="00352325">
        <w:rPr>
          <w:i/>
          <w:iCs/>
        </w:rPr>
        <w:t xml:space="preserve"> – </w:t>
      </w:r>
      <w:r w:rsidR="00352325" w:rsidRPr="004301B4">
        <w:rPr>
          <w:i/>
          <w:iCs/>
        </w:rPr>
        <w:t xml:space="preserve">tzv. </w:t>
      </w:r>
      <w:r w:rsidR="00932D1B" w:rsidRPr="00893984">
        <w:rPr>
          <w:b/>
          <w:bCs/>
          <w:i/>
          <w:iCs/>
        </w:rPr>
        <w:t>FOAF</w:t>
      </w:r>
      <w:r w:rsidR="00932D1B">
        <w:rPr>
          <w:i/>
          <w:iCs/>
        </w:rPr>
        <w:t xml:space="preserve"> (</w:t>
      </w:r>
      <w:proofErr w:type="spellStart"/>
      <w:r w:rsidR="00932D1B">
        <w:rPr>
          <w:i/>
          <w:iCs/>
        </w:rPr>
        <w:t>friend</w:t>
      </w:r>
      <w:proofErr w:type="spellEnd"/>
      <w:r w:rsidR="00932D1B">
        <w:rPr>
          <w:i/>
          <w:iCs/>
        </w:rPr>
        <w:t xml:space="preserve"> </w:t>
      </w:r>
      <w:proofErr w:type="spellStart"/>
      <w:r w:rsidR="00932D1B">
        <w:rPr>
          <w:i/>
          <w:iCs/>
        </w:rPr>
        <w:t>of</w:t>
      </w:r>
      <w:proofErr w:type="spellEnd"/>
      <w:r w:rsidR="00932D1B">
        <w:rPr>
          <w:i/>
          <w:iCs/>
        </w:rPr>
        <w:t xml:space="preserve"> a </w:t>
      </w:r>
      <w:proofErr w:type="spellStart"/>
      <w:r w:rsidR="00932D1B">
        <w:rPr>
          <w:i/>
          <w:iCs/>
        </w:rPr>
        <w:t>friend</w:t>
      </w:r>
      <w:proofErr w:type="spellEnd"/>
      <w:r w:rsidR="00932D1B">
        <w:rPr>
          <w:i/>
          <w:iCs/>
        </w:rPr>
        <w:t>)</w:t>
      </w:r>
    </w:p>
    <w:p w14:paraId="2FB0994A" w14:textId="77777777" w:rsidR="00961C4D" w:rsidRDefault="0014684C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Často se šíří v uzavřených kruzích</w:t>
      </w:r>
      <w:r w:rsidR="00893984">
        <w:t xml:space="preserve">: </w:t>
      </w:r>
    </w:p>
    <w:p w14:paraId="2E5D63E9" w14:textId="77777777" w:rsidR="00961C4D" w:rsidRDefault="000E3434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386FBB">
        <w:rPr>
          <w:b/>
          <w:bCs/>
        </w:rPr>
        <w:t xml:space="preserve">věk </w:t>
      </w:r>
      <w:r>
        <w:t>(děti, teenageři, pamětníci komunismu)</w:t>
      </w:r>
    </w:p>
    <w:p w14:paraId="260ED7B1" w14:textId="77777777" w:rsidR="00961C4D" w:rsidRDefault="000E3434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386FBB">
        <w:rPr>
          <w:b/>
          <w:bCs/>
        </w:rPr>
        <w:t xml:space="preserve">povolání </w:t>
      </w:r>
      <w:r>
        <w:t>(</w:t>
      </w:r>
      <w:r w:rsidR="0099711F">
        <w:t>IT, herci)</w:t>
      </w:r>
    </w:p>
    <w:p w14:paraId="06FA6E6D" w14:textId="77777777" w:rsidR="00961C4D" w:rsidRDefault="0099711F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386FBB">
        <w:rPr>
          <w:b/>
          <w:bCs/>
        </w:rPr>
        <w:t>zájmy</w:t>
      </w:r>
      <w:r>
        <w:t xml:space="preserve"> (trampové, </w:t>
      </w:r>
      <w:r w:rsidR="00386FBB">
        <w:t>skauti, rockeři)</w:t>
      </w:r>
    </w:p>
    <w:p w14:paraId="10753738" w14:textId="535BE203" w:rsidR="0014684C" w:rsidRDefault="00386FBB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386FBB">
        <w:rPr>
          <w:b/>
          <w:bCs/>
        </w:rPr>
        <w:t>bydliště</w:t>
      </w:r>
    </w:p>
    <w:p w14:paraId="338070CF" w14:textId="77777777" w:rsidR="00961C4D" w:rsidRDefault="003937D7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Nejčastější </w:t>
      </w:r>
      <w:r w:rsidR="003565F6">
        <w:t>témata</w:t>
      </w:r>
      <w:r>
        <w:t>:</w:t>
      </w:r>
    </w:p>
    <w:p w14:paraId="376613E3" w14:textId="77777777" w:rsidR="00961C4D" w:rsidRDefault="003937D7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62E08">
        <w:rPr>
          <w:b/>
          <w:bCs/>
        </w:rPr>
        <w:t>automobilov</w:t>
      </w:r>
      <w:r w:rsidR="003565F6">
        <w:rPr>
          <w:b/>
          <w:bCs/>
        </w:rPr>
        <w:t xml:space="preserve">á </w:t>
      </w:r>
      <w:r w:rsidR="008E676C">
        <w:t>(</w:t>
      </w:r>
      <w:r w:rsidR="00BE1C3F">
        <w:t>neštěstí na cestách, příběhy o amputacích, duchařské</w:t>
      </w:r>
      <w:r w:rsidR="00961C4D">
        <w:t>)</w:t>
      </w:r>
    </w:p>
    <w:p w14:paraId="7AA963E9" w14:textId="77777777" w:rsidR="00961C4D" w:rsidRDefault="008E676C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62E08">
        <w:rPr>
          <w:b/>
          <w:bCs/>
        </w:rPr>
        <w:t>o zvířatech</w:t>
      </w:r>
      <w:r w:rsidR="002D0302">
        <w:t xml:space="preserve"> (výměna mrtvého zvířete, příběhy o jídle)</w:t>
      </w:r>
    </w:p>
    <w:p w14:paraId="620B8B56" w14:textId="77777777" w:rsidR="00961C4D" w:rsidRDefault="008E676C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62E08">
        <w:rPr>
          <w:b/>
          <w:bCs/>
        </w:rPr>
        <w:t>strašidelné</w:t>
      </w:r>
      <w:r w:rsidR="002D0302" w:rsidRPr="00962E08">
        <w:rPr>
          <w:b/>
          <w:bCs/>
        </w:rPr>
        <w:t xml:space="preserve"> </w:t>
      </w:r>
      <w:r w:rsidR="002D0302">
        <w:t>(</w:t>
      </w:r>
      <w:r w:rsidR="006E4D32">
        <w:t>pověsti o hlídání dětí, medicínské)</w:t>
      </w:r>
    </w:p>
    <w:p w14:paraId="280EFC8B" w14:textId="61FB2102" w:rsidR="00961C4D" w:rsidRDefault="006E4D32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62E08">
        <w:rPr>
          <w:b/>
          <w:bCs/>
        </w:rPr>
        <w:t>o úrazech</w:t>
      </w:r>
      <w:r>
        <w:t xml:space="preserve"> (děsivé, komické úrazy</w:t>
      </w:r>
      <w:r w:rsidR="00961C4D">
        <w:t>)</w:t>
      </w:r>
    </w:p>
    <w:p w14:paraId="35F3C3EC" w14:textId="7A2E329F" w:rsidR="00961C4D" w:rsidRDefault="002A58A1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62E08">
        <w:rPr>
          <w:b/>
          <w:bCs/>
        </w:rPr>
        <w:t>o sexu</w:t>
      </w:r>
      <w:r>
        <w:t xml:space="preserve"> (o antikoncepci, o afrodiziakách</w:t>
      </w:r>
      <w:r w:rsidR="00961C4D">
        <w:t>)</w:t>
      </w:r>
    </w:p>
    <w:p w14:paraId="784E0E0E" w14:textId="77777777" w:rsidR="00961C4D" w:rsidRDefault="002A58A1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62E08">
        <w:rPr>
          <w:b/>
          <w:bCs/>
        </w:rPr>
        <w:lastRenderedPageBreak/>
        <w:t>o zločinech</w:t>
      </w:r>
      <w:r>
        <w:t xml:space="preserve"> (o krádežích, zločiny s drogami)</w:t>
      </w:r>
    </w:p>
    <w:p w14:paraId="3ECBF856" w14:textId="77777777" w:rsidR="00961C4D" w:rsidRDefault="00444C0F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62E08">
        <w:rPr>
          <w:b/>
          <w:bCs/>
        </w:rPr>
        <w:t xml:space="preserve">profesní </w:t>
      </w:r>
      <w:r>
        <w:t>(počítačový folklor, písemné tradice, telefony)</w:t>
      </w:r>
    </w:p>
    <w:p w14:paraId="0D7A9BAD" w14:textId="77777777" w:rsidR="00961C4D" w:rsidRDefault="00444C0F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62E08">
        <w:rPr>
          <w:b/>
          <w:bCs/>
        </w:rPr>
        <w:t>o vládních institucích</w:t>
      </w:r>
      <w:r>
        <w:t xml:space="preserve"> (spiknutí, věda vs náboženství</w:t>
      </w:r>
      <w:r w:rsidR="00961C4D">
        <w:t>)</w:t>
      </w:r>
    </w:p>
    <w:p w14:paraId="3ACB80F3" w14:textId="77777777" w:rsidR="00961C4D" w:rsidRDefault="00962E08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62E08">
        <w:rPr>
          <w:b/>
          <w:bCs/>
        </w:rPr>
        <w:t>o slavných lidech</w:t>
      </w:r>
      <w:r>
        <w:t xml:space="preserve"> (celebrity)</w:t>
      </w:r>
    </w:p>
    <w:p w14:paraId="27182A53" w14:textId="0E5054A2" w:rsidR="003937D7" w:rsidRDefault="00962E08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962E08">
        <w:rPr>
          <w:b/>
          <w:bCs/>
        </w:rPr>
        <w:t xml:space="preserve">akademické </w:t>
      </w:r>
      <w:r>
        <w:t>(profesoři a vědci, studenti)</w:t>
      </w:r>
    </w:p>
    <w:p w14:paraId="3CC7AF31" w14:textId="77777777" w:rsidR="00961C4D" w:rsidRDefault="00962E08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3 nejrozšířenější</w:t>
      </w:r>
    </w:p>
    <w:p w14:paraId="0D1C2296" w14:textId="77777777" w:rsidR="00961C4D" w:rsidRDefault="00FC1F0D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5E2734">
        <w:rPr>
          <w:b/>
          <w:bCs/>
        </w:rPr>
        <w:t>příběhy o negativních kontaminacích</w:t>
      </w:r>
      <w:r>
        <w:t xml:space="preserve"> (v jídle, v těle)</w:t>
      </w:r>
      <w:r w:rsidR="005E2734">
        <w:t xml:space="preserve"> – blízké fámám</w:t>
      </w:r>
    </w:p>
    <w:p w14:paraId="583B6FE7" w14:textId="77777777" w:rsidR="00961C4D" w:rsidRDefault="00E70227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5E2734">
        <w:rPr>
          <w:b/>
          <w:bCs/>
        </w:rPr>
        <w:t xml:space="preserve">pověsti o nebezpečích spojenými s kriminalitou a úrazy </w:t>
      </w:r>
      <w:r>
        <w:t>(</w:t>
      </w:r>
      <w:r w:rsidR="005E2734">
        <w:t xml:space="preserve">často způsobenými technickými novinkami) – blízké </w:t>
      </w:r>
      <w:r w:rsidR="00E7789E">
        <w:t>mysteriózním pověstem</w:t>
      </w:r>
    </w:p>
    <w:p w14:paraId="59170662" w14:textId="7B40E102" w:rsidR="00962E08" w:rsidRDefault="005E2734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 w:rsidRPr="00E7789E">
        <w:rPr>
          <w:b/>
          <w:bCs/>
        </w:rPr>
        <w:t>humorné narace</w:t>
      </w:r>
      <w:r>
        <w:t xml:space="preserve"> (trapné situace)</w:t>
      </w:r>
      <w:r w:rsidR="00E7789E">
        <w:t xml:space="preserve"> – blízké anekdotám</w:t>
      </w:r>
    </w:p>
    <w:p w14:paraId="223AF8A3" w14:textId="61065EC2" w:rsidR="00E276D5" w:rsidRDefault="00FA1C19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U</w:t>
      </w:r>
      <w:r w:rsidR="00E276D5">
        <w:t>niverzální</w:t>
      </w:r>
      <w:r>
        <w:t xml:space="preserve"> témata – etnická nesnášenlivost a xenofobie, násilí, mezilidské vztahy</w:t>
      </w:r>
    </w:p>
    <w:p w14:paraId="4C6E140A" w14:textId="7C0F47A5" w:rsidR="003404B6" w:rsidRDefault="003404B6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Mezi vlastní současné pověsti nebývají zahrnována</w:t>
      </w:r>
      <w:r w:rsidR="001F2029">
        <w:t xml:space="preserve"> dětská </w:t>
      </w:r>
      <w:proofErr w:type="spellStart"/>
      <w:r w:rsidR="001F2029">
        <w:t>numinózní</w:t>
      </w:r>
      <w:proofErr w:type="spellEnd"/>
      <w:r w:rsidR="001F2029">
        <w:t xml:space="preserve"> vyprávění (thrillery, hororové hádanky</w:t>
      </w:r>
      <w:r w:rsidR="003F0AB9">
        <w:t>, setkání s UFO či mimozemš</w:t>
      </w:r>
      <w:r w:rsidR="009048B5">
        <w:t>ť</w:t>
      </w:r>
      <w:r w:rsidR="003F0AB9">
        <w:t>any)</w:t>
      </w:r>
    </w:p>
    <w:p w14:paraId="5729B7CC" w14:textId="2C167837" w:rsidR="005150E6" w:rsidRPr="00961C4D" w:rsidRDefault="00494D57" w:rsidP="002B2151">
      <w:pPr>
        <w:spacing w:line="276" w:lineRule="auto"/>
        <w:jc w:val="both"/>
        <w:rPr>
          <w:sz w:val="24"/>
          <w:szCs w:val="24"/>
          <w:u w:val="single"/>
        </w:rPr>
      </w:pPr>
      <w:r w:rsidRPr="00961C4D">
        <w:rPr>
          <w:sz w:val="24"/>
          <w:szCs w:val="24"/>
          <w:u w:val="single"/>
        </w:rPr>
        <w:t>Výzkum u nás</w:t>
      </w:r>
    </w:p>
    <w:p w14:paraId="750EB357" w14:textId="5EF70DF4" w:rsidR="00494D57" w:rsidRDefault="00494D57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30. léta 20. století – náznaky o požadavek k výzkumu (esej Romana Jacobsona</w:t>
      </w:r>
      <w:r w:rsidR="00800078">
        <w:t xml:space="preserve"> – </w:t>
      </w:r>
      <w:r w:rsidR="00800078" w:rsidRPr="00800078">
        <w:rPr>
          <w:i/>
          <w:iCs/>
        </w:rPr>
        <w:t>Folklór jako zvláštní forma tvorby</w:t>
      </w:r>
      <w:r>
        <w:t>)</w:t>
      </w:r>
    </w:p>
    <w:p w14:paraId="5022535D" w14:textId="681D40F1" w:rsidR="00494D57" w:rsidRDefault="00800078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Poválečné období</w:t>
      </w:r>
      <w:r w:rsidR="00A855A3">
        <w:t xml:space="preserve"> – dělnický folklor – přispěl spíše k tradičnímu folk</w:t>
      </w:r>
      <w:r w:rsidR="00604E87">
        <w:t>l</w:t>
      </w:r>
      <w:r w:rsidR="00A855A3">
        <w:t>oru</w:t>
      </w:r>
    </w:p>
    <w:p w14:paraId="4A0DC816" w14:textId="71D3D2CB" w:rsidR="00A855A3" w:rsidRDefault="00486AC9" w:rsidP="002B2151">
      <w:pPr>
        <w:pStyle w:val="Odstavecseseznamem"/>
        <w:numPr>
          <w:ilvl w:val="0"/>
          <w:numId w:val="2"/>
        </w:numPr>
        <w:spacing w:line="276" w:lineRule="auto"/>
        <w:jc w:val="both"/>
        <w:rPr>
          <w:i/>
          <w:iCs/>
        </w:rPr>
      </w:pPr>
      <w:r>
        <w:t xml:space="preserve">Velký přelom </w:t>
      </w:r>
      <w:r w:rsidR="009F5C27">
        <w:t xml:space="preserve">v 90. letech – pozornost k fámě </w:t>
      </w:r>
      <w:r w:rsidR="00365F30">
        <w:t>–</w:t>
      </w:r>
      <w:r w:rsidR="009F5C27">
        <w:t xml:space="preserve"> </w:t>
      </w:r>
      <w:r w:rsidR="00365F30">
        <w:t xml:space="preserve">Bohuslav Šalanda – první zaznamenal nejvlivnější českou fámu </w:t>
      </w:r>
      <w:r w:rsidR="00961C4D">
        <w:rPr>
          <w:i/>
          <w:iCs/>
        </w:rPr>
        <w:t>O</w:t>
      </w:r>
      <w:r w:rsidR="00365F30" w:rsidRPr="00365F30">
        <w:rPr>
          <w:i/>
          <w:iCs/>
        </w:rPr>
        <w:t xml:space="preserve"> černé sanitce</w:t>
      </w:r>
    </w:p>
    <w:p w14:paraId="0C16D0C4" w14:textId="77777777" w:rsidR="009665EF" w:rsidRDefault="009665EF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Přelom 80. a 90. let s sebou přinesl, podobně jako v ostatních státech bývalé socialistické soustavy velký rozmach fám a pověstí spojených s novou hrozbou nemoci AIDS</w:t>
      </w:r>
    </w:p>
    <w:p w14:paraId="1954DBC2" w14:textId="77777777" w:rsidR="003C3748" w:rsidRDefault="003C3748" w:rsidP="002B2151">
      <w:pPr>
        <w:pStyle w:val="Odstavecseseznamem"/>
        <w:spacing w:line="276" w:lineRule="auto"/>
        <w:jc w:val="both"/>
        <w:rPr>
          <w:i/>
          <w:iCs/>
        </w:rPr>
      </w:pPr>
    </w:p>
    <w:p w14:paraId="65FE5F2D" w14:textId="52EBDD52" w:rsidR="00BB351E" w:rsidRPr="00DF0450" w:rsidRDefault="00BB351E" w:rsidP="002B2151">
      <w:pPr>
        <w:pStyle w:val="Odstavecseseznamem"/>
        <w:numPr>
          <w:ilvl w:val="0"/>
          <w:numId w:val="3"/>
        </w:numPr>
        <w:spacing w:line="276" w:lineRule="auto"/>
        <w:jc w:val="both"/>
        <w:rPr>
          <w:b/>
          <w:bCs/>
          <w:sz w:val="24"/>
          <w:szCs w:val="24"/>
        </w:rPr>
      </w:pPr>
      <w:r w:rsidRPr="00DF0450">
        <w:rPr>
          <w:b/>
          <w:bCs/>
          <w:sz w:val="24"/>
          <w:szCs w:val="24"/>
        </w:rPr>
        <w:t>Černá sanitka</w:t>
      </w:r>
    </w:p>
    <w:p w14:paraId="3D9685F4" w14:textId="77777777" w:rsidR="00DF0450" w:rsidRDefault="00DF0450" w:rsidP="002B2151">
      <w:pPr>
        <w:pStyle w:val="Odstavecseseznamem"/>
        <w:spacing w:line="276" w:lineRule="auto"/>
        <w:ind w:left="360"/>
        <w:jc w:val="both"/>
      </w:pPr>
    </w:p>
    <w:p w14:paraId="4F41222B" w14:textId="2A0EE8A4" w:rsidR="007759DE" w:rsidRDefault="00BB351E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Nejtypičtější syžet 80. </w:t>
      </w:r>
      <w:r w:rsidR="00DA3303">
        <w:t>let</w:t>
      </w:r>
      <w:r w:rsidR="00DA3303" w:rsidRPr="0040479D">
        <w:t xml:space="preserve"> </w:t>
      </w:r>
      <w:r w:rsidR="00DA3303">
        <w:t>– tajemný</w:t>
      </w:r>
      <w:r w:rsidR="0040479D">
        <w:t xml:space="preserve"> vůz unášející malé děti na orgány</w:t>
      </w:r>
    </w:p>
    <w:p w14:paraId="6E1525AF" w14:textId="10C89EA5" w:rsidR="007759DE" w:rsidRDefault="007759DE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Kombinuje tři témata</w:t>
      </w:r>
    </w:p>
    <w:p w14:paraId="3C5394D3" w14:textId="77777777" w:rsidR="007759DE" w:rsidRDefault="007759D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Příběhy o únosech dětí</w:t>
      </w:r>
    </w:p>
    <w:p w14:paraId="6D812C01" w14:textId="77777777" w:rsidR="007759DE" w:rsidRDefault="007759D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Příběhy o krádežích lidských orgánů</w:t>
      </w:r>
    </w:p>
    <w:p w14:paraId="1812DD70" w14:textId="0F821BE6" w:rsidR="00BB351E" w:rsidRDefault="007759D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Příběhy spojené s automobily</w:t>
      </w:r>
    </w:p>
    <w:p w14:paraId="67E0DCF7" w14:textId="241C2457" w:rsidR="007759DE" w:rsidRDefault="007759DE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Za příčiny její vzniku je nutné považovat specifickou kombinaci tří základních vlivů</w:t>
      </w:r>
      <w:r w:rsidR="00DA3303">
        <w:t>:</w:t>
      </w:r>
    </w:p>
    <w:p w14:paraId="3889E9F0" w14:textId="5B11AC56" w:rsidR="007759DE" w:rsidRDefault="007759D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neustál</w:t>
      </w:r>
      <w:r w:rsidR="007F4719">
        <w:t>á</w:t>
      </w:r>
      <w:r>
        <w:t xml:space="preserve"> latentní potřeb</w:t>
      </w:r>
      <w:r w:rsidR="007F4719">
        <w:t>a</w:t>
      </w:r>
      <w:r>
        <w:t xml:space="preserve"> společnosti po historkách o únosech dětí</w:t>
      </w:r>
    </w:p>
    <w:p w14:paraId="1DE07FD8" w14:textId="643F8747" w:rsidR="007759DE" w:rsidRDefault="007759D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mezinárodní tradice o černém voze unášejícím děti (populárním především ve státech bývalé socialistické soustavy)</w:t>
      </w:r>
    </w:p>
    <w:p w14:paraId="48954B46" w14:textId="665C522B" w:rsidR="007759DE" w:rsidRDefault="007759D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 xml:space="preserve">recepce západoněmeckého filmu </w:t>
      </w:r>
      <w:r w:rsidRPr="00CB7841">
        <w:rPr>
          <w:i/>
          <w:iCs/>
        </w:rPr>
        <w:t>Kandidáti života a smrti</w:t>
      </w:r>
      <w:r>
        <w:t xml:space="preserve"> </w:t>
      </w:r>
    </w:p>
    <w:p w14:paraId="011FC1C3" w14:textId="5369970F" w:rsidR="00BB351E" w:rsidRDefault="00BB351E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 </w:t>
      </w:r>
      <w:r w:rsidRPr="007F4719">
        <w:rPr>
          <w:b/>
          <w:bCs/>
        </w:rPr>
        <w:t xml:space="preserve">Černá volha / </w:t>
      </w:r>
      <w:proofErr w:type="spellStart"/>
      <w:r w:rsidRPr="007F4719">
        <w:rPr>
          <w:b/>
          <w:bCs/>
        </w:rPr>
        <w:t>The</w:t>
      </w:r>
      <w:proofErr w:type="spellEnd"/>
      <w:r w:rsidRPr="007F4719">
        <w:rPr>
          <w:b/>
          <w:bCs/>
        </w:rPr>
        <w:t xml:space="preserve"> Black </w:t>
      </w:r>
      <w:proofErr w:type="spellStart"/>
      <w:r w:rsidRPr="007F4719">
        <w:rPr>
          <w:b/>
          <w:bCs/>
        </w:rPr>
        <w:t>Volga</w:t>
      </w:r>
      <w:proofErr w:type="spellEnd"/>
    </w:p>
    <w:p w14:paraId="700E22B8" w14:textId="372172FC" w:rsidR="003C69C8" w:rsidRDefault="00DC42E0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 xml:space="preserve">POL </w:t>
      </w:r>
      <w:r w:rsidR="00AD39B4">
        <w:t>–</w:t>
      </w:r>
      <w:r>
        <w:t xml:space="preserve"> </w:t>
      </w:r>
      <w:r w:rsidR="00AD39B4">
        <w:t xml:space="preserve">zločinci převlečení za kněze/jeptišky </w:t>
      </w:r>
      <w:r w:rsidR="00CA1794">
        <w:t xml:space="preserve">(příslušníci </w:t>
      </w:r>
      <w:r w:rsidR="004824DC">
        <w:t>gangu z Německa, prodávající krev tamním boháčům</w:t>
      </w:r>
      <w:r w:rsidR="00571A7B">
        <w:t>)</w:t>
      </w:r>
      <w:r w:rsidR="004824DC">
        <w:t xml:space="preserve"> </w:t>
      </w:r>
      <w:r w:rsidR="00D83F49">
        <w:t>lákají děti do černé limuzíny (typu Volha)</w:t>
      </w:r>
      <w:r w:rsidR="00AA5E68">
        <w:t xml:space="preserve"> </w:t>
      </w:r>
      <w:r w:rsidR="000644E3">
        <w:t>–</w:t>
      </w:r>
      <w:r w:rsidR="004824DC">
        <w:t xml:space="preserve"> </w:t>
      </w:r>
      <w:r w:rsidR="000644E3">
        <w:t xml:space="preserve">různé varianty (místo jeptišek – </w:t>
      </w:r>
      <w:r w:rsidR="00F71463">
        <w:t>Ž</w:t>
      </w:r>
      <w:r w:rsidR="000644E3">
        <w:t>idé</w:t>
      </w:r>
      <w:r w:rsidR="00DF5042">
        <w:t>, příslušníci komunistické tajné policie, upíři</w:t>
      </w:r>
      <w:r w:rsidR="00A1786F">
        <w:t xml:space="preserve">; místo černé </w:t>
      </w:r>
      <w:r w:rsidR="0026635F">
        <w:t>v</w:t>
      </w:r>
      <w:r w:rsidR="00A1786F">
        <w:t>olhy</w:t>
      </w:r>
      <w:r w:rsidR="0026635F">
        <w:t xml:space="preserve"> – černý </w:t>
      </w:r>
      <w:r w:rsidR="0046383B">
        <w:t>Fiat</w:t>
      </w:r>
      <w:r w:rsidR="0026635F">
        <w:t xml:space="preserve">, </w:t>
      </w:r>
      <w:r w:rsidR="008C7425">
        <w:t xml:space="preserve">černé BMW, </w:t>
      </w:r>
      <w:r w:rsidR="00A27FF4">
        <w:t xml:space="preserve">bílý </w:t>
      </w:r>
      <w:r w:rsidR="0046383B">
        <w:t>Fiat</w:t>
      </w:r>
      <w:r w:rsidR="00A27FF4">
        <w:t>, bílé pásky na dveřích, bílé záclonky</w:t>
      </w:r>
      <w:r w:rsidR="008C7425">
        <w:t>)</w:t>
      </w:r>
    </w:p>
    <w:p w14:paraId="4346FADB" w14:textId="1FA2F60E" w:rsidR="00F76284" w:rsidRDefault="00F76284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 xml:space="preserve">Rozdíl </w:t>
      </w:r>
      <w:r w:rsidR="00962F5D">
        <w:t xml:space="preserve">východoevropských variant (od zbytku světa) – politický podtext spojený s kritikou </w:t>
      </w:r>
      <w:r w:rsidR="007B1E1E">
        <w:t>komunistického režimu a dehumanizovaného zdravotnictví v jeho službách</w:t>
      </w:r>
    </w:p>
    <w:p w14:paraId="436DC6F0" w14:textId="43D310E7" w:rsidR="00CB7841" w:rsidRDefault="00DA3303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Šíření – je</w:t>
      </w:r>
      <w:r w:rsidR="00F1114C">
        <w:t xml:space="preserve"> možná i vědomá aktivita komunistické strany (</w:t>
      </w:r>
      <w:r w:rsidR="00782027">
        <w:t>očernit církev) – historkou často strašili učitelé</w:t>
      </w:r>
      <w:r w:rsidR="005C6984">
        <w:t xml:space="preserve"> (vliv státu)</w:t>
      </w:r>
    </w:p>
    <w:p w14:paraId="293932AF" w14:textId="77777777" w:rsidR="00182C37" w:rsidRPr="004E3466" w:rsidRDefault="00182C37" w:rsidP="002B2151">
      <w:pPr>
        <w:pStyle w:val="Odstavecseseznamem"/>
        <w:numPr>
          <w:ilvl w:val="0"/>
          <w:numId w:val="2"/>
        </w:numPr>
        <w:spacing w:line="276" w:lineRule="auto"/>
        <w:jc w:val="both"/>
        <w:rPr>
          <w:b/>
          <w:bCs/>
        </w:rPr>
      </w:pPr>
      <w:r w:rsidRPr="004E3466">
        <w:rPr>
          <w:b/>
          <w:bCs/>
        </w:rPr>
        <w:t>Černá sanitka</w:t>
      </w:r>
    </w:p>
    <w:p w14:paraId="70A871AC" w14:textId="77777777" w:rsidR="00182C37" w:rsidRDefault="00BB351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Československ</w:t>
      </w:r>
      <w:r w:rsidR="00785F04">
        <w:t>o</w:t>
      </w:r>
      <w:r w:rsidR="00CB7841">
        <w:t xml:space="preserve"> </w:t>
      </w:r>
      <w:r w:rsidR="00785F04">
        <w:t>r.</w:t>
      </w:r>
      <w:r w:rsidR="0015007E">
        <w:t xml:space="preserve"> </w:t>
      </w:r>
      <w:r>
        <w:t xml:space="preserve">1988 </w:t>
      </w:r>
    </w:p>
    <w:p w14:paraId="35537231" w14:textId="28C6E0BD" w:rsidR="00785F04" w:rsidRDefault="00785F04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místo volhy sanitka – vliv má populární německý film Kandidáti života a smrti – sanitka unášející děti (ale bílá) – sanitka symbol moci</w:t>
      </w:r>
    </w:p>
    <w:p w14:paraId="64E38BDC" w14:textId="5D509E09" w:rsidR="00CB7841" w:rsidRDefault="00BB351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musela být dokonce oficiálně d</w:t>
      </w:r>
      <w:r w:rsidR="009331EC">
        <w:t>oku</w:t>
      </w:r>
      <w:r>
        <w:t>mentována v tisku a</w:t>
      </w:r>
      <w:r w:rsidR="00CB7841">
        <w:t xml:space="preserve"> </w:t>
      </w:r>
      <w:r>
        <w:t>Československé televizi</w:t>
      </w:r>
    </w:p>
    <w:p w14:paraId="58BD9D8B" w14:textId="011791BF" w:rsidR="003C3748" w:rsidRDefault="00BB351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lastRenderedPageBreak/>
        <w:t xml:space="preserve">Některé </w:t>
      </w:r>
      <w:r w:rsidR="00D56B05">
        <w:t>verze – pohřební</w:t>
      </w:r>
      <w:r>
        <w:t xml:space="preserve"> v</w:t>
      </w:r>
      <w:r w:rsidR="00A8013A">
        <w:t xml:space="preserve">ůz; </w:t>
      </w:r>
      <w:r>
        <w:t>nejvíce unášeni</w:t>
      </w:r>
      <w:r w:rsidR="00A8013A">
        <w:t xml:space="preserve"> jsou</w:t>
      </w:r>
      <w:r>
        <w:t xml:space="preserve"> modroocí blonďáci</w:t>
      </w:r>
      <w:r w:rsidR="0046383B">
        <w:t xml:space="preserve"> </w:t>
      </w:r>
    </w:p>
    <w:p w14:paraId="4899EFB1" w14:textId="31DD4FA1" w:rsidR="00FA7EDA" w:rsidRDefault="00BB351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pedagogický nástroj k</w:t>
      </w:r>
      <w:r w:rsidR="006F67EF">
        <w:t>e</w:t>
      </w:r>
      <w:r>
        <w:t xml:space="preserve"> strašení neposlušných</w:t>
      </w:r>
      <w:r w:rsidR="003C3748">
        <w:t xml:space="preserve"> </w:t>
      </w:r>
      <w:r>
        <w:t xml:space="preserve">dětí </w:t>
      </w:r>
      <w:r w:rsidR="00FD67CB">
        <w:t xml:space="preserve">– moderní </w:t>
      </w:r>
      <w:r w:rsidR="00595FAE">
        <w:t>paralela klekánic a polednic</w:t>
      </w:r>
    </w:p>
    <w:p w14:paraId="304C287E" w14:textId="7B1B1DB2" w:rsidR="008D368F" w:rsidRDefault="008D368F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Současnost </w:t>
      </w:r>
      <w:r w:rsidR="00C03F8D">
        <w:t>–</w:t>
      </w:r>
      <w:r>
        <w:t xml:space="preserve"> </w:t>
      </w:r>
      <w:r w:rsidR="00C03F8D">
        <w:t>proměny tohoto typu příběhu – Únos v obchodním domě IKEA</w:t>
      </w:r>
      <w:r w:rsidR="00925F1F">
        <w:t xml:space="preserve"> (symbol globalizovaného světa)</w:t>
      </w:r>
    </w:p>
    <w:p w14:paraId="3EE9DC0D" w14:textId="0464E73F" w:rsidR="00DF0450" w:rsidRDefault="004E3CF8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Historka se znovuobjevuje </w:t>
      </w:r>
      <w:r w:rsidR="00357548">
        <w:t>v</w:t>
      </w:r>
      <w:r w:rsidR="00A9504F">
        <w:t xml:space="preserve">ždy, když se naskytne sociální důvod, obava </w:t>
      </w:r>
      <w:r w:rsidR="004C1EE9">
        <w:t>–</w:t>
      </w:r>
      <w:r w:rsidR="00A9504F">
        <w:t xml:space="preserve"> </w:t>
      </w:r>
      <w:r w:rsidR="004C1EE9">
        <w:t xml:space="preserve">př. Slovensko – zmizelý tříletý chlapec (po </w:t>
      </w:r>
      <w:r w:rsidR="0046383B">
        <w:t>šestnácti</w:t>
      </w:r>
      <w:r w:rsidR="004C1EE9">
        <w:t xml:space="preserve"> hodinách nalezen zamčený na záchodě)</w:t>
      </w:r>
    </w:p>
    <w:p w14:paraId="4FA3E2B6" w14:textId="77777777" w:rsidR="00DF0450" w:rsidRDefault="00DF0450" w:rsidP="002B2151">
      <w:pPr>
        <w:pStyle w:val="Odstavecseseznamem"/>
        <w:spacing w:line="276" w:lineRule="auto"/>
        <w:jc w:val="both"/>
      </w:pPr>
    </w:p>
    <w:p w14:paraId="0BF94DBF" w14:textId="5D3D4CFD" w:rsidR="001A17F5" w:rsidRDefault="001A17F5" w:rsidP="002B2151">
      <w:pPr>
        <w:pStyle w:val="Odstavecseseznamem"/>
        <w:numPr>
          <w:ilvl w:val="0"/>
          <w:numId w:val="3"/>
        </w:numPr>
        <w:spacing w:line="276" w:lineRule="auto"/>
        <w:jc w:val="both"/>
        <w:rPr>
          <w:b/>
          <w:bCs/>
          <w:sz w:val="24"/>
          <w:szCs w:val="24"/>
        </w:rPr>
      </w:pPr>
      <w:r w:rsidRPr="00DF0450">
        <w:rPr>
          <w:b/>
          <w:bCs/>
          <w:sz w:val="24"/>
          <w:szCs w:val="24"/>
        </w:rPr>
        <w:t>Fenomén odebírání orgánů</w:t>
      </w:r>
    </w:p>
    <w:p w14:paraId="13BF5CD4" w14:textId="77777777" w:rsidR="00DF0450" w:rsidRPr="00DF0450" w:rsidRDefault="00DF0450" w:rsidP="002B2151">
      <w:pPr>
        <w:pStyle w:val="Odstavecseseznamem"/>
        <w:spacing w:line="276" w:lineRule="auto"/>
        <w:ind w:left="360"/>
        <w:jc w:val="both"/>
        <w:rPr>
          <w:b/>
          <w:bCs/>
          <w:sz w:val="24"/>
          <w:szCs w:val="24"/>
        </w:rPr>
      </w:pPr>
    </w:p>
    <w:p w14:paraId="4C365DA6" w14:textId="42D43687" w:rsidR="00F13DD7" w:rsidRDefault="001A17F5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Silný symbolický aspekt </w:t>
      </w:r>
      <w:r w:rsidR="00F13DD7">
        <w:t xml:space="preserve">v příbězích – </w:t>
      </w:r>
      <w:r w:rsidR="00F13DD7" w:rsidRPr="004044BA">
        <w:rPr>
          <w:b/>
          <w:bCs/>
        </w:rPr>
        <w:t>narušení integrity těla</w:t>
      </w:r>
      <w:r w:rsidR="001C0706">
        <w:t xml:space="preserve"> (tělo jako sakrální symbol)</w:t>
      </w:r>
    </w:p>
    <w:p w14:paraId="00CC2819" w14:textId="2F7BD082" w:rsidR="00B45772" w:rsidRDefault="004044BA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>Ve s</w:t>
      </w:r>
      <w:r w:rsidR="00B45772">
        <w:t>pojen</w:t>
      </w:r>
      <w:r>
        <w:t>í</w:t>
      </w:r>
      <w:r w:rsidR="00B45772">
        <w:t xml:space="preserve"> s cestováním</w:t>
      </w:r>
    </w:p>
    <w:p w14:paraId="66AC94B3" w14:textId="607EF00E" w:rsidR="00D17BDB" w:rsidRDefault="00D17BDB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Odebírání tekutin (krev, mozkomíšní mok) – př. Indonésie (baťůžkáři, bohatí cizinci – útočí na lidi a odebírají tekutiny a orgány, aby získali jejich energii) – obava z cizinců, metafora vykořisťování východu západem</w:t>
      </w:r>
    </w:p>
    <w:p w14:paraId="37A0AE96" w14:textId="5B340A52" w:rsidR="00D17BDB" w:rsidRDefault="00D17BDB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>evropský strach z ciziny – cizinec, s kterým se seznámím, mi vezme přes noc ledvinu</w:t>
      </w:r>
    </w:p>
    <w:p w14:paraId="623CB67A" w14:textId="3D83D3C7" w:rsidR="001C0706" w:rsidRDefault="00727C45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Etnický </w:t>
      </w:r>
      <w:r w:rsidR="00C36C89">
        <w:t>projev v</w:t>
      </w:r>
      <w:r w:rsidR="002734AE">
        <w:t> </w:t>
      </w:r>
      <w:r w:rsidR="00C36C89">
        <w:t>příbězích</w:t>
      </w:r>
      <w:r w:rsidR="002734AE">
        <w:t xml:space="preserve"> </w:t>
      </w:r>
      <w:r>
        <w:t>– bílá rodina jde na zápas</w:t>
      </w:r>
      <w:r w:rsidR="00C36C89">
        <w:t>/kulturní akci</w:t>
      </w:r>
      <w:r>
        <w:t>– dostává se do skupiny černochů – dítě jde na záchod – černoši ho tam vykastr</w:t>
      </w:r>
      <w:r w:rsidR="00C36C89">
        <w:t>ují</w:t>
      </w:r>
    </w:p>
    <w:p w14:paraId="2809754D" w14:textId="78C7D98F" w:rsidR="00B45772" w:rsidRDefault="00B45772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ČR – výstava </w:t>
      </w:r>
      <w:proofErr w:type="spellStart"/>
      <w:r w:rsidRPr="00B45772">
        <w:rPr>
          <w:i/>
          <w:iCs/>
        </w:rPr>
        <w:t>human</w:t>
      </w:r>
      <w:proofErr w:type="spellEnd"/>
      <w:r w:rsidRPr="00B45772">
        <w:rPr>
          <w:i/>
          <w:iCs/>
        </w:rPr>
        <w:t xml:space="preserve"> </w:t>
      </w:r>
      <w:proofErr w:type="spellStart"/>
      <w:r w:rsidRPr="00B45772">
        <w:rPr>
          <w:i/>
          <w:iCs/>
        </w:rPr>
        <w:t>bodies</w:t>
      </w:r>
      <w:proofErr w:type="spellEnd"/>
      <w:r w:rsidRPr="00B45772">
        <w:rPr>
          <w:i/>
          <w:iCs/>
        </w:rPr>
        <w:t xml:space="preserve"> </w:t>
      </w:r>
      <w:r>
        <w:t xml:space="preserve">(čínská </w:t>
      </w:r>
      <w:r w:rsidR="00291149">
        <w:t>výstava – části</w:t>
      </w:r>
      <w:r>
        <w:t xml:space="preserve"> těla – ukázka anatomie) – mrtvá těla čínských politických vězňů?</w:t>
      </w:r>
    </w:p>
    <w:p w14:paraId="685C69E5" w14:textId="26297B16" w:rsidR="00B91377" w:rsidRDefault="00B91377" w:rsidP="002B2151">
      <w:pPr>
        <w:pStyle w:val="Odstavecseseznamem"/>
        <w:numPr>
          <w:ilvl w:val="0"/>
          <w:numId w:val="2"/>
        </w:numPr>
        <w:spacing w:line="276" w:lineRule="auto"/>
        <w:jc w:val="both"/>
      </w:pPr>
      <w:r>
        <w:t xml:space="preserve">USA </w:t>
      </w:r>
      <w:r w:rsidR="00572228">
        <w:t>–</w:t>
      </w:r>
      <w:r>
        <w:t xml:space="preserve"> </w:t>
      </w:r>
      <w:r w:rsidR="002112F5">
        <w:t>konspirační teorie</w:t>
      </w:r>
      <w:r w:rsidR="008A33B1">
        <w:t xml:space="preserve"> </w:t>
      </w:r>
      <w:r w:rsidR="00E51918">
        <w:t xml:space="preserve">skupiny </w:t>
      </w:r>
      <w:proofErr w:type="spellStart"/>
      <w:r w:rsidR="0033169B" w:rsidRPr="00291149">
        <w:rPr>
          <w:b/>
          <w:bCs/>
          <w:i/>
          <w:iCs/>
        </w:rPr>
        <w:t>QAnon</w:t>
      </w:r>
      <w:proofErr w:type="spellEnd"/>
      <w:r w:rsidR="0033169B">
        <w:t xml:space="preserve"> </w:t>
      </w:r>
      <w:r w:rsidR="00E51918">
        <w:t>(</w:t>
      </w:r>
      <w:r w:rsidR="0033169B">
        <w:t>skoro až náboženský kult)</w:t>
      </w:r>
      <w:r w:rsidR="002112F5">
        <w:t xml:space="preserve"> </w:t>
      </w:r>
      <w:r w:rsidR="00F36F17">
        <w:t>–</w:t>
      </w:r>
      <w:r w:rsidR="002112F5">
        <w:t xml:space="preserve"> </w:t>
      </w:r>
      <w:r w:rsidR="00F36F17">
        <w:t>celebrity a demokrat</w:t>
      </w:r>
      <w:r w:rsidR="00643A27">
        <w:t xml:space="preserve">é </w:t>
      </w:r>
      <w:r w:rsidR="00F36F17">
        <w:t xml:space="preserve">– jsou satanisté, unášejí děti a vysávají z nich </w:t>
      </w:r>
      <w:r w:rsidR="00173610">
        <w:t>A</w:t>
      </w:r>
      <w:r w:rsidR="00FB52B9">
        <w:t>drenalin</w:t>
      </w:r>
      <w:r w:rsidR="006B426B">
        <w:t xml:space="preserve"> (uvádějí je do stresu, </w:t>
      </w:r>
      <w:r w:rsidR="002920AF">
        <w:t>znásilnění)</w:t>
      </w:r>
      <w:r w:rsidR="007043EE">
        <w:t xml:space="preserve">, aby vytvořili </w:t>
      </w:r>
      <w:proofErr w:type="spellStart"/>
      <w:r w:rsidR="007043EE">
        <w:t>A</w:t>
      </w:r>
      <w:r w:rsidR="00131BEA">
        <w:t>drenochrom</w:t>
      </w:r>
      <w:proofErr w:type="spellEnd"/>
      <w:r w:rsidR="00131BEA">
        <w:t xml:space="preserve"> </w:t>
      </w:r>
      <w:r w:rsidR="007043EE">
        <w:t xml:space="preserve">(= </w:t>
      </w:r>
      <w:r w:rsidR="006B426B">
        <w:t xml:space="preserve">psychoaktivní </w:t>
      </w:r>
      <w:r w:rsidR="007043EE">
        <w:t>látka</w:t>
      </w:r>
      <w:r w:rsidR="006B426B">
        <w:t>, která údajně zajišťuje nesmrtelnost)</w:t>
      </w:r>
    </w:p>
    <w:p w14:paraId="7D765885" w14:textId="7BE6CFF4" w:rsidR="00587866" w:rsidRDefault="00D04C22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 xml:space="preserve">Politický </w:t>
      </w:r>
      <w:r w:rsidR="00291149">
        <w:t>podtext – rozpor</w:t>
      </w:r>
      <w:r>
        <w:t xml:space="preserve"> mezi demokraty a republikány</w:t>
      </w:r>
      <w:r w:rsidR="00AF4FCD">
        <w:t xml:space="preserve"> </w:t>
      </w:r>
    </w:p>
    <w:p w14:paraId="45511AA5" w14:textId="65A1011B" w:rsidR="0024337E" w:rsidRDefault="0024337E" w:rsidP="002B2151">
      <w:pPr>
        <w:pStyle w:val="Odstavecseseznamem"/>
        <w:numPr>
          <w:ilvl w:val="1"/>
          <w:numId w:val="2"/>
        </w:numPr>
        <w:spacing w:line="276" w:lineRule="auto"/>
        <w:jc w:val="both"/>
      </w:pPr>
      <w:r>
        <w:t xml:space="preserve">Trump </w:t>
      </w:r>
      <w:r w:rsidR="00727C45">
        <w:t>= spasitel (zachránce amerických hodnot)</w:t>
      </w:r>
      <w:r w:rsidR="00817F83">
        <w:t xml:space="preserve"> </w:t>
      </w:r>
      <w:r w:rsidR="00727C45">
        <w:t xml:space="preserve">– „Make </w:t>
      </w:r>
      <w:r w:rsidR="00817F83">
        <w:t xml:space="preserve">America </w:t>
      </w:r>
      <w:proofErr w:type="spellStart"/>
      <w:r w:rsidR="00817F83">
        <w:t>great</w:t>
      </w:r>
      <w:proofErr w:type="spellEnd"/>
      <w:r w:rsidR="00817F83">
        <w:t xml:space="preserve"> </w:t>
      </w:r>
      <w:proofErr w:type="spellStart"/>
      <w:r w:rsidR="00817F83">
        <w:t>again</w:t>
      </w:r>
      <w:proofErr w:type="spellEnd"/>
      <w:r w:rsidR="00817F83">
        <w:t xml:space="preserve">“ </w:t>
      </w:r>
    </w:p>
    <w:p w14:paraId="550B01D8" w14:textId="0DC7C305" w:rsidR="00F33C53" w:rsidRDefault="00F33C53" w:rsidP="002B2151">
      <w:pPr>
        <w:pStyle w:val="Odstavecseseznamem"/>
        <w:spacing w:line="276" w:lineRule="auto"/>
        <w:jc w:val="both"/>
      </w:pPr>
    </w:p>
    <w:p w14:paraId="7045BD61" w14:textId="7266B6CC" w:rsidR="00173610" w:rsidRPr="002B2151" w:rsidRDefault="00085929" w:rsidP="002B2151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571496">
        <w:rPr>
          <w:b/>
          <w:bCs/>
          <w:sz w:val="24"/>
          <w:szCs w:val="24"/>
        </w:rPr>
        <w:t>Legenda o Pérákovi</w:t>
      </w:r>
    </w:p>
    <w:p w14:paraId="4EDA47AC" w14:textId="43915C20" w:rsidR="002B2151" w:rsidRDefault="00C428F2" w:rsidP="002B2151">
      <w:pPr>
        <w:spacing w:line="276" w:lineRule="auto"/>
        <w:jc w:val="both"/>
        <w:rPr>
          <w:b/>
          <w:bCs/>
          <w:sz w:val="24"/>
          <w:szCs w:val="24"/>
        </w:rPr>
      </w:pPr>
      <w:r w:rsidRPr="003202E9">
        <w:rPr>
          <w:noProof/>
        </w:rPr>
        <w:drawing>
          <wp:anchor distT="0" distB="0" distL="114300" distR="114300" simplePos="0" relativeHeight="251658240" behindDoc="0" locked="0" layoutInCell="1" allowOverlap="1" wp14:anchorId="4FF78D4F" wp14:editId="1A219826">
            <wp:simplePos x="0" y="0"/>
            <wp:positionH relativeFrom="column">
              <wp:posOffset>238663</wp:posOffset>
            </wp:positionH>
            <wp:positionV relativeFrom="paragraph">
              <wp:posOffset>56369</wp:posOffset>
            </wp:positionV>
            <wp:extent cx="2595489" cy="2034778"/>
            <wp:effectExtent l="0" t="0" r="0" b="3810"/>
            <wp:wrapNone/>
            <wp:docPr id="1" name="Obrázek 1" descr="Před 50 lety odešel legendární Jiří Trnka, do kin vešel dokument o něm i  jeho filmech - Totalfil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ed 50 lety odešel legendární Jiří Trnka, do kin vešel dokument o něm i  jeho filmech - Totalfilm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489" cy="203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AABE6D" w14:textId="4CB92984" w:rsidR="002B2151" w:rsidRDefault="002B2151" w:rsidP="002B2151">
      <w:pPr>
        <w:spacing w:line="276" w:lineRule="auto"/>
        <w:jc w:val="both"/>
        <w:rPr>
          <w:b/>
          <w:bCs/>
          <w:sz w:val="24"/>
          <w:szCs w:val="24"/>
        </w:rPr>
      </w:pPr>
    </w:p>
    <w:p w14:paraId="13A88229" w14:textId="71F6A719" w:rsidR="002B2151" w:rsidRDefault="002B2151" w:rsidP="002B2151">
      <w:pPr>
        <w:spacing w:line="276" w:lineRule="auto"/>
        <w:jc w:val="both"/>
        <w:rPr>
          <w:b/>
          <w:bCs/>
          <w:sz w:val="24"/>
          <w:szCs w:val="24"/>
        </w:rPr>
      </w:pPr>
    </w:p>
    <w:p w14:paraId="1387C9F6" w14:textId="1132285F" w:rsidR="002B2151" w:rsidRDefault="002B2151" w:rsidP="002B2151">
      <w:pPr>
        <w:spacing w:line="276" w:lineRule="auto"/>
        <w:jc w:val="both"/>
        <w:rPr>
          <w:b/>
          <w:bCs/>
          <w:sz w:val="24"/>
          <w:szCs w:val="24"/>
        </w:rPr>
      </w:pPr>
    </w:p>
    <w:p w14:paraId="5B5AFB3F" w14:textId="7360A6D1" w:rsidR="002B2151" w:rsidRDefault="002B2151" w:rsidP="002B2151">
      <w:pPr>
        <w:spacing w:line="276" w:lineRule="auto"/>
        <w:jc w:val="both"/>
        <w:rPr>
          <w:b/>
          <w:bCs/>
          <w:sz w:val="24"/>
          <w:szCs w:val="24"/>
        </w:rPr>
      </w:pPr>
    </w:p>
    <w:p w14:paraId="5DECA047" w14:textId="59CDA37A" w:rsidR="00C428F2" w:rsidRDefault="00C428F2" w:rsidP="002B2151">
      <w:pPr>
        <w:spacing w:line="276" w:lineRule="auto"/>
        <w:jc w:val="both"/>
        <w:rPr>
          <w:b/>
          <w:bCs/>
          <w:sz w:val="24"/>
          <w:szCs w:val="24"/>
        </w:rPr>
      </w:pPr>
    </w:p>
    <w:p w14:paraId="55BE3EAF" w14:textId="77777777" w:rsidR="00C428F2" w:rsidRPr="00173610" w:rsidRDefault="00C428F2" w:rsidP="002B2151">
      <w:pPr>
        <w:spacing w:line="276" w:lineRule="auto"/>
        <w:jc w:val="both"/>
        <w:rPr>
          <w:b/>
          <w:bCs/>
        </w:rPr>
      </w:pPr>
    </w:p>
    <w:p w14:paraId="52AF6DE9" w14:textId="5D3381C9" w:rsidR="00085929" w:rsidRPr="00085929" w:rsidRDefault="00085929" w:rsidP="002B2151">
      <w:pPr>
        <w:numPr>
          <w:ilvl w:val="0"/>
          <w:numId w:val="1"/>
        </w:numPr>
        <w:spacing w:after="0" w:line="276" w:lineRule="auto"/>
        <w:jc w:val="both"/>
      </w:pPr>
      <w:r w:rsidRPr="00085929">
        <w:t xml:space="preserve">Hrdina 2. SV skákající po střechách na ocelových </w:t>
      </w:r>
      <w:r w:rsidR="00291149" w:rsidRPr="00085929">
        <w:t>pérech</w:t>
      </w:r>
      <w:r w:rsidRPr="00085929">
        <w:t xml:space="preserve"> – bojující proti nacistům – první český „superman“</w:t>
      </w:r>
      <w:r w:rsidR="00CF5A1F">
        <w:t xml:space="preserve"> </w:t>
      </w:r>
    </w:p>
    <w:p w14:paraId="5A17F410" w14:textId="76A628EE" w:rsidR="009700DE" w:rsidRDefault="00291149" w:rsidP="002B2151">
      <w:pPr>
        <w:numPr>
          <w:ilvl w:val="0"/>
          <w:numId w:val="1"/>
        </w:numPr>
        <w:spacing w:after="0" w:line="276" w:lineRule="auto"/>
        <w:jc w:val="both"/>
      </w:pPr>
      <w:r w:rsidRPr="00085929">
        <w:t xml:space="preserve">původ </w:t>
      </w:r>
      <w:r>
        <w:t xml:space="preserve">– </w:t>
      </w:r>
      <w:proofErr w:type="spellStart"/>
      <w:r w:rsidRPr="00291149">
        <w:rPr>
          <w:b/>
          <w:bCs/>
        </w:rPr>
        <w:t>Spring</w:t>
      </w:r>
      <w:r w:rsidR="00085929" w:rsidRPr="00291149">
        <w:rPr>
          <w:b/>
          <w:bCs/>
        </w:rPr>
        <w:t>-</w:t>
      </w:r>
      <w:r w:rsidR="00085929" w:rsidRPr="009700DE">
        <w:rPr>
          <w:b/>
          <w:bCs/>
        </w:rPr>
        <w:t>heeled</w:t>
      </w:r>
      <w:proofErr w:type="spellEnd"/>
      <w:r w:rsidR="00085929" w:rsidRPr="009700DE">
        <w:rPr>
          <w:b/>
          <w:bCs/>
        </w:rPr>
        <w:t xml:space="preserve"> Jac</w:t>
      </w:r>
      <w:r w:rsidR="009700DE" w:rsidRPr="009700DE">
        <w:rPr>
          <w:b/>
          <w:bCs/>
        </w:rPr>
        <w:t>k</w:t>
      </w:r>
      <w:r w:rsidR="009700DE">
        <w:t xml:space="preserve"> </w:t>
      </w:r>
    </w:p>
    <w:p w14:paraId="248FC39D" w14:textId="1993419E" w:rsidR="009700DE" w:rsidRDefault="009700DE" w:rsidP="002B2151">
      <w:pPr>
        <w:numPr>
          <w:ilvl w:val="1"/>
          <w:numId w:val="1"/>
        </w:numPr>
        <w:spacing w:after="0" w:line="276" w:lineRule="auto"/>
        <w:jc w:val="both"/>
      </w:pPr>
      <w:r>
        <w:t xml:space="preserve">2. </w:t>
      </w:r>
      <w:r w:rsidR="00085929" w:rsidRPr="00085929">
        <w:t>třetin</w:t>
      </w:r>
      <w:r>
        <w:t>a</w:t>
      </w:r>
      <w:r w:rsidR="00085929" w:rsidRPr="00085929">
        <w:t xml:space="preserve"> 19. století</w:t>
      </w:r>
      <w:r>
        <w:t>, Londýn</w:t>
      </w:r>
    </w:p>
    <w:p w14:paraId="2F186221" w14:textId="5CC596F8" w:rsidR="00085929" w:rsidRPr="00085929" w:rsidRDefault="00085929" w:rsidP="002B2151">
      <w:pPr>
        <w:numPr>
          <w:ilvl w:val="1"/>
          <w:numId w:val="1"/>
        </w:numPr>
        <w:spacing w:after="0" w:line="276" w:lineRule="auto"/>
        <w:jc w:val="both"/>
      </w:pPr>
      <w:r w:rsidRPr="00085929">
        <w:t xml:space="preserve">viktoriánské označení pro pouliční kapsáře, motiv tajemného lupiče a mystické </w:t>
      </w:r>
      <w:proofErr w:type="spellStart"/>
      <w:r w:rsidRPr="00085929">
        <w:t>robinhoodovské</w:t>
      </w:r>
      <w:proofErr w:type="spellEnd"/>
      <w:r w:rsidRPr="00085929">
        <w:t xml:space="preserve"> postavy</w:t>
      </w:r>
      <w:r w:rsidR="008A174B">
        <w:t xml:space="preserve"> </w:t>
      </w:r>
    </w:p>
    <w:p w14:paraId="557967B3" w14:textId="1FA40A9F" w:rsidR="00085929" w:rsidRPr="00085929" w:rsidRDefault="00085929" w:rsidP="002B2151">
      <w:pPr>
        <w:numPr>
          <w:ilvl w:val="0"/>
          <w:numId w:val="1"/>
        </w:numPr>
        <w:spacing w:after="0" w:line="276" w:lineRule="auto"/>
        <w:jc w:val="both"/>
      </w:pPr>
      <w:r w:rsidRPr="00085929">
        <w:t xml:space="preserve">Kořeny </w:t>
      </w:r>
      <w:proofErr w:type="spellStart"/>
      <w:r w:rsidRPr="00085929">
        <w:t>pérákovského</w:t>
      </w:r>
      <w:proofErr w:type="spellEnd"/>
      <w:r w:rsidRPr="00085929">
        <w:t xml:space="preserve"> </w:t>
      </w:r>
      <w:r w:rsidR="00AC4E00" w:rsidRPr="00085929">
        <w:t xml:space="preserve">mýtu </w:t>
      </w:r>
      <w:r w:rsidR="00AC4E00">
        <w:t>– v</w:t>
      </w:r>
      <w:r w:rsidRPr="00085929">
        <w:t> pověstech o městských fantomech</w:t>
      </w:r>
    </w:p>
    <w:p w14:paraId="0AC7DAD9" w14:textId="7DF1CC44" w:rsidR="00E53833" w:rsidRDefault="00085929" w:rsidP="002B2151">
      <w:pPr>
        <w:numPr>
          <w:ilvl w:val="0"/>
          <w:numId w:val="1"/>
        </w:numPr>
        <w:spacing w:after="0" w:line="276" w:lineRule="auto"/>
        <w:jc w:val="both"/>
      </w:pPr>
      <w:r w:rsidRPr="00085929">
        <w:t>snah</w:t>
      </w:r>
      <w:r w:rsidR="006F128C">
        <w:t>a</w:t>
      </w:r>
      <w:r w:rsidRPr="00085929">
        <w:t xml:space="preserve"> o uvolnění frustrace v tíživé atmosféře (nikdo z odbojářů však v péráka nevěřil)</w:t>
      </w:r>
    </w:p>
    <w:p w14:paraId="745F5B97" w14:textId="2625A807" w:rsidR="00085929" w:rsidRPr="00085929" w:rsidRDefault="00085929" w:rsidP="002B2151">
      <w:pPr>
        <w:numPr>
          <w:ilvl w:val="0"/>
          <w:numId w:val="1"/>
        </w:numPr>
        <w:spacing w:after="0" w:line="276" w:lineRule="auto"/>
        <w:jc w:val="both"/>
      </w:pPr>
      <w:r w:rsidRPr="00085929">
        <w:t>krátkodobé kolektivní paniky – r. 1943 – strach z péráka i mezi dospělými, chápán jako hrozba</w:t>
      </w:r>
    </w:p>
    <w:p w14:paraId="0949ADD0" w14:textId="79B64BC4" w:rsidR="00085929" w:rsidRPr="00085929" w:rsidRDefault="00BD311A" w:rsidP="002B2151">
      <w:pPr>
        <w:numPr>
          <w:ilvl w:val="0"/>
          <w:numId w:val="1"/>
        </w:numPr>
        <w:spacing w:after="0" w:line="276" w:lineRule="auto"/>
        <w:jc w:val="both"/>
      </w:pPr>
      <w:r>
        <w:t xml:space="preserve">pérák pozměněn </w:t>
      </w:r>
      <w:r w:rsidR="00AC4E00">
        <w:t>popkulturou – animovaný</w:t>
      </w:r>
      <w:r w:rsidR="00085929" w:rsidRPr="00085929">
        <w:t xml:space="preserve"> film </w:t>
      </w:r>
      <w:r>
        <w:t>Jiřího Trnky</w:t>
      </w:r>
      <w:r w:rsidR="006D2684">
        <w:t xml:space="preserve"> </w:t>
      </w:r>
      <w:r w:rsidR="004D6A24">
        <w:t>(1946)</w:t>
      </w:r>
      <w:r>
        <w:t xml:space="preserve">, </w:t>
      </w:r>
      <w:r w:rsidR="00085929" w:rsidRPr="00085929">
        <w:t>komiksová zpracování</w:t>
      </w:r>
    </w:p>
    <w:p w14:paraId="6A9DC513" w14:textId="57A34EA1" w:rsidR="00085929" w:rsidRPr="00085929" w:rsidRDefault="00BD311A" w:rsidP="002B2151">
      <w:pPr>
        <w:numPr>
          <w:ilvl w:val="0"/>
          <w:numId w:val="1"/>
        </w:numPr>
        <w:spacing w:after="0" w:line="276" w:lineRule="auto"/>
        <w:jc w:val="both"/>
      </w:pPr>
      <w:r>
        <w:t>p</w:t>
      </w:r>
      <w:r w:rsidR="00085929" w:rsidRPr="00085929">
        <w:t xml:space="preserve">oužíván jako dětské pedagogické strašidlo – </w:t>
      </w:r>
      <w:r w:rsidR="00856BBC">
        <w:t xml:space="preserve">tzv. </w:t>
      </w:r>
      <w:proofErr w:type="spellStart"/>
      <w:r w:rsidR="00B115B8" w:rsidRPr="00B115B8">
        <w:rPr>
          <w:i/>
          <w:iCs/>
        </w:rPr>
        <w:t>kinderschreck</w:t>
      </w:r>
      <w:proofErr w:type="spellEnd"/>
    </w:p>
    <w:p w14:paraId="419E52CD" w14:textId="158872AC" w:rsidR="00085929" w:rsidRPr="00085929" w:rsidRDefault="00085929" w:rsidP="002B2151">
      <w:pPr>
        <w:numPr>
          <w:ilvl w:val="0"/>
          <w:numId w:val="1"/>
        </w:numPr>
        <w:spacing w:after="0" w:line="276" w:lineRule="auto"/>
        <w:jc w:val="both"/>
      </w:pPr>
      <w:r w:rsidRPr="00085929">
        <w:t xml:space="preserve">Propojení s jinými legendami – </w:t>
      </w:r>
      <w:proofErr w:type="spellStart"/>
      <w:r w:rsidRPr="00085929">
        <w:t>Žiletkář</w:t>
      </w:r>
      <w:proofErr w:type="spellEnd"/>
    </w:p>
    <w:p w14:paraId="71DB67B3" w14:textId="7A31AF49" w:rsidR="00085929" w:rsidRPr="00085929" w:rsidRDefault="00085929" w:rsidP="002B2151">
      <w:pPr>
        <w:numPr>
          <w:ilvl w:val="1"/>
          <w:numId w:val="1"/>
        </w:numPr>
        <w:spacing w:after="0" w:line="276" w:lineRule="auto"/>
        <w:jc w:val="both"/>
      </w:pPr>
      <w:r w:rsidRPr="00085929">
        <w:t>přepadal ženy a rozřezával jim šaty</w:t>
      </w:r>
    </w:p>
    <w:p w14:paraId="09262715" w14:textId="29C93F16" w:rsidR="00085929" w:rsidRPr="00085929" w:rsidRDefault="00085929" w:rsidP="002B2151">
      <w:pPr>
        <w:numPr>
          <w:ilvl w:val="1"/>
          <w:numId w:val="1"/>
        </w:numPr>
        <w:spacing w:after="0" w:line="276" w:lineRule="auto"/>
        <w:jc w:val="both"/>
      </w:pPr>
      <w:r w:rsidRPr="00085929">
        <w:lastRenderedPageBreak/>
        <w:t>znám jen z Prahy (Pérák se vyskytoval téměř po celém území protektorátu)</w:t>
      </w:r>
    </w:p>
    <w:p w14:paraId="17B5F738" w14:textId="5C51C204" w:rsidR="00085929" w:rsidRPr="00085929" w:rsidRDefault="00085929" w:rsidP="002B2151">
      <w:pPr>
        <w:numPr>
          <w:ilvl w:val="1"/>
          <w:numId w:val="1"/>
        </w:numPr>
        <w:spacing w:after="0" w:line="276" w:lineRule="auto"/>
        <w:jc w:val="both"/>
      </w:pPr>
      <w:r w:rsidRPr="00085929">
        <w:t xml:space="preserve">Po válce začaly obě postavy splývat v </w:t>
      </w:r>
      <w:r w:rsidR="00AC4E00" w:rsidRPr="00085929">
        <w:t>jednu – Pérák</w:t>
      </w:r>
      <w:r w:rsidRPr="00085929">
        <w:t xml:space="preserve"> začal být považován za maniaka na pérech, který škodil lidem</w:t>
      </w:r>
    </w:p>
    <w:p w14:paraId="353FB3EB" w14:textId="57443982" w:rsidR="004E7E9F" w:rsidRPr="00085929" w:rsidRDefault="004E7E9F" w:rsidP="002B2151">
      <w:pPr>
        <w:numPr>
          <w:ilvl w:val="0"/>
          <w:numId w:val="1"/>
        </w:numPr>
        <w:spacing w:after="0" w:line="276" w:lineRule="auto"/>
        <w:jc w:val="both"/>
      </w:pPr>
      <w:r>
        <w:t xml:space="preserve">Osobnost péráka má spoustu podob, které se </w:t>
      </w:r>
      <w:r w:rsidR="00BD7929">
        <w:t>v čase/lokalitě měnily</w:t>
      </w:r>
      <w:r>
        <w:t xml:space="preserve">– dobrý x špatný, hrdina x strašidlo, úchyl, odbojář </w:t>
      </w:r>
    </w:p>
    <w:p w14:paraId="3AD9E7BA" w14:textId="2440B5F0" w:rsidR="00085929" w:rsidRDefault="00EC5ABC" w:rsidP="002B2151">
      <w:pPr>
        <w:numPr>
          <w:ilvl w:val="1"/>
          <w:numId w:val="1"/>
        </w:numPr>
        <w:spacing w:after="0" w:line="276" w:lineRule="auto"/>
        <w:jc w:val="both"/>
      </w:pPr>
      <w:r>
        <w:t xml:space="preserve">Velmi častá </w:t>
      </w:r>
      <w:r w:rsidR="00AC4E00">
        <w:t>podoba – sexuální</w:t>
      </w:r>
      <w:r w:rsidR="00085929" w:rsidRPr="00085929">
        <w:t xml:space="preserve"> agresor, úchyl (</w:t>
      </w:r>
      <w:r>
        <w:t xml:space="preserve">zejména na </w:t>
      </w:r>
      <w:r w:rsidR="00085929" w:rsidRPr="00085929">
        <w:t>Jičínsk</w:t>
      </w:r>
      <w:r>
        <w:t>u</w:t>
      </w:r>
      <w:r w:rsidR="00085929" w:rsidRPr="00085929">
        <w:t xml:space="preserve"> do 60.let</w:t>
      </w:r>
      <w:r>
        <w:t>)</w:t>
      </w:r>
    </w:p>
    <w:p w14:paraId="58A95C46" w14:textId="2B7724ED" w:rsidR="00673760" w:rsidRDefault="00673760" w:rsidP="002B2151">
      <w:pPr>
        <w:spacing w:line="276" w:lineRule="auto"/>
        <w:ind w:left="360"/>
        <w:jc w:val="both"/>
      </w:pPr>
    </w:p>
    <w:p w14:paraId="1B4FAA78" w14:textId="77777777" w:rsidR="00173610" w:rsidRDefault="00173610" w:rsidP="002B2151">
      <w:pPr>
        <w:spacing w:line="276" w:lineRule="auto"/>
        <w:jc w:val="both"/>
      </w:pPr>
    </w:p>
    <w:p w14:paraId="4C490049" w14:textId="0A99D86B" w:rsidR="00AC36A2" w:rsidRPr="00C428F2" w:rsidRDefault="00AC36A2" w:rsidP="002B2151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C428F2">
        <w:rPr>
          <w:b/>
          <w:bCs/>
          <w:sz w:val="24"/>
          <w:szCs w:val="24"/>
          <w:u w:val="single"/>
        </w:rPr>
        <w:t>ZDROJE</w:t>
      </w:r>
    </w:p>
    <w:p w14:paraId="37CC455E" w14:textId="77777777" w:rsidR="00AB1431" w:rsidRDefault="00AB1431" w:rsidP="002B2151">
      <w:pPr>
        <w:spacing w:line="276" w:lineRule="auto"/>
        <w:jc w:val="both"/>
      </w:pPr>
    </w:p>
    <w:p w14:paraId="6436CF5E" w14:textId="005BE950" w:rsidR="00AC36A2" w:rsidRDefault="00AC36A2" w:rsidP="002B2151">
      <w:pPr>
        <w:spacing w:line="276" w:lineRule="auto"/>
        <w:jc w:val="both"/>
      </w:pPr>
      <w:r w:rsidRPr="00AC36A2">
        <w:t>JANEČEK, PETR. “SOUČASNÉ POVĚSTI A JEJICH VÝZKUM V MODERNÍ FOLKLORISTICE.” </w:t>
      </w:r>
      <w:r w:rsidRPr="00AC36A2">
        <w:rPr>
          <w:i/>
          <w:iCs/>
        </w:rPr>
        <w:t>Český Lid</w:t>
      </w:r>
      <w:r w:rsidRPr="00AC36A2">
        <w:t>, vol. 94, no. 3, 2007, pp. 305–322. </w:t>
      </w:r>
      <w:r w:rsidRPr="00AC36A2">
        <w:rPr>
          <w:i/>
          <w:iCs/>
        </w:rPr>
        <w:t>JSTOR</w:t>
      </w:r>
      <w:r w:rsidRPr="00AC36A2">
        <w:t xml:space="preserve">, </w:t>
      </w:r>
      <w:hyperlink r:id="rId6" w:history="1">
        <w:r w:rsidRPr="00702043">
          <w:rPr>
            <w:rStyle w:val="Hypertextovodkaz"/>
          </w:rPr>
          <w:t xml:space="preserve">www.jstor.org/stable/42640106. </w:t>
        </w:r>
        <w:proofErr w:type="spellStart"/>
        <w:r w:rsidRPr="00702043">
          <w:rPr>
            <w:rStyle w:val="Hypertextovodkaz"/>
          </w:rPr>
          <w:t>Accessed</w:t>
        </w:r>
        <w:proofErr w:type="spellEnd"/>
        <w:r w:rsidRPr="00702043">
          <w:rPr>
            <w:rStyle w:val="Hypertextovodkaz"/>
          </w:rPr>
          <w:t xml:space="preserve"> 25 Mar. 2021</w:t>
        </w:r>
      </w:hyperlink>
      <w:r w:rsidRPr="00AC36A2">
        <w:t>.</w:t>
      </w:r>
    </w:p>
    <w:p w14:paraId="149F80E2" w14:textId="58A53AE2" w:rsidR="00AC36A2" w:rsidRDefault="00AC36A2" w:rsidP="002B2151">
      <w:pPr>
        <w:spacing w:line="276" w:lineRule="auto"/>
        <w:jc w:val="both"/>
      </w:pPr>
    </w:p>
    <w:p w14:paraId="55D0C5E5" w14:textId="47B714CC" w:rsidR="005F5B86" w:rsidRDefault="005F5B86" w:rsidP="002B2151">
      <w:pPr>
        <w:spacing w:line="276" w:lineRule="auto"/>
        <w:jc w:val="both"/>
      </w:pPr>
      <w:r>
        <w:t>JANEČEK, Petr</w:t>
      </w:r>
      <w:r w:rsidR="00442A61">
        <w:t xml:space="preserve">. </w:t>
      </w:r>
      <w:r w:rsidR="00701770" w:rsidRPr="00701770">
        <w:rPr>
          <w:i/>
          <w:iCs/>
        </w:rPr>
        <w:t>Současná pověst a fáma v České republice</w:t>
      </w:r>
      <w:r w:rsidR="00B23323">
        <w:t xml:space="preserve"> </w:t>
      </w:r>
      <w:r w:rsidR="00B23323" w:rsidRPr="00B23323">
        <w:t>[online]</w:t>
      </w:r>
      <w:r w:rsidR="00B23323">
        <w:t xml:space="preserve">. </w:t>
      </w:r>
      <w:r w:rsidR="00F71D54">
        <w:t>Praha, 2012</w:t>
      </w:r>
      <w:r w:rsidR="001A1073">
        <w:t xml:space="preserve">. Dostupné z: </w:t>
      </w:r>
      <w:hyperlink r:id="rId7" w:history="1">
        <w:r w:rsidR="00612B4C" w:rsidRPr="00702043">
          <w:rPr>
            <w:rStyle w:val="Hypertextovodkaz"/>
          </w:rPr>
          <w:t>https://is.cuni.cz/webapps/zzp/detail/25749/</w:t>
        </w:r>
      </w:hyperlink>
      <w:r w:rsidR="00612B4C">
        <w:t xml:space="preserve">. Disertační práce. Univerzita Karlova, </w:t>
      </w:r>
      <w:r w:rsidR="00610E92">
        <w:t xml:space="preserve">Filozofická fakulta. </w:t>
      </w:r>
      <w:r w:rsidR="00AB1431" w:rsidRPr="00AB1431">
        <w:t>Doc.</w:t>
      </w:r>
      <w:r w:rsidR="00AB1431">
        <w:t> </w:t>
      </w:r>
      <w:r w:rsidR="00AB1431" w:rsidRPr="00AB1431">
        <w:t>PhDr.</w:t>
      </w:r>
      <w:r w:rsidR="00AB1431">
        <w:t> </w:t>
      </w:r>
      <w:r w:rsidR="00AB1431" w:rsidRPr="00AB1431">
        <w:t>Bohuslav Šalanda, CSc.</w:t>
      </w:r>
    </w:p>
    <w:p w14:paraId="55A5A5AF" w14:textId="77777777" w:rsidR="006F65E3" w:rsidRDefault="006F65E3" w:rsidP="002B2151">
      <w:pPr>
        <w:spacing w:line="276" w:lineRule="auto"/>
        <w:jc w:val="both"/>
      </w:pPr>
    </w:p>
    <w:p w14:paraId="4D51A789" w14:textId="29CFC225" w:rsidR="003565F6" w:rsidRDefault="006F65E3" w:rsidP="002B2151">
      <w:pPr>
        <w:spacing w:line="276" w:lineRule="auto"/>
        <w:jc w:val="both"/>
      </w:pPr>
      <w:r w:rsidRPr="006F65E3">
        <w:t>JANEČEK, Petr. </w:t>
      </w:r>
      <w:r w:rsidRPr="006F65E3">
        <w:rPr>
          <w:i/>
          <w:iCs/>
        </w:rPr>
        <w:t>Černá sanitka a jiné děsivé příběhy: současné pověsti a fámy v České republice</w:t>
      </w:r>
      <w:r w:rsidRPr="006F65E3">
        <w:t>. Praha: Plot, 2006. ISBN 80-86523-74-8.</w:t>
      </w:r>
    </w:p>
    <w:p w14:paraId="0DCE029E" w14:textId="33471DA6" w:rsidR="00C77524" w:rsidRDefault="00C77524" w:rsidP="002B2151">
      <w:pPr>
        <w:spacing w:line="276" w:lineRule="auto"/>
        <w:jc w:val="both"/>
      </w:pPr>
    </w:p>
    <w:p w14:paraId="724A5D73" w14:textId="7455B86C" w:rsidR="00A80DE0" w:rsidRDefault="00A80DE0" w:rsidP="002B2151">
      <w:pPr>
        <w:spacing w:line="276" w:lineRule="auto"/>
        <w:jc w:val="both"/>
      </w:pPr>
    </w:p>
    <w:sectPr w:rsidR="00A80DE0" w:rsidSect="007D0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F1D"/>
    <w:multiLevelType w:val="hybridMultilevel"/>
    <w:tmpl w:val="D284B6CC"/>
    <w:lvl w:ilvl="0" w:tplc="92C03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C47EC"/>
    <w:multiLevelType w:val="hybridMultilevel"/>
    <w:tmpl w:val="B0EAAE60"/>
    <w:lvl w:ilvl="0" w:tplc="B8C4D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2795D"/>
    <w:multiLevelType w:val="hybridMultilevel"/>
    <w:tmpl w:val="0A5021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C6"/>
    <w:rsid w:val="00003563"/>
    <w:rsid w:val="00005EEA"/>
    <w:rsid w:val="000173E3"/>
    <w:rsid w:val="000343CA"/>
    <w:rsid w:val="0006044A"/>
    <w:rsid w:val="000644E3"/>
    <w:rsid w:val="00075F96"/>
    <w:rsid w:val="00083C8C"/>
    <w:rsid w:val="00085929"/>
    <w:rsid w:val="00093FC6"/>
    <w:rsid w:val="000B0930"/>
    <w:rsid w:val="000C56FA"/>
    <w:rsid w:val="000D4F18"/>
    <w:rsid w:val="000D7656"/>
    <w:rsid w:val="000E3434"/>
    <w:rsid w:val="000F0215"/>
    <w:rsid w:val="000F696E"/>
    <w:rsid w:val="00112EFF"/>
    <w:rsid w:val="00131BEA"/>
    <w:rsid w:val="00133C7D"/>
    <w:rsid w:val="001408E1"/>
    <w:rsid w:val="0014684C"/>
    <w:rsid w:val="0015007E"/>
    <w:rsid w:val="00152D62"/>
    <w:rsid w:val="001562CA"/>
    <w:rsid w:val="00165980"/>
    <w:rsid w:val="00173610"/>
    <w:rsid w:val="00182C37"/>
    <w:rsid w:val="0018373A"/>
    <w:rsid w:val="001A1073"/>
    <w:rsid w:val="001A17F5"/>
    <w:rsid w:val="001C0706"/>
    <w:rsid w:val="001C24FC"/>
    <w:rsid w:val="001D335C"/>
    <w:rsid w:val="001F2029"/>
    <w:rsid w:val="001F396E"/>
    <w:rsid w:val="002112F5"/>
    <w:rsid w:val="002316C2"/>
    <w:rsid w:val="0024337E"/>
    <w:rsid w:val="002645F8"/>
    <w:rsid w:val="0026635F"/>
    <w:rsid w:val="002734AE"/>
    <w:rsid w:val="00276B3F"/>
    <w:rsid w:val="002801DA"/>
    <w:rsid w:val="002852CB"/>
    <w:rsid w:val="00291149"/>
    <w:rsid w:val="002920AF"/>
    <w:rsid w:val="002A58A1"/>
    <w:rsid w:val="002B13D4"/>
    <w:rsid w:val="002B2151"/>
    <w:rsid w:val="002C1671"/>
    <w:rsid w:val="002D0302"/>
    <w:rsid w:val="002D56FF"/>
    <w:rsid w:val="00316605"/>
    <w:rsid w:val="003202E9"/>
    <w:rsid w:val="0033169B"/>
    <w:rsid w:val="0033481F"/>
    <w:rsid w:val="003404B6"/>
    <w:rsid w:val="00343FE0"/>
    <w:rsid w:val="00352325"/>
    <w:rsid w:val="0035241C"/>
    <w:rsid w:val="003541BC"/>
    <w:rsid w:val="003565F6"/>
    <w:rsid w:val="00357548"/>
    <w:rsid w:val="00364E7F"/>
    <w:rsid w:val="003652E3"/>
    <w:rsid w:val="00365F30"/>
    <w:rsid w:val="00366AE5"/>
    <w:rsid w:val="00386FBB"/>
    <w:rsid w:val="00390C48"/>
    <w:rsid w:val="003937D7"/>
    <w:rsid w:val="00396222"/>
    <w:rsid w:val="00396D85"/>
    <w:rsid w:val="003A5519"/>
    <w:rsid w:val="003B327F"/>
    <w:rsid w:val="003B3F7B"/>
    <w:rsid w:val="003C0A96"/>
    <w:rsid w:val="003C0DAB"/>
    <w:rsid w:val="003C3748"/>
    <w:rsid w:val="003C69C8"/>
    <w:rsid w:val="003C7DD3"/>
    <w:rsid w:val="003E4055"/>
    <w:rsid w:val="003F0AB9"/>
    <w:rsid w:val="003F0D13"/>
    <w:rsid w:val="003F2E3F"/>
    <w:rsid w:val="003F6655"/>
    <w:rsid w:val="004044BA"/>
    <w:rsid w:val="0040479D"/>
    <w:rsid w:val="004301B4"/>
    <w:rsid w:val="00441C55"/>
    <w:rsid w:val="00442A61"/>
    <w:rsid w:val="0044407E"/>
    <w:rsid w:val="00444C0F"/>
    <w:rsid w:val="0045029C"/>
    <w:rsid w:val="00455863"/>
    <w:rsid w:val="0046383B"/>
    <w:rsid w:val="004824DC"/>
    <w:rsid w:val="00484254"/>
    <w:rsid w:val="00485F44"/>
    <w:rsid w:val="00486AC9"/>
    <w:rsid w:val="00494D57"/>
    <w:rsid w:val="0049593F"/>
    <w:rsid w:val="004A48A9"/>
    <w:rsid w:val="004C0EDB"/>
    <w:rsid w:val="004C1EE9"/>
    <w:rsid w:val="004D050F"/>
    <w:rsid w:val="004D6A24"/>
    <w:rsid w:val="004E3466"/>
    <w:rsid w:val="004E3CF8"/>
    <w:rsid w:val="004E5E4B"/>
    <w:rsid w:val="004E7E9F"/>
    <w:rsid w:val="004F3475"/>
    <w:rsid w:val="004F5EC9"/>
    <w:rsid w:val="005143A1"/>
    <w:rsid w:val="005150E6"/>
    <w:rsid w:val="00516A2F"/>
    <w:rsid w:val="00520EE4"/>
    <w:rsid w:val="00530B00"/>
    <w:rsid w:val="00562FC6"/>
    <w:rsid w:val="00571496"/>
    <w:rsid w:val="00571A7B"/>
    <w:rsid w:val="00572228"/>
    <w:rsid w:val="00581425"/>
    <w:rsid w:val="00587866"/>
    <w:rsid w:val="00595FAE"/>
    <w:rsid w:val="005C0C80"/>
    <w:rsid w:val="005C6984"/>
    <w:rsid w:val="005D71BA"/>
    <w:rsid w:val="005E0A98"/>
    <w:rsid w:val="005E2734"/>
    <w:rsid w:val="005F5728"/>
    <w:rsid w:val="005F5B86"/>
    <w:rsid w:val="0060022F"/>
    <w:rsid w:val="00604E87"/>
    <w:rsid w:val="0060642F"/>
    <w:rsid w:val="00610E92"/>
    <w:rsid w:val="00612B4C"/>
    <w:rsid w:val="00631895"/>
    <w:rsid w:val="00631C5E"/>
    <w:rsid w:val="006438CA"/>
    <w:rsid w:val="00643A27"/>
    <w:rsid w:val="0065002D"/>
    <w:rsid w:val="00654757"/>
    <w:rsid w:val="00673760"/>
    <w:rsid w:val="006744A5"/>
    <w:rsid w:val="006744E0"/>
    <w:rsid w:val="00692D22"/>
    <w:rsid w:val="00696E3D"/>
    <w:rsid w:val="006B11AB"/>
    <w:rsid w:val="006B1F61"/>
    <w:rsid w:val="006B426B"/>
    <w:rsid w:val="006D2684"/>
    <w:rsid w:val="006D5977"/>
    <w:rsid w:val="006E4D32"/>
    <w:rsid w:val="006E60EF"/>
    <w:rsid w:val="006F128C"/>
    <w:rsid w:val="006F65E3"/>
    <w:rsid w:val="006F67EF"/>
    <w:rsid w:val="00701770"/>
    <w:rsid w:val="007043EE"/>
    <w:rsid w:val="00727C45"/>
    <w:rsid w:val="007531A1"/>
    <w:rsid w:val="00754C2B"/>
    <w:rsid w:val="0075667D"/>
    <w:rsid w:val="00764FCB"/>
    <w:rsid w:val="0077198A"/>
    <w:rsid w:val="007759DE"/>
    <w:rsid w:val="00782027"/>
    <w:rsid w:val="007846DE"/>
    <w:rsid w:val="00785F04"/>
    <w:rsid w:val="007A4048"/>
    <w:rsid w:val="007B1E1E"/>
    <w:rsid w:val="007C2168"/>
    <w:rsid w:val="007D078D"/>
    <w:rsid w:val="007D3B48"/>
    <w:rsid w:val="007E2E40"/>
    <w:rsid w:val="007F2749"/>
    <w:rsid w:val="007F4719"/>
    <w:rsid w:val="00800078"/>
    <w:rsid w:val="00811034"/>
    <w:rsid w:val="00817F83"/>
    <w:rsid w:val="008249CB"/>
    <w:rsid w:val="00824CA6"/>
    <w:rsid w:val="00834574"/>
    <w:rsid w:val="00834749"/>
    <w:rsid w:val="00844A10"/>
    <w:rsid w:val="008473EC"/>
    <w:rsid w:val="008516FC"/>
    <w:rsid w:val="00856BBC"/>
    <w:rsid w:val="008615B9"/>
    <w:rsid w:val="00871F0C"/>
    <w:rsid w:val="008742D2"/>
    <w:rsid w:val="00875E51"/>
    <w:rsid w:val="00891354"/>
    <w:rsid w:val="0089295C"/>
    <w:rsid w:val="00893984"/>
    <w:rsid w:val="00896E5A"/>
    <w:rsid w:val="008A174B"/>
    <w:rsid w:val="008A33B1"/>
    <w:rsid w:val="008B21D6"/>
    <w:rsid w:val="008C7425"/>
    <w:rsid w:val="008D368F"/>
    <w:rsid w:val="008E676C"/>
    <w:rsid w:val="0090264F"/>
    <w:rsid w:val="009048B5"/>
    <w:rsid w:val="00904B7F"/>
    <w:rsid w:val="00907224"/>
    <w:rsid w:val="009172F1"/>
    <w:rsid w:val="00920165"/>
    <w:rsid w:val="00925F1F"/>
    <w:rsid w:val="00932D1B"/>
    <w:rsid w:val="009331EC"/>
    <w:rsid w:val="00945942"/>
    <w:rsid w:val="00961C4D"/>
    <w:rsid w:val="00962E08"/>
    <w:rsid w:val="00962F5D"/>
    <w:rsid w:val="009665EF"/>
    <w:rsid w:val="009700DE"/>
    <w:rsid w:val="00987246"/>
    <w:rsid w:val="0099711F"/>
    <w:rsid w:val="009B5BF0"/>
    <w:rsid w:val="009E4C1A"/>
    <w:rsid w:val="009F5C27"/>
    <w:rsid w:val="009F762B"/>
    <w:rsid w:val="00A05F66"/>
    <w:rsid w:val="00A1786F"/>
    <w:rsid w:val="00A27FF4"/>
    <w:rsid w:val="00A74657"/>
    <w:rsid w:val="00A8013A"/>
    <w:rsid w:val="00A80DE0"/>
    <w:rsid w:val="00A855A3"/>
    <w:rsid w:val="00A92E48"/>
    <w:rsid w:val="00A9504F"/>
    <w:rsid w:val="00AA5E68"/>
    <w:rsid w:val="00AB1431"/>
    <w:rsid w:val="00AC2EB1"/>
    <w:rsid w:val="00AC36A2"/>
    <w:rsid w:val="00AC4E00"/>
    <w:rsid w:val="00AD39B4"/>
    <w:rsid w:val="00AE161F"/>
    <w:rsid w:val="00AF4FCD"/>
    <w:rsid w:val="00B036B6"/>
    <w:rsid w:val="00B115B8"/>
    <w:rsid w:val="00B17B42"/>
    <w:rsid w:val="00B22624"/>
    <w:rsid w:val="00B23323"/>
    <w:rsid w:val="00B35E66"/>
    <w:rsid w:val="00B36868"/>
    <w:rsid w:val="00B36DBF"/>
    <w:rsid w:val="00B370B1"/>
    <w:rsid w:val="00B413C0"/>
    <w:rsid w:val="00B45772"/>
    <w:rsid w:val="00B46A8B"/>
    <w:rsid w:val="00B846F9"/>
    <w:rsid w:val="00B91377"/>
    <w:rsid w:val="00BB28F8"/>
    <w:rsid w:val="00BB351E"/>
    <w:rsid w:val="00BB69D8"/>
    <w:rsid w:val="00BD311A"/>
    <w:rsid w:val="00BD43DC"/>
    <w:rsid w:val="00BD7929"/>
    <w:rsid w:val="00BE1C3F"/>
    <w:rsid w:val="00C002D4"/>
    <w:rsid w:val="00C01FB3"/>
    <w:rsid w:val="00C03F8D"/>
    <w:rsid w:val="00C06514"/>
    <w:rsid w:val="00C133E1"/>
    <w:rsid w:val="00C36C89"/>
    <w:rsid w:val="00C428F2"/>
    <w:rsid w:val="00C62EE6"/>
    <w:rsid w:val="00C736A7"/>
    <w:rsid w:val="00C77524"/>
    <w:rsid w:val="00C86F4D"/>
    <w:rsid w:val="00CA1794"/>
    <w:rsid w:val="00CB7841"/>
    <w:rsid w:val="00CC0608"/>
    <w:rsid w:val="00CF5A1F"/>
    <w:rsid w:val="00CF6E08"/>
    <w:rsid w:val="00D04C22"/>
    <w:rsid w:val="00D10975"/>
    <w:rsid w:val="00D130F1"/>
    <w:rsid w:val="00D17BDB"/>
    <w:rsid w:val="00D20208"/>
    <w:rsid w:val="00D350ED"/>
    <w:rsid w:val="00D52D8F"/>
    <w:rsid w:val="00D56B05"/>
    <w:rsid w:val="00D6125A"/>
    <w:rsid w:val="00D634D6"/>
    <w:rsid w:val="00D65C27"/>
    <w:rsid w:val="00D738C6"/>
    <w:rsid w:val="00D83F49"/>
    <w:rsid w:val="00D92352"/>
    <w:rsid w:val="00DA1347"/>
    <w:rsid w:val="00DA3303"/>
    <w:rsid w:val="00DC42E0"/>
    <w:rsid w:val="00DE0B3E"/>
    <w:rsid w:val="00DF0450"/>
    <w:rsid w:val="00DF5042"/>
    <w:rsid w:val="00E276D5"/>
    <w:rsid w:val="00E330DD"/>
    <w:rsid w:val="00E51918"/>
    <w:rsid w:val="00E53833"/>
    <w:rsid w:val="00E70227"/>
    <w:rsid w:val="00E73842"/>
    <w:rsid w:val="00E76B4D"/>
    <w:rsid w:val="00E7789E"/>
    <w:rsid w:val="00E9272F"/>
    <w:rsid w:val="00EC5ABC"/>
    <w:rsid w:val="00EC6EAE"/>
    <w:rsid w:val="00ED5EF1"/>
    <w:rsid w:val="00EE3ED3"/>
    <w:rsid w:val="00F1114C"/>
    <w:rsid w:val="00F13DD7"/>
    <w:rsid w:val="00F25B79"/>
    <w:rsid w:val="00F27228"/>
    <w:rsid w:val="00F33C53"/>
    <w:rsid w:val="00F36F17"/>
    <w:rsid w:val="00F71463"/>
    <w:rsid w:val="00F71D54"/>
    <w:rsid w:val="00F76284"/>
    <w:rsid w:val="00FA1C19"/>
    <w:rsid w:val="00FA239D"/>
    <w:rsid w:val="00FA7EDA"/>
    <w:rsid w:val="00FB52B9"/>
    <w:rsid w:val="00FC126B"/>
    <w:rsid w:val="00FC1F0D"/>
    <w:rsid w:val="00FC4558"/>
    <w:rsid w:val="00FC714A"/>
    <w:rsid w:val="00FD67CB"/>
    <w:rsid w:val="00FE1429"/>
    <w:rsid w:val="00FE6CA0"/>
    <w:rsid w:val="00FF574F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4776"/>
  <w15:chartTrackingRefBased/>
  <w15:docId w15:val="{72C3F844-5138-40AF-BD9E-B138FB8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2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36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3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cuni.cz/webapps/zzp/detail/257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stor.org/stable/42640106.%20Accessed%2025%20Mar.%20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1247</Words>
  <Characters>7364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Kvasničková</dc:creator>
  <cp:keywords/>
  <dc:description/>
  <cp:lastModifiedBy>Lenovo Allinone</cp:lastModifiedBy>
  <cp:revision>2</cp:revision>
  <cp:lastPrinted>2021-04-12T13:54:00Z</cp:lastPrinted>
  <dcterms:created xsi:type="dcterms:W3CDTF">2021-04-12T13:59:00Z</dcterms:created>
  <dcterms:modified xsi:type="dcterms:W3CDTF">2021-04-12T13:59:00Z</dcterms:modified>
</cp:coreProperties>
</file>