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A4" w:rsidRPr="00293373" w:rsidRDefault="00F34924" w:rsidP="002933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373">
        <w:rPr>
          <w:rFonts w:ascii="Times New Roman" w:hAnsi="Times New Roman" w:cs="Times New Roman"/>
          <w:b/>
          <w:sz w:val="28"/>
          <w:szCs w:val="28"/>
          <w:u w:val="single"/>
        </w:rPr>
        <w:t>Numerais</w:t>
      </w:r>
    </w:p>
    <w:p w:rsidR="00F34924" w:rsidRPr="00ED4310" w:rsidRDefault="00F34924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ED4310">
        <w:rPr>
          <w:rFonts w:ascii="Times New Roman" w:hAnsi="Times New Roman" w:cs="Times New Roman"/>
          <w:i/>
          <w:sz w:val="24"/>
          <w:szCs w:val="24"/>
          <w:u w:val="single"/>
        </w:rPr>
        <w:t xml:space="preserve">1. </w:t>
      </w:r>
      <w:r w:rsidR="00293373" w:rsidRPr="00ED4310">
        <w:rPr>
          <w:rFonts w:ascii="Times New Roman" w:hAnsi="Times New Roman" w:cs="Times New Roman"/>
          <w:i/>
          <w:sz w:val="24"/>
          <w:szCs w:val="24"/>
          <w:u w:val="single"/>
        </w:rPr>
        <w:t>Escreva por ex</w:t>
      </w:r>
      <w:r w:rsidR="00293373" w:rsidRPr="00ED431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tenso o seguinte cardinal, observando o uso adequado do E entre as palavras: </w:t>
      </w:r>
    </w:p>
    <w:p w:rsidR="00293373" w:rsidRDefault="0029337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246 392 = .................................................................................................................................</w:t>
      </w:r>
    </w:p>
    <w:p w:rsidR="00293373" w:rsidRPr="00ED4310" w:rsidRDefault="00293373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ED431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2. </w:t>
      </w:r>
      <w:r w:rsidR="00ED4310" w:rsidRPr="00ED431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Escreva por extenso os seguintes ordinais: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14º ................................................................................................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47º </w:t>
      </w:r>
      <w:r>
        <w:rPr>
          <w:rFonts w:ascii="Times New Roman" w:hAnsi="Times New Roman" w:cs="Times New Roman"/>
          <w:sz w:val="24"/>
          <w:szCs w:val="24"/>
          <w:lang w:val="pt-PT"/>
        </w:rPr>
        <w:t>................................................................................................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89º </w:t>
      </w:r>
      <w:r w:rsidRPr="00ED4310">
        <w:rPr>
          <w:rFonts w:ascii="Times New Roman" w:hAnsi="Times New Roman" w:cs="Times New Roman"/>
          <w:sz w:val="24"/>
          <w:szCs w:val="24"/>
          <w:lang w:val="pt-PT"/>
        </w:rPr>
        <w:t>................................................................................................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177º </w:t>
      </w:r>
      <w:r w:rsidRPr="00ED4310">
        <w:rPr>
          <w:rFonts w:ascii="Times New Roman" w:hAnsi="Times New Roman" w:cs="Times New Roman"/>
          <w:sz w:val="24"/>
          <w:szCs w:val="24"/>
          <w:lang w:val="pt-PT"/>
        </w:rPr>
        <w:t>................................................................................................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356º </w:t>
      </w:r>
      <w:r w:rsidRPr="00ED4310">
        <w:rPr>
          <w:rFonts w:ascii="Times New Roman" w:hAnsi="Times New Roman" w:cs="Times New Roman"/>
          <w:sz w:val="24"/>
          <w:szCs w:val="24"/>
          <w:lang w:val="pt-PT"/>
        </w:rPr>
        <w:t>................................................................................................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ED4310" w:rsidRPr="00704FF4" w:rsidRDefault="00ED4310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704FF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3. Escreva por extenso os numerais das expressões abaixo: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Rei Felipe II: </w:t>
      </w:r>
      <w:r w:rsidRPr="00ED4310">
        <w:rPr>
          <w:rFonts w:ascii="Times New Roman" w:hAnsi="Times New Roman" w:cs="Times New Roman"/>
          <w:sz w:val="24"/>
          <w:szCs w:val="24"/>
          <w:lang w:val="pt-PT"/>
        </w:rPr>
        <w:t>................................................................................................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Papa Pio XII:</w:t>
      </w:r>
      <w:r w:rsidRPr="00ED4310">
        <w:t xml:space="preserve"> </w:t>
      </w:r>
      <w:r w:rsidRPr="00ED4310">
        <w:rPr>
          <w:rFonts w:ascii="Times New Roman" w:hAnsi="Times New Roman" w:cs="Times New Roman"/>
          <w:sz w:val="24"/>
          <w:szCs w:val="24"/>
          <w:lang w:val="pt-PT"/>
        </w:rPr>
        <w:t>................................................................................................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Capílulo X:</w:t>
      </w:r>
      <w:r w:rsidRPr="00ED4310">
        <w:t xml:space="preserve"> </w:t>
      </w:r>
      <w:r w:rsidRPr="00ED4310">
        <w:rPr>
          <w:rFonts w:ascii="Times New Roman" w:hAnsi="Times New Roman" w:cs="Times New Roman"/>
          <w:sz w:val="24"/>
          <w:szCs w:val="24"/>
          <w:lang w:val="pt-PT"/>
        </w:rPr>
        <w:t>................................................................................................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Capítulo XI:</w:t>
      </w:r>
      <w:r w:rsidRPr="00ED4310">
        <w:t xml:space="preserve"> </w:t>
      </w:r>
      <w:r w:rsidRPr="00ED4310">
        <w:rPr>
          <w:rFonts w:ascii="Times New Roman" w:hAnsi="Times New Roman" w:cs="Times New Roman"/>
          <w:sz w:val="24"/>
          <w:szCs w:val="24"/>
          <w:lang w:val="pt-PT"/>
        </w:rPr>
        <w:t>................................................................................................</w:t>
      </w:r>
    </w:p>
    <w:p w:rsidR="00ED4310" w:rsidRDefault="00ED4310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C3102" w:rsidRDefault="00ED4310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9C31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4. </w:t>
      </w:r>
      <w:r w:rsidR="009C3102" w:rsidRPr="009C3102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«Ele sempre arranja mil e uma desculpas para não trabalhar às segundas-feiras.»</w:t>
      </w:r>
    </w:p>
    <w:p w:rsidR="00ED4310" w:rsidRPr="009C3102" w:rsidRDefault="009C3102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9C31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Na frase, o numeral destacado, embora seja cardinal, não indica uma quantidade. Tente explicar qual foi a intenção do falante a utilizá-lo.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</w:t>
      </w:r>
    </w:p>
    <w:p w:rsidR="009C3102" w:rsidRDefault="009C310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3102" w:rsidRPr="009C3102" w:rsidRDefault="009C3102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9C31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5. </w:t>
      </w:r>
      <w:r w:rsidRPr="009C3102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«Seu amigo, apesar de rico, só almoça em restaurantes de segunda classe.»</w:t>
      </w:r>
    </w:p>
    <w:p w:rsidR="009C3102" w:rsidRPr="009C3102" w:rsidRDefault="009C3102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9C31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A palavra destacada, embora tenha forma de numeral ordinal, perde, no contexto da frase, o sentido de ordinal. Procure explicar qual foi a intenção do falante ao utilizar a referida palavra. </w:t>
      </w:r>
    </w:p>
    <w:p w:rsidR="009C3102" w:rsidRDefault="009C3102" w:rsidP="009C310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7B46" w:rsidRDefault="00E57B46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C3102" w:rsidRPr="00E57B46" w:rsidRDefault="00E57B46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E57B4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lastRenderedPageBreak/>
        <w:t xml:space="preserve">6. Indique o item em que os numerais estão </w:t>
      </w:r>
      <w:r w:rsidRPr="00E57B46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corretamente</w:t>
      </w:r>
      <w:r w:rsidRPr="00E57B4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empregados: </w:t>
      </w:r>
    </w:p>
    <w:p w:rsidR="00E57B46" w:rsidRDefault="00E57B4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</w:t>
      </w:r>
      <w:r w:rsidR="00703AB4">
        <w:rPr>
          <w:rFonts w:ascii="Times New Roman" w:hAnsi="Times New Roman" w:cs="Times New Roman"/>
          <w:sz w:val="24"/>
          <w:szCs w:val="24"/>
          <w:lang w:val="pt-PT"/>
        </w:rPr>
        <w:t xml:space="preserve">Ao Papa Paulo Seis sucedeu  João Paulo Primeiro. </w:t>
      </w:r>
    </w:p>
    <w:p w:rsidR="00703AB4" w:rsidRDefault="00703AB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b) </w:t>
      </w:r>
      <w:r w:rsidR="00982071">
        <w:rPr>
          <w:rFonts w:ascii="Times New Roman" w:hAnsi="Times New Roman" w:cs="Times New Roman"/>
          <w:sz w:val="24"/>
          <w:szCs w:val="24"/>
          <w:lang w:val="pt-PT"/>
        </w:rPr>
        <w:t xml:space="preserve">Após o parágrafo nono, virá o parágrafo décimo. </w:t>
      </w:r>
    </w:p>
    <w:p w:rsidR="00ED4310" w:rsidRDefault="0098207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c) Depois do capítulo sexto, li o capítulo décimo primeiro. </w:t>
      </w:r>
    </w:p>
    <w:p w:rsidR="00982071" w:rsidRDefault="0098207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d) Antes do artigo dez vem o artigo nono. </w:t>
      </w:r>
    </w:p>
    <w:p w:rsidR="00982071" w:rsidRDefault="0098207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e) O artigo vigésimo segundo foi revogado.</w:t>
      </w:r>
    </w:p>
    <w:p w:rsidR="000656EE" w:rsidRDefault="000656E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982071" w:rsidRPr="006753FA" w:rsidRDefault="00982071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6753F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7. Dê o numeral correspondente a três vezes maior e o correspondente a três vezes menor. </w:t>
      </w:r>
    </w:p>
    <w:p w:rsidR="00982071" w:rsidRDefault="0098207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três vezes maior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= </w:t>
      </w:r>
    </w:p>
    <w:p w:rsidR="00982071" w:rsidRDefault="0098207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três vezes menor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= </w:t>
      </w:r>
    </w:p>
    <w:p w:rsidR="000656EE" w:rsidRDefault="000656E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581994" w:rsidRPr="006753FA" w:rsidRDefault="00581994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6753F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8. </w:t>
      </w:r>
      <w:r w:rsidR="006753FA" w:rsidRPr="006753F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Dê o ordinal correspondente a:</w:t>
      </w:r>
    </w:p>
    <w:p w:rsidR="006753FA" w:rsidRDefault="006753F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1075 = </w:t>
      </w:r>
    </w:p>
    <w:p w:rsidR="000656EE" w:rsidRDefault="000656E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753FA" w:rsidRPr="006753FA" w:rsidRDefault="006753FA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6753F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9. Os ordinais referentes aos números </w:t>
      </w:r>
      <w:r w:rsidRPr="006753FA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80, 300, 700</w:t>
      </w:r>
      <w:r w:rsidRPr="006753F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e </w:t>
      </w:r>
      <w:r w:rsidRPr="006753FA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90</w:t>
      </w:r>
      <w:r w:rsidRPr="006753F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são, respetivamente:</w:t>
      </w:r>
    </w:p>
    <w:p w:rsidR="006753FA" w:rsidRDefault="006753F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a) octagésimo – trecentésimo – septingentésimo – nongentésimo</w:t>
      </w:r>
    </w:p>
    <w:p w:rsidR="006753FA" w:rsidRDefault="006753F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b) octogésimo – trecentésimo – septingentésimo – nonagésimo</w:t>
      </w:r>
    </w:p>
    <w:p w:rsidR="006753FA" w:rsidRDefault="006753F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c) octingentésimo – tricentésimo – septuagésimo – nonagésimo</w:t>
      </w:r>
    </w:p>
    <w:p w:rsidR="006753FA" w:rsidRDefault="006753F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d) octogésimo – tricentésimo – septuagésimo – nongentésimo </w:t>
      </w:r>
    </w:p>
    <w:p w:rsidR="006753FA" w:rsidRDefault="006753F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e) nenhuma das respostas anteriores </w:t>
      </w:r>
    </w:p>
    <w:p w:rsidR="000656EE" w:rsidRDefault="000656E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753FA" w:rsidRPr="006902B7" w:rsidRDefault="006753FA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6902B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10. </w:t>
      </w:r>
      <w:r w:rsidR="006902B7" w:rsidRPr="006902B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Marque o emprego </w:t>
      </w:r>
      <w:r w:rsidR="006902B7" w:rsidRPr="006902B7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incorreto</w:t>
      </w:r>
      <w:r w:rsidR="006902B7" w:rsidRPr="006902B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do numeral:</w:t>
      </w:r>
    </w:p>
    <w:p w:rsidR="006902B7" w:rsidRDefault="00D14FD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a) século III (três)</w:t>
      </w:r>
    </w:p>
    <w:p w:rsidR="00D14FD2" w:rsidRDefault="00D14FD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b) página 102 (cento e dois)</w:t>
      </w:r>
    </w:p>
    <w:p w:rsidR="00D14FD2" w:rsidRDefault="00D14FD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c) 80º (octogésimo)</w:t>
      </w:r>
    </w:p>
    <w:p w:rsidR="00D14FD2" w:rsidRDefault="00D14FD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d) capítulo XI (undécimo)</w:t>
      </w:r>
    </w:p>
    <w:p w:rsidR="00D14FD2" w:rsidRDefault="00D14FD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e) X tomo (décimo)</w:t>
      </w:r>
    </w:p>
    <w:p w:rsidR="00D14FD2" w:rsidRPr="00D14FD2" w:rsidRDefault="00D14FD2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D14FD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lastRenderedPageBreak/>
        <w:t xml:space="preserve">11. Assinale o caso em que </w:t>
      </w:r>
      <w:r w:rsidRPr="00D14FD2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não há</w:t>
      </w:r>
      <w:r w:rsidRPr="00D14FD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expressão numérica de sentido indefinido:</w:t>
      </w:r>
    </w:p>
    <w:p w:rsidR="00D14FD2" w:rsidRDefault="00D14FD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</w:t>
      </w:r>
      <w:r w:rsidR="00D555D9">
        <w:rPr>
          <w:rFonts w:ascii="Times New Roman" w:hAnsi="Times New Roman" w:cs="Times New Roman"/>
          <w:sz w:val="24"/>
          <w:szCs w:val="24"/>
          <w:lang w:val="pt-PT"/>
        </w:rPr>
        <w:t>Ele é o duodécimo colocado.</w:t>
      </w:r>
    </w:p>
    <w:p w:rsidR="00D555D9" w:rsidRDefault="00D555D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b) Quer que veja este filme pela milésima vez?</w:t>
      </w:r>
    </w:p>
    <w:p w:rsidR="00D555D9" w:rsidRDefault="00D555D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c) Na guerra meus dedos dispararam mil mortes.</w:t>
      </w:r>
    </w:p>
    <w:p w:rsidR="00D555D9" w:rsidRDefault="00D555D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d) A vida tem uma só entrada; a saída é por cem portas. </w:t>
      </w:r>
    </w:p>
    <w:p w:rsidR="00D555D9" w:rsidRDefault="00D555D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e) </w:t>
      </w:r>
      <w:r>
        <w:rPr>
          <w:rFonts w:ascii="Times New Roman" w:hAnsi="Times New Roman" w:cs="Times New Roman"/>
          <w:sz w:val="24"/>
          <w:szCs w:val="24"/>
          <w:lang w:val="pt-PT"/>
        </w:rPr>
        <w:t>nenhuma das respostas anteriores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F32FA4" w:rsidRDefault="00F32FA4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555D9" w:rsidRPr="000656EE" w:rsidRDefault="00D555D9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0656E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12. </w:t>
      </w:r>
      <w:r w:rsidRPr="00F32FA4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 xml:space="preserve">Milhão </w:t>
      </w:r>
      <w:r w:rsidRPr="000656E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tem como ordinal correspondete </w:t>
      </w:r>
      <w:r w:rsidRPr="00F32FA4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milionésimo</w:t>
      </w:r>
      <w:r w:rsidRPr="000656E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. A relação entre cardinais e ordinais se apresenta inadequada na opção: </w:t>
      </w:r>
    </w:p>
    <w:p w:rsidR="000656EE" w:rsidRDefault="000656E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</w:t>
      </w:r>
      <w:r w:rsidR="00F32FA4">
        <w:rPr>
          <w:rFonts w:ascii="Times New Roman" w:hAnsi="Times New Roman" w:cs="Times New Roman"/>
          <w:sz w:val="24"/>
          <w:szCs w:val="24"/>
          <w:lang w:val="pt-PT"/>
        </w:rPr>
        <w:t>cinquenta – quinquagésimo</w:t>
      </w:r>
    </w:p>
    <w:p w:rsidR="00F32FA4" w:rsidRDefault="00F32FA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novecentos e um – nongentésimo primeiro</w:t>
      </w:r>
    </w:p>
    <w:p w:rsidR="00F32FA4" w:rsidRDefault="00F32FA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b) setenta – septuagésimo</w:t>
      </w:r>
    </w:p>
    <w:p w:rsidR="00F32FA4" w:rsidRDefault="00F32FA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quatrocentos e trinta – quadringentésimo trigésimo </w:t>
      </w:r>
    </w:p>
    <w:p w:rsidR="00F32FA4" w:rsidRDefault="00F32FA4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c) </w:t>
      </w:r>
      <w:r w:rsidR="00F97D71">
        <w:rPr>
          <w:rFonts w:ascii="Times New Roman" w:hAnsi="Times New Roman" w:cs="Times New Roman"/>
          <w:sz w:val="24"/>
          <w:szCs w:val="24"/>
          <w:lang w:val="pt-PT"/>
        </w:rPr>
        <w:t xml:space="preserve">oitenta – octingentésimo </w:t>
      </w:r>
    </w:p>
    <w:p w:rsidR="00F97D71" w:rsidRDefault="00F97D7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trezentos e vinte – trecentésimo vigésimo </w:t>
      </w:r>
    </w:p>
    <w:p w:rsidR="00F97D71" w:rsidRDefault="00F97D7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d) quarenta – quadragésimo</w:t>
      </w:r>
    </w:p>
    <w:p w:rsidR="00F97D71" w:rsidRDefault="00F97D7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duzentos e quatro – ducentésimo quarto </w:t>
      </w:r>
    </w:p>
    <w:p w:rsidR="00F97D71" w:rsidRDefault="00F97D7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e) noventa – nonagésimo</w:t>
      </w:r>
    </w:p>
    <w:p w:rsidR="00F97D71" w:rsidRDefault="00F97D7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seiscentos e sessenta – sexcentésimo sexagésimo </w:t>
      </w:r>
    </w:p>
    <w:p w:rsidR="00F97D71" w:rsidRPr="00293373" w:rsidRDefault="00F97D71">
      <w:pPr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</w:p>
    <w:sectPr w:rsidR="00F97D71" w:rsidRPr="0029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B8"/>
    <w:rsid w:val="000656EE"/>
    <w:rsid w:val="00293373"/>
    <w:rsid w:val="00581994"/>
    <w:rsid w:val="006753FA"/>
    <w:rsid w:val="006902B7"/>
    <w:rsid w:val="00703AB4"/>
    <w:rsid w:val="00704FF4"/>
    <w:rsid w:val="00982071"/>
    <w:rsid w:val="009C3102"/>
    <w:rsid w:val="00D14FD2"/>
    <w:rsid w:val="00D555D9"/>
    <w:rsid w:val="00E57B46"/>
    <w:rsid w:val="00ED4310"/>
    <w:rsid w:val="00F32FA4"/>
    <w:rsid w:val="00F34924"/>
    <w:rsid w:val="00F66BA4"/>
    <w:rsid w:val="00F706B8"/>
    <w:rsid w:val="00F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2021-03-10T12:28:00Z</dcterms:created>
  <dcterms:modified xsi:type="dcterms:W3CDTF">2021-03-10T13:06:00Z</dcterms:modified>
</cp:coreProperties>
</file>