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6" w:rsidRDefault="00A63B96" w:rsidP="00A63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B96">
        <w:rPr>
          <w:rFonts w:ascii="Times New Roman" w:hAnsi="Times New Roman" w:cs="Times New Roman"/>
          <w:b/>
          <w:sz w:val="28"/>
          <w:szCs w:val="28"/>
        </w:rPr>
        <w:t>Sněhurka a sedm trpaslíků</w:t>
      </w:r>
      <w:r w:rsidRPr="00A6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6E" w:rsidRPr="0097616E" w:rsidRDefault="00DC4BBF" w:rsidP="0097616E">
      <w:pPr>
        <w:rPr>
          <w:rFonts w:ascii="Times New Roman" w:hAnsi="Times New Roman" w:cs="Times New Roman"/>
          <w:b/>
          <w:sz w:val="28"/>
          <w:szCs w:val="28"/>
        </w:rPr>
      </w:pPr>
      <w:r w:rsidRPr="00DC4BBF">
        <w:rPr>
          <w:rFonts w:ascii="Times New Roman" w:hAnsi="Times New Roman" w:cs="Times New Roman"/>
          <w:b/>
          <w:sz w:val="28"/>
          <w:szCs w:val="28"/>
          <w:highlight w:val="cyan"/>
        </w:rPr>
        <w:t>AKTIVITA I</w:t>
      </w:r>
    </w:p>
    <w:p w:rsidR="000244EC" w:rsidRDefault="00A63B96" w:rsidP="00A63B96">
      <w:pPr>
        <w:rPr>
          <w:rFonts w:ascii="Times New Roman" w:hAnsi="Times New Roman" w:cs="Times New Roman"/>
          <w:b/>
          <w:sz w:val="24"/>
          <w:szCs w:val="24"/>
        </w:rPr>
      </w:pPr>
      <w:r w:rsidRPr="00A63B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44EC" w:rsidRPr="00A63B96">
        <w:rPr>
          <w:rFonts w:ascii="Times New Roman" w:hAnsi="Times New Roman" w:cs="Times New Roman"/>
          <w:b/>
          <w:sz w:val="24"/>
          <w:szCs w:val="24"/>
        </w:rPr>
        <w:t>Proč se dívka jmenuje Sněhurka?</w:t>
      </w:r>
    </w:p>
    <w:p w:rsidR="000244EC" w:rsidRDefault="000244EC" w:rsidP="00A63B96">
      <w:pPr>
        <w:rPr>
          <w:rFonts w:ascii="Times New Roman" w:hAnsi="Times New Roman" w:cs="Times New Roman"/>
          <w:b/>
          <w:sz w:val="24"/>
          <w:szCs w:val="24"/>
        </w:rPr>
      </w:pPr>
    </w:p>
    <w:p w:rsidR="00A63B96" w:rsidRPr="00A63B96" w:rsidRDefault="000244EC" w:rsidP="00A63B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3B96" w:rsidRPr="00A63B96">
        <w:rPr>
          <w:rFonts w:ascii="Times New Roman" w:hAnsi="Times New Roman" w:cs="Times New Roman"/>
          <w:b/>
          <w:sz w:val="24"/>
          <w:szCs w:val="24"/>
        </w:rPr>
        <w:t>Jak jsou v příběhu charakterizovaní trpaslíci?</w:t>
      </w:r>
    </w:p>
    <w:p w:rsidR="00A63B96" w:rsidRPr="00A63B96" w:rsidRDefault="00A63B96" w:rsidP="00A63B96">
      <w:pPr>
        <w:rPr>
          <w:rFonts w:ascii="Times New Roman" w:hAnsi="Times New Roman" w:cs="Times New Roman"/>
          <w:b/>
          <w:sz w:val="24"/>
          <w:szCs w:val="24"/>
        </w:rPr>
      </w:pPr>
    </w:p>
    <w:p w:rsidR="00A63B96" w:rsidRPr="00A63B96" w:rsidRDefault="000244EC" w:rsidP="00A63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3B96" w:rsidRPr="00A63B96">
        <w:rPr>
          <w:rFonts w:ascii="Times New Roman" w:hAnsi="Times New Roman" w:cs="Times New Roman"/>
          <w:b/>
          <w:sz w:val="24"/>
          <w:szCs w:val="24"/>
        </w:rPr>
        <w:t>Kolikrát a jak se královna pokusí zabít Sněhurku?</w:t>
      </w:r>
    </w:p>
    <w:p w:rsidR="00A63B96" w:rsidRDefault="00A63B96" w:rsidP="00A63B96">
      <w:pPr>
        <w:rPr>
          <w:rFonts w:ascii="Times New Roman" w:hAnsi="Times New Roman" w:cs="Times New Roman"/>
          <w:b/>
          <w:sz w:val="24"/>
          <w:szCs w:val="24"/>
        </w:rPr>
      </w:pPr>
    </w:p>
    <w:p w:rsidR="006970D4" w:rsidRPr="00A63B96" w:rsidRDefault="006970D4" w:rsidP="00A63B96">
      <w:pPr>
        <w:rPr>
          <w:rFonts w:ascii="Times New Roman" w:hAnsi="Times New Roman" w:cs="Times New Roman"/>
          <w:b/>
          <w:sz w:val="24"/>
          <w:szCs w:val="24"/>
        </w:rPr>
      </w:pPr>
    </w:p>
    <w:p w:rsidR="00A63B96" w:rsidRPr="00A63B96" w:rsidRDefault="000244EC" w:rsidP="00A63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63B96" w:rsidRPr="00A63B96">
        <w:rPr>
          <w:rFonts w:ascii="Times New Roman" w:hAnsi="Times New Roman" w:cs="Times New Roman"/>
          <w:b/>
          <w:sz w:val="24"/>
          <w:szCs w:val="24"/>
        </w:rPr>
        <w:t>Jak</w:t>
      </w:r>
      <w:r>
        <w:rPr>
          <w:rFonts w:ascii="Times New Roman" w:hAnsi="Times New Roman" w:cs="Times New Roman"/>
          <w:b/>
          <w:sz w:val="24"/>
          <w:szCs w:val="24"/>
        </w:rPr>
        <w:t>ým způsobem</w:t>
      </w:r>
      <w:r w:rsidR="00A63B96" w:rsidRPr="00A63B96">
        <w:rPr>
          <w:rFonts w:ascii="Times New Roman" w:hAnsi="Times New Roman" w:cs="Times New Roman"/>
          <w:b/>
          <w:sz w:val="24"/>
          <w:szCs w:val="24"/>
        </w:rPr>
        <w:t xml:space="preserve"> princ zachránil Sněhurku?</w:t>
      </w:r>
    </w:p>
    <w:p w:rsidR="00A63B96" w:rsidRPr="00A63B96" w:rsidRDefault="00A63B96" w:rsidP="00A63B96">
      <w:pPr>
        <w:rPr>
          <w:rFonts w:ascii="Times New Roman" w:hAnsi="Times New Roman" w:cs="Times New Roman"/>
          <w:b/>
          <w:sz w:val="24"/>
          <w:szCs w:val="24"/>
        </w:rPr>
      </w:pPr>
    </w:p>
    <w:p w:rsidR="00A63B96" w:rsidRPr="00A63B96" w:rsidRDefault="000244EC" w:rsidP="00A63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Jak to dopadne se zlou královnou</w:t>
      </w:r>
      <w:r w:rsidR="00A63B96" w:rsidRPr="00A63B96">
        <w:rPr>
          <w:rFonts w:ascii="Times New Roman" w:hAnsi="Times New Roman" w:cs="Times New Roman"/>
          <w:b/>
          <w:sz w:val="24"/>
          <w:szCs w:val="24"/>
        </w:rPr>
        <w:t>?</w:t>
      </w:r>
    </w:p>
    <w:p w:rsidR="006970D4" w:rsidRDefault="006970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3B96" w:rsidRDefault="00697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Jaké je poselství této pohádky?</w:t>
      </w:r>
      <w:r w:rsidR="00A63B9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7616E" w:rsidRDefault="0097616E" w:rsidP="009761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16E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AKTIVITA II: Samostatná četba dvou verzí pohádek</w:t>
      </w:r>
    </w:p>
    <w:p w:rsidR="006C6DE0" w:rsidRPr="003027C5" w:rsidRDefault="003027C5" w:rsidP="003027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7C5">
        <w:rPr>
          <w:rFonts w:ascii="Times New Roman" w:hAnsi="Times New Roman" w:cs="Times New Roman"/>
          <w:b/>
          <w:bCs/>
          <w:sz w:val="24"/>
          <w:szCs w:val="24"/>
        </w:rPr>
        <w:t xml:space="preserve">Sněhurka a sedm trpaslíků – </w:t>
      </w:r>
      <w:r w:rsidR="0097616E">
        <w:rPr>
          <w:rFonts w:ascii="Times New Roman" w:hAnsi="Times New Roman" w:cs="Times New Roman"/>
          <w:b/>
          <w:bCs/>
          <w:sz w:val="24"/>
          <w:szCs w:val="24"/>
        </w:rPr>
        <w:t xml:space="preserve">verze Walt </w:t>
      </w:r>
      <w:r w:rsidRPr="003027C5">
        <w:rPr>
          <w:rFonts w:ascii="Times New Roman" w:hAnsi="Times New Roman" w:cs="Times New Roman"/>
          <w:b/>
          <w:bCs/>
          <w:sz w:val="24"/>
          <w:szCs w:val="24"/>
        </w:rPr>
        <w:t>Disney</w:t>
      </w:r>
    </w:p>
    <w:p w:rsidR="003027C5" w:rsidRPr="003027C5" w:rsidRDefault="003027C5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>Dávno a dávno žila v jedné zemi zlá královna</w:t>
      </w:r>
      <w:r w:rsidR="005E3650">
        <w:rPr>
          <w:rFonts w:ascii="Times New Roman" w:hAnsi="Times New Roman" w:cs="Times New Roman"/>
          <w:sz w:val="24"/>
          <w:szCs w:val="24"/>
        </w:rPr>
        <w:t>, která se každé ráno</w:t>
      </w:r>
      <w:r w:rsidRPr="003027C5">
        <w:rPr>
          <w:rFonts w:ascii="Times New Roman" w:hAnsi="Times New Roman" w:cs="Times New Roman"/>
          <w:sz w:val="24"/>
          <w:szCs w:val="24"/>
        </w:rPr>
        <w:t xml:space="preserve"> ptala kouzelného zrcadla: „Pověz, kdo je ze všech nejkrásnější?“ A zrcadlo vždy řeklo: </w:t>
      </w:r>
      <w:r w:rsidR="005E3650">
        <w:rPr>
          <w:rFonts w:ascii="Times New Roman" w:hAnsi="Times New Roman" w:cs="Times New Roman"/>
          <w:sz w:val="24"/>
          <w:szCs w:val="24"/>
        </w:rPr>
        <w:t>„Ty, má paní.“ Až jednou</w:t>
      </w:r>
      <w:r w:rsidRPr="003027C5">
        <w:rPr>
          <w:rFonts w:ascii="Times New Roman" w:hAnsi="Times New Roman" w:cs="Times New Roman"/>
          <w:sz w:val="24"/>
          <w:szCs w:val="24"/>
        </w:rPr>
        <w:t xml:space="preserve"> odpověděl</w:t>
      </w:r>
      <w:r w:rsidR="005E3650">
        <w:rPr>
          <w:rFonts w:ascii="Times New Roman" w:hAnsi="Times New Roman" w:cs="Times New Roman"/>
          <w:sz w:val="24"/>
          <w:szCs w:val="24"/>
        </w:rPr>
        <w:t>o</w:t>
      </w:r>
      <w:r w:rsidRPr="003027C5">
        <w:rPr>
          <w:rFonts w:ascii="Times New Roman" w:hAnsi="Times New Roman" w:cs="Times New Roman"/>
          <w:sz w:val="24"/>
          <w:szCs w:val="24"/>
        </w:rPr>
        <w:t>: „Nejkrásnější je Sněhurka, tvá nevlastní dcera.“</w:t>
      </w:r>
      <w:r w:rsidR="005E3650">
        <w:rPr>
          <w:rFonts w:ascii="Times New Roman" w:hAnsi="Times New Roman" w:cs="Times New Roman"/>
          <w:sz w:val="24"/>
          <w:szCs w:val="24"/>
        </w:rPr>
        <w:t xml:space="preserve"> </w:t>
      </w:r>
      <w:r w:rsidRPr="003027C5">
        <w:rPr>
          <w:rFonts w:ascii="Times New Roman" w:hAnsi="Times New Roman" w:cs="Times New Roman"/>
          <w:sz w:val="24"/>
          <w:szCs w:val="24"/>
        </w:rPr>
        <w:t xml:space="preserve">Královna Sněhurku nenáviděla a přikázala jí dělat těžké práce. Přesto si Sněhurka </w:t>
      </w:r>
      <w:r w:rsidR="005E3650">
        <w:rPr>
          <w:rFonts w:ascii="Times New Roman" w:hAnsi="Times New Roman" w:cs="Times New Roman"/>
          <w:sz w:val="24"/>
          <w:szCs w:val="24"/>
        </w:rPr>
        <w:t xml:space="preserve">zpívala </w:t>
      </w:r>
      <w:r w:rsidRPr="003027C5">
        <w:rPr>
          <w:rFonts w:ascii="Times New Roman" w:hAnsi="Times New Roman" w:cs="Times New Roman"/>
          <w:sz w:val="24"/>
          <w:szCs w:val="24"/>
        </w:rPr>
        <w:t>líbezným hlasem, až se i ptáci slétali. Jednou jel kolem mladý princ, uslyšel zpěv a za zdí spatřil spanilou Sněhurku. Hned si ji zamiloval. Královna vymyslela, jak se Sněhurky zbavit. Zavolala myslivce a rozkázala mu: „Odveď Sněhurku do lesa a</w:t>
      </w:r>
      <w:r w:rsidR="00CB1B35">
        <w:rPr>
          <w:rFonts w:ascii="Times New Roman" w:hAnsi="Times New Roman" w:cs="Times New Roman"/>
          <w:sz w:val="24"/>
          <w:szCs w:val="24"/>
        </w:rPr>
        <w:t> </w:t>
      </w:r>
      <w:r w:rsidRPr="003027C5">
        <w:rPr>
          <w:rFonts w:ascii="Times New Roman" w:hAnsi="Times New Roman" w:cs="Times New Roman"/>
          <w:sz w:val="24"/>
          <w:szCs w:val="24"/>
        </w:rPr>
        <w:t>zabij ji. Jako důkaz mi přineseš v téhle truhlici její srdce.“</w:t>
      </w:r>
      <w:r w:rsidR="005E3650">
        <w:rPr>
          <w:rFonts w:ascii="Times New Roman" w:hAnsi="Times New Roman" w:cs="Times New Roman"/>
          <w:sz w:val="24"/>
          <w:szCs w:val="24"/>
        </w:rPr>
        <w:t xml:space="preserve"> </w:t>
      </w:r>
      <w:r w:rsidRPr="003027C5">
        <w:rPr>
          <w:rFonts w:ascii="Times New Roman" w:hAnsi="Times New Roman" w:cs="Times New Roman"/>
          <w:sz w:val="24"/>
          <w:szCs w:val="24"/>
        </w:rPr>
        <w:t>Myslivec odvedl Sněhurku do lesa, ale princezny mu bylo líto. Padl před ní na kolena, všechno jí prozradil a</w:t>
      </w:r>
      <w:r w:rsidR="00CB1B35">
        <w:rPr>
          <w:rFonts w:ascii="Times New Roman" w:hAnsi="Times New Roman" w:cs="Times New Roman"/>
          <w:sz w:val="24"/>
          <w:szCs w:val="24"/>
        </w:rPr>
        <w:t> </w:t>
      </w:r>
      <w:r w:rsidRPr="003027C5">
        <w:rPr>
          <w:rFonts w:ascii="Times New Roman" w:hAnsi="Times New Roman" w:cs="Times New Roman"/>
          <w:sz w:val="24"/>
          <w:szCs w:val="24"/>
        </w:rPr>
        <w:t xml:space="preserve">řekl: „Uteč, Sněhurko, a nikdy se na zámek nevracej, nebo tě královna zabije.“ </w:t>
      </w:r>
    </w:p>
    <w:p w:rsidR="003027C5" w:rsidRPr="003027C5" w:rsidRDefault="003027C5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 xml:space="preserve">Noční les Sněhurku děsil, ale ráno </w:t>
      </w:r>
      <w:r w:rsidR="005E3650">
        <w:rPr>
          <w:rFonts w:ascii="Times New Roman" w:hAnsi="Times New Roman" w:cs="Times New Roman"/>
          <w:sz w:val="24"/>
          <w:szCs w:val="24"/>
        </w:rPr>
        <w:t xml:space="preserve">se k ní slétli ptáčci, přiběhla </w:t>
      </w:r>
      <w:r w:rsidRPr="003027C5">
        <w:rPr>
          <w:rFonts w:ascii="Times New Roman" w:hAnsi="Times New Roman" w:cs="Times New Roman"/>
          <w:sz w:val="24"/>
          <w:szCs w:val="24"/>
        </w:rPr>
        <w:t xml:space="preserve">zvířátka a rozveselili ji. Zavedli ji k malé chaloupce na lesní mýtině. Bylo v ní sedm postýlek, ale hrozný </w:t>
      </w:r>
      <w:r w:rsidR="005E3650">
        <w:rPr>
          <w:rFonts w:ascii="Times New Roman" w:hAnsi="Times New Roman" w:cs="Times New Roman"/>
          <w:sz w:val="24"/>
          <w:szCs w:val="24"/>
        </w:rPr>
        <w:t xml:space="preserve">nepořádek. Sněhurka uklidila a </w:t>
      </w:r>
      <w:r w:rsidRPr="003027C5">
        <w:rPr>
          <w:rFonts w:ascii="Times New Roman" w:hAnsi="Times New Roman" w:cs="Times New Roman"/>
          <w:sz w:val="24"/>
          <w:szCs w:val="24"/>
        </w:rPr>
        <w:t>únavou usnula. Večer se sedm trpaslíků, kteří v chaloupce žili, vracelo z práce domů. Všimli si, že se v domečku svítí. „Jsou tam zloději,“ vyděsili se. Pak si dodali odvahy</w:t>
      </w:r>
      <w:r w:rsidR="005E3650">
        <w:rPr>
          <w:rFonts w:ascii="Times New Roman" w:hAnsi="Times New Roman" w:cs="Times New Roman"/>
          <w:sz w:val="24"/>
          <w:szCs w:val="24"/>
        </w:rPr>
        <w:t xml:space="preserve">. </w:t>
      </w:r>
      <w:r w:rsidRPr="003027C5">
        <w:rPr>
          <w:rFonts w:ascii="Times New Roman" w:hAnsi="Times New Roman" w:cs="Times New Roman"/>
          <w:sz w:val="24"/>
          <w:szCs w:val="24"/>
        </w:rPr>
        <w:t>Překvapením vykulili oči – všude bylo krásně uklizeno</w:t>
      </w:r>
      <w:r w:rsidR="005E3650">
        <w:rPr>
          <w:rFonts w:ascii="Times New Roman" w:hAnsi="Times New Roman" w:cs="Times New Roman"/>
          <w:sz w:val="24"/>
          <w:szCs w:val="24"/>
        </w:rPr>
        <w:t>. V </w:t>
      </w:r>
      <w:r w:rsidRPr="003027C5">
        <w:rPr>
          <w:rFonts w:ascii="Times New Roman" w:hAnsi="Times New Roman" w:cs="Times New Roman"/>
          <w:sz w:val="24"/>
          <w:szCs w:val="24"/>
        </w:rPr>
        <w:t>ložnici objevili krásnou spící Sněhur</w:t>
      </w:r>
      <w:r w:rsidR="005E3650">
        <w:rPr>
          <w:rFonts w:ascii="Times New Roman" w:hAnsi="Times New Roman" w:cs="Times New Roman"/>
          <w:sz w:val="24"/>
          <w:szCs w:val="24"/>
        </w:rPr>
        <w:t xml:space="preserve">ku. Ta se probudila, omluvila a </w:t>
      </w:r>
      <w:r w:rsidRPr="003027C5">
        <w:rPr>
          <w:rFonts w:ascii="Times New Roman" w:hAnsi="Times New Roman" w:cs="Times New Roman"/>
          <w:sz w:val="24"/>
          <w:szCs w:val="24"/>
        </w:rPr>
        <w:t>pověděla jim celý svůj příběh. „Budeš bydlet u nás,“ rozhodli trpaslíci. Sněhurka byla moc ráda a hned začala chystat večeři. „Ale před jídlem se pořádně umyjte,“ zavelela. Všichni poslechli, jen trpaslík Rejpal brblal.</w:t>
      </w:r>
    </w:p>
    <w:p w:rsidR="003027C5" w:rsidRPr="003027C5" w:rsidRDefault="003027C5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>Na zámku se zatím opět královna ptala zrcadla, kdo je nejkrásnější. A zrcadlo pravdivě odpovědělo: „Sněhurka. Žije v lese v chaloupce sedmi trpaslíků.“</w:t>
      </w:r>
      <w:r w:rsidR="005E3650">
        <w:rPr>
          <w:rFonts w:ascii="Times New Roman" w:hAnsi="Times New Roman" w:cs="Times New Roman"/>
          <w:sz w:val="24"/>
          <w:szCs w:val="24"/>
        </w:rPr>
        <w:t xml:space="preserve"> </w:t>
      </w:r>
      <w:r w:rsidRPr="003027C5">
        <w:rPr>
          <w:rFonts w:ascii="Times New Roman" w:hAnsi="Times New Roman" w:cs="Times New Roman"/>
          <w:sz w:val="24"/>
          <w:szCs w:val="24"/>
        </w:rPr>
        <w:t>Královna zuřila. Ve své tajné komnatě pod dohledem černého havrana a podle knihy zlých kouzel namíchala jedovatý nápoj, do kterého namočila jablko. Pak se proměnila v ohyzdnou babiznu, aby ji Sněhurka nepoznala.</w:t>
      </w:r>
      <w:r w:rsidR="005E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C5" w:rsidRPr="003027C5" w:rsidRDefault="003027C5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 xml:space="preserve">Zatím v chaloupce na mýtině bylo veselo. Všichni zpívali a tančili, dokonce i Rejpal hrál na klavír. Malý Šmudla si sedl na ramena kamarádovi, aby byl stejně velký jako Sněhurka. </w:t>
      </w:r>
    </w:p>
    <w:p w:rsidR="003027C5" w:rsidRPr="003027C5" w:rsidRDefault="005E3650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5F5974C" wp14:editId="39B9F5AF">
            <wp:simplePos x="0" y="0"/>
            <wp:positionH relativeFrom="column">
              <wp:posOffset>4324350</wp:posOffset>
            </wp:positionH>
            <wp:positionV relativeFrom="paragraph">
              <wp:posOffset>469265</wp:posOffset>
            </wp:positionV>
            <wp:extent cx="246126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399" y="21325"/>
                <wp:lineTo x="21399" y="0"/>
                <wp:lineTo x="0" y="0"/>
              </wp:wrapPolygon>
            </wp:wrapTight>
            <wp:docPr id="130051" name="Obrázek 3" descr="1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1" name="Obrázek 3" descr="14928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7C5" w:rsidRPr="003027C5">
        <w:rPr>
          <w:rFonts w:ascii="Times New Roman" w:hAnsi="Times New Roman" w:cs="Times New Roman"/>
          <w:sz w:val="24"/>
          <w:szCs w:val="24"/>
        </w:rPr>
        <w:t xml:space="preserve">Zlá královna s otráveným jablkem, po kterém měla Sněhurka navždy usnout,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027C5" w:rsidRPr="003027C5">
        <w:rPr>
          <w:rFonts w:ascii="Times New Roman" w:hAnsi="Times New Roman" w:cs="Times New Roman"/>
          <w:sz w:val="24"/>
          <w:szCs w:val="24"/>
        </w:rPr>
        <w:t>vloudila do chaloupky a na oplátku za dívčinu pohostinnost jí nabídla jedovaté jablko. Vypadalo krásně a Sněhurka se do něj s chutí zakousla. V tu chvíli se strhla vichřice, trpaslíci vytušili, že se stalo něco strašlivého, a utíkali domů. Sněhurka tam ležela jako bez života. Trpaslíci byli zoufalí, ale rozhodli se, že takovou krásu do země nepohřbí. Uložili ji na vyzdobený pahorek u chaloupky.</w:t>
      </w:r>
    </w:p>
    <w:p w:rsidR="003027C5" w:rsidRPr="0097616E" w:rsidRDefault="003027C5" w:rsidP="003027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>Najednou se na mýtině objevil princ, který Sněhurku zoufale hledal. Sklonil se k ní a vroucně ji políbil. S</w:t>
      </w:r>
      <w:r w:rsidR="005E3650">
        <w:rPr>
          <w:rFonts w:ascii="Times New Roman" w:hAnsi="Times New Roman" w:cs="Times New Roman"/>
          <w:sz w:val="24"/>
          <w:szCs w:val="24"/>
        </w:rPr>
        <w:t>něhurka ožila – polibek z lásky</w:t>
      </w:r>
      <w:r w:rsidRPr="003027C5">
        <w:rPr>
          <w:rFonts w:ascii="Times New Roman" w:hAnsi="Times New Roman" w:cs="Times New Roman"/>
          <w:sz w:val="24"/>
          <w:szCs w:val="24"/>
        </w:rPr>
        <w:t xml:space="preserve"> zrušil kouzlo zlé královny. Princ posadil Sněhurku na koně a trpaslíci jásali. Princ si odvezl Sněhurku do svého zámku na vysoké hoře. Tam se konala slavná svatba, na kterou pozvali i</w:t>
      </w:r>
      <w:r w:rsidR="005E3650">
        <w:rPr>
          <w:rFonts w:ascii="Times New Roman" w:hAnsi="Times New Roman" w:cs="Times New Roman"/>
          <w:sz w:val="24"/>
          <w:szCs w:val="24"/>
        </w:rPr>
        <w:t> </w:t>
      </w:r>
      <w:r w:rsidRPr="003027C5">
        <w:rPr>
          <w:rFonts w:ascii="Times New Roman" w:hAnsi="Times New Roman" w:cs="Times New Roman"/>
          <w:sz w:val="24"/>
          <w:szCs w:val="24"/>
        </w:rPr>
        <w:t xml:space="preserve">sedm trpaslíků a usadili je na čestná místa u stolu. </w:t>
      </w:r>
      <w:r w:rsidRPr="0097616E">
        <w:rPr>
          <w:rFonts w:ascii="Times New Roman" w:hAnsi="Times New Roman" w:cs="Times New Roman"/>
          <w:sz w:val="24"/>
          <w:szCs w:val="24"/>
        </w:rPr>
        <w:t>Trpaslíci se po svatbě vrátili do své chaloupky a princ se Sněhurkou spolu dlouho šťastně žili v</w:t>
      </w:r>
      <w:r w:rsidR="005E3650" w:rsidRPr="0097616E">
        <w:rPr>
          <w:rFonts w:ascii="Times New Roman" w:hAnsi="Times New Roman" w:cs="Times New Roman"/>
          <w:sz w:val="24"/>
          <w:szCs w:val="24"/>
        </w:rPr>
        <w:t> </w:t>
      </w:r>
      <w:r w:rsidRPr="0097616E">
        <w:rPr>
          <w:rFonts w:ascii="Times New Roman" w:hAnsi="Times New Roman" w:cs="Times New Roman"/>
          <w:sz w:val="24"/>
          <w:szCs w:val="24"/>
        </w:rPr>
        <w:t xml:space="preserve">lásce a radosti.  </w:t>
      </w:r>
    </w:p>
    <w:p w:rsidR="003027C5" w:rsidRPr="0097616E" w:rsidRDefault="0097616E" w:rsidP="003027C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16E">
        <w:rPr>
          <w:rFonts w:ascii="Times New Roman" w:hAnsi="Times New Roman" w:cs="Times New Roman"/>
          <w:sz w:val="20"/>
          <w:szCs w:val="20"/>
        </w:rPr>
        <w:t xml:space="preserve">Zdroj: </w:t>
      </w:r>
      <w:r w:rsidRPr="0097616E">
        <w:rPr>
          <w:rFonts w:ascii="Times New Roman" w:hAnsi="Times New Roman" w:cs="Times New Roman"/>
          <w:i/>
          <w:iCs/>
          <w:sz w:val="20"/>
          <w:szCs w:val="20"/>
        </w:rPr>
        <w:t>Sněhurka a sedm trpaslíků</w:t>
      </w:r>
      <w:r w:rsidRPr="0097616E">
        <w:rPr>
          <w:rFonts w:ascii="Times New Roman" w:hAnsi="Times New Roman" w:cs="Times New Roman"/>
          <w:sz w:val="20"/>
          <w:szCs w:val="20"/>
        </w:rPr>
        <w:t>. V Praze: Egmont, 2014. Dárková edice. ISBN 978-80-252-3025-1.</w:t>
      </w:r>
    </w:p>
    <w:p w:rsidR="0097616E" w:rsidRDefault="0097616E" w:rsidP="003027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C5" w:rsidRDefault="0097616E" w:rsidP="003027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Sněhurka – verze Pohádky bratří Grimmů</w:t>
      </w:r>
    </w:p>
    <w:p w:rsidR="003027C5" w:rsidRPr="003027C5" w:rsidRDefault="003027C5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 xml:space="preserve">Jednoho dávného zimního dne se to </w:t>
      </w:r>
      <w:r w:rsidR="005E3650">
        <w:rPr>
          <w:rFonts w:ascii="Times New Roman" w:hAnsi="Times New Roman" w:cs="Times New Roman"/>
          <w:sz w:val="24"/>
          <w:szCs w:val="24"/>
        </w:rPr>
        <w:t>mělo k takové kráse, až se jedna</w:t>
      </w:r>
      <w:r w:rsidRPr="003027C5">
        <w:rPr>
          <w:rFonts w:ascii="Times New Roman" w:hAnsi="Times New Roman" w:cs="Times New Roman"/>
          <w:sz w:val="24"/>
          <w:szCs w:val="24"/>
        </w:rPr>
        <w:t xml:space="preserve"> královna, co právě seděla s vyšíváním u</w:t>
      </w:r>
      <w:r w:rsidR="005E3650">
        <w:rPr>
          <w:rFonts w:ascii="Times New Roman" w:hAnsi="Times New Roman" w:cs="Times New Roman"/>
          <w:sz w:val="24"/>
          <w:szCs w:val="24"/>
        </w:rPr>
        <w:t> </w:t>
      </w:r>
      <w:r w:rsidRPr="003027C5">
        <w:rPr>
          <w:rFonts w:ascii="Times New Roman" w:hAnsi="Times New Roman" w:cs="Times New Roman"/>
          <w:sz w:val="24"/>
          <w:szCs w:val="24"/>
        </w:rPr>
        <w:t>okna a sledovala tisíce sněhových vloček, které se jako drobounká pírka snášely k zemi, bodla jehlou do prstu a na zasněženou okenní římsu s</w:t>
      </w:r>
      <w:r w:rsidR="005E3650">
        <w:rPr>
          <w:rFonts w:ascii="Times New Roman" w:hAnsi="Times New Roman" w:cs="Times New Roman"/>
          <w:sz w:val="24"/>
          <w:szCs w:val="24"/>
        </w:rPr>
        <w:t>kanuly tři krůpěje krve. K</w:t>
      </w:r>
      <w:r w:rsidRPr="003027C5">
        <w:rPr>
          <w:rFonts w:ascii="Times New Roman" w:hAnsi="Times New Roman" w:cs="Times New Roman"/>
          <w:sz w:val="24"/>
          <w:szCs w:val="24"/>
        </w:rPr>
        <w:t xml:space="preserve">rálovna </w:t>
      </w:r>
      <w:r w:rsidR="005E3650">
        <w:rPr>
          <w:rFonts w:ascii="Times New Roman" w:hAnsi="Times New Roman" w:cs="Times New Roman"/>
          <w:sz w:val="24"/>
          <w:szCs w:val="24"/>
        </w:rPr>
        <w:t xml:space="preserve">si </w:t>
      </w:r>
      <w:r w:rsidRPr="003027C5">
        <w:rPr>
          <w:rFonts w:ascii="Times New Roman" w:hAnsi="Times New Roman" w:cs="Times New Roman"/>
          <w:sz w:val="24"/>
          <w:szCs w:val="24"/>
        </w:rPr>
        <w:t>pomyslila, že by ráda měla takové děťátko, které by bylo rudé jako krev, bílé jako sníh a černé jako okenní rám z ebenového dřeva. Bůh její přání vyslyšel, ale musela za ně zaplatit převysokou cenu</w:t>
      </w:r>
      <w:r w:rsidR="005E3650">
        <w:rPr>
          <w:rFonts w:ascii="Times New Roman" w:hAnsi="Times New Roman" w:cs="Times New Roman"/>
          <w:sz w:val="24"/>
          <w:szCs w:val="24"/>
        </w:rPr>
        <w:t>. K</w:t>
      </w:r>
      <w:r w:rsidRPr="003027C5">
        <w:rPr>
          <w:rFonts w:ascii="Times New Roman" w:hAnsi="Times New Roman" w:cs="Times New Roman"/>
          <w:sz w:val="24"/>
          <w:szCs w:val="24"/>
        </w:rPr>
        <w:t>dyž porodila vysněné dítě, zemřela. Král dlouho neželel; do roka si přivedl novou královnu, mladou</w:t>
      </w:r>
      <w:r w:rsidR="005E3650">
        <w:rPr>
          <w:rFonts w:ascii="Times New Roman" w:hAnsi="Times New Roman" w:cs="Times New Roman"/>
          <w:sz w:val="24"/>
          <w:szCs w:val="24"/>
        </w:rPr>
        <w:t xml:space="preserve">, </w:t>
      </w:r>
      <w:r w:rsidRPr="003027C5">
        <w:rPr>
          <w:rFonts w:ascii="Times New Roman" w:hAnsi="Times New Roman" w:cs="Times New Roman"/>
          <w:sz w:val="24"/>
          <w:szCs w:val="24"/>
        </w:rPr>
        <w:t>krásnou a velmi pyšnou. Srdce té paní svíral chlad a zášť</w:t>
      </w:r>
      <w:r w:rsidR="005E3650">
        <w:rPr>
          <w:rFonts w:ascii="Times New Roman" w:hAnsi="Times New Roman" w:cs="Times New Roman"/>
          <w:sz w:val="24"/>
          <w:szCs w:val="24"/>
        </w:rPr>
        <w:t xml:space="preserve">. Milovala jen </w:t>
      </w:r>
      <w:r w:rsidRPr="003027C5">
        <w:rPr>
          <w:rFonts w:ascii="Times New Roman" w:hAnsi="Times New Roman" w:cs="Times New Roman"/>
          <w:sz w:val="24"/>
          <w:szCs w:val="24"/>
        </w:rPr>
        <w:t>svoji krásnou tvář</w:t>
      </w:r>
      <w:r w:rsidR="005E3650">
        <w:rPr>
          <w:rFonts w:ascii="Times New Roman" w:hAnsi="Times New Roman" w:cs="Times New Roman"/>
          <w:sz w:val="24"/>
          <w:szCs w:val="24"/>
        </w:rPr>
        <w:t>. M</w:t>
      </w:r>
      <w:r w:rsidRPr="003027C5">
        <w:rPr>
          <w:rFonts w:ascii="Times New Roman" w:hAnsi="Times New Roman" w:cs="Times New Roman"/>
          <w:sz w:val="24"/>
          <w:szCs w:val="24"/>
        </w:rPr>
        <w:t xml:space="preserve">ěla kouzelné zrcadlo, kterého se ptávala: „Řekni mi zrcadlo, kdo je na světě i v zemi zdejší, kdo je nejkrásnější?“ A zrcadlo nemohlo jinak, než jí dát ujištění, že nad ní krásnější v této zemi není. A královna byla spokojená, protože věděla, že její zrcadlo nemůže lhát. </w:t>
      </w:r>
    </w:p>
    <w:p w:rsidR="00711069" w:rsidRDefault="003027C5" w:rsidP="007110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C5">
        <w:rPr>
          <w:rFonts w:ascii="Times New Roman" w:hAnsi="Times New Roman" w:cs="Times New Roman"/>
          <w:sz w:val="24"/>
          <w:szCs w:val="24"/>
        </w:rPr>
        <w:t>Malá Sněhurka ros</w:t>
      </w:r>
      <w:r w:rsidR="005E3650">
        <w:rPr>
          <w:rFonts w:ascii="Times New Roman" w:hAnsi="Times New Roman" w:cs="Times New Roman"/>
          <w:sz w:val="24"/>
          <w:szCs w:val="24"/>
        </w:rPr>
        <w:t>tla do krásy; bylo jí právě 7</w:t>
      </w:r>
      <w:r w:rsidRPr="003027C5">
        <w:rPr>
          <w:rFonts w:ascii="Times New Roman" w:hAnsi="Times New Roman" w:cs="Times New Roman"/>
          <w:sz w:val="24"/>
          <w:szCs w:val="24"/>
        </w:rPr>
        <w:t xml:space="preserve"> let, když kouzelné zrcadlo na královninu otázku odpovědělo: „Jsi krásná má paní, však na světě i v zemi zdejší Sněhurka je nejkrásnější!“ Tu v srdci mladé královny</w:t>
      </w:r>
      <w:r w:rsidR="005E3650">
        <w:rPr>
          <w:rFonts w:ascii="Times New Roman" w:hAnsi="Times New Roman" w:cs="Times New Roman"/>
          <w:sz w:val="24"/>
          <w:szCs w:val="24"/>
        </w:rPr>
        <w:t xml:space="preserve"> </w:t>
      </w:r>
      <w:r w:rsidR="005E3650">
        <w:rPr>
          <w:rFonts w:ascii="Times New Roman" w:hAnsi="Times New Roman" w:cs="Times New Roman"/>
          <w:sz w:val="24"/>
          <w:szCs w:val="24"/>
        </w:rPr>
        <w:lastRenderedPageBreak/>
        <w:t xml:space="preserve">panovala </w:t>
      </w:r>
      <w:r w:rsidRPr="003027C5">
        <w:rPr>
          <w:rFonts w:ascii="Times New Roman" w:hAnsi="Times New Roman" w:cs="Times New Roman"/>
          <w:sz w:val="24"/>
          <w:szCs w:val="24"/>
        </w:rPr>
        <w:t>zloba a nenávist</w:t>
      </w:r>
      <w:r w:rsidR="005E3650">
        <w:rPr>
          <w:rFonts w:ascii="Times New Roman" w:hAnsi="Times New Roman" w:cs="Times New Roman"/>
          <w:sz w:val="24"/>
          <w:szCs w:val="24"/>
        </w:rPr>
        <w:t>. Je</w:t>
      </w:r>
      <w:r w:rsidRPr="003027C5">
        <w:rPr>
          <w:rFonts w:ascii="Times New Roman" w:hAnsi="Times New Roman" w:cs="Times New Roman"/>
          <w:sz w:val="24"/>
          <w:szCs w:val="24"/>
        </w:rPr>
        <w:t xml:space="preserve">dnoho dne povolala lovce a dala mu strašlivý úkol. Nechť zavede malou Sněhurku do hlubokého lesa, tam ji zabije a jako důkaz </w:t>
      </w:r>
      <w:r w:rsidR="005E3650">
        <w:rPr>
          <w:rFonts w:ascii="Times New Roman" w:hAnsi="Times New Roman" w:cs="Times New Roman"/>
          <w:sz w:val="24"/>
          <w:szCs w:val="24"/>
        </w:rPr>
        <w:t xml:space="preserve">jí </w:t>
      </w:r>
      <w:r w:rsidRPr="003027C5">
        <w:rPr>
          <w:rFonts w:ascii="Times New Roman" w:hAnsi="Times New Roman" w:cs="Times New Roman"/>
          <w:sz w:val="24"/>
          <w:szCs w:val="24"/>
        </w:rPr>
        <w:t>přinese její játra a plíce. Lovec byl královninou kráso</w:t>
      </w:r>
      <w:r w:rsidR="00711069">
        <w:rPr>
          <w:rFonts w:ascii="Times New Roman" w:hAnsi="Times New Roman" w:cs="Times New Roman"/>
          <w:sz w:val="24"/>
          <w:szCs w:val="24"/>
        </w:rPr>
        <w:t xml:space="preserve">u tak okouzlený, že </w:t>
      </w:r>
      <w:r w:rsidRPr="003027C5">
        <w:rPr>
          <w:rFonts w:ascii="Times New Roman" w:hAnsi="Times New Roman" w:cs="Times New Roman"/>
          <w:sz w:val="24"/>
          <w:szCs w:val="24"/>
        </w:rPr>
        <w:t>souhlasil a zavedl princeznu do lesa. Když však pozvedl dýku, aby ji probodl</w:t>
      </w:r>
      <w:r w:rsidR="00711069">
        <w:rPr>
          <w:rFonts w:ascii="Times New Roman" w:hAnsi="Times New Roman" w:cs="Times New Roman"/>
          <w:sz w:val="24"/>
          <w:szCs w:val="24"/>
        </w:rPr>
        <w:t xml:space="preserve"> </w:t>
      </w:r>
      <w:r w:rsidRPr="003027C5">
        <w:rPr>
          <w:rFonts w:ascii="Times New Roman" w:hAnsi="Times New Roman" w:cs="Times New Roman"/>
          <w:sz w:val="24"/>
          <w:szCs w:val="24"/>
        </w:rPr>
        <w:t xml:space="preserve">srdce, začala Sněhurka naříkat, padla na kolena, sepjala své běloučké ruce a prosila o život. </w:t>
      </w:r>
      <w:r w:rsidR="00711069">
        <w:rPr>
          <w:rFonts w:ascii="Times New Roman" w:hAnsi="Times New Roman" w:cs="Times New Roman"/>
          <w:sz w:val="24"/>
          <w:szCs w:val="24"/>
        </w:rPr>
        <w:t>V</w:t>
      </w:r>
      <w:r w:rsidRPr="003027C5">
        <w:rPr>
          <w:rFonts w:ascii="Times New Roman" w:hAnsi="Times New Roman" w:cs="Times New Roman"/>
          <w:sz w:val="24"/>
          <w:szCs w:val="24"/>
        </w:rPr>
        <w:t xml:space="preserve"> lovci se pohnulo svědomí, nechal ji jít, zabil divoké sele, vyříznul mu játra i plíce a ty jako důkaz splněného úkolu přinesl královně. Mladá žena se šíleným smíchem poručila vnitřnosti připravit k</w:t>
      </w:r>
      <w:r w:rsidR="00711069">
        <w:rPr>
          <w:rFonts w:ascii="Times New Roman" w:hAnsi="Times New Roman" w:cs="Times New Roman"/>
          <w:sz w:val="24"/>
          <w:szCs w:val="24"/>
        </w:rPr>
        <w:t> </w:t>
      </w:r>
      <w:r w:rsidRPr="003027C5">
        <w:rPr>
          <w:rFonts w:ascii="Times New Roman" w:hAnsi="Times New Roman" w:cs="Times New Roman"/>
          <w:sz w:val="24"/>
          <w:szCs w:val="24"/>
        </w:rPr>
        <w:t>večeři</w:t>
      </w:r>
      <w:r w:rsidR="00711069">
        <w:rPr>
          <w:rFonts w:ascii="Times New Roman" w:hAnsi="Times New Roman" w:cs="Times New Roman"/>
          <w:sz w:val="24"/>
          <w:szCs w:val="24"/>
        </w:rPr>
        <w:t>.  H</w:t>
      </w:r>
      <w:r w:rsidRPr="003027C5">
        <w:rPr>
          <w:rFonts w:ascii="Times New Roman" w:hAnsi="Times New Roman" w:cs="Times New Roman"/>
          <w:sz w:val="24"/>
          <w:szCs w:val="24"/>
        </w:rPr>
        <w:t>osté je u večeře snědli. (…)</w:t>
      </w:r>
    </w:p>
    <w:p w:rsidR="003027C5" w:rsidRPr="003027C5" w:rsidRDefault="00711069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Sněhurka </w:t>
      </w:r>
      <w:r w:rsidR="003027C5" w:rsidRPr="003027C5">
        <w:rPr>
          <w:rFonts w:ascii="Times New Roman" w:hAnsi="Times New Roman" w:cs="Times New Roman"/>
          <w:sz w:val="24"/>
          <w:szCs w:val="24"/>
        </w:rPr>
        <w:t xml:space="preserve">došla </w:t>
      </w:r>
      <w:r>
        <w:rPr>
          <w:rFonts w:ascii="Times New Roman" w:hAnsi="Times New Roman" w:cs="Times New Roman"/>
          <w:sz w:val="24"/>
          <w:szCs w:val="24"/>
        </w:rPr>
        <w:t xml:space="preserve">večer </w:t>
      </w:r>
      <w:r w:rsidR="003027C5" w:rsidRPr="003027C5">
        <w:rPr>
          <w:rFonts w:ascii="Times New Roman" w:hAnsi="Times New Roman" w:cs="Times New Roman"/>
          <w:sz w:val="24"/>
          <w:szCs w:val="24"/>
        </w:rPr>
        <w:t>k chaloupce, která se krčila na úpatí Železné hory. Když vešla dovnitř, samým údivem se zajíkla, tak byla okouzlena vší tou krásou a čistotou. Uprostřed stál stůl prostřený sněh</w:t>
      </w:r>
      <w:r>
        <w:rPr>
          <w:rFonts w:ascii="Times New Roman" w:hAnsi="Times New Roman" w:cs="Times New Roman"/>
          <w:sz w:val="24"/>
          <w:szCs w:val="24"/>
        </w:rPr>
        <w:t>obílým ubrusem, na něm leželo 7</w:t>
      </w:r>
      <w:r w:rsidR="003027C5" w:rsidRPr="003027C5">
        <w:rPr>
          <w:rFonts w:ascii="Times New Roman" w:hAnsi="Times New Roman" w:cs="Times New Roman"/>
          <w:sz w:val="24"/>
          <w:szCs w:val="24"/>
        </w:rPr>
        <w:t xml:space="preserve"> talířků, u každého lžička, vidlička, nožík a pohárek. U stěny stálo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3027C5" w:rsidRPr="003027C5">
        <w:rPr>
          <w:rFonts w:ascii="Times New Roman" w:hAnsi="Times New Roman" w:cs="Times New Roman"/>
          <w:sz w:val="24"/>
          <w:szCs w:val="24"/>
        </w:rPr>
        <w:t xml:space="preserve"> čistě povlečených postýlek.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C5" w:rsidRPr="003027C5">
        <w:rPr>
          <w:rFonts w:ascii="Times New Roman" w:hAnsi="Times New Roman" w:cs="Times New Roman"/>
          <w:sz w:val="24"/>
          <w:szCs w:val="24"/>
        </w:rPr>
        <w:t>A protože byla Sněhurka po celodenním putování unavená a žíznivá, sedla si ke stolu a vzala si z každé porce na talíři sousto, z každého pohárku vypila doušek.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027C5" w:rsidRPr="003027C5">
        <w:rPr>
          <w:rFonts w:ascii="Times New Roman" w:hAnsi="Times New Roman" w:cs="Times New Roman"/>
          <w:sz w:val="24"/>
          <w:szCs w:val="24"/>
        </w:rPr>
        <w:t>ostupně vyzkoušela všechny postýlky, ale až v té sedmé ji to ukolébalo ke spaní.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75" w:rsidRPr="00086175" w:rsidRDefault="00711069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7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85EAA26" wp14:editId="32B22569">
            <wp:simplePos x="0" y="0"/>
            <wp:positionH relativeFrom="column">
              <wp:posOffset>5023485</wp:posOffset>
            </wp:positionH>
            <wp:positionV relativeFrom="paragraph">
              <wp:posOffset>1022985</wp:posOffset>
            </wp:positionV>
            <wp:extent cx="1706245" cy="2635885"/>
            <wp:effectExtent l="0" t="0" r="8255" b="0"/>
            <wp:wrapTight wrapText="bothSides">
              <wp:wrapPolygon edited="0">
                <wp:start x="0" y="0"/>
                <wp:lineTo x="0" y="21387"/>
                <wp:lineTo x="21463" y="21387"/>
                <wp:lineTo x="21463" y="0"/>
                <wp:lineTo x="0" y="0"/>
              </wp:wrapPolygon>
            </wp:wrapTight>
            <wp:docPr id="1423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3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7C5" w:rsidRPr="003027C5">
        <w:rPr>
          <w:rFonts w:ascii="Times New Roman" w:hAnsi="Times New Roman" w:cs="Times New Roman"/>
          <w:sz w:val="24"/>
          <w:szCs w:val="24"/>
        </w:rPr>
        <w:t xml:space="preserve">Když se úplně setmělo, přišlo do chaloupky sedmero trpaslíků; takových, co v horách kutají rudu. (…) Trpaslíci se shlukli nad spícím dítětem v úžasu; dívenka byla tak spanilá! Pak se potichu, aby tu krásu neprobudili, uložili ke spánku, ten sedmý si lehnul do postýlky ke kamarádovi. </w:t>
      </w:r>
      <w:r w:rsidR="00086175" w:rsidRPr="00086175">
        <w:rPr>
          <w:rFonts w:ascii="Times New Roman" w:hAnsi="Times New Roman" w:cs="Times New Roman"/>
          <w:sz w:val="24"/>
          <w:szCs w:val="24"/>
        </w:rPr>
        <w:t>Ráno, když se Sněhurka probudila, tuze se polekala, ale trpaslíci se k ní měli hezky, a tak jim o sobě vše vypověděla a oni jí nabídli, aby u nich v chaloupce zůstala a vypomáhala s domácností. Také jí nabádali, aby se střehla macechy, zvláště když nebudou doma, aby nikomu cizímu neotevírala a nepouštěla ho dovnitř.</w:t>
      </w:r>
    </w:p>
    <w:p w:rsidR="00086175" w:rsidRPr="00086175" w:rsidRDefault="00086175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75">
        <w:rPr>
          <w:rFonts w:ascii="Times New Roman" w:hAnsi="Times New Roman" w:cs="Times New Roman"/>
          <w:sz w:val="24"/>
          <w:szCs w:val="24"/>
        </w:rPr>
        <w:t>„Řekni mi zrcadlo, kdo je na světě i v zemi</w:t>
      </w:r>
      <w:r w:rsidR="00711069">
        <w:rPr>
          <w:rFonts w:ascii="Times New Roman" w:hAnsi="Times New Roman" w:cs="Times New Roman"/>
          <w:sz w:val="24"/>
          <w:szCs w:val="24"/>
        </w:rPr>
        <w:t xml:space="preserve"> zdejší, kdo je nejkrásnější?“ - </w:t>
      </w:r>
      <w:r w:rsidRPr="00086175">
        <w:rPr>
          <w:rFonts w:ascii="Times New Roman" w:hAnsi="Times New Roman" w:cs="Times New Roman"/>
          <w:sz w:val="24"/>
          <w:szCs w:val="24"/>
        </w:rPr>
        <w:t>„Jsi krásná má paní, však na světě i v zemi zdejší Sněhurka, která přebývá u sedmi t</w:t>
      </w:r>
      <w:r w:rsidR="00711069">
        <w:rPr>
          <w:rFonts w:ascii="Times New Roman" w:hAnsi="Times New Roman" w:cs="Times New Roman"/>
          <w:sz w:val="24"/>
          <w:szCs w:val="24"/>
        </w:rPr>
        <w:t>rpaslíků, je nejkrásnější!“ K</w:t>
      </w:r>
      <w:r w:rsidRPr="00086175">
        <w:rPr>
          <w:rFonts w:ascii="Times New Roman" w:hAnsi="Times New Roman" w:cs="Times New Roman"/>
          <w:sz w:val="24"/>
          <w:szCs w:val="24"/>
        </w:rPr>
        <w:t xml:space="preserve">rálovna </w:t>
      </w:r>
      <w:r w:rsidR="00711069">
        <w:rPr>
          <w:rFonts w:ascii="Times New Roman" w:hAnsi="Times New Roman" w:cs="Times New Roman"/>
          <w:sz w:val="24"/>
          <w:szCs w:val="24"/>
        </w:rPr>
        <w:t xml:space="preserve">se </w:t>
      </w:r>
      <w:r w:rsidRPr="00086175">
        <w:rPr>
          <w:rFonts w:ascii="Times New Roman" w:hAnsi="Times New Roman" w:cs="Times New Roman"/>
          <w:sz w:val="24"/>
          <w:szCs w:val="24"/>
        </w:rPr>
        <w:t>rozhněvala, že ji lovec obelhal</w:t>
      </w:r>
      <w:r w:rsidR="00DE0A16">
        <w:rPr>
          <w:rFonts w:ascii="Times New Roman" w:hAnsi="Times New Roman" w:cs="Times New Roman"/>
          <w:sz w:val="24"/>
          <w:szCs w:val="24"/>
        </w:rPr>
        <w:t>. P</w:t>
      </w:r>
      <w:r w:rsidRPr="00086175">
        <w:rPr>
          <w:rFonts w:ascii="Times New Roman" w:hAnsi="Times New Roman" w:cs="Times New Roman"/>
          <w:sz w:val="24"/>
          <w:szCs w:val="24"/>
        </w:rPr>
        <w:t>řemýšlela, jak by se Sněhurky pro všechny časy zbavila. Začernila si své líbezné tváře, přestrojila se za starou kramářku a</w:t>
      </w:r>
      <w:r w:rsidR="00711069">
        <w:rPr>
          <w:rFonts w:ascii="Times New Roman" w:hAnsi="Times New Roman" w:cs="Times New Roman"/>
          <w:sz w:val="24"/>
          <w:szCs w:val="24"/>
        </w:rPr>
        <w:t> </w:t>
      </w:r>
      <w:r w:rsidRPr="00086175">
        <w:rPr>
          <w:rFonts w:ascii="Times New Roman" w:hAnsi="Times New Roman" w:cs="Times New Roman"/>
          <w:sz w:val="24"/>
          <w:szCs w:val="24"/>
        </w:rPr>
        <w:t>vypravila se k chaloupce trpaslíků. Když byla na místě, pustila se</w:t>
      </w:r>
      <w:r w:rsidR="00711069">
        <w:rPr>
          <w:rFonts w:ascii="Times New Roman" w:hAnsi="Times New Roman" w:cs="Times New Roman"/>
          <w:sz w:val="24"/>
          <w:szCs w:val="24"/>
        </w:rPr>
        <w:t xml:space="preserve"> </w:t>
      </w:r>
      <w:r w:rsidR="00DE0A16">
        <w:rPr>
          <w:rFonts w:ascii="Times New Roman" w:hAnsi="Times New Roman" w:cs="Times New Roman"/>
          <w:sz w:val="24"/>
          <w:szCs w:val="24"/>
        </w:rPr>
        <w:t xml:space="preserve">do </w:t>
      </w:r>
      <w:r w:rsidRPr="00086175">
        <w:rPr>
          <w:rFonts w:ascii="Times New Roman" w:hAnsi="Times New Roman" w:cs="Times New Roman"/>
          <w:sz w:val="24"/>
          <w:szCs w:val="24"/>
        </w:rPr>
        <w:t>hlasitého a výřečného vychvalování svého zboží, až důvěřivá Sněhurka vyšla ven a začala si vystavené věci prohlížet.</w:t>
      </w:r>
      <w:r w:rsidR="00711069">
        <w:rPr>
          <w:rFonts w:ascii="Times New Roman" w:hAnsi="Times New Roman" w:cs="Times New Roman"/>
          <w:sz w:val="24"/>
          <w:szCs w:val="24"/>
        </w:rPr>
        <w:t xml:space="preserve"> Vybrala si šněrovačku. </w:t>
      </w:r>
      <w:r w:rsidRPr="00086175">
        <w:rPr>
          <w:rFonts w:ascii="Times New Roman" w:hAnsi="Times New Roman" w:cs="Times New Roman"/>
          <w:sz w:val="24"/>
          <w:szCs w:val="24"/>
        </w:rPr>
        <w:t>Macecha se ochotně nabídla, že dívence pomůže při zkoušení a</w:t>
      </w:r>
      <w:r w:rsidR="00DE0A16">
        <w:rPr>
          <w:rFonts w:ascii="Times New Roman" w:hAnsi="Times New Roman" w:cs="Times New Roman"/>
          <w:sz w:val="24"/>
          <w:szCs w:val="24"/>
        </w:rPr>
        <w:t> </w:t>
      </w:r>
      <w:r w:rsidRPr="00086175">
        <w:rPr>
          <w:rFonts w:ascii="Times New Roman" w:hAnsi="Times New Roman" w:cs="Times New Roman"/>
          <w:sz w:val="24"/>
          <w:szCs w:val="24"/>
        </w:rPr>
        <w:t>šněrovačku jí utáhla tak pevně, až dítě ztratilo dech a bez života kleslo k zemi; a lesem se nesl kramářčin divoký smích, který ji provázel až na zámek.</w:t>
      </w:r>
      <w:r w:rsidR="00711069">
        <w:rPr>
          <w:rFonts w:ascii="Times New Roman" w:hAnsi="Times New Roman" w:cs="Times New Roman"/>
          <w:sz w:val="24"/>
          <w:szCs w:val="24"/>
        </w:rPr>
        <w:t xml:space="preserve"> </w:t>
      </w:r>
      <w:r w:rsidRPr="00086175">
        <w:rPr>
          <w:rFonts w:ascii="Times New Roman" w:hAnsi="Times New Roman" w:cs="Times New Roman"/>
          <w:sz w:val="24"/>
          <w:szCs w:val="24"/>
        </w:rPr>
        <w:t>Večer se vrátili trpaslíci domů</w:t>
      </w:r>
      <w:r w:rsidR="00711069">
        <w:rPr>
          <w:rFonts w:ascii="Times New Roman" w:hAnsi="Times New Roman" w:cs="Times New Roman"/>
          <w:sz w:val="24"/>
          <w:szCs w:val="24"/>
        </w:rPr>
        <w:t>. N</w:t>
      </w:r>
      <w:r w:rsidR="00DE0A16">
        <w:rPr>
          <w:rFonts w:ascii="Times New Roman" w:hAnsi="Times New Roman" w:cs="Times New Roman"/>
          <w:sz w:val="24"/>
          <w:szCs w:val="24"/>
        </w:rPr>
        <w:t xml:space="preserve">ašli ubohou </w:t>
      </w:r>
      <w:r w:rsidRPr="00086175">
        <w:rPr>
          <w:rFonts w:ascii="Times New Roman" w:hAnsi="Times New Roman" w:cs="Times New Roman"/>
          <w:sz w:val="24"/>
          <w:szCs w:val="24"/>
        </w:rPr>
        <w:t xml:space="preserve">Sněhurku ležet bezdechou na zemi. </w:t>
      </w:r>
      <w:r w:rsidR="00711069">
        <w:rPr>
          <w:rFonts w:ascii="Times New Roman" w:hAnsi="Times New Roman" w:cs="Times New Roman"/>
          <w:sz w:val="24"/>
          <w:szCs w:val="24"/>
        </w:rPr>
        <w:t>M</w:t>
      </w:r>
      <w:r w:rsidRPr="00086175">
        <w:rPr>
          <w:rFonts w:ascii="Times New Roman" w:hAnsi="Times New Roman" w:cs="Times New Roman"/>
          <w:sz w:val="24"/>
          <w:szCs w:val="24"/>
        </w:rPr>
        <w:t>ěli</w:t>
      </w:r>
      <w:r w:rsidR="00DE0A16">
        <w:rPr>
          <w:rFonts w:ascii="Times New Roman" w:hAnsi="Times New Roman" w:cs="Times New Roman"/>
          <w:sz w:val="24"/>
          <w:szCs w:val="24"/>
        </w:rPr>
        <w:t xml:space="preserve"> ji</w:t>
      </w:r>
      <w:r w:rsidRPr="00086175">
        <w:rPr>
          <w:rFonts w:ascii="Times New Roman" w:hAnsi="Times New Roman" w:cs="Times New Roman"/>
          <w:sz w:val="24"/>
          <w:szCs w:val="24"/>
        </w:rPr>
        <w:t xml:space="preserve"> za mrtvou</w:t>
      </w:r>
      <w:r w:rsidR="00711069">
        <w:rPr>
          <w:rFonts w:ascii="Times New Roman" w:hAnsi="Times New Roman" w:cs="Times New Roman"/>
          <w:sz w:val="24"/>
          <w:szCs w:val="24"/>
        </w:rPr>
        <w:t>. K</w:t>
      </w:r>
      <w:r w:rsidRPr="00086175">
        <w:rPr>
          <w:rFonts w:ascii="Times New Roman" w:hAnsi="Times New Roman" w:cs="Times New Roman"/>
          <w:sz w:val="24"/>
          <w:szCs w:val="24"/>
        </w:rPr>
        <w:t>dyž ji zvedali ze země, aby ji uložili na máry, tu si jeden všimnul, že má tuze utaženou šněrovačku</w:t>
      </w:r>
      <w:r w:rsidR="00711069">
        <w:rPr>
          <w:rFonts w:ascii="Times New Roman" w:hAnsi="Times New Roman" w:cs="Times New Roman"/>
          <w:sz w:val="24"/>
          <w:szCs w:val="24"/>
        </w:rPr>
        <w:t>. P</w:t>
      </w:r>
      <w:r w:rsidRPr="00086175">
        <w:rPr>
          <w:rFonts w:ascii="Times New Roman" w:hAnsi="Times New Roman" w:cs="Times New Roman"/>
          <w:sz w:val="24"/>
          <w:szCs w:val="24"/>
        </w:rPr>
        <w:t>ovolil</w:t>
      </w:r>
      <w:r w:rsidR="00711069">
        <w:rPr>
          <w:rFonts w:ascii="Times New Roman" w:hAnsi="Times New Roman" w:cs="Times New Roman"/>
          <w:sz w:val="24"/>
          <w:szCs w:val="24"/>
        </w:rPr>
        <w:t xml:space="preserve"> ji</w:t>
      </w:r>
      <w:r w:rsidRPr="00086175">
        <w:rPr>
          <w:rFonts w:ascii="Times New Roman" w:hAnsi="Times New Roman" w:cs="Times New Roman"/>
          <w:sz w:val="24"/>
          <w:szCs w:val="24"/>
        </w:rPr>
        <w:t xml:space="preserve"> a Sněhurka </w:t>
      </w:r>
      <w:r w:rsidR="00711069">
        <w:rPr>
          <w:rFonts w:ascii="Times New Roman" w:hAnsi="Times New Roman" w:cs="Times New Roman"/>
          <w:sz w:val="24"/>
          <w:szCs w:val="24"/>
        </w:rPr>
        <w:t xml:space="preserve">se </w:t>
      </w:r>
      <w:r w:rsidRPr="00086175">
        <w:rPr>
          <w:rFonts w:ascii="Times New Roman" w:hAnsi="Times New Roman" w:cs="Times New Roman"/>
          <w:sz w:val="24"/>
          <w:szCs w:val="24"/>
        </w:rPr>
        <w:t xml:space="preserve">vrátila k životu. </w:t>
      </w:r>
      <w:r w:rsidR="00DE0A16">
        <w:rPr>
          <w:rFonts w:ascii="Times New Roman" w:hAnsi="Times New Roman" w:cs="Times New Roman"/>
          <w:sz w:val="24"/>
          <w:szCs w:val="24"/>
        </w:rPr>
        <w:t>V</w:t>
      </w:r>
      <w:r w:rsidRPr="00086175">
        <w:rPr>
          <w:rFonts w:ascii="Times New Roman" w:hAnsi="Times New Roman" w:cs="Times New Roman"/>
          <w:sz w:val="24"/>
          <w:szCs w:val="24"/>
        </w:rPr>
        <w:t>yprávěla, co se jí přihodilo</w:t>
      </w:r>
      <w:r w:rsidR="00DE0A16">
        <w:rPr>
          <w:rFonts w:ascii="Times New Roman" w:hAnsi="Times New Roman" w:cs="Times New Roman"/>
          <w:sz w:val="24"/>
          <w:szCs w:val="24"/>
        </w:rPr>
        <w:t>. T</w:t>
      </w:r>
      <w:r w:rsidRPr="00086175">
        <w:rPr>
          <w:rFonts w:ascii="Times New Roman" w:hAnsi="Times New Roman" w:cs="Times New Roman"/>
          <w:sz w:val="24"/>
          <w:szCs w:val="24"/>
        </w:rPr>
        <w:t xml:space="preserve">rpaslíci ji kárali, že neměla otvírat dveře, protože to </w:t>
      </w:r>
      <w:r w:rsidR="00711069">
        <w:rPr>
          <w:rFonts w:ascii="Times New Roman" w:hAnsi="Times New Roman" w:cs="Times New Roman"/>
          <w:sz w:val="24"/>
          <w:szCs w:val="24"/>
        </w:rPr>
        <w:t>jistojistě byla zlá macecha.</w:t>
      </w:r>
    </w:p>
    <w:p w:rsidR="00F01678" w:rsidRPr="00086175" w:rsidRDefault="00086175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75">
        <w:rPr>
          <w:rFonts w:ascii="Times New Roman" w:hAnsi="Times New Roman" w:cs="Times New Roman"/>
          <w:sz w:val="24"/>
          <w:szCs w:val="24"/>
        </w:rPr>
        <w:t>Zlí běsové nabyli nad královnou moci; zavřela se do své komnaty, kde měla různé čarodějnické náčiní, a tam čarovala a zaříkávala tak dlouho, až vyrobila jedovatý hřeben. Pak se opět přestrojila k nepoznání a vydala se k chaloupce sedmi trpaslíků pod Železnou horou. (…)</w:t>
      </w:r>
      <w:r w:rsidR="00711069">
        <w:rPr>
          <w:rFonts w:ascii="Times New Roman" w:hAnsi="Times New Roman" w:cs="Times New Roman"/>
          <w:sz w:val="24"/>
          <w:szCs w:val="24"/>
        </w:rPr>
        <w:t xml:space="preserve"> </w:t>
      </w:r>
      <w:r w:rsidRPr="00086175">
        <w:rPr>
          <w:rFonts w:ascii="Times New Roman" w:hAnsi="Times New Roman" w:cs="Times New Roman"/>
          <w:sz w:val="24"/>
          <w:szCs w:val="24"/>
        </w:rPr>
        <w:t>Tu přišlo k potřebě veškeré královské čarodějné umění</w:t>
      </w:r>
      <w:r w:rsidR="00711069">
        <w:rPr>
          <w:rFonts w:ascii="Times New Roman" w:hAnsi="Times New Roman" w:cs="Times New Roman"/>
          <w:sz w:val="24"/>
          <w:szCs w:val="24"/>
        </w:rPr>
        <w:t xml:space="preserve">. </w:t>
      </w:r>
      <w:r w:rsidRPr="00086175">
        <w:rPr>
          <w:rFonts w:ascii="Times New Roman" w:hAnsi="Times New Roman" w:cs="Times New Roman"/>
          <w:sz w:val="24"/>
          <w:szCs w:val="24"/>
        </w:rPr>
        <w:t>Královna vyrobila jablko, které bylo způli dobré, z druhé půli smrtelně jedovaté. Přestrojila se za prostou selku a spěchala k chaloupce trpaslíků po</w:t>
      </w:r>
      <w:r w:rsidR="00711069">
        <w:rPr>
          <w:rFonts w:ascii="Times New Roman" w:hAnsi="Times New Roman" w:cs="Times New Roman"/>
          <w:sz w:val="24"/>
          <w:szCs w:val="24"/>
        </w:rPr>
        <w:t xml:space="preserve">d Železnou horou. Sněhurka </w:t>
      </w:r>
      <w:r w:rsidRPr="00086175">
        <w:rPr>
          <w:rFonts w:ascii="Times New Roman" w:hAnsi="Times New Roman" w:cs="Times New Roman"/>
          <w:sz w:val="24"/>
          <w:szCs w:val="24"/>
        </w:rPr>
        <w:t xml:space="preserve">nechtěla selce otevřít </w:t>
      </w:r>
      <w:r w:rsidR="00711069">
        <w:rPr>
          <w:rFonts w:ascii="Times New Roman" w:hAnsi="Times New Roman" w:cs="Times New Roman"/>
          <w:sz w:val="24"/>
          <w:szCs w:val="24"/>
        </w:rPr>
        <w:t>ani</w:t>
      </w:r>
      <w:r w:rsidRPr="00086175">
        <w:rPr>
          <w:rFonts w:ascii="Times New Roman" w:hAnsi="Times New Roman" w:cs="Times New Roman"/>
          <w:sz w:val="24"/>
          <w:szCs w:val="24"/>
        </w:rPr>
        <w:t xml:space="preserve"> </w:t>
      </w:r>
      <w:r w:rsidR="00DE0A16">
        <w:rPr>
          <w:rFonts w:ascii="Times New Roman" w:hAnsi="Times New Roman" w:cs="Times New Roman"/>
          <w:sz w:val="24"/>
          <w:szCs w:val="24"/>
        </w:rPr>
        <w:t>si nic koupit. M</w:t>
      </w:r>
      <w:r w:rsidRPr="00086175">
        <w:rPr>
          <w:rFonts w:ascii="Times New Roman" w:hAnsi="Times New Roman" w:cs="Times New Roman"/>
          <w:sz w:val="24"/>
          <w:szCs w:val="24"/>
        </w:rPr>
        <w:t>acecha</w:t>
      </w:r>
      <w:r w:rsidR="00DE0A16">
        <w:rPr>
          <w:rFonts w:ascii="Times New Roman" w:hAnsi="Times New Roman" w:cs="Times New Roman"/>
          <w:sz w:val="24"/>
          <w:szCs w:val="24"/>
        </w:rPr>
        <w:t xml:space="preserve"> se</w:t>
      </w:r>
      <w:r w:rsidRPr="00086175">
        <w:rPr>
          <w:rFonts w:ascii="Times New Roman" w:hAnsi="Times New Roman" w:cs="Times New Roman"/>
          <w:sz w:val="24"/>
          <w:szCs w:val="24"/>
        </w:rPr>
        <w:t xml:space="preserve"> lichotivě vemlouvala a nakonec jí darovala jedno jablko na ochutnání, ale Sněhurka dárek odmítla. Tu macecha, ta paní zlořečená, voňavé jablko na důkaz, že není otrávené, rozkrojila a po</w:t>
      </w:r>
      <w:r w:rsidR="00711069">
        <w:rPr>
          <w:rFonts w:ascii="Times New Roman" w:hAnsi="Times New Roman" w:cs="Times New Roman"/>
          <w:sz w:val="24"/>
          <w:szCs w:val="24"/>
        </w:rPr>
        <w:t xml:space="preserve">lovinu před dívenkou snědla. </w:t>
      </w:r>
      <w:r w:rsidRPr="00086175">
        <w:rPr>
          <w:rFonts w:ascii="Times New Roman" w:hAnsi="Times New Roman" w:cs="Times New Roman"/>
          <w:sz w:val="24"/>
          <w:szCs w:val="24"/>
        </w:rPr>
        <w:t>Pot</w:t>
      </w:r>
      <w:r w:rsidR="00DE0A16">
        <w:rPr>
          <w:rFonts w:ascii="Times New Roman" w:hAnsi="Times New Roman" w:cs="Times New Roman"/>
          <w:sz w:val="24"/>
          <w:szCs w:val="24"/>
        </w:rPr>
        <w:t xml:space="preserve">é Sněhurka už neváhala a druhou </w:t>
      </w:r>
      <w:r w:rsidRPr="00086175">
        <w:rPr>
          <w:rFonts w:ascii="Times New Roman" w:hAnsi="Times New Roman" w:cs="Times New Roman"/>
          <w:sz w:val="24"/>
          <w:szCs w:val="24"/>
        </w:rPr>
        <w:t>si bez obav vzala</w:t>
      </w:r>
      <w:r w:rsidR="00DE0A16">
        <w:rPr>
          <w:rFonts w:ascii="Times New Roman" w:hAnsi="Times New Roman" w:cs="Times New Roman"/>
          <w:sz w:val="24"/>
          <w:szCs w:val="24"/>
        </w:rPr>
        <w:t xml:space="preserve">. </w:t>
      </w:r>
      <w:r w:rsidRPr="00086175">
        <w:rPr>
          <w:rFonts w:ascii="Times New Roman" w:hAnsi="Times New Roman" w:cs="Times New Roman"/>
          <w:sz w:val="24"/>
          <w:szCs w:val="24"/>
        </w:rPr>
        <w:t>Sotva se dotknul jed jejích rtů, začal působit a</w:t>
      </w:r>
      <w:r w:rsidR="00DE0A16">
        <w:rPr>
          <w:rFonts w:ascii="Times New Roman" w:hAnsi="Times New Roman" w:cs="Times New Roman"/>
          <w:sz w:val="24"/>
          <w:szCs w:val="24"/>
        </w:rPr>
        <w:t> </w:t>
      </w:r>
      <w:r w:rsidRPr="00086175">
        <w:rPr>
          <w:rFonts w:ascii="Times New Roman" w:hAnsi="Times New Roman" w:cs="Times New Roman"/>
          <w:sz w:val="24"/>
          <w:szCs w:val="24"/>
        </w:rPr>
        <w:t>ona bez de</w:t>
      </w:r>
      <w:r w:rsidR="00DE0A16">
        <w:rPr>
          <w:rFonts w:ascii="Times New Roman" w:hAnsi="Times New Roman" w:cs="Times New Roman"/>
          <w:sz w:val="24"/>
          <w:szCs w:val="24"/>
        </w:rPr>
        <w:t xml:space="preserve">chu padla k zemi. Macecha </w:t>
      </w:r>
      <w:r w:rsidRPr="00086175">
        <w:rPr>
          <w:rFonts w:ascii="Times New Roman" w:hAnsi="Times New Roman" w:cs="Times New Roman"/>
          <w:sz w:val="24"/>
          <w:szCs w:val="24"/>
        </w:rPr>
        <w:t>odcházela s divokým smíchem: „Buď si bílá jako sníh, černá jako eben a rudá jako krev! Teď už tě trpaslíci neprobudí, má milá.“</w:t>
      </w:r>
      <w:r w:rsidR="00711069">
        <w:rPr>
          <w:rFonts w:ascii="Times New Roman" w:hAnsi="Times New Roman" w:cs="Times New Roman"/>
          <w:sz w:val="24"/>
          <w:szCs w:val="24"/>
        </w:rPr>
        <w:t xml:space="preserve"> </w:t>
      </w:r>
      <w:r w:rsidR="00DE0A16">
        <w:rPr>
          <w:rFonts w:ascii="Times New Roman" w:hAnsi="Times New Roman" w:cs="Times New Roman"/>
          <w:sz w:val="24"/>
          <w:szCs w:val="24"/>
        </w:rPr>
        <w:t>S</w:t>
      </w:r>
      <w:r w:rsidR="00D15B2B" w:rsidRPr="00086175">
        <w:rPr>
          <w:rFonts w:ascii="Times New Roman" w:hAnsi="Times New Roman" w:cs="Times New Roman"/>
          <w:sz w:val="24"/>
          <w:szCs w:val="24"/>
        </w:rPr>
        <w:t>otva přiběhla na zámek, hned se měla k</w:t>
      </w:r>
      <w:r w:rsidR="00DE0A16">
        <w:rPr>
          <w:rFonts w:ascii="Times New Roman" w:hAnsi="Times New Roman" w:cs="Times New Roman"/>
          <w:sz w:val="24"/>
          <w:szCs w:val="24"/>
        </w:rPr>
        <w:t> </w:t>
      </w:r>
      <w:r w:rsidR="00D15B2B" w:rsidRPr="00086175">
        <w:rPr>
          <w:rFonts w:ascii="Times New Roman" w:hAnsi="Times New Roman" w:cs="Times New Roman"/>
          <w:sz w:val="24"/>
          <w:szCs w:val="24"/>
        </w:rPr>
        <w:t xml:space="preserve">zrcadlu: „Řekni mi zrcadlo, kdo je na světě i v zemi zdejší, kdo je nejkrásnější?“ Zrcadlo odpovědělo: „Na světě i v zemi zdejší ty jsi, má paní, nejkrásnější!“ Ukrutné a záštiplné královnino srdce došlo konečně pokoje. </w:t>
      </w:r>
    </w:p>
    <w:p w:rsidR="00DE0A16" w:rsidRDefault="00D15B2B" w:rsidP="000861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75">
        <w:rPr>
          <w:rFonts w:ascii="Times New Roman" w:hAnsi="Times New Roman" w:cs="Times New Roman"/>
          <w:sz w:val="24"/>
          <w:szCs w:val="24"/>
        </w:rPr>
        <w:t>Když přišli večer trpaslíci ze Železné hory domů, našli Sněhurku ležet bez dechu na zemi. Ať ji prohlíželi od hlavy k patě, nenašli nic, co by mohlo způsobit její smr</w:t>
      </w:r>
      <w:r w:rsidR="00711069">
        <w:rPr>
          <w:rFonts w:ascii="Times New Roman" w:hAnsi="Times New Roman" w:cs="Times New Roman"/>
          <w:sz w:val="24"/>
          <w:szCs w:val="24"/>
        </w:rPr>
        <w:t>t. Položili ji na máry a po 3 dny a po 3</w:t>
      </w:r>
      <w:r w:rsidRPr="00086175">
        <w:rPr>
          <w:rFonts w:ascii="Times New Roman" w:hAnsi="Times New Roman" w:cs="Times New Roman"/>
          <w:sz w:val="24"/>
          <w:szCs w:val="24"/>
        </w:rPr>
        <w:t xml:space="preserve"> noci u ní seděli a plakali. </w:t>
      </w:r>
      <w:r w:rsidR="00711069">
        <w:rPr>
          <w:rFonts w:ascii="Times New Roman" w:hAnsi="Times New Roman" w:cs="Times New Roman"/>
          <w:sz w:val="24"/>
          <w:szCs w:val="24"/>
        </w:rPr>
        <w:t>C</w:t>
      </w:r>
      <w:r w:rsidRPr="00086175">
        <w:rPr>
          <w:rFonts w:ascii="Times New Roman" w:hAnsi="Times New Roman" w:cs="Times New Roman"/>
          <w:sz w:val="24"/>
          <w:szCs w:val="24"/>
        </w:rPr>
        <w:t>htěli</w:t>
      </w:r>
      <w:r w:rsidR="00711069">
        <w:rPr>
          <w:rFonts w:ascii="Times New Roman" w:hAnsi="Times New Roman" w:cs="Times New Roman"/>
          <w:sz w:val="24"/>
          <w:szCs w:val="24"/>
        </w:rPr>
        <w:t xml:space="preserve"> ji</w:t>
      </w:r>
      <w:r w:rsidR="00DE0A16">
        <w:rPr>
          <w:rFonts w:ascii="Times New Roman" w:hAnsi="Times New Roman" w:cs="Times New Roman"/>
          <w:sz w:val="24"/>
          <w:szCs w:val="24"/>
        </w:rPr>
        <w:t xml:space="preserve"> pohřbít, ale</w:t>
      </w:r>
      <w:r w:rsidRPr="00086175">
        <w:rPr>
          <w:rFonts w:ascii="Times New Roman" w:hAnsi="Times New Roman" w:cs="Times New Roman"/>
          <w:sz w:val="24"/>
          <w:szCs w:val="24"/>
        </w:rPr>
        <w:t xml:space="preserve"> stále vypadala jako živý spící člověk, tváře měla růžové a byla něžně krásn</w:t>
      </w:r>
      <w:r w:rsidR="00DE0A16">
        <w:rPr>
          <w:rFonts w:ascii="Times New Roman" w:hAnsi="Times New Roman" w:cs="Times New Roman"/>
          <w:sz w:val="24"/>
          <w:szCs w:val="24"/>
        </w:rPr>
        <w:t>á. V</w:t>
      </w:r>
      <w:r w:rsidRPr="00086175">
        <w:rPr>
          <w:rFonts w:ascii="Times New Roman" w:hAnsi="Times New Roman" w:cs="Times New Roman"/>
          <w:sz w:val="24"/>
          <w:szCs w:val="24"/>
        </w:rPr>
        <w:t>yrobili jí skleněnou rakev, aby na ni bylo ze všech stran vidět</w:t>
      </w:r>
      <w:r w:rsidR="00711069">
        <w:rPr>
          <w:rFonts w:ascii="Times New Roman" w:hAnsi="Times New Roman" w:cs="Times New Roman"/>
          <w:sz w:val="24"/>
          <w:szCs w:val="24"/>
        </w:rPr>
        <w:t xml:space="preserve">. </w:t>
      </w:r>
      <w:r w:rsidRPr="00086175">
        <w:rPr>
          <w:rFonts w:ascii="Times New Roman" w:hAnsi="Times New Roman" w:cs="Times New Roman"/>
          <w:sz w:val="24"/>
          <w:szCs w:val="24"/>
        </w:rPr>
        <w:t>Každý den držel některý z trpaslíků u</w:t>
      </w:r>
      <w:r w:rsidR="00DE0A16">
        <w:rPr>
          <w:rFonts w:ascii="Times New Roman" w:hAnsi="Times New Roman" w:cs="Times New Roman"/>
          <w:sz w:val="24"/>
          <w:szCs w:val="24"/>
        </w:rPr>
        <w:t> </w:t>
      </w:r>
      <w:r w:rsidRPr="00086175">
        <w:rPr>
          <w:rFonts w:ascii="Times New Roman" w:hAnsi="Times New Roman" w:cs="Times New Roman"/>
          <w:sz w:val="24"/>
          <w:szCs w:val="24"/>
        </w:rPr>
        <w:t>Sněhurky stráž, aby ji chránil před zlem. I divá zvěř se přicházela poklonit mrtvé princezně</w:t>
      </w:r>
      <w:r w:rsidR="00DE0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A16" w:rsidRDefault="00086175" w:rsidP="008833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75">
        <w:rPr>
          <w:rFonts w:ascii="Times New Roman" w:hAnsi="Times New Roman" w:cs="Times New Roman"/>
          <w:sz w:val="24"/>
          <w:szCs w:val="24"/>
        </w:rPr>
        <w:t>I stalo se jednou, že v tom lese zabloudil jeden princ se svou družinou, až se dostal k chaloupce trpaslíků pod Železnou horou a prosil je o nocleh. A ráno uviděl rakev se Sněhurkou</w:t>
      </w:r>
      <w:r w:rsidR="00DE0A16">
        <w:rPr>
          <w:rFonts w:ascii="Times New Roman" w:hAnsi="Times New Roman" w:cs="Times New Roman"/>
          <w:sz w:val="24"/>
          <w:szCs w:val="24"/>
        </w:rPr>
        <w:t>. T</w:t>
      </w:r>
      <w:r w:rsidRPr="00086175">
        <w:rPr>
          <w:rFonts w:ascii="Times New Roman" w:hAnsi="Times New Roman" w:cs="Times New Roman"/>
          <w:sz w:val="24"/>
          <w:szCs w:val="24"/>
        </w:rPr>
        <w:t>rpaslíkům sliboval všechno zlato světa, jen když mu rakev se Sněhurkou prodají.</w:t>
      </w:r>
      <w:r w:rsidR="00DE0A16">
        <w:rPr>
          <w:rFonts w:ascii="Times New Roman" w:hAnsi="Times New Roman" w:cs="Times New Roman"/>
          <w:sz w:val="24"/>
          <w:szCs w:val="24"/>
        </w:rPr>
        <w:t xml:space="preserve"> </w:t>
      </w:r>
      <w:r w:rsidRPr="00086175">
        <w:rPr>
          <w:rFonts w:ascii="Times New Roman" w:hAnsi="Times New Roman" w:cs="Times New Roman"/>
          <w:sz w:val="24"/>
          <w:szCs w:val="24"/>
        </w:rPr>
        <w:t>Trpaslíci</w:t>
      </w:r>
      <w:r w:rsidR="00DE0A16">
        <w:rPr>
          <w:rFonts w:ascii="Times New Roman" w:hAnsi="Times New Roman" w:cs="Times New Roman"/>
          <w:sz w:val="24"/>
          <w:szCs w:val="24"/>
        </w:rPr>
        <w:t xml:space="preserve"> mu ji po dlouhém naléhání </w:t>
      </w:r>
      <w:r w:rsidRPr="00086175">
        <w:rPr>
          <w:rFonts w:ascii="Times New Roman" w:hAnsi="Times New Roman" w:cs="Times New Roman"/>
          <w:sz w:val="24"/>
          <w:szCs w:val="24"/>
        </w:rPr>
        <w:t>darovali</w:t>
      </w:r>
      <w:r w:rsidR="00DE0A16">
        <w:rPr>
          <w:rFonts w:ascii="Times New Roman" w:hAnsi="Times New Roman" w:cs="Times New Roman"/>
          <w:sz w:val="24"/>
          <w:szCs w:val="24"/>
        </w:rPr>
        <w:t xml:space="preserve">. </w:t>
      </w:r>
      <w:r w:rsidRPr="00086175">
        <w:rPr>
          <w:rFonts w:ascii="Times New Roman" w:hAnsi="Times New Roman" w:cs="Times New Roman"/>
          <w:sz w:val="24"/>
          <w:szCs w:val="24"/>
        </w:rPr>
        <w:t xml:space="preserve">Princ radostí </w:t>
      </w:r>
      <w:r w:rsidRPr="00086175">
        <w:rPr>
          <w:rFonts w:ascii="Times New Roman" w:hAnsi="Times New Roman" w:cs="Times New Roman"/>
          <w:sz w:val="24"/>
          <w:szCs w:val="24"/>
        </w:rPr>
        <w:lastRenderedPageBreak/>
        <w:t>bez sebe poručil služebníkům, aby vzali rakev na ramena a odebrali se s ní do zámku. Jeden z těch služebníků, takový z Neumětel a Nešikovů, zakopl o vyčnívající kořen a poroučel se do mechu. Když sebou rakev tak nečekaně a nešetrně hnula, tu vyskočil Sněhurce z hrdla kus otráveného jablka a otevřela oči, odklopila víko rakve a udiveně se ptala, kde je. Princ se zaradoval</w:t>
      </w:r>
      <w:r w:rsidR="00DE0A16">
        <w:rPr>
          <w:rFonts w:ascii="Times New Roman" w:hAnsi="Times New Roman" w:cs="Times New Roman"/>
          <w:sz w:val="24"/>
          <w:szCs w:val="24"/>
        </w:rPr>
        <w:t xml:space="preserve">, </w:t>
      </w:r>
      <w:r w:rsidRPr="00086175">
        <w:rPr>
          <w:rFonts w:ascii="Times New Roman" w:hAnsi="Times New Roman" w:cs="Times New Roman"/>
          <w:sz w:val="24"/>
          <w:szCs w:val="24"/>
        </w:rPr>
        <w:t xml:space="preserve">požádal ji o ruku, s čímž souhlasila a chystali velkou svatbu. Ač uplynul tak dlouhý čas, měla se královna stále za nejkrásnější a zrcadla se ptala jen tak ze zvyku: „Řekni mi zrcadlo, kdo je na světě i v zemi zdejší, kdo je nejkrásnější?“ </w:t>
      </w:r>
      <w:r w:rsidR="00DE0A16">
        <w:rPr>
          <w:rFonts w:ascii="Times New Roman" w:hAnsi="Times New Roman" w:cs="Times New Roman"/>
          <w:sz w:val="24"/>
          <w:szCs w:val="24"/>
        </w:rPr>
        <w:t xml:space="preserve">- </w:t>
      </w:r>
      <w:r w:rsidRPr="00086175">
        <w:rPr>
          <w:rFonts w:ascii="Times New Roman" w:hAnsi="Times New Roman" w:cs="Times New Roman"/>
          <w:sz w:val="24"/>
          <w:szCs w:val="24"/>
        </w:rPr>
        <w:t>„Jsi krásná má paní, však na světě i</w:t>
      </w:r>
      <w:r w:rsidR="00DE0A16">
        <w:rPr>
          <w:rFonts w:ascii="Times New Roman" w:hAnsi="Times New Roman" w:cs="Times New Roman"/>
          <w:sz w:val="24"/>
          <w:szCs w:val="24"/>
        </w:rPr>
        <w:t> </w:t>
      </w:r>
      <w:r w:rsidRPr="00086175">
        <w:rPr>
          <w:rFonts w:ascii="Times New Roman" w:hAnsi="Times New Roman" w:cs="Times New Roman"/>
          <w:sz w:val="24"/>
          <w:szCs w:val="24"/>
        </w:rPr>
        <w:t xml:space="preserve">v zemi zdejší mladá královna, co zrovna slaví s princem svatbu, je nejkrásnější!“ </w:t>
      </w:r>
      <w:r w:rsidR="00DE0A16">
        <w:rPr>
          <w:rFonts w:ascii="Times New Roman" w:hAnsi="Times New Roman" w:cs="Times New Roman"/>
          <w:sz w:val="24"/>
          <w:szCs w:val="24"/>
        </w:rPr>
        <w:t xml:space="preserve">Podivená </w:t>
      </w:r>
      <w:r w:rsidRPr="00086175">
        <w:rPr>
          <w:rFonts w:ascii="Times New Roman" w:hAnsi="Times New Roman" w:cs="Times New Roman"/>
          <w:sz w:val="24"/>
          <w:szCs w:val="24"/>
        </w:rPr>
        <w:t>královna</w:t>
      </w:r>
      <w:r w:rsidR="00DE0A16">
        <w:rPr>
          <w:rFonts w:ascii="Times New Roman" w:hAnsi="Times New Roman" w:cs="Times New Roman"/>
          <w:sz w:val="24"/>
          <w:szCs w:val="24"/>
        </w:rPr>
        <w:t xml:space="preserve"> se s</w:t>
      </w:r>
      <w:r w:rsidRPr="00086175">
        <w:rPr>
          <w:rFonts w:ascii="Times New Roman" w:hAnsi="Times New Roman" w:cs="Times New Roman"/>
          <w:sz w:val="24"/>
          <w:szCs w:val="24"/>
        </w:rPr>
        <w:t>kvostně vystrojila a vydala se na princův hrad. Když přišla do hodovní síně a pohlédla na mladičkou královnu, tu ke svému údivu poznala Sněhurku.</w:t>
      </w:r>
      <w:r w:rsidR="00DE0A16">
        <w:rPr>
          <w:rFonts w:ascii="Times New Roman" w:hAnsi="Times New Roman" w:cs="Times New Roman"/>
          <w:sz w:val="24"/>
          <w:szCs w:val="24"/>
        </w:rPr>
        <w:t xml:space="preserve"> </w:t>
      </w:r>
      <w:r w:rsidRPr="00086175">
        <w:rPr>
          <w:rFonts w:ascii="Times New Roman" w:hAnsi="Times New Roman" w:cs="Times New Roman"/>
          <w:sz w:val="24"/>
          <w:szCs w:val="24"/>
        </w:rPr>
        <w:t>Protože zlo musí být odměněno po zásluze, poručili do běla rozžhavit železné boty a železnými kleštěmi je vytáhnout z výhně a pak je mocí obuli zlé královně na nohy. V těch železných botách musela pak královna ve svých nádherných šatech před očima té, které tak ublížila, a pro potěchu svatebčanů tancovat, dokud nepadla mrtvá k zemi.</w:t>
      </w:r>
    </w:p>
    <w:p w:rsidR="0097616E" w:rsidRDefault="0097616E" w:rsidP="008833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Dostupné z: </w:t>
      </w:r>
      <w:hyperlink r:id="rId8" w:history="1">
        <w:r w:rsidRPr="00CC707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https://www.pohadky.org/index.php?co=pohadka&amp;pohadka=332</w:t>
        </w:r>
      </w:hyperlink>
    </w:p>
    <w:p w:rsidR="0097616E" w:rsidRDefault="0097616E" w:rsidP="008833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6E" w:rsidRDefault="00976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616E" w:rsidRDefault="0097616E" w:rsidP="00DE0A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6E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 xml:space="preserve">AKTIVITA III: </w:t>
      </w:r>
      <w:r w:rsidR="00CC0906" w:rsidRPr="0097616E">
        <w:rPr>
          <w:rFonts w:ascii="Times New Roman" w:hAnsi="Times New Roman" w:cs="Times New Roman"/>
          <w:noProof/>
          <w:sz w:val="24"/>
          <w:szCs w:val="24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F130" wp14:editId="220D68C6">
                <wp:simplePos x="0" y="0"/>
                <wp:positionH relativeFrom="column">
                  <wp:posOffset>11684000</wp:posOffset>
                </wp:positionH>
                <wp:positionV relativeFrom="paragraph">
                  <wp:posOffset>2317750</wp:posOffset>
                </wp:positionV>
                <wp:extent cx="1541462" cy="511175"/>
                <wp:effectExtent l="0" t="0" r="17780" b="22225"/>
                <wp:wrapNone/>
                <wp:docPr id="1402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462" cy="511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906" w:rsidRDefault="00CC0906" w:rsidP="00CC090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GRIMMOVÉ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606B22" id="Rectangle 5" o:spid="_x0000_s1026" style="position:absolute;left:0;text-align:left;margin-left:920pt;margin-top:182.5pt;width:121.35pt;height:40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" fillcolor="#dbdbdb [1302]" strokecolor="black [3213]">
                <v:textbox>
                  <w:txbxContent>
                    <w:p w:rsidR="00CC0906" w:rsidRDefault="00CC0906" w:rsidP="00CC090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GRIMMOVÉ</w:t>
                      </w:r>
                    </w:p>
                  </w:txbxContent>
                </v:textbox>
              </v:rect>
            </w:pict>
          </mc:Fallback>
        </mc:AlternateContent>
      </w:r>
      <w:r w:rsidRPr="0097616E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Porovnání dvou verzí pohádek, můžete využít Vennův </w:t>
      </w:r>
      <w:r w:rsidRPr="00DC4BBF">
        <w:rPr>
          <w:rFonts w:ascii="Times New Roman" w:hAnsi="Times New Roman" w:cs="Times New Roman"/>
          <w:b/>
          <w:sz w:val="24"/>
          <w:szCs w:val="24"/>
          <w:highlight w:val="cyan"/>
        </w:rPr>
        <w:t>diagram</w:t>
      </w:r>
      <w:r w:rsidR="00DC4BBF" w:rsidRPr="00DC4BBF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a kategorie níže</w:t>
      </w:r>
    </w:p>
    <w:p w:rsidR="0097616E" w:rsidRDefault="0097616E" w:rsidP="00DE0A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BF6B7D" wp14:editId="7A8B8661">
            <wp:extent cx="6645910" cy="38100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nnuv diag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6E" w:rsidRDefault="0097616E" w:rsidP="00DE0A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213E6">
        <w:rPr>
          <w:rFonts w:ascii="Times New Roman" w:hAnsi="Times New Roman" w:cs="Times New Roman"/>
          <w:b/>
        </w:rPr>
        <w:t>1) SYŽET</w:t>
      </w:r>
    </w:p>
    <w:p w:rsidR="00DE0A1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 xml:space="preserve">a) </w:t>
      </w:r>
      <w:r w:rsidRPr="006213E6">
        <w:rPr>
          <w:rFonts w:ascii="Times New Roman" w:hAnsi="Times New Roman" w:cs="Times New Roman"/>
          <w:b/>
        </w:rPr>
        <w:t>Děj</w:t>
      </w:r>
      <w:r w:rsidRPr="006213E6">
        <w:rPr>
          <w:rFonts w:ascii="Times New Roman" w:hAnsi="Times New Roman" w:cs="Times New Roman"/>
        </w:rPr>
        <w:t xml:space="preserve"> – osa příběhu 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b)</w:t>
      </w:r>
      <w:r w:rsidRPr="006213E6">
        <w:rPr>
          <w:rFonts w:ascii="Times New Roman" w:hAnsi="Times New Roman" w:cs="Times New Roman"/>
          <w:b/>
        </w:rPr>
        <w:t xml:space="preserve"> Postavy</w:t>
      </w:r>
      <w:r w:rsidRPr="006213E6">
        <w:rPr>
          <w:rFonts w:ascii="Times New Roman" w:hAnsi="Times New Roman" w:cs="Times New Roman"/>
        </w:rPr>
        <w:t xml:space="preserve"> (hlavní, vedlejší) – jejich charakteristika – vnější, vnitřní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 xml:space="preserve">c) </w:t>
      </w:r>
      <w:r w:rsidRPr="006213E6">
        <w:rPr>
          <w:rFonts w:ascii="Times New Roman" w:hAnsi="Times New Roman" w:cs="Times New Roman"/>
          <w:b/>
        </w:rPr>
        <w:t>Čas a prostor</w:t>
      </w:r>
      <w:r w:rsidRPr="006213E6">
        <w:rPr>
          <w:rFonts w:ascii="Times New Roman" w:hAnsi="Times New Roman" w:cs="Times New Roman"/>
        </w:rPr>
        <w:t xml:space="preserve"> – charakteristika prostředí 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213E6">
        <w:rPr>
          <w:rFonts w:ascii="Times New Roman" w:hAnsi="Times New Roman" w:cs="Times New Roman"/>
          <w:b/>
        </w:rPr>
        <w:t>2) JAZYK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 xml:space="preserve"> a) </w:t>
      </w:r>
      <w:r w:rsidRPr="006213E6">
        <w:rPr>
          <w:rFonts w:ascii="Times New Roman" w:hAnsi="Times New Roman" w:cs="Times New Roman"/>
          <w:b/>
        </w:rPr>
        <w:t>jazykové prostředky</w:t>
      </w:r>
      <w:r w:rsidRPr="006213E6">
        <w:rPr>
          <w:rFonts w:ascii="Times New Roman" w:hAnsi="Times New Roman" w:cs="Times New Roman"/>
        </w:rPr>
        <w:t xml:space="preserve"> (z jaké roviny jazyka pocházejí, jedná se o slova zastaralá či o neologismy)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 xml:space="preserve">b) </w:t>
      </w:r>
      <w:r w:rsidRPr="006213E6">
        <w:rPr>
          <w:rFonts w:ascii="Times New Roman" w:hAnsi="Times New Roman" w:cs="Times New Roman"/>
          <w:b/>
        </w:rPr>
        <w:t>umělecké prostředky</w:t>
      </w:r>
      <w:r w:rsidRPr="006213E6">
        <w:rPr>
          <w:rFonts w:ascii="Times New Roman" w:hAnsi="Times New Roman" w:cs="Times New Roman"/>
        </w:rPr>
        <w:t xml:space="preserve"> – např. personifikace (zosobnění), přirovnání, básnické přívlastky, atd.</w:t>
      </w:r>
    </w:p>
    <w:p w:rsidR="006213E6" w:rsidRPr="006213E6" w:rsidRDefault="00DE0A16" w:rsidP="00DE0A1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213E6" w:rsidRPr="006213E6">
        <w:rPr>
          <w:rFonts w:ascii="Times New Roman" w:hAnsi="Times New Roman" w:cs="Times New Roman"/>
          <w:b/>
        </w:rPr>
        <w:t>) ZNAKY POHÁDKY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a) dobrý konec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b) boj dobra a zla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c) nadpřirozené bytosti a předměty, kouzla, magie, mluvící zvířat, atd.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d) magická čísla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 xml:space="preserve">e) opakování motivů – triády </w:t>
      </w:r>
    </w:p>
    <w:p w:rsidR="006213E6" w:rsidRPr="006213E6" w:rsidRDefault="006213E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f) ustálené formule (úvodní, závěrečné – např. Byl jednou jeden…)</w:t>
      </w:r>
    </w:p>
    <w:p w:rsidR="006213E6" w:rsidRPr="006213E6" w:rsidRDefault="00DE0A1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6213E6" w:rsidRPr="006213E6">
        <w:rPr>
          <w:rFonts w:ascii="Times New Roman" w:hAnsi="Times New Roman" w:cs="Times New Roman"/>
          <w:b/>
        </w:rPr>
        <w:t>)</w:t>
      </w:r>
      <w:r w:rsidR="006213E6" w:rsidRPr="006213E6">
        <w:rPr>
          <w:rFonts w:ascii="Times New Roman" w:hAnsi="Times New Roman" w:cs="Times New Roman"/>
        </w:rPr>
        <w:t xml:space="preserve"> </w:t>
      </w:r>
      <w:r w:rsidR="006213E6" w:rsidRPr="006213E6">
        <w:rPr>
          <w:rFonts w:ascii="Times New Roman" w:hAnsi="Times New Roman" w:cs="Times New Roman"/>
          <w:b/>
        </w:rPr>
        <w:t>ROZSAH</w:t>
      </w:r>
    </w:p>
    <w:p w:rsidR="006213E6" w:rsidRPr="006213E6" w:rsidRDefault="00DE0A1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213E6" w:rsidRPr="006213E6">
        <w:rPr>
          <w:rFonts w:ascii="Times New Roman" w:hAnsi="Times New Roman" w:cs="Times New Roman"/>
          <w:b/>
        </w:rPr>
        <w:t>) ILUSTRACE</w:t>
      </w:r>
      <w:r w:rsidR="006213E6" w:rsidRPr="006213E6">
        <w:rPr>
          <w:rFonts w:ascii="Times New Roman" w:hAnsi="Times New Roman" w:cs="Times New Roman"/>
        </w:rPr>
        <w:t xml:space="preserve"> (jejich zhodnocení, čemu slouží, např. dokreslení děje, pouze naznačují, dokreslení atmosféry – prostor pro fantazii apod.)</w:t>
      </w:r>
    </w:p>
    <w:p w:rsidR="006213E6" w:rsidRPr="006213E6" w:rsidRDefault="00DE0A16" w:rsidP="00DE0A1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6213E6" w:rsidRPr="006213E6">
        <w:rPr>
          <w:rFonts w:ascii="Times New Roman" w:hAnsi="Times New Roman" w:cs="Times New Roman"/>
          <w:b/>
        </w:rPr>
        <w:t>) MRAVNÍ PONAUČENÍ</w:t>
      </w:r>
    </w:p>
    <w:p w:rsidR="00CB1B35" w:rsidRPr="006213E6" w:rsidRDefault="00DE0A16" w:rsidP="00DE0A16">
      <w:pPr>
        <w:tabs>
          <w:tab w:val="left" w:pos="756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6213E6" w:rsidRPr="006213E6">
        <w:rPr>
          <w:rFonts w:ascii="Times New Roman" w:hAnsi="Times New Roman" w:cs="Times New Roman"/>
          <w:b/>
        </w:rPr>
        <w:t>) SUBJEKTIVNÍ DOJMY A HODNOCENÍ</w:t>
      </w:r>
    </w:p>
    <w:sectPr w:rsidR="00CB1B35" w:rsidRPr="006213E6" w:rsidSect="008F31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4F2"/>
    <w:multiLevelType w:val="hybridMultilevel"/>
    <w:tmpl w:val="BE00B1F2"/>
    <w:lvl w:ilvl="0" w:tplc="2A625E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7E88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F215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2821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7E29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CCBE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6A1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48EF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B4E8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69"/>
    <w:rsid w:val="000200E2"/>
    <w:rsid w:val="000244EC"/>
    <w:rsid w:val="00086175"/>
    <w:rsid w:val="001410F9"/>
    <w:rsid w:val="00156A69"/>
    <w:rsid w:val="00176A3A"/>
    <w:rsid w:val="00222010"/>
    <w:rsid w:val="003027C5"/>
    <w:rsid w:val="00496896"/>
    <w:rsid w:val="005D3AB4"/>
    <w:rsid w:val="005E3650"/>
    <w:rsid w:val="006213E6"/>
    <w:rsid w:val="006970D4"/>
    <w:rsid w:val="006C6DE0"/>
    <w:rsid w:val="006D77A6"/>
    <w:rsid w:val="00711069"/>
    <w:rsid w:val="00872E81"/>
    <w:rsid w:val="008833CE"/>
    <w:rsid w:val="008F3134"/>
    <w:rsid w:val="0097616E"/>
    <w:rsid w:val="00A63B96"/>
    <w:rsid w:val="00CB1B35"/>
    <w:rsid w:val="00CC0906"/>
    <w:rsid w:val="00D15B2B"/>
    <w:rsid w:val="00DC4BBF"/>
    <w:rsid w:val="00DE0A16"/>
    <w:rsid w:val="00E759D7"/>
    <w:rsid w:val="00F01678"/>
    <w:rsid w:val="00F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683E8-5131-4265-81F2-E6EB4B8F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410F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B1B3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C09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adky.org/index.php?co=pohadka&amp;pohadka=33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151473B-1500-45DC-9E0E-3DFDCA4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Laufkova</cp:lastModifiedBy>
  <cp:revision>2</cp:revision>
  <cp:lastPrinted>2020-02-16T21:49:00Z</cp:lastPrinted>
  <dcterms:created xsi:type="dcterms:W3CDTF">2021-02-23T21:44:00Z</dcterms:created>
  <dcterms:modified xsi:type="dcterms:W3CDTF">2021-02-23T21:44:00Z</dcterms:modified>
</cp:coreProperties>
</file>