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D1C" w:rsidRDefault="00AB3D1C" w:rsidP="00AB3D1C">
      <w:pPr>
        <w:pStyle w:val="Normlnweb"/>
        <w:shd w:val="clear" w:color="auto" w:fill="F5F5F5"/>
        <w:spacing w:before="150" w:beforeAutospacing="0" w:after="150" w:afterAutospacing="0"/>
        <w:rPr>
          <w:rFonts w:ascii="Helvetica" w:hAnsi="Helvetica" w:cs="Helvetica"/>
          <w:color w:val="222222"/>
        </w:rPr>
      </w:pPr>
      <w:proofErr w:type="spellStart"/>
      <w:r>
        <w:rPr>
          <w:rFonts w:ascii="Helvetica" w:hAnsi="Helvetica" w:cs="Helvetica"/>
          <w:color w:val="222222"/>
        </w:rPr>
        <w:t>National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Geographic</w:t>
      </w:r>
      <w:proofErr w:type="spellEnd"/>
    </w:p>
    <w:p w:rsidR="00AB3D1C" w:rsidRDefault="00AB3D1C" w:rsidP="00AB3D1C">
      <w:pPr>
        <w:pStyle w:val="Normlnweb"/>
        <w:shd w:val="clear" w:color="auto" w:fill="F5F5F5"/>
        <w:spacing w:before="150" w:beforeAutospacing="0" w:after="150" w:afterAutospacing="0"/>
        <w:rPr>
          <w:rFonts w:ascii="Helvetica" w:hAnsi="Helvetica" w:cs="Helvetica"/>
          <w:color w:val="222222"/>
        </w:rPr>
      </w:pPr>
      <w:hyperlink r:id="rId4" w:history="1">
        <w:r>
          <w:rPr>
            <w:rStyle w:val="Hypertextovodkaz"/>
            <w:rFonts w:ascii="Helvetica" w:hAnsi="Helvetica" w:cs="Helvetica"/>
            <w:color w:val="052E30"/>
          </w:rPr>
          <w:t>https://news.nationalgeographic.com/2015/09/150911-hominin-hominid-berger-homo-naledi-fossils-ancestor-rising-star-human-origins/</w:t>
        </w:r>
      </w:hyperlink>
    </w:p>
    <w:p w:rsidR="00AB3D1C" w:rsidRDefault="00AB3D1C" w:rsidP="00AB3D1C">
      <w:pPr>
        <w:pStyle w:val="Normlnweb"/>
        <w:shd w:val="clear" w:color="auto" w:fill="F5F5F5"/>
        <w:spacing w:before="150" w:beforeAutospacing="0" w:after="150" w:afterAutospacing="0"/>
        <w:rPr>
          <w:rFonts w:ascii="Helvetica" w:hAnsi="Helvetica" w:cs="Helvetica"/>
          <w:color w:val="222222"/>
        </w:rPr>
      </w:pPr>
      <w:proofErr w:type="spellStart"/>
      <w:r>
        <w:rPr>
          <w:rFonts w:ascii="Helvetica" w:hAnsi="Helvetica" w:cs="Helvetica"/>
          <w:color w:val="222222"/>
        </w:rPr>
        <w:t>South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Africa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or</w:t>
      </w:r>
      <w:proofErr w:type="spellEnd"/>
      <w:r>
        <w:rPr>
          <w:rFonts w:ascii="Helvetica" w:hAnsi="Helvetica" w:cs="Helvetica"/>
          <w:color w:val="222222"/>
        </w:rPr>
        <w:t xml:space="preserve"> </w:t>
      </w:r>
      <w:proofErr w:type="spellStart"/>
      <w:r>
        <w:rPr>
          <w:rFonts w:ascii="Helvetica" w:hAnsi="Helvetica" w:cs="Helvetica"/>
          <w:color w:val="222222"/>
        </w:rPr>
        <w:t>the</w:t>
      </w:r>
      <w:proofErr w:type="spellEnd"/>
      <w:r>
        <w:rPr>
          <w:rFonts w:ascii="Helvetica" w:hAnsi="Helvetica" w:cs="Helvetica"/>
          <w:color w:val="222222"/>
        </w:rPr>
        <w:t xml:space="preserve"> East </w:t>
      </w:r>
      <w:proofErr w:type="spellStart"/>
      <w:r>
        <w:rPr>
          <w:rFonts w:ascii="Helvetica" w:hAnsi="Helvetica" w:cs="Helvetica"/>
          <w:color w:val="222222"/>
        </w:rPr>
        <w:t>Side</w:t>
      </w:r>
      <w:proofErr w:type="spellEnd"/>
      <w:r>
        <w:rPr>
          <w:rFonts w:ascii="Helvetica" w:hAnsi="Helvetica" w:cs="Helvetica"/>
          <w:color w:val="222222"/>
        </w:rPr>
        <w:t xml:space="preserve"> Story?</w:t>
      </w:r>
    </w:p>
    <w:p w:rsidR="00AB3D1C" w:rsidRDefault="00AB3D1C" w:rsidP="00AB3D1C">
      <w:pPr>
        <w:pStyle w:val="Normlnweb"/>
        <w:shd w:val="clear" w:color="auto" w:fill="F5F5F5"/>
        <w:spacing w:before="150" w:beforeAutospacing="0" w:after="150" w:afterAutospacing="0"/>
        <w:rPr>
          <w:rFonts w:ascii="Helvetica" w:hAnsi="Helvetica" w:cs="Helvetica"/>
          <w:color w:val="222222"/>
        </w:rPr>
      </w:pPr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In 2013, a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treasure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trove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of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unusual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fossils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were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uncovered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 in a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cave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 in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South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Africa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, and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researchers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soon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realized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: these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were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the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remains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of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 a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new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 species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of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ancient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humans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Paleoanthropologist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 Juliet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Brophy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takes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us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inside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the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discovery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of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 Homo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naledi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explaining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how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this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mysterious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ancestor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is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forcing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us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 to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rethink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where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we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come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from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 -- and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what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it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means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 to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be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pacing w:val="-6"/>
          <w:shd w:val="clear" w:color="auto" w:fill="FFFFFF"/>
        </w:rPr>
        <w:t>human</w:t>
      </w:r>
      <w:proofErr w:type="spellEnd"/>
      <w:r>
        <w:rPr>
          <w:rFonts w:ascii="Helvetica" w:hAnsi="Helvetica" w:cs="Helvetica"/>
          <w:color w:val="333333"/>
          <w:spacing w:val="-6"/>
          <w:shd w:val="clear" w:color="auto" w:fill="FFFFFF"/>
        </w:rPr>
        <w:t>.</w:t>
      </w:r>
    </w:p>
    <w:p w:rsidR="00AB3D1C" w:rsidRDefault="00AB3D1C" w:rsidP="00AB3D1C">
      <w:pPr>
        <w:pStyle w:val="Normlnweb"/>
        <w:shd w:val="clear" w:color="auto" w:fill="F5F5F5"/>
        <w:spacing w:before="150" w:beforeAutospacing="0" w:after="150" w:afterAutospacing="0"/>
        <w:rPr>
          <w:rFonts w:ascii="Helvetica" w:hAnsi="Helvetica" w:cs="Helvetica"/>
          <w:color w:val="222222"/>
        </w:rPr>
      </w:pPr>
      <w:hyperlink r:id="rId5" w:history="1">
        <w:r>
          <w:rPr>
            <w:rStyle w:val="Hypertextovodkaz"/>
            <w:rFonts w:ascii="Verdana" w:hAnsi="Verdana"/>
            <w:color w:val="052E30"/>
            <w:sz w:val="28"/>
            <w:szCs w:val="28"/>
          </w:rPr>
          <w:t>H</w:t>
        </w:r>
        <w:r>
          <w:rPr>
            <w:rStyle w:val="Hypertextovodkaz"/>
            <w:color w:val="052E30"/>
            <w:sz w:val="28"/>
            <w:szCs w:val="28"/>
          </w:rPr>
          <w:t>ow_a_new_species_of_ancestors_is_changing_our_theory_of_human_evolution,</w:t>
        </w:r>
        <w:r>
          <w:rPr>
            <w:rStyle w:val="Hypertextovodkaz"/>
            <w:rFonts w:ascii="Verdana" w:hAnsi="Verdana"/>
            <w:color w:val="052E30"/>
            <w:sz w:val="20"/>
            <w:szCs w:val="20"/>
          </w:rPr>
          <w:t xml:space="preserve"> J. </w:t>
        </w:r>
        <w:proofErr w:type="spellStart"/>
        <w:r>
          <w:rPr>
            <w:rStyle w:val="Hypertextovodkaz"/>
            <w:rFonts w:ascii="Verdana" w:hAnsi="Verdana"/>
            <w:color w:val="052E30"/>
            <w:sz w:val="20"/>
            <w:szCs w:val="20"/>
          </w:rPr>
          <w:t>Browey</w:t>
        </w:r>
        <w:proofErr w:type="spellEnd"/>
        <w:r>
          <w:rPr>
            <w:rStyle w:val="Hypertextovodkaz"/>
            <w:rFonts w:ascii="Verdana" w:hAnsi="Verdana"/>
            <w:color w:val="052E30"/>
            <w:sz w:val="20"/>
            <w:szCs w:val="20"/>
          </w:rPr>
          <w:t>, TED Talk</w:t>
        </w:r>
      </w:hyperlink>
    </w:p>
    <w:p w:rsidR="00AB3D1C" w:rsidRDefault="00AB3D1C" w:rsidP="00AB3D1C">
      <w:pPr>
        <w:pStyle w:val="Normlnweb"/>
        <w:shd w:val="clear" w:color="auto" w:fill="F5F5F5"/>
        <w:spacing w:before="150" w:beforeAutospacing="0" w:after="150" w:afterAutospacing="0"/>
        <w:rPr>
          <w:rFonts w:ascii="Helvetica" w:hAnsi="Helvetica" w:cs="Helvetica"/>
          <w:color w:val="222222"/>
        </w:rPr>
      </w:pPr>
      <w:r>
        <w:rPr>
          <w:rFonts w:ascii="Verdana" w:hAnsi="Verdana"/>
          <w:color w:val="222222"/>
          <w:sz w:val="20"/>
          <w:szCs w:val="20"/>
        </w:rPr>
        <w:t xml:space="preserve">2 Homo species </w:t>
      </w:r>
      <w:proofErr w:type="spellStart"/>
      <w:r>
        <w:rPr>
          <w:rFonts w:ascii="Verdana" w:hAnsi="Verdana"/>
          <w:color w:val="222222"/>
          <w:sz w:val="20"/>
          <w:szCs w:val="20"/>
        </w:rPr>
        <w:t>coexisting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in </w:t>
      </w:r>
      <w:proofErr w:type="spellStart"/>
      <w:r>
        <w:rPr>
          <w:rFonts w:ascii="Verdana" w:hAnsi="Verdana"/>
          <w:color w:val="222222"/>
          <w:sz w:val="20"/>
          <w:szCs w:val="20"/>
        </w:rPr>
        <w:t>Africa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22222"/>
          <w:sz w:val="20"/>
          <w:szCs w:val="20"/>
        </w:rPr>
        <w:t>at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335.000 to 235.000 </w:t>
      </w:r>
      <w:proofErr w:type="spellStart"/>
      <w:r>
        <w:rPr>
          <w:rFonts w:ascii="Verdana" w:hAnsi="Verdana"/>
          <w:color w:val="222222"/>
          <w:sz w:val="20"/>
          <w:szCs w:val="20"/>
        </w:rPr>
        <w:t>years</w:t>
      </w:r>
      <w:proofErr w:type="spellEnd"/>
      <w:r>
        <w:rPr>
          <w:rFonts w:ascii="Verdana" w:hAnsi="Verdana"/>
          <w:color w:val="222222"/>
          <w:sz w:val="20"/>
          <w:szCs w:val="20"/>
        </w:rPr>
        <w:t xml:space="preserve"> ago</w:t>
      </w:r>
    </w:p>
    <w:p w:rsidR="00AB3D1C" w:rsidRDefault="00AB3D1C" w:rsidP="00AB3D1C">
      <w:pPr>
        <w:pStyle w:val="Normlnweb"/>
        <w:shd w:val="clear" w:color="auto" w:fill="F5F5F5"/>
        <w:spacing w:before="150" w:beforeAutospacing="0" w:after="150" w:afterAutospacing="0"/>
        <w:rPr>
          <w:rFonts w:ascii="Helvetica" w:hAnsi="Helvetica" w:cs="Helvetica"/>
          <w:color w:val="222222"/>
        </w:rPr>
      </w:pP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Small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cranium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abt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1/3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of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modern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humans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but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 brain anatomy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seems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have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been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similar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contemporary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>Homo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which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could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indicate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equitable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cognitive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complexity</w:t>
      </w:r>
      <w:proofErr w:type="spellEnd"/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. </w:t>
      </w:r>
      <w:r>
        <w:rPr>
          <w:rStyle w:val="Siln"/>
          <w:rFonts w:ascii="Arial" w:hAnsi="Arial" w:cs="Arial"/>
          <w:b w:val="0"/>
          <w:bCs w:val="0"/>
          <w:i/>
          <w:iCs/>
          <w:color w:val="202122"/>
          <w:sz w:val="21"/>
          <w:szCs w:val="21"/>
          <w:shd w:val="clear" w:color="auto" w:fill="FFFFFF"/>
        </w:rPr>
        <w:t xml:space="preserve">H. </w:t>
      </w:r>
      <w:proofErr w:type="spellStart"/>
      <w:r>
        <w:rPr>
          <w:rStyle w:val="Siln"/>
          <w:rFonts w:ascii="Arial" w:hAnsi="Arial" w:cs="Arial"/>
          <w:b w:val="0"/>
          <w:bCs w:val="0"/>
          <w:i/>
          <w:iCs/>
          <w:color w:val="202122"/>
          <w:sz w:val="21"/>
          <w:szCs w:val="21"/>
          <w:shd w:val="clear" w:color="auto" w:fill="FFFFFF"/>
        </w:rPr>
        <w:t>naledi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 anatomy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indicates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that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though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they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were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capable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of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long distance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travel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with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humanlike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stride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and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gait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they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were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more </w:t>
      </w:r>
      <w:proofErr w:type="spellStart"/>
      <w:r>
        <w:rPr>
          <w:rStyle w:val="Siln"/>
          <w:rFonts w:ascii="Verdana" w:hAnsi="Verdana"/>
          <w:color w:val="222222"/>
          <w:sz w:val="20"/>
          <w:szCs w:val="20"/>
        </w:rPr>
        <w:fldChar w:fldCharType="begin"/>
      </w:r>
      <w:r>
        <w:rPr>
          <w:rStyle w:val="Siln"/>
          <w:rFonts w:ascii="Verdana" w:hAnsi="Verdana"/>
          <w:color w:val="222222"/>
          <w:sz w:val="20"/>
          <w:szCs w:val="20"/>
        </w:rPr>
        <w:instrText xml:space="preserve"> HYPERLINK "https://en.wikipedia.org/wiki/Arboreal" \o "Arboreal" </w:instrText>
      </w:r>
      <w:r>
        <w:rPr>
          <w:rStyle w:val="Siln"/>
          <w:rFonts w:ascii="Verdana" w:hAnsi="Verdana"/>
          <w:color w:val="222222"/>
          <w:sz w:val="20"/>
          <w:szCs w:val="20"/>
        </w:rPr>
        <w:fldChar w:fldCharType="separate"/>
      </w:r>
      <w:r>
        <w:rPr>
          <w:rStyle w:val="Hypertextovodkaz"/>
          <w:rFonts w:ascii="Arial" w:hAnsi="Arial" w:cs="Arial"/>
          <w:color w:val="0645AD"/>
          <w:sz w:val="21"/>
          <w:szCs w:val="21"/>
          <w:shd w:val="clear" w:color="auto" w:fill="FFFFFF"/>
        </w:rPr>
        <w:t>arboreal</w:t>
      </w:r>
      <w:proofErr w:type="spellEnd"/>
      <w:r>
        <w:rPr>
          <w:rStyle w:val="Siln"/>
          <w:rFonts w:ascii="Verdana" w:hAnsi="Verdana"/>
          <w:color w:val="222222"/>
          <w:sz w:val="20"/>
          <w:szCs w:val="20"/>
        </w:rPr>
        <w:fldChar w:fldCharType="end"/>
      </w:r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 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than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other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 </w:t>
      </w:r>
      <w:r>
        <w:rPr>
          <w:rStyle w:val="Siln"/>
          <w:rFonts w:ascii="Arial" w:hAnsi="Arial" w:cs="Arial"/>
          <w:b w:val="0"/>
          <w:bCs w:val="0"/>
          <w:i/>
          <w:iCs/>
          <w:color w:val="202122"/>
          <w:sz w:val="21"/>
          <w:szCs w:val="21"/>
          <w:shd w:val="clear" w:color="auto" w:fill="FFFFFF"/>
        </w:rPr>
        <w:t>Homo</w:t>
      </w:r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better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adapted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to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climbing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 .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Tooth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anatomy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suggests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consumption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of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gritty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foods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covered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particulates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such as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dust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or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dirt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Though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they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have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not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been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associated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with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stone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tools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or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any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indication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of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material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culture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they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appear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to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have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been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dexterous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enough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to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produce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and handle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tools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. 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The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cultural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behavior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of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funerary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practices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is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not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impossible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for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 </w:t>
      </w:r>
      <w:r>
        <w:rPr>
          <w:rStyle w:val="Siln"/>
          <w:rFonts w:ascii="Arial" w:hAnsi="Arial" w:cs="Arial"/>
          <w:b w:val="0"/>
          <w:bCs w:val="0"/>
          <w:i/>
          <w:iCs/>
          <w:color w:val="202122"/>
          <w:sz w:val="21"/>
          <w:szCs w:val="21"/>
          <w:shd w:val="clear" w:color="auto" w:fill="FFFFFF"/>
        </w:rPr>
        <w:t xml:space="preserve">H. </w:t>
      </w:r>
      <w:proofErr w:type="spellStart"/>
      <w:r>
        <w:rPr>
          <w:rStyle w:val="Siln"/>
          <w:rFonts w:ascii="Arial" w:hAnsi="Arial" w:cs="Arial"/>
          <w:b w:val="0"/>
          <w:bCs w:val="0"/>
          <w:i/>
          <w:iCs/>
          <w:color w:val="202122"/>
          <w:sz w:val="21"/>
          <w:szCs w:val="21"/>
          <w:shd w:val="clear" w:color="auto" w:fill="FFFFFF"/>
        </w:rPr>
        <w:t>naledi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, and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burial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the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chamber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may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have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been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done to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remove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decaying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bodies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from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a settlement,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prevent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scavengers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or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due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to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social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bonding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 xml:space="preserve"> and </w:t>
      </w:r>
      <w:proofErr w:type="spellStart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grief</w:t>
      </w:r>
      <w:proofErr w:type="spellEnd"/>
      <w:r>
        <w:rPr>
          <w:rStyle w:val="Siln"/>
          <w:rFonts w:ascii="Arial" w:hAnsi="Arial" w:cs="Arial"/>
          <w:b w:val="0"/>
          <w:bCs w:val="0"/>
          <w:color w:val="202122"/>
          <w:sz w:val="21"/>
          <w:szCs w:val="21"/>
          <w:shd w:val="clear" w:color="auto" w:fill="FFFFFF"/>
        </w:rPr>
        <w:t>.</w:t>
      </w:r>
    </w:p>
    <w:p w:rsidR="00AB3D1C" w:rsidRDefault="00AB3D1C" w:rsidP="00AB3D1C">
      <w:pPr>
        <w:pStyle w:val="Normlnweb"/>
        <w:shd w:val="clear" w:color="auto" w:fill="F5F5F5"/>
        <w:spacing w:before="150" w:beforeAutospacing="0" w:after="150" w:afterAutospacing="0"/>
        <w:rPr>
          <w:rFonts w:ascii="Helvetica" w:hAnsi="Helvetica" w:cs="Helvetica"/>
          <w:color w:val="222222"/>
        </w:rPr>
      </w:pPr>
      <w:hyperlink r:id="rId6" w:history="1">
        <w:r>
          <w:rPr>
            <w:rStyle w:val="Hypertextovodkaz"/>
            <w:rFonts w:ascii="Verdana" w:hAnsi="Verdana"/>
            <w:b/>
            <w:bCs/>
            <w:color w:val="052E30"/>
            <w:sz w:val="20"/>
            <w:szCs w:val="20"/>
          </w:rPr>
          <w:t>https://en.wikipedia.org/wiki/Homo_naledi</w:t>
        </w:r>
      </w:hyperlink>
      <w:r>
        <w:rPr>
          <w:rStyle w:val="Siln"/>
          <w:rFonts w:ascii="Verdana" w:hAnsi="Verdana"/>
          <w:color w:val="222222"/>
          <w:sz w:val="20"/>
          <w:szCs w:val="20"/>
        </w:rPr>
        <w:t xml:space="preserve"> - </w:t>
      </w:r>
      <w:proofErr w:type="spellStart"/>
      <w:r>
        <w:rPr>
          <w:rStyle w:val="Siln"/>
          <w:rFonts w:ascii="Verdana" w:hAnsi="Verdana"/>
          <w:color w:val="222222"/>
          <w:sz w:val="20"/>
          <w:szCs w:val="20"/>
        </w:rPr>
        <w:t>assessment</w:t>
      </w:r>
      <w:proofErr w:type="spellEnd"/>
      <w:r>
        <w:rPr>
          <w:rStyle w:val="Siln"/>
          <w:rFonts w:ascii="Verdana" w:hAnsi="Verdana"/>
          <w:color w:val="222222"/>
          <w:sz w:val="20"/>
          <w:szCs w:val="20"/>
        </w:rPr>
        <w:t xml:space="preserve"> </w:t>
      </w:r>
      <w:proofErr w:type="spellStart"/>
      <w:r>
        <w:rPr>
          <w:rStyle w:val="Siln"/>
          <w:rFonts w:ascii="Verdana" w:hAnsi="Verdana"/>
          <w:color w:val="222222"/>
          <w:sz w:val="20"/>
          <w:szCs w:val="20"/>
        </w:rPr>
        <w:t>factors</w:t>
      </w:r>
      <w:proofErr w:type="spellEnd"/>
      <w:r>
        <w:rPr>
          <w:rStyle w:val="Siln"/>
          <w:rFonts w:ascii="Verdana" w:hAnsi="Verdana"/>
          <w:color w:val="222222"/>
          <w:sz w:val="20"/>
          <w:szCs w:val="20"/>
        </w:rPr>
        <w:t> </w:t>
      </w:r>
    </w:p>
    <w:p w:rsidR="00E654FD" w:rsidRDefault="00AB3D1C">
      <w:bookmarkStart w:id="0" w:name="_GoBack"/>
      <w:bookmarkEnd w:id="0"/>
    </w:p>
    <w:sectPr w:rsidR="00E65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1C"/>
    <w:rsid w:val="00057281"/>
    <w:rsid w:val="006A6DCD"/>
    <w:rsid w:val="00AB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D2F71-2CD0-43E5-A4DD-7B37F58A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B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B3D1C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B3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Homo_naledi" TargetMode="External"/><Relationship Id="rId5" Type="http://schemas.openxmlformats.org/officeDocument/2006/relationships/hyperlink" Target="https://www.ted.com/talks/juliet_brophy_how_a_new_species_of_ancestors_is_changing_our_theory_of_human_evolution?utm_source=newsletter_daily&amp;utm_campaign=daily&amp;utm_medium=email&amp;utm_content=button__2019-03-01" TargetMode="External"/><Relationship Id="rId4" Type="http://schemas.openxmlformats.org/officeDocument/2006/relationships/hyperlink" Target="https://news.nationalgeographic.com/2015/09/150911-hominin-hominid-berger-homo-naledi-fossils-ancestor-rising-star-human-origins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18254563.dotm</Template>
  <TotalTime>0</TotalTime>
  <Pages>1</Pages>
  <Words>307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Eckertová, Eva</dc:creator>
  <cp:keywords/>
  <dc:description/>
  <cp:lastModifiedBy>Eckertová, Eva</cp:lastModifiedBy>
  <cp:revision>1</cp:revision>
  <dcterms:created xsi:type="dcterms:W3CDTF">2021-02-19T11:45:00Z</dcterms:created>
  <dcterms:modified xsi:type="dcterms:W3CDTF">2021-02-19T11:45:00Z</dcterms:modified>
</cp:coreProperties>
</file>