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5A" w:rsidRDefault="0056065A" w:rsidP="0056065A">
      <w:pPr>
        <w:jc w:val="both"/>
        <w:rPr>
          <w:b/>
          <w:lang w:val="ru-RU"/>
        </w:rPr>
      </w:pPr>
      <w:r>
        <w:rPr>
          <w:b/>
          <w:lang w:val="ru-RU"/>
        </w:rPr>
        <w:t>Степени сравнения прилагательных</w:t>
      </w:r>
    </w:p>
    <w:p w:rsidR="0056065A" w:rsidRDefault="0056065A" w:rsidP="0056065A">
      <w:pPr>
        <w:jc w:val="both"/>
        <w:rPr>
          <w:b/>
        </w:rPr>
      </w:pPr>
      <w:proofErr w:type="spellStart"/>
      <w:r>
        <w:rPr>
          <w:b/>
        </w:rPr>
        <w:t>Библиография</w:t>
      </w:r>
      <w:proofErr w:type="spellEnd"/>
      <w:r>
        <w:rPr>
          <w:b/>
        </w:rPr>
        <w:t>:</w:t>
      </w:r>
    </w:p>
    <w:p w:rsidR="0056065A" w:rsidRDefault="0056065A" w:rsidP="0056065A">
      <w:pPr>
        <w:jc w:val="both"/>
      </w:pPr>
    </w:p>
    <w:p w:rsidR="0056065A" w:rsidRPr="0056065A" w:rsidRDefault="0056065A" w:rsidP="0056065A">
      <w:r>
        <w:t xml:space="preserve">ADAMEC, P. Vyjadřování shodnosti, podobnosti a rozdílnosti v ruštině a češtině. </w:t>
      </w:r>
      <w:r>
        <w:rPr>
          <w:i/>
        </w:rPr>
        <w:t>RJ</w:t>
      </w:r>
      <w:r>
        <w:t>. 1987-1988 (38), s. 60-66, s. 293-301.</w:t>
      </w:r>
    </w:p>
    <w:p w:rsidR="0056065A" w:rsidRDefault="0056065A" w:rsidP="0056065A">
      <w:r>
        <w:t xml:space="preserve">BARNETOVÁ, V., BĚLIČOVÁ-KŘÍŽKOVÁ, H., LEŠKA O., SKOUMALOVÁ, Z. </w:t>
      </w:r>
      <w:proofErr w:type="spellStart"/>
      <w:r w:rsidRPr="0056065A">
        <w:t>Система</w:t>
      </w:r>
      <w:proofErr w:type="spellEnd"/>
      <w:r w:rsidRPr="0056065A">
        <w:t xml:space="preserve"> </w:t>
      </w:r>
      <w:proofErr w:type="spellStart"/>
      <w:r w:rsidRPr="0056065A">
        <w:t>степеней</w:t>
      </w:r>
      <w:proofErr w:type="spellEnd"/>
      <w:r w:rsidRPr="0056065A">
        <w:t xml:space="preserve"> </w:t>
      </w:r>
      <w:proofErr w:type="spellStart"/>
      <w:r w:rsidRPr="0056065A">
        <w:t>сравнения</w:t>
      </w:r>
      <w:proofErr w:type="spellEnd"/>
      <w:r w:rsidRPr="0056065A">
        <w:t xml:space="preserve"> </w:t>
      </w:r>
      <w:proofErr w:type="spellStart"/>
      <w:r w:rsidRPr="0056065A">
        <w:t>на</w:t>
      </w:r>
      <w:proofErr w:type="spellEnd"/>
      <w:r w:rsidRPr="0056065A">
        <w:t xml:space="preserve"> </w:t>
      </w:r>
      <w:proofErr w:type="spellStart"/>
      <w:r w:rsidRPr="0056065A">
        <w:t>фоне</w:t>
      </w:r>
      <w:proofErr w:type="spellEnd"/>
      <w:r w:rsidRPr="0056065A">
        <w:t xml:space="preserve"> </w:t>
      </w:r>
      <w:proofErr w:type="spellStart"/>
      <w:r w:rsidRPr="0056065A">
        <w:t>чешского</w:t>
      </w:r>
      <w:proofErr w:type="spellEnd"/>
      <w:r w:rsidRPr="0056065A">
        <w:t xml:space="preserve"> </w:t>
      </w:r>
      <w:proofErr w:type="spellStart"/>
      <w:r w:rsidRPr="0056065A">
        <w:t>языка</w:t>
      </w:r>
      <w:proofErr w:type="spellEnd"/>
      <w:r w:rsidRPr="0056065A">
        <w:t xml:space="preserve">. </w:t>
      </w:r>
      <w:r>
        <w:rPr>
          <w:lang w:val="ru-RU"/>
        </w:rPr>
        <w:t xml:space="preserve">In: </w:t>
      </w:r>
      <w:r>
        <w:rPr>
          <w:i/>
          <w:lang w:val="ru-RU"/>
        </w:rPr>
        <w:t>Русская Грамматика</w:t>
      </w:r>
      <w:r>
        <w:rPr>
          <w:lang w:val="ru-RU"/>
        </w:rPr>
        <w:t>.</w:t>
      </w:r>
      <w:r>
        <w:t xml:space="preserve"> Praha: Academia, 1979, с. </w:t>
      </w:r>
      <w:r>
        <w:rPr>
          <w:lang w:val="ru-RU"/>
        </w:rPr>
        <w:t>348-350</w:t>
      </w:r>
      <w:r>
        <w:t>.</w:t>
      </w:r>
    </w:p>
    <w:p w:rsidR="0056065A" w:rsidRDefault="0056065A" w:rsidP="0056065A">
      <w:pPr>
        <w:pStyle w:val="Normlnweb"/>
        <w:spacing w:before="0" w:beforeAutospacing="0" w:after="0" w:afterAutospacing="0"/>
        <w:jc w:val="both"/>
        <w:textAlignment w:val="baseline"/>
      </w:pPr>
      <w:r>
        <w:t xml:space="preserve">BĚLIČOVÁ H. Stupňování adjektiv. In: </w:t>
      </w:r>
      <w:r>
        <w:rPr>
          <w:i/>
        </w:rPr>
        <w:t>Nástin porovnávací morfologie spisovných jazyků slovanských</w:t>
      </w:r>
      <w:r>
        <w:t>. Praha: Karolinum, 1998, s. 36-38.</w:t>
      </w:r>
    </w:p>
    <w:p w:rsidR="0056065A" w:rsidRPr="0056065A" w:rsidRDefault="0056065A" w:rsidP="0056065A">
      <w:r>
        <w:t xml:space="preserve">BĚLIČOVÁ-KŘÍŽKOVÁ, H. Stupňování adjektiv v současných slovanských jazycích. </w:t>
      </w:r>
      <w:proofErr w:type="spellStart"/>
      <w:r>
        <w:rPr>
          <w:i/>
        </w:rPr>
        <w:t>SlSlov</w:t>
      </w:r>
      <w:proofErr w:type="spellEnd"/>
      <w:r>
        <w:t>. 1975 (10), s. 229-239.</w:t>
      </w:r>
    </w:p>
    <w:p w:rsidR="0056065A" w:rsidRDefault="0056065A" w:rsidP="0056065A">
      <w:r>
        <w:rPr>
          <w:color w:val="000000"/>
        </w:rPr>
        <w:t xml:space="preserve">BLAHA, O. Ke stupňování adjektiv ve slovanských jazycích. In: </w:t>
      </w:r>
      <w:r>
        <w:rPr>
          <w:i/>
          <w:color w:val="000000"/>
        </w:rPr>
        <w:t>Svět za slovy a jejich tvary, svět za spojením slov</w:t>
      </w:r>
      <w:r>
        <w:rPr>
          <w:color w:val="000000"/>
        </w:rPr>
        <w:t xml:space="preserve">: </w:t>
      </w:r>
      <w:r>
        <w:rPr>
          <w:color w:val="000000"/>
        </w:rPr>
        <w:sym w:font="Symbol" w:char="F05B"/>
      </w:r>
      <w:r>
        <w:rPr>
          <w:color w:val="000000"/>
        </w:rPr>
        <w:t xml:space="preserve">Sborník příspěvků ze 7. mezinárodní konference Setkání mladých lingvistů, konané na Filozofické fakultě Univerzity Palackého ve dnech </w:t>
      </w:r>
      <w:proofErr w:type="gramStart"/>
      <w:r>
        <w:rPr>
          <w:color w:val="000000"/>
        </w:rPr>
        <w:t>15.-17</w:t>
      </w:r>
      <w:proofErr w:type="gramEnd"/>
      <w:r>
        <w:rPr>
          <w:color w:val="000000"/>
        </w:rPr>
        <w:t>. května 2006</w:t>
      </w:r>
      <w:r>
        <w:rPr>
          <w:color w:val="000000"/>
        </w:rPr>
        <w:sym w:font="Symbol" w:char="F05D"/>
      </w:r>
      <w:r>
        <w:rPr>
          <w:color w:val="000000"/>
        </w:rPr>
        <w:t>. Olomouc: UP, 2008, s. 24-28.</w:t>
      </w:r>
    </w:p>
    <w:p w:rsidR="0056065A" w:rsidRPr="0056065A" w:rsidRDefault="0056065A" w:rsidP="0056065A">
      <w:pPr>
        <w:rPr>
          <w:lang w:val="en-US"/>
        </w:rPr>
      </w:pPr>
      <w:r>
        <w:t xml:space="preserve">ČABALA, M. </w:t>
      </w:r>
      <w:r>
        <w:rPr>
          <w:lang w:val="ru-RU"/>
        </w:rPr>
        <w:t>К вопросу о значении и употреблении русского префиксального компаратива в предикативной функции.</w:t>
      </w:r>
      <w:r>
        <w:t xml:space="preserve"> </w:t>
      </w:r>
      <w:r>
        <w:rPr>
          <w:i/>
        </w:rPr>
        <w:t>RJ</w:t>
      </w:r>
      <w:r>
        <w:t>. 1967-1968 (18), s. 145-153.</w:t>
      </w:r>
    </w:p>
    <w:p w:rsidR="0056065A" w:rsidRDefault="0056065A" w:rsidP="0056065A">
      <w:r>
        <w:t xml:space="preserve">HANUSOVÁ, Z. K překladu ruského elativu do češtiny. </w:t>
      </w:r>
      <w:r>
        <w:rPr>
          <w:i/>
        </w:rPr>
        <w:t>RJ</w:t>
      </w:r>
      <w:r>
        <w:t>. 1970-1971 (21), s. 249-251.</w:t>
      </w:r>
    </w:p>
    <w:p w:rsidR="0056065A" w:rsidRDefault="0056065A" w:rsidP="0056065A">
      <w:pPr>
        <w:pStyle w:val="Normln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KINDLOVÁ, I. </w:t>
      </w:r>
      <w:r>
        <w:rPr>
          <w:i/>
          <w:iCs/>
          <w:color w:val="000000"/>
        </w:rPr>
        <w:t>Částečná ekvivalentnost v morfologii jako zdroj interference (na vybraných slovních druzích).</w:t>
      </w:r>
      <w:r>
        <w:rPr>
          <w:color w:val="000000"/>
        </w:rPr>
        <w:t xml:space="preserve"> Brno, 2007. Bakalářská práce. Masarykova univerzita, Pedagogická fakulta.</w:t>
      </w:r>
    </w:p>
    <w:p w:rsidR="0056065A" w:rsidRDefault="0056065A" w:rsidP="0056065A">
      <w:pPr>
        <w:pStyle w:val="Normln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KINDLOVÁ, I. </w:t>
      </w:r>
      <w:r>
        <w:rPr>
          <w:i/>
          <w:iCs/>
          <w:color w:val="000000"/>
        </w:rPr>
        <w:t>Interference v počáteční etapě výuky ruského jazyka, náměty k činnostem pro její překonávání</w:t>
      </w:r>
      <w:r>
        <w:rPr>
          <w:color w:val="000000"/>
        </w:rPr>
        <w:t>. Brno, 2009. Diplomová práce. Masarykova univerzita, Pedagogická fakulta.</w:t>
      </w:r>
    </w:p>
    <w:p w:rsidR="0056065A" w:rsidRPr="0056065A" w:rsidRDefault="0056065A" w:rsidP="0056065A">
      <w:r>
        <w:t xml:space="preserve">KŘÍŽKOVÁ, H. K absolutnímu použití komparativu v ruštině a češtině. </w:t>
      </w:r>
      <w:r>
        <w:rPr>
          <w:i/>
        </w:rPr>
        <w:t>RJ</w:t>
      </w:r>
      <w:r>
        <w:t>. 1963-1964 (14), s. 377-382.</w:t>
      </w:r>
    </w:p>
    <w:p w:rsidR="0056065A" w:rsidRPr="0056065A" w:rsidRDefault="0056065A" w:rsidP="0056065A">
      <w:r>
        <w:t xml:space="preserve">KŘÍŽOVÁ, V. </w:t>
      </w:r>
      <w:r>
        <w:rPr>
          <w:i/>
        </w:rPr>
        <w:t xml:space="preserve">Interference v morfologii na vybraném slovním druhu (přídavných jménech). </w:t>
      </w:r>
      <w:r>
        <w:t>Brno, 2009. Bakalářská práce. Masarykova univerzita, Pedagogická fakulta.</w:t>
      </w:r>
    </w:p>
    <w:p w:rsidR="0056065A" w:rsidRDefault="0056065A" w:rsidP="0056065A">
      <w:r>
        <w:rPr>
          <w:color w:val="000000"/>
        </w:rPr>
        <w:t xml:space="preserve">STRAKOVÁ, V. K morfematické strukturaci sémantických obsahů. </w:t>
      </w:r>
      <w:proofErr w:type="spellStart"/>
      <w:r>
        <w:rPr>
          <w:i/>
          <w:iCs/>
          <w:color w:val="000000"/>
        </w:rPr>
        <w:t>SlSlov</w:t>
      </w:r>
      <w:proofErr w:type="spellEnd"/>
      <w:r>
        <w:rPr>
          <w:color w:val="000000"/>
        </w:rPr>
        <w:t>. 1984 (19), s. 15-26.</w:t>
      </w:r>
    </w:p>
    <w:p w:rsidR="0056065A" w:rsidRDefault="0056065A" w:rsidP="0056065A">
      <w:r>
        <w:t xml:space="preserve">ZAJÍČKOVÁ, J. Interference ve stupňování přídavných jmen a příslovcí. In: ŠOURKOVÁ, A., ZAJÍČKOVÁ, J. </w:t>
      </w:r>
      <w:r>
        <w:rPr>
          <w:i/>
        </w:rPr>
        <w:t>Interference v ruské morfologii</w:t>
      </w:r>
      <w:r>
        <w:t>. Praha: SPN, 1968, s. 130-135.</w:t>
      </w:r>
    </w:p>
    <w:p w:rsidR="0056065A" w:rsidRDefault="0056065A" w:rsidP="0056065A">
      <w:r>
        <w:t xml:space="preserve">ZATOVKAŇUK, M. O ruských superlativních tvarech. </w:t>
      </w:r>
      <w:r>
        <w:rPr>
          <w:i/>
        </w:rPr>
        <w:t>RJ</w:t>
      </w:r>
      <w:r>
        <w:t>. 1983-1984 (34), s. 53-59.</w:t>
      </w:r>
    </w:p>
    <w:p w:rsidR="0056065A" w:rsidRDefault="0056065A" w:rsidP="0056065A">
      <w:pPr>
        <w:rPr>
          <w:lang w:val="ru-RU"/>
        </w:rPr>
      </w:pPr>
      <w:r>
        <w:t xml:space="preserve">ŽAŽA, S. Skloňování adjektiv. In: </w:t>
      </w:r>
      <w:r>
        <w:rPr>
          <w:i/>
        </w:rPr>
        <w:t>Ruština a čeština v porovnávacím pohledu</w:t>
      </w:r>
      <w:r>
        <w:t xml:space="preserve">. Brno: </w:t>
      </w:r>
      <w:proofErr w:type="spellStart"/>
      <w:r>
        <w:t>Masarikova</w:t>
      </w:r>
      <w:proofErr w:type="spellEnd"/>
      <w:r>
        <w:t xml:space="preserve"> univerzita, 1999, s. 39.</w:t>
      </w:r>
    </w:p>
    <w:p w:rsidR="0056065A" w:rsidRDefault="0056065A" w:rsidP="0056065A">
      <w:r>
        <w:rPr>
          <w:lang w:val="ru-RU"/>
        </w:rPr>
        <w:t xml:space="preserve">БЕРНШТЕЙН, С. </w:t>
      </w:r>
      <w:r>
        <w:rPr>
          <w:i/>
          <w:lang w:val="ru-RU"/>
        </w:rPr>
        <w:t>Очерк сравнительной грамматики славянских языков</w:t>
      </w:r>
      <w:r>
        <w:rPr>
          <w:lang w:val="ru-RU"/>
        </w:rPr>
        <w:t>. Москва: Наука, 1974.</w:t>
      </w:r>
    </w:p>
    <w:p w:rsidR="0056065A" w:rsidRDefault="0056065A" w:rsidP="0056065A">
      <w:pPr>
        <w:rPr>
          <w:lang w:val="ru-RU"/>
        </w:rPr>
      </w:pPr>
      <w:r>
        <w:rPr>
          <w:lang w:val="ru-RU"/>
        </w:rPr>
        <w:t xml:space="preserve">БОШКОВИЧ, Р. </w:t>
      </w:r>
      <w:r>
        <w:rPr>
          <w:i/>
          <w:lang w:val="ru-RU"/>
        </w:rPr>
        <w:t>Основы сравнительной грамматики славянских языков</w:t>
      </w:r>
      <w:r>
        <w:rPr>
          <w:lang w:val="ru-RU"/>
        </w:rPr>
        <w:t>. Москва: Высшая школа, 1984.</w:t>
      </w:r>
    </w:p>
    <w:p w:rsidR="0056065A" w:rsidRDefault="0056065A" w:rsidP="0056065A">
      <w:pPr>
        <w:rPr>
          <w:lang w:val="ru-RU"/>
        </w:rPr>
      </w:pPr>
      <w:r>
        <w:rPr>
          <w:lang w:val="ru-RU"/>
        </w:rPr>
        <w:t xml:space="preserve">БРАНДНЕР, А. К семантическому анализу степеней сравнения в русском и чешском языках. In: </w:t>
      </w:r>
      <w:r>
        <w:rPr>
          <w:i/>
          <w:lang w:val="ru-RU"/>
        </w:rPr>
        <w:t>SPFFBU</w:t>
      </w:r>
      <w:r>
        <w:rPr>
          <w:lang w:val="ru-RU"/>
        </w:rPr>
        <w:t>. Brno: MU, 1998 (A 46), s. 175-184.</w:t>
      </w:r>
    </w:p>
    <w:p w:rsidR="0056065A" w:rsidRDefault="0056065A" w:rsidP="0056065A">
      <w:pPr>
        <w:rPr>
          <w:lang w:val="ru-RU"/>
        </w:rPr>
      </w:pPr>
      <w:r>
        <w:rPr>
          <w:lang w:val="ru-RU"/>
        </w:rPr>
        <w:t xml:space="preserve">ГАСПАРОВ, Б., СИГАЛОВ, П. </w:t>
      </w:r>
      <w:r>
        <w:rPr>
          <w:i/>
          <w:lang w:val="ru-RU"/>
        </w:rPr>
        <w:t>Сравнительная грамматика славянских языков</w:t>
      </w:r>
      <w:r>
        <w:rPr>
          <w:lang w:val="ru-RU"/>
        </w:rPr>
        <w:t>. т. 2. Тарту: Тартуский государственный университет, 1974.</w:t>
      </w:r>
    </w:p>
    <w:p w:rsidR="0056065A" w:rsidRDefault="0056065A" w:rsidP="0056065A">
      <w:pPr>
        <w:jc w:val="both"/>
        <w:rPr>
          <w:lang w:val="ru-RU"/>
        </w:rPr>
      </w:pPr>
      <w:r>
        <w:rPr>
          <w:lang w:val="ru-RU"/>
        </w:rPr>
        <w:t xml:space="preserve">ИСАЧЕНКО, А. Вопрос о грамматическом характере степеней сравнения. In: </w:t>
      </w:r>
      <w:r>
        <w:rPr>
          <w:i/>
          <w:lang w:val="ru-RU"/>
        </w:rPr>
        <w:t>Грамматический строй русского языка в сопоставлении с словацким: морфология I-II</w:t>
      </w:r>
      <w:r>
        <w:rPr>
          <w:lang w:val="ru-RU"/>
        </w:rPr>
        <w:t>. Москва: Языки славянской культуры, 2003, с. 205-217.</w:t>
      </w:r>
    </w:p>
    <w:p w:rsidR="0056065A" w:rsidRDefault="0056065A" w:rsidP="0056065A">
      <w:pPr>
        <w:jc w:val="both"/>
        <w:rPr>
          <w:lang w:val="ru-RU"/>
        </w:rPr>
      </w:pPr>
      <w:r>
        <w:rPr>
          <w:lang w:val="ru-RU"/>
        </w:rPr>
        <w:t xml:space="preserve">МОЛОШНАЯ, Г. Транспозиция грамматических форм категории степеней сравнения в русском и других славянских языках. In: </w:t>
      </w:r>
      <w:r>
        <w:rPr>
          <w:i/>
          <w:lang w:val="ru-RU"/>
        </w:rPr>
        <w:t>Грамматические категории и их некатегориальные значения в славянских языках.</w:t>
      </w:r>
      <w:r>
        <w:rPr>
          <w:lang w:val="ru-RU"/>
        </w:rPr>
        <w:t xml:space="preserve"> Москва: РАН, 2007, с. 55-57.</w:t>
      </w:r>
    </w:p>
    <w:p w:rsidR="0056065A" w:rsidRDefault="0056065A">
      <w:pPr>
        <w:rPr>
          <w:lang w:val="ru-RU"/>
        </w:rPr>
      </w:pPr>
      <w:r>
        <w:rPr>
          <w:lang w:val="ru-RU"/>
        </w:rPr>
        <w:br w:type="page"/>
      </w:r>
    </w:p>
    <w:p w:rsidR="0056065A" w:rsidRDefault="0056065A" w:rsidP="0056065A">
      <w:pPr>
        <w:jc w:val="both"/>
        <w:rPr>
          <w:b/>
          <w:lang w:val="ru-RU"/>
        </w:rPr>
      </w:pPr>
      <w:r>
        <w:rPr>
          <w:b/>
          <w:lang w:val="ru-RU"/>
        </w:rPr>
        <w:lastRenderedPageBreak/>
        <w:t>Краткая форма прилагательных</w:t>
      </w:r>
      <w:bookmarkStart w:id="0" w:name="_GoBack"/>
      <w:bookmarkEnd w:id="0"/>
    </w:p>
    <w:p w:rsidR="0056065A" w:rsidRDefault="0056065A" w:rsidP="0056065A">
      <w:pPr>
        <w:jc w:val="both"/>
        <w:rPr>
          <w:b/>
        </w:rPr>
      </w:pPr>
      <w:proofErr w:type="spellStart"/>
      <w:r>
        <w:rPr>
          <w:b/>
        </w:rPr>
        <w:t>Библиография</w:t>
      </w:r>
      <w:proofErr w:type="spellEnd"/>
      <w:r>
        <w:rPr>
          <w:b/>
        </w:rPr>
        <w:t>:</w:t>
      </w:r>
    </w:p>
    <w:p w:rsidR="0056065A" w:rsidRDefault="0056065A" w:rsidP="0056065A">
      <w:pPr>
        <w:rPr>
          <w:lang w:val="ru-RU"/>
        </w:rPr>
      </w:pPr>
    </w:p>
    <w:p w:rsidR="0056065A" w:rsidRDefault="0056065A" w:rsidP="0056065A">
      <w:r>
        <w:t xml:space="preserve">BARNETOVÁ, V., BĚLIČOVÁ-KŘÍŽKOVÁ, H., LEŠKA O., SKOUMALOVÁ, Z. </w:t>
      </w:r>
      <w:r>
        <w:rPr>
          <w:lang w:val="ru-RU"/>
        </w:rPr>
        <w:t xml:space="preserve">Адъективная словоизменительная транспозиция на фоне чешского языка. In: </w:t>
      </w:r>
      <w:r>
        <w:rPr>
          <w:i/>
          <w:lang w:val="ru-RU"/>
        </w:rPr>
        <w:t>Русская Грамматика</w:t>
      </w:r>
      <w:r>
        <w:rPr>
          <w:lang w:val="ru-RU"/>
        </w:rPr>
        <w:t>.</w:t>
      </w:r>
      <w:r>
        <w:t xml:space="preserve"> Praha: Academia, 1979, с. </w:t>
      </w:r>
      <w:r>
        <w:rPr>
          <w:lang w:val="ru-RU"/>
        </w:rPr>
        <w:t>340-341</w:t>
      </w:r>
      <w:r>
        <w:t>.</w:t>
      </w:r>
    </w:p>
    <w:p w:rsidR="0056065A" w:rsidRDefault="0056065A" w:rsidP="0056065A">
      <w:pPr>
        <w:pStyle w:val="Normlnweb"/>
        <w:spacing w:before="0" w:beforeAutospacing="0" w:after="0" w:afterAutospacing="0"/>
        <w:jc w:val="both"/>
        <w:textAlignment w:val="baseline"/>
      </w:pPr>
      <w:r>
        <w:t>BĚLIČOVÁ</w:t>
      </w:r>
      <w:r>
        <w:rPr>
          <w:lang w:val="ru-RU"/>
        </w:rPr>
        <w:t>,</w:t>
      </w:r>
      <w:r>
        <w:t xml:space="preserve"> H. Jmenné a složené/určené a neurčené tvary adjektiv. In: </w:t>
      </w:r>
      <w:r>
        <w:rPr>
          <w:i/>
        </w:rPr>
        <w:t>Nástin porovnávací morfologie spisovných jazyků slovanských</w:t>
      </w:r>
      <w:r>
        <w:t>. Praha: Karolinum, 1998, s. 36-38.</w:t>
      </w:r>
    </w:p>
    <w:p w:rsidR="0056065A" w:rsidRDefault="0056065A" w:rsidP="0056065A">
      <w:pPr>
        <w:pStyle w:val="Normln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KINDLOVÁ, I. </w:t>
      </w:r>
      <w:r>
        <w:rPr>
          <w:i/>
          <w:iCs/>
          <w:color w:val="000000"/>
        </w:rPr>
        <w:t>Částečná ekvivalentnost v morfologii jako zdroj interference (na vybraných slovních druzích).</w:t>
      </w:r>
      <w:r>
        <w:rPr>
          <w:color w:val="000000"/>
        </w:rPr>
        <w:t xml:space="preserve"> Brno, 2007. Bakalářská práce. Masarykova univerzita, Pedagogická fakulta.</w:t>
      </w:r>
    </w:p>
    <w:p w:rsidR="0056065A" w:rsidRDefault="0056065A" w:rsidP="0056065A">
      <w:pPr>
        <w:pStyle w:val="Normln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KINDLOVÁ, I. </w:t>
      </w:r>
      <w:r>
        <w:rPr>
          <w:i/>
          <w:iCs/>
          <w:color w:val="000000"/>
        </w:rPr>
        <w:t>Interference v počáteční etapě výuky ruského jazyka, náměty k činnostem pro její překonávání</w:t>
      </w:r>
      <w:r>
        <w:rPr>
          <w:color w:val="000000"/>
        </w:rPr>
        <w:t>. Brno, 2009. Diplomová práce. Masarykova univerzita, Pedagogická fakulta.</w:t>
      </w:r>
    </w:p>
    <w:p w:rsidR="0056065A" w:rsidRPr="0056065A" w:rsidRDefault="0056065A" w:rsidP="0056065A">
      <w:r>
        <w:t xml:space="preserve">KŘÍŽOVÁ, V. </w:t>
      </w:r>
      <w:r>
        <w:rPr>
          <w:i/>
        </w:rPr>
        <w:t xml:space="preserve">Interference v morfologii na vybraném slovním druhu (přídavných jménech). </w:t>
      </w:r>
      <w:r>
        <w:t>Brno, 2009. Bakalářská práce. Masarykova univerzita, Pedagogická fakulta.</w:t>
      </w:r>
    </w:p>
    <w:p w:rsidR="0056065A" w:rsidRDefault="0056065A" w:rsidP="0056065A">
      <w:pPr>
        <w:rPr>
          <w:lang w:val="ru-RU"/>
        </w:rPr>
      </w:pPr>
      <w:r>
        <w:rPr>
          <w:color w:val="000000"/>
        </w:rPr>
        <w:t xml:space="preserve">RUFEROVÁ, J. K jednomu příkladu analytičnosti v ruštině a češtině. </w:t>
      </w:r>
      <w:r>
        <w:rPr>
          <w:i/>
          <w:iCs/>
          <w:color w:val="000000"/>
        </w:rPr>
        <w:t>OS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1995 (V./4), s.</w:t>
      </w:r>
      <w:proofErr w:type="gramEnd"/>
      <w:r>
        <w:rPr>
          <w:color w:val="000000"/>
        </w:rPr>
        <w:t xml:space="preserve"> 34-37.</w:t>
      </w:r>
    </w:p>
    <w:p w:rsidR="0056065A" w:rsidRDefault="0056065A" w:rsidP="0056065A">
      <w:r>
        <w:t xml:space="preserve">БЕРНШТЕЙН, С. </w:t>
      </w:r>
      <w:proofErr w:type="spellStart"/>
      <w:r>
        <w:rPr>
          <w:i/>
        </w:rPr>
        <w:t>Очерк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сравнительной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грамматики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славянских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языков</w:t>
      </w:r>
      <w:proofErr w:type="spellEnd"/>
      <w:r>
        <w:t xml:space="preserve">. </w:t>
      </w:r>
      <w:r>
        <w:rPr>
          <w:lang w:val="ru-RU"/>
        </w:rPr>
        <w:t>Москва: Наука, 1974.</w:t>
      </w:r>
    </w:p>
    <w:p w:rsidR="0056065A" w:rsidRDefault="0056065A" w:rsidP="0056065A">
      <w:pPr>
        <w:rPr>
          <w:lang w:val="ru-RU"/>
        </w:rPr>
      </w:pPr>
      <w:r>
        <w:rPr>
          <w:lang w:val="ru-RU"/>
        </w:rPr>
        <w:t xml:space="preserve">БОШКОВИЧ, Р. </w:t>
      </w:r>
      <w:r>
        <w:rPr>
          <w:i/>
          <w:lang w:val="ru-RU"/>
        </w:rPr>
        <w:t>Основы сравнительной грамматики славянских языков</w:t>
      </w:r>
      <w:r>
        <w:rPr>
          <w:lang w:val="ru-RU"/>
        </w:rPr>
        <w:t>. Москва: Высшая школа, 1984.</w:t>
      </w:r>
    </w:p>
    <w:p w:rsidR="0056065A" w:rsidRDefault="0056065A" w:rsidP="0056065A">
      <w:pPr>
        <w:rPr>
          <w:lang w:val="ru-RU"/>
        </w:rPr>
      </w:pPr>
      <w:r>
        <w:rPr>
          <w:lang w:val="ru-RU"/>
        </w:rPr>
        <w:t xml:space="preserve">ГАСПАРОВ, Б., СИГАЛОВ, П. </w:t>
      </w:r>
      <w:r>
        <w:rPr>
          <w:i/>
          <w:lang w:val="ru-RU"/>
        </w:rPr>
        <w:t>Сравнительная грамматика славянских языков</w:t>
      </w:r>
      <w:r>
        <w:rPr>
          <w:lang w:val="ru-RU"/>
        </w:rPr>
        <w:t>. т. 2. Тарту: Тартуский государственный университет, 1974.</w:t>
      </w:r>
    </w:p>
    <w:p w:rsidR="0056065A" w:rsidRDefault="0056065A" w:rsidP="0056065A">
      <w:pPr>
        <w:jc w:val="both"/>
      </w:pPr>
      <w:r>
        <w:rPr>
          <w:lang w:val="ru-RU"/>
        </w:rPr>
        <w:t xml:space="preserve">ИСАЧЕНКО, А. Краткие формы прилагательных. In: </w:t>
      </w:r>
      <w:r>
        <w:rPr>
          <w:i/>
          <w:lang w:val="ru-RU"/>
        </w:rPr>
        <w:t>Грамматический строй русского языка в сопоставлении с словацким: морфология I-II</w:t>
      </w:r>
      <w:r>
        <w:rPr>
          <w:lang w:val="ru-RU"/>
        </w:rPr>
        <w:t>. Москва: Языки славянской культуры, 2003, с. 189-204.</w:t>
      </w:r>
    </w:p>
    <w:p w:rsidR="0056065A" w:rsidRDefault="0056065A" w:rsidP="0056065A">
      <w:pPr>
        <w:jc w:val="both"/>
      </w:pPr>
    </w:p>
    <w:p w:rsidR="0056065A" w:rsidRDefault="0056065A" w:rsidP="0056065A">
      <w:pPr>
        <w:rPr>
          <w:lang w:val="ru-RU"/>
        </w:rPr>
      </w:pPr>
    </w:p>
    <w:p w:rsidR="00DA7F51" w:rsidRDefault="00DA7F51"/>
    <w:sectPr w:rsidR="00DA7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5A"/>
    <w:rsid w:val="0056065A"/>
    <w:rsid w:val="00681E5A"/>
    <w:rsid w:val="00DA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06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6065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06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606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E5DDB2F2</Template>
  <TotalTime>1</TotalTime>
  <Pages>2</Pages>
  <Words>588</Words>
  <Characters>3963</Characters>
  <Application>Microsoft Office Word</Application>
  <DocSecurity>0</DocSecurity>
  <Lines>33</Lines>
  <Paragraphs>9</Paragraphs>
  <ScaleCrop>false</ScaleCrop>
  <Company>Univerzita Karlova v Praze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Stranz-Nikitina, Veronika</dc:creator>
  <cp:keywords/>
  <dc:description/>
  <cp:lastModifiedBy>Stranz-Nikitina, Veronika</cp:lastModifiedBy>
  <cp:revision>2</cp:revision>
  <dcterms:created xsi:type="dcterms:W3CDTF">2015-04-07T11:13:00Z</dcterms:created>
  <dcterms:modified xsi:type="dcterms:W3CDTF">2015-04-07T11:15:00Z</dcterms:modified>
</cp:coreProperties>
</file>