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39" w:rsidRPr="003752B4" w:rsidRDefault="008420C6">
      <w:pPr>
        <w:spacing w:line="240" w:lineRule="auto"/>
        <w:jc w:val="center"/>
        <w:rPr>
          <w:rFonts w:cs="Arial"/>
          <w:b/>
          <w:bCs/>
          <w:color w:val="000000"/>
          <w:sz w:val="32"/>
          <w:u w:val="single"/>
        </w:rPr>
      </w:pPr>
      <w:r w:rsidRPr="003752B4">
        <w:rPr>
          <w:rFonts w:cs="Arial"/>
          <w:b/>
          <w:bCs/>
          <w:color w:val="000000"/>
          <w:sz w:val="32"/>
          <w:u w:val="single"/>
        </w:rPr>
        <w:t>Kontrastivní gramatika I</w:t>
      </w:r>
      <w:r w:rsidR="003752B4" w:rsidRPr="003752B4">
        <w:rPr>
          <w:rFonts w:cs="Arial"/>
          <w:b/>
          <w:bCs/>
          <w:color w:val="000000"/>
          <w:sz w:val="32"/>
          <w:u w:val="single"/>
        </w:rPr>
        <w:t>I</w:t>
      </w:r>
    </w:p>
    <w:p w:rsidR="00333E39" w:rsidRDefault="005C7950">
      <w:pPr>
        <w:spacing w:line="240" w:lineRule="auto"/>
        <w:jc w:val="center"/>
        <w:rPr>
          <w:rFonts w:cs="Arial"/>
          <w:b/>
          <w:bCs/>
          <w:color w:val="000000"/>
          <w:u w:val="single"/>
        </w:rPr>
      </w:pPr>
      <w:r w:rsidRPr="005C7950">
        <w:rPr>
          <w:rFonts w:cs="Arial"/>
          <w:b/>
          <w:bCs/>
          <w:color w:val="000000"/>
          <w:u w:val="single"/>
        </w:rPr>
        <w:t>ATR31007</w:t>
      </w:r>
    </w:p>
    <w:p w:rsidR="005C7950" w:rsidRDefault="005C7950">
      <w:pPr>
        <w:spacing w:line="240" w:lineRule="auto"/>
        <w:jc w:val="center"/>
        <w:rPr>
          <w:rFonts w:cs="Arial"/>
          <w:b/>
          <w:bCs/>
          <w:color w:val="000000"/>
          <w:u w:val="single"/>
        </w:rPr>
      </w:pPr>
      <w:r w:rsidRPr="005C7950">
        <w:rPr>
          <w:rFonts w:cs="Arial"/>
          <w:b/>
          <w:bCs/>
          <w:color w:val="000000"/>
          <w:u w:val="single"/>
        </w:rPr>
        <w:t>ATR30007</w:t>
      </w:r>
    </w:p>
    <w:p w:rsidR="00333E39" w:rsidRDefault="008420C6">
      <w:pPr>
        <w:spacing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Anotace</w:t>
      </w:r>
    </w:p>
    <w:p w:rsidR="00333E39" w:rsidRPr="00594F62" w:rsidRDefault="00594F62">
      <w:pPr>
        <w:spacing w:line="240" w:lineRule="auto"/>
        <w:jc w:val="both"/>
        <w:rPr>
          <w:rFonts w:cs="Arial"/>
          <w:b/>
          <w:bCs/>
          <w:color w:val="000000"/>
        </w:rPr>
      </w:pPr>
      <w:r>
        <w:rPr>
          <w:rFonts w:cs="Times New Roman"/>
        </w:rPr>
        <w:t>Cílem kurzu je vytvořit základní přehled o syntaktickém systému současné spisovné ruštiny v </w:t>
      </w:r>
      <w:r w:rsidR="00335D35">
        <w:rPr>
          <w:rFonts w:cs="Times New Roman"/>
        </w:rPr>
        <w:t>porovnání</w:t>
      </w:r>
      <w:r>
        <w:rPr>
          <w:rFonts w:cs="Times New Roman"/>
        </w:rPr>
        <w:t xml:space="preserve"> s češtinou, a </w:t>
      </w:r>
      <w:r w:rsidR="00335D35">
        <w:rPr>
          <w:rFonts w:cs="Times New Roman"/>
        </w:rPr>
        <w:t xml:space="preserve">blíže se </w:t>
      </w:r>
      <w:r>
        <w:rPr>
          <w:rFonts w:cs="Times New Roman"/>
        </w:rPr>
        <w:t xml:space="preserve">seznámit s problematikou </w:t>
      </w:r>
      <w:proofErr w:type="spellStart"/>
      <w:r>
        <w:rPr>
          <w:rFonts w:cs="Times New Roman"/>
        </w:rPr>
        <w:t>mezijazykové</w:t>
      </w:r>
      <w:proofErr w:type="spellEnd"/>
      <w:r>
        <w:rPr>
          <w:rFonts w:cs="Times New Roman"/>
        </w:rPr>
        <w:t xml:space="preserve"> </w:t>
      </w:r>
      <w:r w:rsidR="00137C7D">
        <w:rPr>
          <w:rFonts w:cs="Times New Roman"/>
        </w:rPr>
        <w:t>asymetrie</w:t>
      </w:r>
      <w:r>
        <w:rPr>
          <w:rFonts w:cs="Times New Roman"/>
        </w:rPr>
        <w:t xml:space="preserve"> a interference</w:t>
      </w:r>
      <w:r w:rsidR="00137C7D">
        <w:rPr>
          <w:rFonts w:cs="Times New Roman"/>
        </w:rPr>
        <w:t xml:space="preserve"> v této oblasti</w:t>
      </w:r>
      <w:r>
        <w:rPr>
          <w:rFonts w:cs="Times New Roman"/>
        </w:rPr>
        <w:t xml:space="preserve">. Syntax bude pojímaná </w:t>
      </w:r>
      <w:r w:rsidR="00335D35">
        <w:rPr>
          <w:rFonts w:cs="Times New Roman"/>
        </w:rPr>
        <w:t xml:space="preserve">nejen jako </w:t>
      </w:r>
      <w:r w:rsidR="00CE1E0F">
        <w:rPr>
          <w:rFonts w:cs="Times New Roman"/>
        </w:rPr>
        <w:t>jedna ze složek</w:t>
      </w:r>
      <w:r>
        <w:rPr>
          <w:rFonts w:cs="Times New Roman"/>
        </w:rPr>
        <w:t xml:space="preserve"> jazykového systému, ale také z hlediska komunikativního, </w:t>
      </w:r>
      <w:r w:rsidR="00EB5EC9">
        <w:rPr>
          <w:rFonts w:cs="Times New Roman"/>
        </w:rPr>
        <w:t xml:space="preserve">což </w:t>
      </w:r>
      <w:r>
        <w:rPr>
          <w:rFonts w:cs="Times New Roman"/>
        </w:rPr>
        <w:t>dovoluje zaměřit se na jazyk</w:t>
      </w:r>
      <w:r w:rsidR="00335D35">
        <w:rPr>
          <w:rFonts w:cs="Times New Roman"/>
        </w:rPr>
        <w:t xml:space="preserve"> v procesu jeho fungování a užívání. Důraz je kladen na komparaci syntaktických prostředků obou</w:t>
      </w:r>
      <w:r w:rsidR="00CE1E0F">
        <w:rPr>
          <w:rFonts w:cs="Times New Roman"/>
        </w:rPr>
        <w:t xml:space="preserve"> příbuzných</w:t>
      </w:r>
      <w:r w:rsidR="00335D35">
        <w:rPr>
          <w:rFonts w:cs="Times New Roman"/>
        </w:rPr>
        <w:t xml:space="preserve"> jazykových systémů v úzu a </w:t>
      </w:r>
      <w:r w:rsidR="00EB5EC9">
        <w:rPr>
          <w:rFonts w:cs="Times New Roman"/>
        </w:rPr>
        <w:t xml:space="preserve">rovněž na </w:t>
      </w:r>
      <w:r w:rsidR="00BE5186">
        <w:rPr>
          <w:rFonts w:cs="Times New Roman"/>
        </w:rPr>
        <w:t>systematizaci znalostí o strukturních ekvivalentech s ohledem na oboustranný převod</w:t>
      </w:r>
      <w:r w:rsidR="00335D35">
        <w:rPr>
          <w:rFonts w:cs="Times New Roman"/>
        </w:rPr>
        <w:t xml:space="preserve">. </w:t>
      </w:r>
      <w:r w:rsidR="00335D35">
        <w:t>Teoretické</w:t>
      </w:r>
      <w:r w:rsidR="00BE5186">
        <w:t xml:space="preserve"> pozna</w:t>
      </w:r>
      <w:r w:rsidR="00335D35">
        <w:t xml:space="preserve">tky budou ilustrovány na konkrétním jazykovém </w:t>
      </w:r>
      <w:r w:rsidR="00137C7D">
        <w:t>materiálu</w:t>
      </w:r>
      <w:r w:rsidR="00335D35">
        <w:t xml:space="preserve"> a následně procvičovány.</w:t>
      </w:r>
    </w:p>
    <w:p w:rsidR="00333E39" w:rsidRDefault="00333E39">
      <w:pPr>
        <w:spacing w:line="240" w:lineRule="auto"/>
        <w:rPr>
          <w:rFonts w:cs="Arial"/>
          <w:b/>
          <w:bCs/>
          <w:color w:val="000000"/>
        </w:rPr>
      </w:pPr>
    </w:p>
    <w:p w:rsidR="00333E39" w:rsidRDefault="008420C6">
      <w:pPr>
        <w:spacing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Sylabus</w:t>
      </w:r>
    </w:p>
    <w:p w:rsidR="00333E39" w:rsidRDefault="003752B4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1.</w:t>
      </w:r>
      <w:r w:rsidR="008420C6">
        <w:rPr>
          <w:rFonts w:cs="Arial"/>
          <w:bCs/>
          <w:color w:val="000000"/>
        </w:rPr>
        <w:t xml:space="preserve"> Úvod do předmětu. </w:t>
      </w:r>
      <w:r w:rsidR="008420C6">
        <w:t xml:space="preserve">Základní </w:t>
      </w:r>
      <w:r>
        <w:t>syntaktické</w:t>
      </w:r>
      <w:r w:rsidR="008420C6">
        <w:t xml:space="preserve"> pojmy. </w:t>
      </w:r>
      <w:r w:rsidR="00AE6F58">
        <w:t xml:space="preserve">Porovnání jazykového systému </w:t>
      </w:r>
      <w:r w:rsidR="008420C6">
        <w:rPr>
          <w:rFonts w:cs="Arial"/>
          <w:bCs/>
          <w:color w:val="000000"/>
        </w:rPr>
        <w:t>ruštiny a češtiny z hlediska systémových</w:t>
      </w:r>
      <w:r w:rsidR="00AE6F58">
        <w:rPr>
          <w:rFonts w:cs="Arial"/>
          <w:bCs/>
          <w:color w:val="000000"/>
        </w:rPr>
        <w:t xml:space="preserve"> syntaktických</w:t>
      </w:r>
      <w:r w:rsidR="008420C6">
        <w:rPr>
          <w:rFonts w:cs="Arial"/>
          <w:bCs/>
          <w:color w:val="000000"/>
        </w:rPr>
        <w:t xml:space="preserve"> shod a rozdílů.</w:t>
      </w:r>
    </w:p>
    <w:p w:rsidR="0004165B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2.</w:t>
      </w:r>
      <w:r w:rsidR="0004165B">
        <w:rPr>
          <w:rFonts w:cs="Arial"/>
          <w:bCs/>
          <w:color w:val="000000"/>
        </w:rPr>
        <w:t xml:space="preserve"> Věta jako základní syntakticko-sémantický celek.</w:t>
      </w:r>
      <w:r w:rsidR="00581AA2">
        <w:rPr>
          <w:rFonts w:cs="Arial"/>
          <w:bCs/>
          <w:color w:val="000000"/>
        </w:rPr>
        <w:t xml:space="preserve"> Asymetrický větný model</w:t>
      </w:r>
      <w:r w:rsidR="00137C7D">
        <w:rPr>
          <w:rFonts w:cs="Arial"/>
          <w:bCs/>
          <w:color w:val="000000"/>
        </w:rPr>
        <w:t xml:space="preserve"> v ruštině</w:t>
      </w:r>
      <w:r w:rsidR="00581AA2">
        <w:rPr>
          <w:rFonts w:cs="Arial"/>
          <w:bCs/>
          <w:color w:val="000000"/>
        </w:rPr>
        <w:t>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3.</w:t>
      </w:r>
      <w:r w:rsidR="0004165B">
        <w:rPr>
          <w:rFonts w:cs="Arial"/>
          <w:bCs/>
          <w:color w:val="000000"/>
        </w:rPr>
        <w:t xml:space="preserve"> </w:t>
      </w:r>
      <w:r w:rsidR="00EC771F">
        <w:rPr>
          <w:rFonts w:cs="Arial"/>
          <w:bCs/>
          <w:color w:val="000000"/>
        </w:rPr>
        <w:t xml:space="preserve">Negace a větná struktura. 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4.</w:t>
      </w:r>
      <w:r w:rsidR="00EC771F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Sponové sloveso a jeho ekvivalenty.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5.</w:t>
      </w:r>
      <w:r w:rsidR="00EC771F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Větné členy. Podmět.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6.</w:t>
      </w:r>
      <w:r w:rsidR="00EC771F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Klasifikace predikátů.</w:t>
      </w:r>
      <w:r w:rsidR="00137C7D">
        <w:rPr>
          <w:rFonts w:cs="Arial"/>
          <w:bCs/>
          <w:color w:val="000000"/>
        </w:rPr>
        <w:t xml:space="preserve"> Odlišné slovesné vazby.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7.</w:t>
      </w:r>
      <w:r w:rsidR="00EC771F">
        <w:rPr>
          <w:rFonts w:cs="Arial"/>
          <w:bCs/>
          <w:color w:val="000000"/>
        </w:rPr>
        <w:t xml:space="preserve"> </w:t>
      </w:r>
      <w:r w:rsidR="00581AA2" w:rsidRPr="00EC771F">
        <w:rPr>
          <w:rFonts w:cs="Arial"/>
          <w:bCs/>
          <w:color w:val="000000"/>
        </w:rPr>
        <w:t>Charakteristika vedlejších větných členů</w:t>
      </w:r>
      <w:r w:rsidR="00581AA2">
        <w:rPr>
          <w:rFonts w:cs="Arial"/>
          <w:bCs/>
          <w:color w:val="000000"/>
        </w:rPr>
        <w:t>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8. </w:t>
      </w:r>
      <w:r w:rsidR="00581AA2">
        <w:rPr>
          <w:rFonts w:cs="Arial"/>
          <w:bCs/>
          <w:color w:val="000000"/>
        </w:rPr>
        <w:t>Vyjadřování bytí a vlastnění.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9.</w:t>
      </w:r>
      <w:r w:rsidR="0004165B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Polovětné útvary a s</w:t>
      </w:r>
      <w:r w:rsidR="0004165B">
        <w:rPr>
          <w:rFonts w:cs="Arial"/>
          <w:bCs/>
          <w:color w:val="000000"/>
        </w:rPr>
        <w:t>lovesné kondenzátory.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10</w:t>
      </w:r>
      <w:r w:rsidR="00C040F5">
        <w:rPr>
          <w:rFonts w:cs="Arial"/>
          <w:bCs/>
          <w:color w:val="000000"/>
        </w:rPr>
        <w:t>.</w:t>
      </w:r>
      <w:r w:rsidR="00581AA2" w:rsidRPr="00581AA2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Aktuální členění. Slovosled.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11</w:t>
      </w:r>
      <w:r w:rsidR="00C040F5">
        <w:rPr>
          <w:rFonts w:cs="Arial"/>
          <w:bCs/>
          <w:color w:val="000000"/>
        </w:rPr>
        <w:t>.</w:t>
      </w:r>
      <w:r w:rsidR="00EC771F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Způsoby vyjádření objektivní a subjektivní modality.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12</w:t>
      </w:r>
      <w:r w:rsidR="00C040F5">
        <w:rPr>
          <w:rFonts w:cs="Arial"/>
          <w:bCs/>
          <w:color w:val="000000"/>
        </w:rPr>
        <w:t>.</w:t>
      </w:r>
      <w:r w:rsidR="0004165B">
        <w:rPr>
          <w:rFonts w:cs="Arial"/>
          <w:bCs/>
          <w:color w:val="000000"/>
        </w:rPr>
        <w:t xml:space="preserve"> </w:t>
      </w:r>
      <w:r w:rsidR="00581AA2">
        <w:rPr>
          <w:rFonts w:cs="Arial"/>
          <w:bCs/>
          <w:color w:val="000000"/>
        </w:rPr>
        <w:t>Funkčně-sémantická diferenciace souvětí.</w:t>
      </w:r>
    </w:p>
    <w:p w:rsidR="00333E39" w:rsidRDefault="008420C6">
      <w:pPr>
        <w:spacing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13</w:t>
      </w:r>
      <w:r>
        <w:rPr>
          <w:rFonts w:cs="Arial"/>
          <w:color w:val="000000"/>
        </w:rPr>
        <w:t>.</w:t>
      </w:r>
      <w:r w:rsidR="00EC771F">
        <w:rPr>
          <w:rFonts w:cs="Arial"/>
          <w:color w:val="000000"/>
        </w:rPr>
        <w:t xml:space="preserve"> </w:t>
      </w:r>
      <w:r w:rsidR="00581AA2">
        <w:rPr>
          <w:rFonts w:cs="Arial"/>
          <w:color w:val="000000"/>
        </w:rPr>
        <w:t>Koherence a koheze textu.</w:t>
      </w:r>
    </w:p>
    <w:p w:rsidR="00333E39" w:rsidRDefault="00333E39">
      <w:pPr>
        <w:spacing w:line="240" w:lineRule="auto"/>
        <w:rPr>
          <w:rFonts w:cs="Arial"/>
          <w:b/>
          <w:bCs/>
          <w:color w:val="000000"/>
        </w:rPr>
      </w:pPr>
    </w:p>
    <w:p w:rsidR="00333E39" w:rsidRDefault="008420C6">
      <w:pPr>
        <w:spacing w:line="240" w:lineRule="auto"/>
        <w:rPr>
          <w:rFonts w:cs="Times New Roman"/>
          <w:b/>
          <w:u w:val="single"/>
        </w:rPr>
      </w:pPr>
      <w:r>
        <w:rPr>
          <w:rFonts w:cs="Arial"/>
          <w:b/>
          <w:bCs/>
          <w:color w:val="000000"/>
        </w:rPr>
        <w:t>Literatura</w:t>
      </w:r>
    </w:p>
    <w:p w:rsidR="00333E39" w:rsidRDefault="008420C6">
      <w:pPr>
        <w:spacing w:line="240" w:lineRule="auto"/>
        <w:rPr>
          <w:rFonts w:cs="Arial"/>
        </w:rPr>
      </w:pPr>
      <w:r>
        <w:rPr>
          <w:rFonts w:cs="Arial"/>
        </w:rPr>
        <w:t>BĚLIČOVÁ, H.</w:t>
      </w:r>
      <w:r w:rsidR="004E6C91">
        <w:rPr>
          <w:rFonts w:cs="Arial"/>
        </w:rPr>
        <w:t xml:space="preserve"> a L. UHLÍŘOVÁ.</w:t>
      </w:r>
      <w:r>
        <w:rPr>
          <w:rFonts w:cs="Arial"/>
        </w:rPr>
        <w:t xml:space="preserve"> </w:t>
      </w:r>
      <w:r w:rsidR="004E6C91">
        <w:rPr>
          <w:rFonts w:cs="Arial"/>
          <w:i/>
          <w:iCs/>
        </w:rPr>
        <w:t>Slovanská věta</w:t>
      </w:r>
      <w:r>
        <w:rPr>
          <w:rFonts w:cs="Arial"/>
        </w:rPr>
        <w:t xml:space="preserve">. Praha: </w:t>
      </w:r>
      <w:proofErr w:type="spellStart"/>
      <w:r w:rsidR="004E6C91">
        <w:rPr>
          <w:rFonts w:cs="Arial"/>
        </w:rPr>
        <w:t>Euroslavica</w:t>
      </w:r>
      <w:proofErr w:type="spellEnd"/>
      <w:r>
        <w:rPr>
          <w:rFonts w:cs="Arial"/>
        </w:rPr>
        <w:t>, 199</w:t>
      </w:r>
      <w:r w:rsidR="004E6C91">
        <w:rPr>
          <w:rFonts w:cs="Arial"/>
        </w:rPr>
        <w:t>6</w:t>
      </w:r>
      <w:r>
        <w:rPr>
          <w:rFonts w:cs="Arial"/>
        </w:rPr>
        <w:t>.</w:t>
      </w:r>
    </w:p>
    <w:p w:rsidR="00376141" w:rsidRDefault="00376141">
      <w:pPr>
        <w:spacing w:line="240" w:lineRule="auto"/>
        <w:rPr>
          <w:rFonts w:cs="Arial"/>
        </w:rPr>
      </w:pPr>
      <w:proofErr w:type="gramStart"/>
      <w:r>
        <w:rPr>
          <w:rFonts w:cs="Arial"/>
        </w:rPr>
        <w:t>ČESAL, B. a E. VYČICHLOVÁ</w:t>
      </w:r>
      <w:proofErr w:type="gramEnd"/>
      <w:r>
        <w:rPr>
          <w:rFonts w:cs="Arial"/>
        </w:rPr>
        <w:t xml:space="preserve">. </w:t>
      </w:r>
      <w:r w:rsidRPr="00420338">
        <w:rPr>
          <w:rFonts w:cs="Arial"/>
          <w:i/>
        </w:rPr>
        <w:t>Cvičení z ruské syntaxe I</w:t>
      </w:r>
      <w:r>
        <w:rPr>
          <w:rFonts w:cs="Arial"/>
        </w:rPr>
        <w:t>.</w:t>
      </w:r>
      <w:r w:rsidR="00420338">
        <w:rPr>
          <w:rFonts w:cs="Arial"/>
        </w:rPr>
        <w:t xml:space="preserve"> Plzeň: PF, 1996.</w:t>
      </w:r>
    </w:p>
    <w:p w:rsidR="00420338" w:rsidRDefault="00420338">
      <w:pPr>
        <w:spacing w:line="240" w:lineRule="auto"/>
        <w:rPr>
          <w:rFonts w:cs="Arial"/>
        </w:rPr>
      </w:pPr>
      <w:proofErr w:type="gramStart"/>
      <w:r>
        <w:rPr>
          <w:rFonts w:cs="Arial"/>
        </w:rPr>
        <w:t>ČESAL, B. a E. VYČICHLOVÁ</w:t>
      </w:r>
      <w:proofErr w:type="gramEnd"/>
      <w:r>
        <w:rPr>
          <w:rFonts w:cs="Arial"/>
        </w:rPr>
        <w:t xml:space="preserve">. </w:t>
      </w:r>
      <w:r w:rsidRPr="00420338">
        <w:rPr>
          <w:rFonts w:cs="Arial"/>
          <w:i/>
        </w:rPr>
        <w:t>Cvičení z ruské syntaxe II. Souvětí.</w:t>
      </w:r>
      <w:r>
        <w:rPr>
          <w:rFonts w:cs="Arial"/>
        </w:rPr>
        <w:t xml:space="preserve"> Plzeň: PF, 1997.</w:t>
      </w:r>
    </w:p>
    <w:p w:rsidR="00420338" w:rsidRPr="00CD290C" w:rsidRDefault="00420338">
      <w:p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FLÍDROVÁ, H. a S. ŽAŽA. </w:t>
      </w:r>
      <w:r w:rsidRPr="00CD290C">
        <w:rPr>
          <w:rFonts w:cs="Arial"/>
          <w:i/>
          <w:lang w:val="ru-RU"/>
        </w:rPr>
        <w:t>Синтаксис русского языка в сопоставлении с чешским</w:t>
      </w:r>
      <w:r>
        <w:rPr>
          <w:rFonts w:cs="Arial"/>
          <w:lang w:val="ru-RU"/>
        </w:rPr>
        <w:t xml:space="preserve">. </w:t>
      </w:r>
      <w:proofErr w:type="spellStart"/>
      <w:r w:rsidR="00CD290C">
        <w:rPr>
          <w:rFonts w:cs="Arial"/>
          <w:lang w:val="ru-RU"/>
        </w:rPr>
        <w:t>Brno</w:t>
      </w:r>
      <w:proofErr w:type="spellEnd"/>
      <w:r w:rsidR="00CD290C" w:rsidRPr="00CD290C">
        <w:rPr>
          <w:rFonts w:cs="Arial"/>
          <w:lang w:val="ru-RU"/>
        </w:rPr>
        <w:t xml:space="preserve">: </w:t>
      </w:r>
      <w:proofErr w:type="spellStart"/>
      <w:r w:rsidR="00CD290C" w:rsidRPr="00CD290C">
        <w:rPr>
          <w:rFonts w:cs="Arial"/>
          <w:lang w:val="ru-RU"/>
        </w:rPr>
        <w:t>Tribun</w:t>
      </w:r>
      <w:proofErr w:type="spellEnd"/>
      <w:r w:rsidR="00CD290C" w:rsidRPr="00CD290C">
        <w:rPr>
          <w:rFonts w:cs="Arial"/>
          <w:lang w:val="ru-RU"/>
        </w:rPr>
        <w:t xml:space="preserve"> EU</w:t>
      </w:r>
      <w:r w:rsidR="00CD290C">
        <w:rPr>
          <w:rFonts w:cs="Arial"/>
        </w:rPr>
        <w:t>, 2013.</w:t>
      </w:r>
    </w:p>
    <w:p w:rsidR="00376141" w:rsidRDefault="00376141">
      <w:pPr>
        <w:spacing w:line="240" w:lineRule="auto"/>
        <w:rPr>
          <w:rFonts w:cs="Arial"/>
        </w:rPr>
      </w:pPr>
      <w:r w:rsidRPr="00376141">
        <w:rPr>
          <w:rFonts w:cs="Arial"/>
        </w:rPr>
        <w:t>KUBÍK, M. a kol</w:t>
      </w:r>
      <w:r w:rsidRPr="00420338">
        <w:rPr>
          <w:rFonts w:cs="Arial"/>
          <w:i/>
        </w:rPr>
        <w:t xml:space="preserve">. </w:t>
      </w:r>
      <w:proofErr w:type="spellStart"/>
      <w:r w:rsidRPr="00420338">
        <w:rPr>
          <w:rFonts w:cs="Arial"/>
          <w:i/>
        </w:rPr>
        <w:t>Русский</w:t>
      </w:r>
      <w:proofErr w:type="spellEnd"/>
      <w:r w:rsidRPr="00420338">
        <w:rPr>
          <w:rFonts w:cs="Arial"/>
          <w:i/>
        </w:rPr>
        <w:t xml:space="preserve"> </w:t>
      </w:r>
      <w:proofErr w:type="spellStart"/>
      <w:r w:rsidRPr="00420338">
        <w:rPr>
          <w:rFonts w:cs="Arial"/>
          <w:i/>
        </w:rPr>
        <w:t>синтаксис</w:t>
      </w:r>
      <w:proofErr w:type="spellEnd"/>
      <w:r w:rsidRPr="00420338">
        <w:rPr>
          <w:rFonts w:cs="Arial"/>
          <w:i/>
        </w:rPr>
        <w:t xml:space="preserve"> в </w:t>
      </w:r>
      <w:proofErr w:type="spellStart"/>
      <w:r w:rsidRPr="00420338">
        <w:rPr>
          <w:rFonts w:cs="Arial"/>
          <w:i/>
        </w:rPr>
        <w:t>сопоставлении</w:t>
      </w:r>
      <w:proofErr w:type="spellEnd"/>
      <w:r w:rsidRPr="00420338">
        <w:rPr>
          <w:rFonts w:cs="Arial"/>
          <w:i/>
        </w:rPr>
        <w:t xml:space="preserve"> с </w:t>
      </w:r>
      <w:proofErr w:type="spellStart"/>
      <w:r w:rsidRPr="00420338">
        <w:rPr>
          <w:rFonts w:cs="Arial"/>
          <w:i/>
        </w:rPr>
        <w:t>чешским</w:t>
      </w:r>
      <w:proofErr w:type="spellEnd"/>
      <w:r w:rsidRPr="00376141">
        <w:rPr>
          <w:rFonts w:cs="Arial"/>
        </w:rPr>
        <w:t>. Praha</w:t>
      </w:r>
      <w:r>
        <w:rPr>
          <w:rFonts w:cs="Arial"/>
        </w:rPr>
        <w:t>: SPN,</w:t>
      </w:r>
      <w:r w:rsidRPr="00376141">
        <w:rPr>
          <w:rFonts w:cs="Arial"/>
        </w:rPr>
        <w:t xml:space="preserve"> 1982.</w:t>
      </w:r>
    </w:p>
    <w:p w:rsidR="00333E39" w:rsidRDefault="008420C6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MISTROVÁ, V. a kol. </w:t>
      </w:r>
      <w:r>
        <w:rPr>
          <w:rFonts w:cs="Times New Roman"/>
          <w:i/>
        </w:rPr>
        <w:t>Cvičebnice ruské gramatiky</w:t>
      </w:r>
      <w:r>
        <w:rPr>
          <w:rFonts w:cs="Times New Roman"/>
        </w:rPr>
        <w:t>. Praha: Polyglot, 2004.</w:t>
      </w:r>
    </w:p>
    <w:p w:rsidR="00376141" w:rsidRDefault="00376141" w:rsidP="00376141">
      <w:pPr>
        <w:spacing w:line="240" w:lineRule="auto"/>
        <w:rPr>
          <w:rFonts w:cs="Arial"/>
        </w:rPr>
      </w:pPr>
      <w:r>
        <w:rPr>
          <w:rFonts w:cs="Arial"/>
        </w:rPr>
        <w:t xml:space="preserve">ŽAŽA, S. </w:t>
      </w:r>
      <w:r>
        <w:rPr>
          <w:rFonts w:cs="Arial"/>
          <w:i/>
          <w:iCs/>
        </w:rPr>
        <w:t>Ruština a čeština v porovnávacím pohledu</w:t>
      </w:r>
      <w:r>
        <w:rPr>
          <w:rFonts w:cs="Arial"/>
        </w:rPr>
        <w:t xml:space="preserve">. Brno: </w:t>
      </w:r>
      <w:proofErr w:type="spellStart"/>
      <w:r>
        <w:rPr>
          <w:rFonts w:cs="Arial"/>
        </w:rPr>
        <w:t>Masarikova</w:t>
      </w:r>
      <w:proofErr w:type="spellEnd"/>
      <w:r>
        <w:rPr>
          <w:rFonts w:cs="Arial"/>
        </w:rPr>
        <w:t xml:space="preserve"> univerzita, 1999.</w:t>
      </w:r>
    </w:p>
    <w:p w:rsidR="000B0B7B" w:rsidRDefault="000B0B7B" w:rsidP="00376141">
      <w:pPr>
        <w:spacing w:line="240" w:lineRule="auto"/>
        <w:rPr>
          <w:rFonts w:cs="Arial"/>
        </w:rPr>
      </w:pPr>
      <w:r w:rsidRPr="000B0B7B">
        <w:rPr>
          <w:rFonts w:cs="Arial"/>
        </w:rPr>
        <w:t xml:space="preserve">БАБАЛОВА, Л., С. КОКОРИНА. </w:t>
      </w:r>
      <w:proofErr w:type="spellStart"/>
      <w:r w:rsidRPr="000B0B7B">
        <w:rPr>
          <w:rFonts w:cs="Arial"/>
          <w:i/>
        </w:rPr>
        <w:t>Практикум</w:t>
      </w:r>
      <w:proofErr w:type="spellEnd"/>
      <w:r w:rsidRPr="000B0B7B">
        <w:rPr>
          <w:rFonts w:cs="Arial"/>
          <w:i/>
        </w:rPr>
        <w:t xml:space="preserve"> </w:t>
      </w:r>
      <w:proofErr w:type="spellStart"/>
      <w:r w:rsidRPr="000B0B7B">
        <w:rPr>
          <w:rFonts w:cs="Arial"/>
          <w:i/>
        </w:rPr>
        <w:t>по</w:t>
      </w:r>
      <w:proofErr w:type="spellEnd"/>
      <w:r w:rsidRPr="000B0B7B">
        <w:rPr>
          <w:rFonts w:cs="Arial"/>
          <w:i/>
        </w:rPr>
        <w:t xml:space="preserve"> </w:t>
      </w:r>
      <w:proofErr w:type="spellStart"/>
      <w:r w:rsidRPr="000B0B7B">
        <w:rPr>
          <w:rFonts w:cs="Arial"/>
          <w:i/>
        </w:rPr>
        <w:t>русской</w:t>
      </w:r>
      <w:proofErr w:type="spellEnd"/>
      <w:r w:rsidRPr="000B0B7B">
        <w:rPr>
          <w:rFonts w:cs="Arial"/>
          <w:i/>
        </w:rPr>
        <w:t xml:space="preserve"> </w:t>
      </w:r>
      <w:proofErr w:type="spellStart"/>
      <w:r w:rsidRPr="000B0B7B">
        <w:rPr>
          <w:rFonts w:cs="Arial"/>
          <w:i/>
        </w:rPr>
        <w:t>грамматике</w:t>
      </w:r>
      <w:proofErr w:type="spellEnd"/>
      <w:r w:rsidRPr="000B0B7B">
        <w:rPr>
          <w:rFonts w:cs="Arial"/>
          <w:i/>
        </w:rPr>
        <w:t xml:space="preserve"> 2. </w:t>
      </w:r>
      <w:proofErr w:type="spellStart"/>
      <w:r w:rsidRPr="000B0B7B">
        <w:rPr>
          <w:rFonts w:cs="Arial"/>
          <w:i/>
        </w:rPr>
        <w:t>Синтаксис</w:t>
      </w:r>
      <w:proofErr w:type="spellEnd"/>
      <w:r w:rsidRPr="000B0B7B">
        <w:rPr>
          <w:rFonts w:cs="Arial"/>
          <w:i/>
        </w:rPr>
        <w:t xml:space="preserve"> </w:t>
      </w:r>
      <w:proofErr w:type="spellStart"/>
      <w:r w:rsidRPr="000B0B7B">
        <w:rPr>
          <w:rFonts w:cs="Arial"/>
          <w:i/>
        </w:rPr>
        <w:t>простого</w:t>
      </w:r>
      <w:proofErr w:type="spellEnd"/>
      <w:r w:rsidRPr="000B0B7B">
        <w:rPr>
          <w:rFonts w:cs="Arial"/>
          <w:i/>
        </w:rPr>
        <w:t xml:space="preserve"> и </w:t>
      </w:r>
      <w:proofErr w:type="spellStart"/>
      <w:r w:rsidRPr="000B0B7B">
        <w:rPr>
          <w:rFonts w:cs="Arial"/>
          <w:i/>
        </w:rPr>
        <w:t>сложного</w:t>
      </w:r>
      <w:proofErr w:type="spellEnd"/>
      <w:r w:rsidRPr="000B0B7B">
        <w:rPr>
          <w:rFonts w:cs="Arial"/>
          <w:i/>
        </w:rPr>
        <w:t xml:space="preserve"> </w:t>
      </w:r>
      <w:proofErr w:type="spellStart"/>
      <w:r w:rsidRPr="000B0B7B">
        <w:rPr>
          <w:rFonts w:cs="Arial"/>
          <w:i/>
        </w:rPr>
        <w:t>предложения</w:t>
      </w:r>
      <w:proofErr w:type="spellEnd"/>
      <w:r w:rsidRPr="000B0B7B">
        <w:rPr>
          <w:rFonts w:cs="Arial"/>
        </w:rPr>
        <w:t xml:space="preserve">. </w:t>
      </w:r>
      <w:proofErr w:type="spellStart"/>
      <w:r w:rsidRPr="000B0B7B">
        <w:rPr>
          <w:rFonts w:cs="Arial"/>
        </w:rPr>
        <w:t>Москва</w:t>
      </w:r>
      <w:proofErr w:type="spellEnd"/>
      <w:r w:rsidRPr="000B0B7B">
        <w:rPr>
          <w:rFonts w:cs="Arial"/>
        </w:rPr>
        <w:t xml:space="preserve">: </w:t>
      </w:r>
      <w:proofErr w:type="spellStart"/>
      <w:r w:rsidRPr="000B0B7B">
        <w:rPr>
          <w:rFonts w:cs="Arial"/>
        </w:rPr>
        <w:t>Русский</w:t>
      </w:r>
      <w:proofErr w:type="spellEnd"/>
      <w:r w:rsidRPr="000B0B7B">
        <w:rPr>
          <w:rFonts w:cs="Arial"/>
        </w:rPr>
        <w:t xml:space="preserve"> </w:t>
      </w:r>
      <w:proofErr w:type="spellStart"/>
      <w:r w:rsidRPr="000B0B7B">
        <w:rPr>
          <w:rFonts w:cs="Arial"/>
        </w:rPr>
        <w:t>язык</w:t>
      </w:r>
      <w:proofErr w:type="spellEnd"/>
      <w:r w:rsidRPr="000B0B7B">
        <w:rPr>
          <w:rFonts w:cs="Arial"/>
        </w:rPr>
        <w:t>, 2011.</w:t>
      </w:r>
    </w:p>
    <w:p w:rsidR="00847535" w:rsidRPr="00847535" w:rsidRDefault="00847535" w:rsidP="00376141">
      <w:pPr>
        <w:spacing w:line="240" w:lineRule="auto"/>
        <w:rPr>
          <w:rFonts w:cs="Arial"/>
          <w:lang w:val="ru-RU"/>
        </w:rPr>
      </w:pPr>
      <w:r>
        <w:rPr>
          <w:rFonts w:cs="Arial"/>
          <w:lang w:val="ru-RU"/>
        </w:rPr>
        <w:t>ГЛАЗУНОВА, О. Грамматика русского языка. Санкт-Петербург: Злат</w:t>
      </w:r>
      <w:bookmarkStart w:id="0" w:name="_GoBack"/>
      <w:bookmarkEnd w:id="0"/>
      <w:r>
        <w:rPr>
          <w:rFonts w:cs="Arial"/>
          <w:lang w:val="ru-RU"/>
        </w:rPr>
        <w:t>оуст, 2010.</w:t>
      </w:r>
    </w:p>
    <w:p w:rsidR="00420338" w:rsidRPr="00420338" w:rsidRDefault="00420338" w:rsidP="00376141">
      <w:pPr>
        <w:spacing w:line="240" w:lineRule="auto"/>
        <w:rPr>
          <w:rFonts w:cs="Times New Roman"/>
          <w:b/>
          <w:u w:val="single"/>
          <w:lang w:val="ru-RU"/>
        </w:rPr>
      </w:pPr>
      <w:r>
        <w:rPr>
          <w:rFonts w:cs="Arial"/>
          <w:lang w:val="ru-RU"/>
        </w:rPr>
        <w:t xml:space="preserve">ХИМИК, В. </w:t>
      </w:r>
      <w:r w:rsidRPr="00420338">
        <w:rPr>
          <w:rFonts w:cs="Arial"/>
          <w:lang w:val="ru-RU"/>
        </w:rPr>
        <w:t xml:space="preserve">Практический синтаксис русского языка. </w:t>
      </w:r>
      <w:r>
        <w:rPr>
          <w:rFonts w:cs="Arial"/>
          <w:lang w:val="ru-RU"/>
        </w:rPr>
        <w:t>Санкт-Петербург: Златоуст, 2001.</w:t>
      </w:r>
    </w:p>
    <w:p w:rsidR="00C040F5" w:rsidRDefault="00C040F5">
      <w:pPr>
        <w:spacing w:line="240" w:lineRule="auto"/>
        <w:rPr>
          <w:rFonts w:cs="Arial"/>
        </w:rPr>
      </w:pPr>
    </w:p>
    <w:p w:rsidR="00333E39" w:rsidRDefault="008420C6">
      <w:pPr>
        <w:spacing w:line="240" w:lineRule="auto"/>
        <w:rPr>
          <w:b/>
        </w:rPr>
      </w:pPr>
      <w:r>
        <w:rPr>
          <w:b/>
        </w:rPr>
        <w:t>Další doporučená literatura</w:t>
      </w:r>
    </w:p>
    <w:p w:rsidR="00376141" w:rsidRDefault="00376141" w:rsidP="00376141">
      <w:pPr>
        <w:spacing w:line="240" w:lineRule="auto"/>
        <w:rPr>
          <w:rFonts w:cs="Arial"/>
        </w:rPr>
      </w:pPr>
      <w:r>
        <w:rPr>
          <w:rFonts w:cs="Arial"/>
        </w:rPr>
        <w:t xml:space="preserve">BARNETOVÁ, V., H. BĚLIČOVÁ-KŘÍŽKOVÁ, O. LEŠKA a Z. SKOUMALOVÁ. </w:t>
      </w:r>
      <w:proofErr w:type="spellStart"/>
      <w:r>
        <w:rPr>
          <w:rFonts w:cs="Arial"/>
          <w:i/>
          <w:iCs/>
        </w:rPr>
        <w:t>Русская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Грамматика</w:t>
      </w:r>
      <w:proofErr w:type="spellEnd"/>
      <w:r w:rsidRPr="00420338">
        <w:rPr>
          <w:rFonts w:cs="Arial"/>
          <w:i/>
          <w:iCs/>
        </w:rPr>
        <w:t xml:space="preserve"> 2</w:t>
      </w:r>
      <w:r>
        <w:rPr>
          <w:rFonts w:cs="Arial"/>
        </w:rPr>
        <w:t>. Praha: Academia, 1979.</w:t>
      </w:r>
    </w:p>
    <w:p w:rsidR="00CD290C" w:rsidRDefault="00CD290C" w:rsidP="00376141">
      <w:pPr>
        <w:spacing w:line="240" w:lineRule="auto"/>
        <w:rPr>
          <w:rFonts w:cs="Arial"/>
        </w:rPr>
      </w:pPr>
      <w:r w:rsidRPr="00CD290C">
        <w:rPr>
          <w:rFonts w:cs="Arial"/>
        </w:rPr>
        <w:t xml:space="preserve">BĚLIČOVÁ, H. </w:t>
      </w:r>
      <w:r>
        <w:rPr>
          <w:rFonts w:cs="Arial"/>
          <w:i/>
        </w:rPr>
        <w:t>Sémantická struktura věty a kategorie pádu</w:t>
      </w:r>
      <w:r w:rsidRPr="00CD290C">
        <w:rPr>
          <w:rFonts w:cs="Arial"/>
        </w:rPr>
        <w:t xml:space="preserve">. Praha: </w:t>
      </w:r>
      <w:r>
        <w:rPr>
          <w:rFonts w:cs="Arial"/>
        </w:rPr>
        <w:t>Academia</w:t>
      </w:r>
      <w:r w:rsidRPr="00CD290C">
        <w:rPr>
          <w:rFonts w:cs="Arial"/>
        </w:rPr>
        <w:t>, 19</w:t>
      </w:r>
      <w:r>
        <w:rPr>
          <w:rFonts w:cs="Arial"/>
        </w:rPr>
        <w:t>82.</w:t>
      </w:r>
    </w:p>
    <w:p w:rsidR="00CD290C" w:rsidRDefault="00CD290C" w:rsidP="00376141">
      <w:pPr>
        <w:spacing w:line="240" w:lineRule="auto"/>
        <w:rPr>
          <w:rFonts w:cs="Arial"/>
        </w:rPr>
      </w:pPr>
      <w:r w:rsidRPr="00CD290C">
        <w:rPr>
          <w:rFonts w:cs="Arial"/>
        </w:rPr>
        <w:t xml:space="preserve">BĚLIČOVÁ, H. </w:t>
      </w:r>
      <w:r>
        <w:rPr>
          <w:rFonts w:cs="Arial"/>
        </w:rPr>
        <w:t>a J. SEDLÁČEK</w:t>
      </w:r>
      <w:r w:rsidRPr="00CD290C">
        <w:rPr>
          <w:rFonts w:cs="Arial"/>
        </w:rPr>
        <w:t xml:space="preserve">. </w:t>
      </w:r>
      <w:r w:rsidRPr="00CD290C">
        <w:rPr>
          <w:rFonts w:cs="Arial"/>
          <w:i/>
        </w:rPr>
        <w:t>Slovanské souvětí</w:t>
      </w:r>
      <w:r w:rsidRPr="00CD290C">
        <w:rPr>
          <w:rFonts w:cs="Arial"/>
        </w:rPr>
        <w:t xml:space="preserve">. Praha: </w:t>
      </w:r>
      <w:r>
        <w:rPr>
          <w:rFonts w:cs="Arial"/>
        </w:rPr>
        <w:t>Academia</w:t>
      </w:r>
      <w:r w:rsidRPr="00CD290C">
        <w:rPr>
          <w:rFonts w:cs="Arial"/>
        </w:rPr>
        <w:t>, 199</w:t>
      </w:r>
      <w:r>
        <w:rPr>
          <w:rFonts w:cs="Arial"/>
        </w:rPr>
        <w:t>0.</w:t>
      </w:r>
    </w:p>
    <w:p w:rsidR="00AC400B" w:rsidRDefault="00CD290C" w:rsidP="00376141">
      <w:pPr>
        <w:spacing w:line="240" w:lineRule="auto"/>
        <w:rPr>
          <w:rFonts w:cs="Arial"/>
        </w:rPr>
      </w:pPr>
      <w:r>
        <w:rPr>
          <w:rFonts w:cs="Arial"/>
        </w:rPr>
        <w:t xml:space="preserve">HRABĚ, V. </w:t>
      </w:r>
      <w:r w:rsidRPr="00E86F05">
        <w:rPr>
          <w:rFonts w:cs="Arial"/>
          <w:i/>
        </w:rPr>
        <w:t>Polovětné vazby a kondenzace „druhého sdělení“ v ruštině a v češtině</w:t>
      </w:r>
      <w:r>
        <w:rPr>
          <w:rFonts w:cs="Arial"/>
        </w:rPr>
        <w:t>. Praha: AV, 1964.</w:t>
      </w:r>
    </w:p>
    <w:p w:rsidR="00CD290C" w:rsidRDefault="00AC400B" w:rsidP="00376141">
      <w:pPr>
        <w:spacing w:line="240" w:lineRule="auto"/>
        <w:rPr>
          <w:rFonts w:cs="Arial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BAUER, J., MRÁZEK, R. a </w:t>
      </w:r>
      <w:r w:rsidR="00137C7D">
        <w:rPr>
          <w:rFonts w:ascii="Arial" w:hAnsi="Arial" w:cs="Arial"/>
          <w:color w:val="000000"/>
          <w:sz w:val="18"/>
          <w:szCs w:val="18"/>
        </w:rPr>
        <w:t>S. ŽAŽA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AC400B">
        <w:rPr>
          <w:rFonts w:cs="Arial"/>
          <w:i/>
        </w:rPr>
        <w:t>Příruční mluvnice ruštiny pro Čechy II</w:t>
      </w:r>
      <w:r>
        <w:rPr>
          <w:rFonts w:cs="Arial"/>
        </w:rPr>
        <w:t xml:space="preserve">. </w:t>
      </w:r>
      <w:r w:rsidR="00CD290C">
        <w:rPr>
          <w:rFonts w:cs="Arial"/>
        </w:rPr>
        <w:t xml:space="preserve"> </w:t>
      </w:r>
      <w:r>
        <w:rPr>
          <w:rFonts w:cs="Arial"/>
        </w:rPr>
        <w:t>Praha: SPN, 1960</w:t>
      </w:r>
      <w:r w:rsidRPr="00AC400B">
        <w:rPr>
          <w:rFonts w:cs="Arial"/>
        </w:rPr>
        <w:t>.</w:t>
      </w:r>
    </w:p>
    <w:p w:rsidR="00CD290C" w:rsidRDefault="00CD290C" w:rsidP="00376141">
      <w:pPr>
        <w:spacing w:line="240" w:lineRule="auto"/>
        <w:rPr>
          <w:rFonts w:cs="Arial"/>
        </w:rPr>
      </w:pPr>
      <w:r>
        <w:rPr>
          <w:rFonts w:cs="Arial"/>
        </w:rPr>
        <w:t xml:space="preserve">ZIMEK, R. </w:t>
      </w:r>
      <w:r w:rsidRPr="00E86F05">
        <w:rPr>
          <w:rFonts w:cs="Arial"/>
          <w:i/>
        </w:rPr>
        <w:t>Problematika spony v ruštině v porovnání s češtinou</w:t>
      </w:r>
      <w:r>
        <w:rPr>
          <w:rFonts w:cs="Arial"/>
        </w:rPr>
        <w:t xml:space="preserve">. </w:t>
      </w:r>
      <w:r w:rsidRPr="00CD290C">
        <w:rPr>
          <w:rFonts w:cs="Arial"/>
        </w:rPr>
        <w:t>Praha: SPN, 19</w:t>
      </w:r>
      <w:r>
        <w:rPr>
          <w:rFonts w:cs="Arial"/>
        </w:rPr>
        <w:t>63.</w:t>
      </w:r>
    </w:p>
    <w:p w:rsidR="003E48B9" w:rsidRDefault="003E48B9" w:rsidP="00376141">
      <w:pPr>
        <w:spacing w:line="240" w:lineRule="auto"/>
        <w:rPr>
          <w:rFonts w:cs="Arial"/>
          <w:lang w:val="ru-RU"/>
        </w:rPr>
      </w:pPr>
      <w:r>
        <w:rPr>
          <w:rFonts w:cs="Arial"/>
          <w:lang w:val="ru-RU"/>
        </w:rPr>
        <w:t xml:space="preserve">НОРМАН, Ю. </w:t>
      </w:r>
      <w:r w:rsidRPr="00E86F05">
        <w:rPr>
          <w:rFonts w:cs="Arial"/>
          <w:i/>
          <w:lang w:val="ru-RU"/>
        </w:rPr>
        <w:t>Когнитивный синтаксис русского языка</w:t>
      </w:r>
      <w:r w:rsidR="00987E50" w:rsidRPr="00E86F05">
        <w:rPr>
          <w:rFonts w:cs="Arial"/>
          <w:i/>
          <w:lang w:val="ru-RU"/>
        </w:rPr>
        <w:t>.</w:t>
      </w:r>
      <w:r w:rsidR="00987E50">
        <w:rPr>
          <w:rFonts w:cs="Arial"/>
          <w:lang w:val="ru-RU"/>
        </w:rPr>
        <w:t xml:space="preserve"> Москва: Флинта, 2013.</w:t>
      </w:r>
    </w:p>
    <w:p w:rsidR="00CE1E0F" w:rsidRPr="003E48B9" w:rsidRDefault="00CE1E0F" w:rsidP="00376141">
      <w:pPr>
        <w:spacing w:line="240" w:lineRule="auto"/>
        <w:rPr>
          <w:rFonts w:cs="Arial"/>
          <w:lang w:val="ru-RU"/>
        </w:rPr>
      </w:pPr>
      <w:r>
        <w:rPr>
          <w:rFonts w:cs="Arial"/>
          <w:lang w:val="ru-RU"/>
        </w:rPr>
        <w:t xml:space="preserve">БУХАРИН, В. </w:t>
      </w:r>
      <w:r w:rsidRPr="00CE1E0F">
        <w:rPr>
          <w:rFonts w:cs="Arial"/>
          <w:i/>
          <w:lang w:val="ru-RU"/>
        </w:rPr>
        <w:t>Коммуникативный синтаксис в преподавании русского языка как иностранного</w:t>
      </w:r>
      <w:r>
        <w:rPr>
          <w:rFonts w:cs="Arial"/>
          <w:lang w:val="ru-RU"/>
        </w:rPr>
        <w:t>. Москва: Русский язык, 1986.</w:t>
      </w:r>
    </w:p>
    <w:p w:rsidR="00420338" w:rsidRPr="00420338" w:rsidRDefault="00420338" w:rsidP="00376141">
      <w:pPr>
        <w:spacing w:line="240" w:lineRule="auto"/>
        <w:rPr>
          <w:rFonts w:cs="Arial"/>
          <w:lang w:val="ru-RU"/>
        </w:rPr>
      </w:pPr>
      <w:proofErr w:type="spellStart"/>
      <w:r w:rsidRPr="00AC400B">
        <w:rPr>
          <w:rFonts w:cs="Arial"/>
          <w:i/>
        </w:rPr>
        <w:t>Практический</w:t>
      </w:r>
      <w:proofErr w:type="spellEnd"/>
      <w:r w:rsidRPr="00AC400B">
        <w:rPr>
          <w:rFonts w:cs="Arial"/>
          <w:i/>
        </w:rPr>
        <w:t xml:space="preserve"> </w:t>
      </w:r>
      <w:proofErr w:type="spellStart"/>
      <w:r w:rsidRPr="00AC400B">
        <w:rPr>
          <w:rFonts w:cs="Arial"/>
          <w:i/>
        </w:rPr>
        <w:t>курс</w:t>
      </w:r>
      <w:proofErr w:type="spellEnd"/>
      <w:r w:rsidRPr="00AC400B">
        <w:rPr>
          <w:rFonts w:cs="Arial"/>
          <w:i/>
        </w:rPr>
        <w:t xml:space="preserve"> </w:t>
      </w:r>
      <w:proofErr w:type="spellStart"/>
      <w:r w:rsidRPr="00AC400B">
        <w:rPr>
          <w:rFonts w:cs="Arial"/>
          <w:i/>
        </w:rPr>
        <w:t>синтаксиса</w:t>
      </w:r>
      <w:proofErr w:type="spellEnd"/>
      <w:r w:rsidRPr="00AC400B">
        <w:rPr>
          <w:rFonts w:cs="Arial"/>
          <w:i/>
        </w:rPr>
        <w:t xml:space="preserve"> </w:t>
      </w:r>
      <w:proofErr w:type="spellStart"/>
      <w:r w:rsidRPr="00AC400B">
        <w:rPr>
          <w:rFonts w:cs="Arial"/>
          <w:i/>
        </w:rPr>
        <w:t>русского</w:t>
      </w:r>
      <w:proofErr w:type="spellEnd"/>
      <w:r w:rsidRPr="00AC400B">
        <w:rPr>
          <w:rFonts w:cs="Arial"/>
          <w:i/>
        </w:rPr>
        <w:t xml:space="preserve"> </w:t>
      </w:r>
      <w:r w:rsidRPr="00420338">
        <w:rPr>
          <w:rFonts w:cs="Arial"/>
          <w:i/>
          <w:lang w:val="ru-RU"/>
        </w:rPr>
        <w:t>языка</w:t>
      </w:r>
      <w:r>
        <w:rPr>
          <w:rFonts w:cs="Arial"/>
          <w:lang w:val="ru-RU"/>
        </w:rPr>
        <w:t>. Praha: SPN, 1977</w:t>
      </w:r>
      <w:r w:rsidRPr="00420338">
        <w:rPr>
          <w:rFonts w:cs="Arial"/>
          <w:lang w:val="ru-RU"/>
        </w:rPr>
        <w:t>.</w:t>
      </w:r>
    </w:p>
    <w:p w:rsidR="00333E39" w:rsidRPr="00354642" w:rsidRDefault="00354642">
      <w:pPr>
        <w:spacing w:line="240" w:lineRule="auto"/>
        <w:rPr>
          <w:rFonts w:cs="Arial"/>
          <w:bCs/>
          <w:color w:val="000000"/>
          <w:lang w:val="ru-RU"/>
        </w:rPr>
      </w:pPr>
      <w:r w:rsidRPr="00BA3BB3">
        <w:rPr>
          <w:rFonts w:cs="Arial"/>
          <w:bCs/>
          <w:i/>
          <w:color w:val="000000"/>
          <w:lang w:val="ru-RU"/>
        </w:rPr>
        <w:t>Русская грамматика II. Синтаксис</w:t>
      </w:r>
      <w:r>
        <w:rPr>
          <w:rFonts w:cs="Arial"/>
          <w:bCs/>
          <w:color w:val="000000"/>
          <w:lang w:val="ru-RU"/>
        </w:rPr>
        <w:t>. Москва: Наука, 1980.</w:t>
      </w:r>
    </w:p>
    <w:p w:rsidR="008420C6" w:rsidRDefault="008420C6">
      <w:pPr>
        <w:spacing w:line="240" w:lineRule="auto"/>
        <w:rPr>
          <w:rFonts w:cs="Arial"/>
          <w:b/>
          <w:bCs/>
          <w:color w:val="000000"/>
        </w:rPr>
      </w:pPr>
    </w:p>
    <w:p w:rsidR="00333E39" w:rsidRDefault="008420C6">
      <w:pPr>
        <w:spacing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Požadavky ke zkoušce</w:t>
      </w:r>
    </w:p>
    <w:p w:rsidR="00333E39" w:rsidRDefault="008420C6">
      <w:pPr>
        <w:spacing w:line="240" w:lineRule="auto"/>
        <w:rPr>
          <w:rFonts w:cs="Times New Roman"/>
        </w:rPr>
      </w:pPr>
      <w:r>
        <w:rPr>
          <w:rFonts w:cs="Times New Roman"/>
        </w:rPr>
        <w:t>1. prezence</w:t>
      </w:r>
    </w:p>
    <w:p w:rsidR="00333E39" w:rsidRDefault="008420C6">
      <w:pPr>
        <w:spacing w:line="240" w:lineRule="auto"/>
        <w:rPr>
          <w:rFonts w:cs="Times New Roman"/>
        </w:rPr>
      </w:pPr>
      <w:r>
        <w:rPr>
          <w:rFonts w:cs="Times New Roman"/>
        </w:rPr>
        <w:t>2. příprava domácích úkolů</w:t>
      </w:r>
    </w:p>
    <w:p w:rsidR="00333E39" w:rsidRDefault="008420C6">
      <w:pPr>
        <w:spacing w:line="240" w:lineRule="auto"/>
        <w:rPr>
          <w:rFonts w:cs="Times New Roman"/>
        </w:rPr>
      </w:pPr>
      <w:r>
        <w:rPr>
          <w:rFonts w:cs="Times New Roman"/>
        </w:rPr>
        <w:t>3. aktivní účast v semináři</w:t>
      </w:r>
    </w:p>
    <w:p w:rsidR="00333E39" w:rsidRDefault="008420C6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4. vypracování </w:t>
      </w:r>
      <w:r w:rsidR="004E6C91">
        <w:rPr>
          <w:rFonts w:cs="Times New Roman"/>
        </w:rPr>
        <w:t>referátů</w:t>
      </w:r>
      <w:r>
        <w:rPr>
          <w:rFonts w:cs="Times New Roman"/>
        </w:rPr>
        <w:t xml:space="preserve"> k teoretickým otázkám</w:t>
      </w:r>
    </w:p>
    <w:p w:rsidR="00333E39" w:rsidRDefault="008420C6">
      <w:pPr>
        <w:spacing w:line="240" w:lineRule="auto"/>
      </w:pPr>
      <w:r>
        <w:rPr>
          <w:rFonts w:cs="Times New Roman"/>
        </w:rPr>
        <w:t>5. absolvování závěrečné</w:t>
      </w:r>
      <w:r w:rsidR="004E6C91">
        <w:rPr>
          <w:rFonts w:cs="Times New Roman"/>
        </w:rPr>
        <w:t xml:space="preserve"> písemné zkoušky</w:t>
      </w:r>
    </w:p>
    <w:sectPr w:rsidR="00333E39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nz-Nikitina, Veronika">
    <w15:presenceInfo w15:providerId="AD" w15:userId="S-1-5-21-2581642401-754923853-678660036-19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39"/>
    <w:rsid w:val="0004165B"/>
    <w:rsid w:val="000B0B7B"/>
    <w:rsid w:val="00137C7D"/>
    <w:rsid w:val="00333E39"/>
    <w:rsid w:val="00335D35"/>
    <w:rsid w:val="00354642"/>
    <w:rsid w:val="003752B4"/>
    <w:rsid w:val="00376141"/>
    <w:rsid w:val="003E48B9"/>
    <w:rsid w:val="00420338"/>
    <w:rsid w:val="004E6C91"/>
    <w:rsid w:val="00581AA2"/>
    <w:rsid w:val="00594F62"/>
    <w:rsid w:val="005C7950"/>
    <w:rsid w:val="008420C6"/>
    <w:rsid w:val="00847535"/>
    <w:rsid w:val="00962182"/>
    <w:rsid w:val="00987E50"/>
    <w:rsid w:val="00AC400B"/>
    <w:rsid w:val="00AE6F58"/>
    <w:rsid w:val="00B9519A"/>
    <w:rsid w:val="00BA3BB3"/>
    <w:rsid w:val="00BE5186"/>
    <w:rsid w:val="00C040F5"/>
    <w:rsid w:val="00CD290C"/>
    <w:rsid w:val="00CE1E0F"/>
    <w:rsid w:val="00E86F05"/>
    <w:rsid w:val="00EB5EC9"/>
    <w:rsid w:val="00E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Stranz-Nikitina, Veronika</dc:creator>
  <cp:lastModifiedBy>Veronika Stranz-Nikitina</cp:lastModifiedBy>
  <cp:revision>2</cp:revision>
  <cp:lastPrinted>2015-09-23T11:25:00Z</cp:lastPrinted>
  <dcterms:created xsi:type="dcterms:W3CDTF">2016-10-03T12:40:00Z</dcterms:created>
  <dcterms:modified xsi:type="dcterms:W3CDTF">2016-10-03T12:40:00Z</dcterms:modified>
</cp:coreProperties>
</file>