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610EC" w14:textId="5B4E01BD" w:rsidR="00BC59B6" w:rsidRDefault="00F86CF6">
      <w:pPr>
        <w:rPr>
          <w:b/>
          <w:bCs/>
        </w:rPr>
      </w:pPr>
      <w:r>
        <w:rPr>
          <w:b/>
          <w:bCs/>
        </w:rPr>
        <w:t>7. 1. 2021, 12. hodina, 12. zápis</w:t>
      </w:r>
    </w:p>
    <w:p w14:paraId="5AA58680" w14:textId="1B25CA59" w:rsidR="00F86CF6" w:rsidRDefault="00F86CF6">
      <w:pPr>
        <w:rPr>
          <w:b/>
          <w:bCs/>
        </w:rPr>
      </w:pPr>
    </w:p>
    <w:p w14:paraId="13D076C0" w14:textId="21E6051A" w:rsidR="00F86CF6" w:rsidRPr="009D463F" w:rsidRDefault="00F86CF6" w:rsidP="009D463F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Cíl této hodiny:</w:t>
      </w:r>
      <w:r w:rsidR="009D463F">
        <w:rPr>
          <w:b/>
          <w:bCs/>
          <w:sz w:val="28"/>
          <w:szCs w:val="24"/>
        </w:rPr>
        <w:t xml:space="preserve"> </w:t>
      </w:r>
      <w:r w:rsidRPr="00F86CF6">
        <w:t>rekapitulace, uzavření předmětu</w:t>
      </w:r>
    </w:p>
    <w:p w14:paraId="53358615" w14:textId="5BCE4112" w:rsidR="00F86CF6" w:rsidRDefault="00F86CF6" w:rsidP="00F86CF6"/>
    <w:p w14:paraId="306EAB53" w14:textId="6AF92D18" w:rsidR="009D463F" w:rsidRPr="009D463F" w:rsidRDefault="009D463F" w:rsidP="009D463F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Organizace výuky – a</w:t>
      </w:r>
      <w:r w:rsidR="00F86CF6">
        <w:rPr>
          <w:b/>
          <w:bCs/>
          <w:sz w:val="28"/>
          <w:szCs w:val="24"/>
        </w:rPr>
        <w:t>testace</w:t>
      </w:r>
    </w:p>
    <w:p w14:paraId="43830A0A" w14:textId="42918D2D" w:rsidR="009D463F" w:rsidRPr="009D463F" w:rsidRDefault="009D463F" w:rsidP="009D463F">
      <w:pPr>
        <w:pStyle w:val="Odstavecseseznamem"/>
        <w:numPr>
          <w:ilvl w:val="0"/>
          <w:numId w:val="7"/>
        </w:numPr>
        <w:rPr>
          <w:u w:val="single"/>
        </w:rPr>
      </w:pPr>
      <w:r>
        <w:t xml:space="preserve">před atestací </w:t>
      </w:r>
      <w:r w:rsidRPr="009D463F">
        <w:rPr>
          <w:b/>
          <w:bCs/>
        </w:rPr>
        <w:t>nutné mít splněné všechny úkoly</w:t>
      </w:r>
      <w:r>
        <w:t xml:space="preserve"> – u někoho v přehledu úkolů otazník = je potřeba úkol ještě doplnit na základě komentářů od dr. Hudákové</w:t>
      </w:r>
    </w:p>
    <w:p w14:paraId="16806269" w14:textId="5B35CE60" w:rsidR="009D463F" w:rsidRPr="009D463F" w:rsidRDefault="009D463F" w:rsidP="009D463F">
      <w:pPr>
        <w:pStyle w:val="Odstavecseseznamem"/>
        <w:numPr>
          <w:ilvl w:val="0"/>
          <w:numId w:val="7"/>
        </w:numPr>
        <w:rPr>
          <w:i/>
          <w:iCs/>
          <w:u w:val="single"/>
        </w:rPr>
      </w:pPr>
      <w:r>
        <w:t xml:space="preserve">přehled úkolů viz Moodle – soubor </w:t>
      </w:r>
      <w:r w:rsidRPr="009D463F">
        <w:rPr>
          <w:i/>
          <w:iCs/>
        </w:rPr>
        <w:t>Přehled docházky a splněných úkolů</w:t>
      </w:r>
    </w:p>
    <w:p w14:paraId="14600A97" w14:textId="77777777" w:rsidR="009D463F" w:rsidRPr="009D463F" w:rsidRDefault="009D463F" w:rsidP="00F86CF6">
      <w:pPr>
        <w:rPr>
          <w:b/>
          <w:bCs/>
          <w:i/>
          <w:iCs/>
          <w:sz w:val="28"/>
          <w:szCs w:val="24"/>
        </w:rPr>
      </w:pPr>
    </w:p>
    <w:p w14:paraId="0C60679A" w14:textId="4A35CB3B" w:rsidR="00F86CF6" w:rsidRPr="002A594F" w:rsidRDefault="00F86CF6" w:rsidP="002A594F">
      <w:pPr>
        <w:pStyle w:val="Odstavecseseznamem"/>
        <w:numPr>
          <w:ilvl w:val="0"/>
          <w:numId w:val="4"/>
        </w:numPr>
        <w:rPr>
          <w:u w:val="single"/>
        </w:rPr>
      </w:pPr>
      <w:r w:rsidRPr="00F86CF6">
        <w:rPr>
          <w:b/>
          <w:bCs/>
          <w:u w:val="single"/>
        </w:rPr>
        <w:t>Zápis</w:t>
      </w:r>
      <w:r w:rsidR="002A594F">
        <w:rPr>
          <w:b/>
          <w:bCs/>
          <w:u w:val="single"/>
        </w:rPr>
        <w:t>/přihlášení</w:t>
      </w:r>
      <w:r w:rsidRPr="00F86CF6">
        <w:rPr>
          <w:b/>
          <w:bCs/>
          <w:u w:val="single"/>
        </w:rPr>
        <w:t xml:space="preserve"> k</w:t>
      </w:r>
      <w:r w:rsidR="002A594F">
        <w:rPr>
          <w:b/>
          <w:bCs/>
          <w:u w:val="single"/>
        </w:rPr>
        <w:t> </w:t>
      </w:r>
      <w:r w:rsidRPr="00F86CF6">
        <w:rPr>
          <w:b/>
          <w:bCs/>
          <w:u w:val="single"/>
        </w:rPr>
        <w:t>atestaci</w:t>
      </w:r>
      <w:r w:rsidR="002A594F">
        <w:rPr>
          <w:b/>
          <w:bCs/>
          <w:u w:val="single"/>
        </w:rPr>
        <w:t xml:space="preserve"> v SIS</w:t>
      </w:r>
    </w:p>
    <w:p w14:paraId="1D6F36BB" w14:textId="234F46D7" w:rsidR="00F86CF6" w:rsidRPr="00F86CF6" w:rsidRDefault="00F86CF6" w:rsidP="00F86CF6">
      <w:pPr>
        <w:pStyle w:val="Odstavecseseznamem"/>
        <w:numPr>
          <w:ilvl w:val="0"/>
          <w:numId w:val="3"/>
        </w:numPr>
        <w:rPr>
          <w:u w:val="single"/>
        </w:rPr>
      </w:pPr>
      <w:r>
        <w:t xml:space="preserve">pokud se nevejdeme na žádný termín </w:t>
      </w:r>
      <w:r>
        <w:sym w:font="Symbol" w:char="F0AE"/>
      </w:r>
      <w:r>
        <w:t xml:space="preserve"> </w:t>
      </w:r>
      <w:r>
        <w:rPr>
          <w:b/>
          <w:bCs/>
        </w:rPr>
        <w:t>zapsání na čekací listinu</w:t>
      </w:r>
    </w:p>
    <w:p w14:paraId="335D76A8" w14:textId="37933455" w:rsidR="00F86CF6" w:rsidRPr="00F86CF6" w:rsidRDefault="00F86CF6" w:rsidP="00F86CF6">
      <w:pPr>
        <w:pStyle w:val="Odstavecseseznamem"/>
        <w:numPr>
          <w:ilvl w:val="0"/>
          <w:numId w:val="3"/>
        </w:numPr>
        <w:rPr>
          <w:u w:val="single"/>
        </w:rPr>
      </w:pPr>
      <w:r>
        <w:t>většinou se zapisujeme na čekací listin</w:t>
      </w:r>
      <w:r w:rsidR="009D463F">
        <w:t>y</w:t>
      </w:r>
      <w:r>
        <w:t xml:space="preserve"> více termínů – pokud se na nějaký termín dostaneme </w:t>
      </w:r>
      <w:r>
        <w:sym w:font="Symbol" w:char="F0AE"/>
      </w:r>
      <w:r>
        <w:t xml:space="preserve"> </w:t>
      </w:r>
      <w:r>
        <w:rPr>
          <w:b/>
          <w:bCs/>
        </w:rPr>
        <w:t xml:space="preserve">odepsat z čekacích listin jiných termínů! </w:t>
      </w:r>
      <w:r>
        <w:t>(když na čekací listině, na které už nepotřebujeme být, zůstaneme zapsaní</w:t>
      </w:r>
      <w:r w:rsidR="009D463F">
        <w:t xml:space="preserve"> </w:t>
      </w:r>
      <w:r w:rsidR="009D463F">
        <w:sym w:font="Symbol" w:char="F0AE"/>
      </w:r>
      <w:r>
        <w:t xml:space="preserve"> blokujeme místo někomu dalšímu)</w:t>
      </w:r>
    </w:p>
    <w:p w14:paraId="16F19564" w14:textId="348214A0" w:rsidR="00F86CF6" w:rsidRDefault="00F86CF6" w:rsidP="00F86CF6">
      <w:pPr>
        <w:rPr>
          <w:u w:val="single"/>
        </w:rPr>
      </w:pPr>
    </w:p>
    <w:p w14:paraId="7D5E06E1" w14:textId="58FF6489" w:rsidR="00F86CF6" w:rsidRDefault="00F86CF6" w:rsidP="00F86CF6">
      <w:pPr>
        <w:pStyle w:val="Odstavecseseznamem"/>
        <w:numPr>
          <w:ilvl w:val="0"/>
          <w:numId w:val="4"/>
        </w:numPr>
        <w:rPr>
          <w:u w:val="single"/>
        </w:rPr>
      </w:pPr>
      <w:r>
        <w:rPr>
          <w:b/>
          <w:bCs/>
          <w:u w:val="single"/>
        </w:rPr>
        <w:t>Esej</w:t>
      </w:r>
    </w:p>
    <w:p w14:paraId="2659D0CC" w14:textId="5F505843" w:rsidR="009D463F" w:rsidRPr="009D463F" w:rsidRDefault="00CA1130" w:rsidP="00CA1130">
      <w:pPr>
        <w:pStyle w:val="Odstavecseseznamem"/>
        <w:numPr>
          <w:ilvl w:val="0"/>
          <w:numId w:val="5"/>
        </w:numPr>
        <w:rPr>
          <w:u w:val="single"/>
        </w:rPr>
      </w:pPr>
      <w:r>
        <w:rPr>
          <w:b/>
          <w:bCs/>
        </w:rPr>
        <w:t xml:space="preserve">kdo odeslal esej </w:t>
      </w:r>
      <w:r w:rsidR="002A594F">
        <w:sym w:font="Symbol" w:char="F0AE"/>
      </w:r>
      <w:r>
        <w:rPr>
          <w:b/>
          <w:bCs/>
        </w:rPr>
        <w:t xml:space="preserve"> </w:t>
      </w:r>
      <w:r w:rsidRPr="00CA1130">
        <w:rPr>
          <w:b/>
          <w:bCs/>
        </w:rPr>
        <w:t>schůzka s dr. Hudákovou v</w:t>
      </w:r>
      <w:r>
        <w:rPr>
          <w:b/>
          <w:bCs/>
        </w:rPr>
        <w:t> </w:t>
      </w:r>
      <w:r w:rsidRPr="00CA1130">
        <w:rPr>
          <w:b/>
          <w:bCs/>
        </w:rPr>
        <w:t>termínu</w:t>
      </w:r>
      <w:r>
        <w:rPr>
          <w:b/>
          <w:bCs/>
        </w:rPr>
        <w:t xml:space="preserve">, na který se zapsal </w:t>
      </w:r>
      <w:r w:rsidR="002A594F">
        <w:rPr>
          <w:b/>
          <w:bCs/>
        </w:rPr>
        <w:t>v SIS</w:t>
      </w:r>
    </w:p>
    <w:p w14:paraId="58C0B8C1" w14:textId="1C0A2B3F" w:rsidR="00F86CF6" w:rsidRPr="00CA1130" w:rsidRDefault="009D463F" w:rsidP="00CA1130">
      <w:pPr>
        <w:pStyle w:val="Odstavecseseznamem"/>
        <w:numPr>
          <w:ilvl w:val="0"/>
          <w:numId w:val="5"/>
        </w:numPr>
        <w:rPr>
          <w:u w:val="single"/>
        </w:rPr>
      </w:pPr>
      <w:r>
        <w:t xml:space="preserve">schůzka s dr. Hudákovou </w:t>
      </w:r>
      <w:r w:rsidR="00CA1130">
        <w:t xml:space="preserve">i v případě, že se nám esej nepovedla napsat </w:t>
      </w:r>
      <w:r w:rsidR="002A594F">
        <w:sym w:font="Symbol" w:char="F0AE"/>
      </w:r>
      <w:r w:rsidR="00CA1130">
        <w:t xml:space="preserve"> dr. Hudáková poradí, jak esej doplnit, opravit, co změnit apod.</w:t>
      </w:r>
    </w:p>
    <w:p w14:paraId="4217266D" w14:textId="77777777" w:rsidR="00CA1130" w:rsidRPr="009D463F" w:rsidRDefault="00CA1130" w:rsidP="009D463F">
      <w:pPr>
        <w:rPr>
          <w:u w:val="single"/>
        </w:rPr>
      </w:pPr>
    </w:p>
    <w:p w14:paraId="5F8D12CD" w14:textId="1610BF14" w:rsidR="00CA1130" w:rsidRDefault="00CA1130" w:rsidP="00CA1130">
      <w:pPr>
        <w:rPr>
          <w:b/>
          <w:bCs/>
          <w:i/>
          <w:iCs/>
        </w:rPr>
      </w:pPr>
      <w:r>
        <w:rPr>
          <w:b/>
          <w:bCs/>
        </w:rPr>
        <w:t xml:space="preserve">Dotaz od studenta: </w:t>
      </w:r>
      <w:r>
        <w:rPr>
          <w:b/>
          <w:bCs/>
          <w:i/>
          <w:iCs/>
        </w:rPr>
        <w:t>Esej máme odeslat týden před termínem, na který jsme zapsaní?</w:t>
      </w:r>
    </w:p>
    <w:p w14:paraId="1B7F32AB" w14:textId="7504282B" w:rsidR="00CA1130" w:rsidRPr="00CA1130" w:rsidRDefault="00CA1130" w:rsidP="00CA1130">
      <w:pPr>
        <w:pStyle w:val="Odstavecseseznamem"/>
        <w:numPr>
          <w:ilvl w:val="0"/>
          <w:numId w:val="6"/>
        </w:numPr>
        <w:rPr>
          <w:b/>
          <w:bCs/>
        </w:rPr>
      </w:pPr>
      <w:r>
        <w:t xml:space="preserve">ano, esej musíme </w:t>
      </w:r>
      <w:r>
        <w:rPr>
          <w:b/>
          <w:bCs/>
        </w:rPr>
        <w:t>odevzdat týden předem</w:t>
      </w:r>
    </w:p>
    <w:p w14:paraId="3B85ED16" w14:textId="0A8254D7" w:rsidR="00CA1130" w:rsidRDefault="00CA1130" w:rsidP="00CA1130">
      <w:pPr>
        <w:rPr>
          <w:b/>
          <w:bCs/>
        </w:rPr>
      </w:pPr>
    </w:p>
    <w:p w14:paraId="44FD80BD" w14:textId="61AC689F" w:rsidR="00CA1130" w:rsidRDefault="00CA1130" w:rsidP="00CA1130">
      <w:pPr>
        <w:rPr>
          <w:b/>
          <w:bCs/>
        </w:rPr>
      </w:pPr>
      <w:r>
        <w:rPr>
          <w:b/>
          <w:bCs/>
        </w:rPr>
        <w:t xml:space="preserve">Dotaz od studenta: </w:t>
      </w:r>
      <w:r>
        <w:rPr>
          <w:b/>
          <w:bCs/>
          <w:i/>
          <w:iCs/>
        </w:rPr>
        <w:t>Musíme číst knihy ke všem tematickým okruhům, nebo stačí téma popsat vlastními slovy?</w:t>
      </w:r>
    </w:p>
    <w:p w14:paraId="2E367F1E" w14:textId="5E3853BC" w:rsidR="00CA1130" w:rsidRPr="00CA1130" w:rsidRDefault="00CA1130" w:rsidP="00CA1130">
      <w:pPr>
        <w:pStyle w:val="Odstavecseseznamem"/>
        <w:numPr>
          <w:ilvl w:val="0"/>
          <w:numId w:val="6"/>
        </w:numPr>
        <w:rPr>
          <w:b/>
          <w:bCs/>
        </w:rPr>
      </w:pPr>
      <w:r>
        <w:t xml:space="preserve">vždy bychom se měli </w:t>
      </w:r>
      <w:r>
        <w:rPr>
          <w:b/>
          <w:bCs/>
        </w:rPr>
        <w:t>opírat o nějaké zdroje</w:t>
      </w:r>
    </w:p>
    <w:p w14:paraId="31F1427E" w14:textId="74236534" w:rsidR="00CA1130" w:rsidRPr="00CA1130" w:rsidRDefault="00CA1130" w:rsidP="00CA1130">
      <w:pPr>
        <w:pStyle w:val="Odstavecseseznamem"/>
        <w:numPr>
          <w:ilvl w:val="0"/>
          <w:numId w:val="6"/>
        </w:numPr>
        <w:rPr>
          <w:b/>
          <w:bCs/>
        </w:rPr>
      </w:pPr>
      <w:r>
        <w:t xml:space="preserve">nemusí to být celá kniha, ale nějaký zdroj informací bychom mít měli </w:t>
      </w:r>
    </w:p>
    <w:p w14:paraId="0CEE77FA" w14:textId="7DFF1814" w:rsidR="00CA1130" w:rsidRDefault="00CA1130" w:rsidP="00CA1130">
      <w:pPr>
        <w:rPr>
          <w:b/>
          <w:bCs/>
        </w:rPr>
      </w:pPr>
    </w:p>
    <w:p w14:paraId="3E4BBCCA" w14:textId="6764423E" w:rsidR="00CA1130" w:rsidRDefault="00CA1130" w:rsidP="00CA1130">
      <w:pPr>
        <w:rPr>
          <w:b/>
          <w:bCs/>
        </w:rPr>
      </w:pPr>
    </w:p>
    <w:p w14:paraId="0C4E20B0" w14:textId="00ECE4D9" w:rsidR="00CA1130" w:rsidRPr="00CA1130" w:rsidRDefault="00CA1130" w:rsidP="00CA1130">
      <w:pPr>
        <w:rPr>
          <w:b/>
          <w:bCs/>
          <w:u w:val="single"/>
        </w:rPr>
      </w:pPr>
      <w:r>
        <w:rPr>
          <w:b/>
          <w:bCs/>
          <w:u w:val="single"/>
        </w:rPr>
        <w:t>Tvorba časových os v Timixi</w:t>
      </w:r>
    </w:p>
    <w:p w14:paraId="75D05011" w14:textId="77BB91EA" w:rsidR="00CA1130" w:rsidRPr="00CA1130" w:rsidRDefault="00CA1130" w:rsidP="00CA1130">
      <w:pPr>
        <w:pStyle w:val="Odstavecseseznamem"/>
        <w:numPr>
          <w:ilvl w:val="0"/>
          <w:numId w:val="6"/>
        </w:numPr>
        <w:rPr>
          <w:b/>
          <w:bCs/>
        </w:rPr>
      </w:pPr>
      <w:r>
        <w:t xml:space="preserve">v některých z předchozích hodin – </w:t>
      </w:r>
      <w:r>
        <w:rPr>
          <w:b/>
          <w:bCs/>
        </w:rPr>
        <w:t>práce s aplikací Timixi</w:t>
      </w:r>
      <w:r>
        <w:t xml:space="preserve"> </w:t>
      </w:r>
      <w:r>
        <w:sym w:font="Symbol" w:char="F0AE"/>
      </w:r>
      <w:r>
        <w:t xml:space="preserve"> tvorba časových os </w:t>
      </w:r>
    </w:p>
    <w:p w14:paraId="71D9AD33" w14:textId="013CDF11" w:rsidR="00CA1130" w:rsidRPr="00CA1130" w:rsidRDefault="00CA1130" w:rsidP="00CA1130">
      <w:pPr>
        <w:pStyle w:val="Odstavecseseznamem"/>
        <w:numPr>
          <w:ilvl w:val="0"/>
          <w:numId w:val="6"/>
        </w:numPr>
        <w:rPr>
          <w:b/>
          <w:bCs/>
        </w:rPr>
      </w:pPr>
      <w:r>
        <w:t xml:space="preserve">problém se sdílením – osy se daly nasdílet jen určitému počtu lidí </w:t>
      </w:r>
    </w:p>
    <w:p w14:paraId="1746376A" w14:textId="28C37383" w:rsidR="00CA1130" w:rsidRPr="00CA1130" w:rsidRDefault="00CA1130" w:rsidP="00CA1130">
      <w:pPr>
        <w:pStyle w:val="Odstavecseseznamem"/>
        <w:numPr>
          <w:ilvl w:val="0"/>
          <w:numId w:val="6"/>
        </w:numPr>
        <w:rPr>
          <w:b/>
          <w:bCs/>
        </w:rPr>
      </w:pPr>
      <w:r>
        <w:t xml:space="preserve">někteří spolužáci a dr. Hudáková byli v kontaktu s tvůrci aplikace </w:t>
      </w:r>
      <w:r>
        <w:sym w:font="Symbol" w:char="F0AE"/>
      </w:r>
      <w:r>
        <w:t xml:space="preserve"> </w:t>
      </w:r>
      <w:r>
        <w:rPr>
          <w:b/>
          <w:bCs/>
        </w:rPr>
        <w:t>osu je teď možno nasdílet až 40 lidem</w:t>
      </w:r>
      <w:r>
        <w:t xml:space="preserve"> (20 lidí ji může upravovat, 20 lidí si ji může prohlížet)</w:t>
      </w:r>
    </w:p>
    <w:p w14:paraId="6D332A73" w14:textId="1B1418E6" w:rsidR="00CA1130" w:rsidRPr="00CA1130" w:rsidRDefault="00CA1130" w:rsidP="00CA1130">
      <w:pPr>
        <w:pStyle w:val="Odstavecseseznamem"/>
        <w:numPr>
          <w:ilvl w:val="0"/>
          <w:numId w:val="6"/>
        </w:numPr>
        <w:rPr>
          <w:b/>
          <w:bCs/>
        </w:rPr>
      </w:pPr>
      <w:r>
        <w:t>tvůrci aplikace ocenili zpětnou vazbu</w:t>
      </w:r>
    </w:p>
    <w:p w14:paraId="6D0BEEA5" w14:textId="02821249" w:rsidR="00CA1130" w:rsidRDefault="00CA1130" w:rsidP="00CA1130">
      <w:pPr>
        <w:rPr>
          <w:b/>
          <w:bCs/>
        </w:rPr>
      </w:pPr>
    </w:p>
    <w:p w14:paraId="53042FCB" w14:textId="44EED334" w:rsidR="00CA1130" w:rsidRPr="009D463F" w:rsidRDefault="009D463F" w:rsidP="00CA1130">
      <w:r>
        <w:rPr>
          <w:b/>
          <w:bCs/>
          <w:u w:val="single"/>
        </w:rPr>
        <w:t>Domácí úkoly</w:t>
      </w:r>
    </w:p>
    <w:p w14:paraId="3CECF178" w14:textId="583449F5" w:rsidR="00CA1130" w:rsidRPr="00CA1130" w:rsidRDefault="00CA1130" w:rsidP="00CA1130">
      <w:pPr>
        <w:pStyle w:val="Odstavecseseznamem"/>
        <w:numPr>
          <w:ilvl w:val="0"/>
          <w:numId w:val="6"/>
        </w:numPr>
        <w:rPr>
          <w:b/>
          <w:bCs/>
        </w:rPr>
      </w:pPr>
      <w:r>
        <w:t>v tomto předmětu jsme udělali obrovský kus práce</w:t>
      </w:r>
    </w:p>
    <w:p w14:paraId="4708D5E8" w14:textId="30A9027F" w:rsidR="00CA1130" w:rsidRDefault="00CA1130" w:rsidP="00CA1130">
      <w:pPr>
        <w:pStyle w:val="Odstavecseseznamem"/>
        <w:numPr>
          <w:ilvl w:val="0"/>
          <w:numId w:val="6"/>
        </w:numPr>
        <w:rPr>
          <w:b/>
          <w:bCs/>
        </w:rPr>
      </w:pPr>
      <w:r>
        <w:t xml:space="preserve">kdo plnil úkoly, kdo se účastnil hodin a kdo o věcech, které jsme probírali, přemýšlel </w:t>
      </w:r>
      <w:r>
        <w:sym w:font="Symbol" w:char="F0AE"/>
      </w:r>
      <w:r>
        <w:t xml:space="preserve"> </w:t>
      </w:r>
      <w:r>
        <w:rPr>
          <w:b/>
          <w:bCs/>
        </w:rPr>
        <w:t>mnoho nových informací</w:t>
      </w:r>
      <w:r w:rsidR="002A594F">
        <w:rPr>
          <w:b/>
          <w:bCs/>
        </w:rPr>
        <w:t xml:space="preserve"> a dovedností/kompetencí</w:t>
      </w:r>
    </w:p>
    <w:p w14:paraId="29E84C7D" w14:textId="1929515A" w:rsidR="00CA1130" w:rsidRPr="009D463F" w:rsidRDefault="009D463F" w:rsidP="00CA1130">
      <w:pPr>
        <w:pStyle w:val="Odstavecseseznamem"/>
        <w:numPr>
          <w:ilvl w:val="0"/>
          <w:numId w:val="6"/>
        </w:numPr>
        <w:rPr>
          <w:b/>
          <w:bCs/>
        </w:rPr>
      </w:pPr>
      <w:r>
        <w:t xml:space="preserve">tvorba úkolů – </w:t>
      </w:r>
      <w:r>
        <w:rPr>
          <w:b/>
          <w:bCs/>
        </w:rPr>
        <w:t>pozor na autorská práva</w:t>
      </w:r>
      <w:r>
        <w:t xml:space="preserve"> – kdybychom něco chtěli použít veřejně, musíme na ně dávat pozor (např. u obrázků – vždy je nutné mít povolení, nebo alespoň uvést zdroj) </w:t>
      </w:r>
    </w:p>
    <w:p w14:paraId="6122ACE7" w14:textId="76C9C1FA" w:rsidR="009D463F" w:rsidRDefault="009D463F" w:rsidP="009D463F">
      <w:pPr>
        <w:rPr>
          <w:b/>
          <w:bCs/>
        </w:rPr>
      </w:pPr>
    </w:p>
    <w:p w14:paraId="018EAEBE" w14:textId="77777777" w:rsidR="009D463F" w:rsidRDefault="009D463F" w:rsidP="009D4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jsme dělali minule?</w:t>
      </w:r>
    </w:p>
    <w:p w14:paraId="35237FDE" w14:textId="66D0BEBD" w:rsidR="009D463F" w:rsidRPr="009D463F" w:rsidRDefault="009D463F" w:rsidP="009D463F">
      <w:pPr>
        <w:pStyle w:val="Odstavecseseznamem"/>
        <w:numPr>
          <w:ilvl w:val="0"/>
          <w:numId w:val="9"/>
        </w:numPr>
        <w:rPr>
          <w:b/>
          <w:bCs/>
        </w:rPr>
      </w:pPr>
      <w:r>
        <w:t xml:space="preserve">práce ve skupinách </w:t>
      </w:r>
      <w:r>
        <w:sym w:font="Symbol" w:char="F0AE"/>
      </w:r>
      <w:r>
        <w:t xml:space="preserve"> </w:t>
      </w:r>
      <w:r>
        <w:rPr>
          <w:b/>
          <w:bCs/>
        </w:rPr>
        <w:t xml:space="preserve">aktivity v Moodlu </w:t>
      </w:r>
      <w:r>
        <w:t>(viz zápis z minulé hodiny)</w:t>
      </w:r>
    </w:p>
    <w:p w14:paraId="7132599C" w14:textId="3015366D" w:rsidR="009D463F" w:rsidRDefault="00FD089C" w:rsidP="009D463F">
      <w:pPr>
        <w:pStyle w:val="Odstavecseseznamem"/>
        <w:numPr>
          <w:ilvl w:val="0"/>
          <w:numId w:val="9"/>
        </w:numPr>
      </w:pPr>
      <w:r w:rsidRPr="00FD089C">
        <w:t>prezentace: Bilingvální a bikulturní vzdělávání neslyšících dětí, žáků, studentů</w:t>
      </w:r>
      <w:r>
        <w:t xml:space="preserve"> </w:t>
      </w:r>
      <w:r>
        <w:sym w:font="Symbol" w:char="F0AE"/>
      </w:r>
      <w:r>
        <w:t xml:space="preserve"> </w:t>
      </w:r>
      <w:r>
        <w:rPr>
          <w:b/>
          <w:bCs/>
        </w:rPr>
        <w:t>bilingvální a bikulturní vzdělávání v České republice</w:t>
      </w:r>
    </w:p>
    <w:p w14:paraId="38D5C3C6" w14:textId="655A4442" w:rsidR="00FD089C" w:rsidRDefault="00FD089C" w:rsidP="00FD089C"/>
    <w:p w14:paraId="268C1B0A" w14:textId="77777777" w:rsidR="00FD089C" w:rsidRDefault="00FD089C" w:rsidP="00FD089C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Domácí úkol z minulé hodiny: </w:t>
      </w:r>
    </w:p>
    <w:p w14:paraId="084E1317" w14:textId="77777777" w:rsidR="00FD089C" w:rsidRPr="00FD089C" w:rsidRDefault="00FD089C" w:rsidP="00FD089C">
      <w:pPr>
        <w:pStyle w:val="Odstavecseseznamem"/>
        <w:numPr>
          <w:ilvl w:val="0"/>
          <w:numId w:val="11"/>
        </w:numPr>
      </w:pPr>
      <w:r w:rsidRPr="00FD089C">
        <w:rPr>
          <w:b/>
          <w:bCs/>
          <w:u w:val="single"/>
        </w:rPr>
        <w:t>Tvorba</w:t>
      </w:r>
      <w:r w:rsidRPr="00FD089C">
        <w:rPr>
          <w:u w:val="single"/>
        </w:rPr>
        <w:t xml:space="preserve"> </w:t>
      </w:r>
      <w:r w:rsidRPr="00FD089C">
        <w:rPr>
          <w:b/>
          <w:bCs/>
          <w:u w:val="single"/>
        </w:rPr>
        <w:t>myšlenkových map</w:t>
      </w:r>
      <w:r>
        <w:rPr>
          <w:b/>
          <w:bCs/>
        </w:rPr>
        <w:t xml:space="preserve"> </w:t>
      </w:r>
    </w:p>
    <w:p w14:paraId="52F97483" w14:textId="372457EE" w:rsidR="00FD089C" w:rsidRDefault="00FD089C" w:rsidP="00FD089C">
      <w:pPr>
        <w:pStyle w:val="Odstavecseseznamem"/>
        <w:numPr>
          <w:ilvl w:val="0"/>
          <w:numId w:val="13"/>
        </w:numPr>
      </w:pPr>
      <w:r>
        <w:t xml:space="preserve">na základě toho, co jsme se dozvěděli v tomto předmětu </w:t>
      </w:r>
    </w:p>
    <w:p w14:paraId="76581AB0" w14:textId="4CA7755C" w:rsidR="00FD089C" w:rsidRDefault="00FD089C" w:rsidP="00FD089C">
      <w:pPr>
        <w:pStyle w:val="Odstavecseseznamem"/>
        <w:numPr>
          <w:ilvl w:val="0"/>
          <w:numId w:val="10"/>
        </w:numPr>
      </w:pPr>
      <w:r>
        <w:t xml:space="preserve">napojení na </w:t>
      </w:r>
      <w:r>
        <w:rPr>
          <w:b/>
          <w:bCs/>
        </w:rPr>
        <w:t>informace, které jsme se dozvěděli minulý rok v předmětu Výchova a vzdělávání neslyšících</w:t>
      </w:r>
      <w:r>
        <w:t xml:space="preserve"> (viz první mapa, kterou jsme dělali za domácí úkol) </w:t>
      </w:r>
    </w:p>
    <w:p w14:paraId="4F4E1C05" w14:textId="6EF0FD72" w:rsidR="00FD089C" w:rsidRDefault="00FD089C" w:rsidP="00FD089C">
      <w:pPr>
        <w:pStyle w:val="Odstavecseseznamem"/>
        <w:numPr>
          <w:ilvl w:val="0"/>
          <w:numId w:val="10"/>
        </w:numPr>
      </w:pPr>
      <w:r>
        <w:t>někdo dělal úplně novou mapu, někdo napojoval další informace do mapy, kterou už měl vytvořenou</w:t>
      </w:r>
    </w:p>
    <w:p w14:paraId="2E37FB3F" w14:textId="612A3DDA" w:rsidR="00FD089C" w:rsidRDefault="00FD089C" w:rsidP="00FD089C">
      <w:pPr>
        <w:pStyle w:val="Odstavecseseznamem"/>
        <w:numPr>
          <w:ilvl w:val="0"/>
          <w:numId w:val="10"/>
        </w:numPr>
      </w:pPr>
      <w:r>
        <w:rPr>
          <w:u w:val="single"/>
        </w:rPr>
        <w:t>cíl úkolu</w:t>
      </w:r>
      <w:r>
        <w:t>: uvědomit si, co nového víme a jak spolu tyto informace souvisejí</w:t>
      </w:r>
    </w:p>
    <w:p w14:paraId="2C93B860" w14:textId="0E0FF692" w:rsidR="00FD089C" w:rsidRDefault="00FD089C" w:rsidP="00FD089C">
      <w:pPr>
        <w:pStyle w:val="Odstavecseseznamem"/>
        <w:numPr>
          <w:ilvl w:val="0"/>
          <w:numId w:val="10"/>
        </w:numPr>
      </w:pPr>
      <w:r>
        <w:t xml:space="preserve">každý mapu zpracoval jinak – obsahově i graficky </w:t>
      </w:r>
    </w:p>
    <w:p w14:paraId="1572FF68" w14:textId="0CE961E9" w:rsidR="00FD089C" w:rsidRDefault="00FD089C" w:rsidP="00FD089C"/>
    <w:p w14:paraId="705DD460" w14:textId="0000FB87" w:rsidR="00FD089C" w:rsidRDefault="00FD089C" w:rsidP="00FD089C">
      <w:pPr>
        <w:pStyle w:val="Odstavecseseznamem"/>
        <w:numPr>
          <w:ilvl w:val="0"/>
          <w:numId w:val="11"/>
        </w:numPr>
      </w:pPr>
      <w:r>
        <w:rPr>
          <w:b/>
          <w:bCs/>
          <w:u w:val="single"/>
        </w:rPr>
        <w:t>Cvičení – Konstruktivní vs. transmisivní pedagogika</w:t>
      </w:r>
    </w:p>
    <w:p w14:paraId="40BE1893" w14:textId="53F87BBE" w:rsidR="00FD089C" w:rsidRDefault="000F7EC7" w:rsidP="000F7EC7">
      <w:pPr>
        <w:ind w:left="360"/>
        <w:rPr>
          <w:i/>
          <w:iCs/>
        </w:rPr>
      </w:pPr>
      <w:r>
        <w:rPr>
          <w:b/>
          <w:bCs/>
        </w:rPr>
        <w:t xml:space="preserve">Diskuse: </w:t>
      </w:r>
      <w:r>
        <w:rPr>
          <w:b/>
          <w:bCs/>
          <w:i/>
          <w:iCs/>
        </w:rPr>
        <w:t>Byl tento úkol lehký, nebo těžký?</w:t>
      </w:r>
    </w:p>
    <w:p w14:paraId="31C60D1C" w14:textId="5F080A06" w:rsidR="00310D7A" w:rsidRPr="00310D7A" w:rsidRDefault="00310D7A" w:rsidP="00310D7A">
      <w:pPr>
        <w:pStyle w:val="Odstavecseseznamem"/>
        <w:numPr>
          <w:ilvl w:val="0"/>
          <w:numId w:val="15"/>
        </w:numPr>
        <w:rPr>
          <w:u w:val="single"/>
        </w:rPr>
      </w:pPr>
      <w:r w:rsidRPr="00310D7A">
        <w:rPr>
          <w:u w:val="single"/>
        </w:rPr>
        <w:t>Eva R.</w:t>
      </w:r>
      <w:r>
        <w:t>:</w:t>
      </w:r>
    </w:p>
    <w:p w14:paraId="3517138A" w14:textId="2C05A24E" w:rsidR="00310D7A" w:rsidRDefault="00310D7A" w:rsidP="00310D7A">
      <w:pPr>
        <w:pStyle w:val="Odstavecseseznamem"/>
        <w:numPr>
          <w:ilvl w:val="0"/>
          <w:numId w:val="16"/>
        </w:numPr>
      </w:pPr>
      <w:r>
        <w:t>úkol byl těžší, bylo potřeba si ho udělat dvakrát</w:t>
      </w:r>
    </w:p>
    <w:p w14:paraId="6F305B7B" w14:textId="3F2D12A3" w:rsidR="00310D7A" w:rsidRDefault="00310D7A" w:rsidP="00310D7A">
      <w:pPr>
        <w:pStyle w:val="Odstavecseseznamem"/>
        <w:numPr>
          <w:ilvl w:val="0"/>
          <w:numId w:val="16"/>
        </w:numPr>
      </w:pPr>
      <w:r>
        <w:t>hezké bylo, že měl úkol tři části – v poslední části bylo shrnutí</w:t>
      </w:r>
    </w:p>
    <w:p w14:paraId="3F30BC00" w14:textId="2BF1E736" w:rsidR="00310D7A" w:rsidRDefault="00310D7A" w:rsidP="00310D7A"/>
    <w:p w14:paraId="7A3FD629" w14:textId="6D7BE5FC" w:rsidR="00310D7A" w:rsidRDefault="00310D7A" w:rsidP="00310D7A">
      <w:pPr>
        <w:pStyle w:val="Odstavecseseznamem"/>
        <w:numPr>
          <w:ilvl w:val="0"/>
          <w:numId w:val="15"/>
        </w:numPr>
      </w:pPr>
      <w:r>
        <w:rPr>
          <w:u w:val="single"/>
        </w:rPr>
        <w:t>Karolína H.</w:t>
      </w:r>
      <w:r>
        <w:t>:</w:t>
      </w:r>
    </w:p>
    <w:p w14:paraId="6CBCEECF" w14:textId="4532E1A4" w:rsidR="00310D7A" w:rsidRPr="00310D7A" w:rsidRDefault="00310D7A" w:rsidP="00310D7A">
      <w:pPr>
        <w:pStyle w:val="Odstavecseseznamem"/>
        <w:numPr>
          <w:ilvl w:val="0"/>
          <w:numId w:val="17"/>
        </w:numPr>
      </w:pPr>
      <w:r>
        <w:t xml:space="preserve">chvíli trvalo pochopit, co se má s úkolem dělat – hledaly se </w:t>
      </w:r>
      <w:r>
        <w:rPr>
          <w:b/>
          <w:bCs/>
        </w:rPr>
        <w:t>protiklady, ne synonyma</w:t>
      </w:r>
    </w:p>
    <w:p w14:paraId="4C073C66" w14:textId="1C0B21A3" w:rsidR="00310D7A" w:rsidRDefault="00310D7A" w:rsidP="00310D7A"/>
    <w:p w14:paraId="7216349E" w14:textId="68821D76" w:rsidR="00310D7A" w:rsidRPr="00310D7A" w:rsidRDefault="00310D7A" w:rsidP="00310D7A">
      <w:pPr>
        <w:pStyle w:val="Odstavecseseznamem"/>
        <w:numPr>
          <w:ilvl w:val="0"/>
          <w:numId w:val="15"/>
        </w:numPr>
      </w:pPr>
      <w:r>
        <w:rPr>
          <w:u w:val="single"/>
        </w:rPr>
        <w:t>Kačka H.</w:t>
      </w:r>
      <w:r>
        <w:t>:</w:t>
      </w:r>
    </w:p>
    <w:p w14:paraId="62B11E4B" w14:textId="4F0DC108" w:rsidR="00310D7A" w:rsidRDefault="00310D7A" w:rsidP="00310D7A">
      <w:pPr>
        <w:pStyle w:val="Odstavecseseznamem"/>
        <w:numPr>
          <w:ilvl w:val="0"/>
          <w:numId w:val="17"/>
        </w:numPr>
      </w:pPr>
      <w:r>
        <w:t>nejprve několik chyb – úkol bylo lepší udělat si vícekrát</w:t>
      </w:r>
    </w:p>
    <w:p w14:paraId="5DB31C7B" w14:textId="2F1F708F" w:rsidR="00310D7A" w:rsidRDefault="00310D7A" w:rsidP="00310D7A"/>
    <w:p w14:paraId="642DFBAF" w14:textId="7D905AC9" w:rsidR="00310D7A" w:rsidRDefault="00310D7A" w:rsidP="00310D7A">
      <w:pPr>
        <w:pStyle w:val="Odstavecseseznamem"/>
        <w:numPr>
          <w:ilvl w:val="0"/>
          <w:numId w:val="18"/>
        </w:numPr>
      </w:pPr>
      <w:r>
        <w:t xml:space="preserve">je dobře, že úkol chvíli trvalo pochopit, ale nakonec jsme ho zvládli </w:t>
      </w:r>
      <w:r>
        <w:sym w:font="Symbol" w:char="F0AE"/>
      </w:r>
      <w:r>
        <w:t xml:space="preserve"> není úplně lehký, ale dá se zvládnout </w:t>
      </w:r>
    </w:p>
    <w:p w14:paraId="25F7DC17" w14:textId="7B58B4AD" w:rsidR="00310D7A" w:rsidRDefault="00310D7A" w:rsidP="00310D7A">
      <w:pPr>
        <w:pStyle w:val="Odstavecseseznamem"/>
        <w:numPr>
          <w:ilvl w:val="0"/>
          <w:numId w:val="19"/>
        </w:numPr>
      </w:pPr>
      <w:r>
        <w:t xml:space="preserve">všechny úkoly v aplikaci </w:t>
      </w:r>
      <w:r w:rsidRPr="00310D7A">
        <w:rPr>
          <w:b/>
          <w:bCs/>
        </w:rPr>
        <w:t>LearningApps.org</w:t>
      </w:r>
      <w:r>
        <w:t xml:space="preserve"> – řešení se neukládá, ale můžeme si je zkoušet pořád dokola </w:t>
      </w:r>
    </w:p>
    <w:p w14:paraId="1518413E" w14:textId="2E9A7DAD" w:rsidR="00310D7A" w:rsidRDefault="00310D7A" w:rsidP="00310D7A">
      <w:pPr>
        <w:pStyle w:val="Odstavecseseznamem"/>
        <w:numPr>
          <w:ilvl w:val="0"/>
          <w:numId w:val="19"/>
        </w:numPr>
      </w:pPr>
      <w:r>
        <w:t>také jsme pracovali s </w:t>
      </w:r>
      <w:r>
        <w:rPr>
          <w:b/>
          <w:bCs/>
        </w:rPr>
        <w:t>Flippity</w:t>
      </w:r>
      <w:r>
        <w:t xml:space="preserve"> </w:t>
      </w:r>
      <w:r w:rsidR="009971AB">
        <w:t xml:space="preserve">– tyto úkoly si také můžeme zkoušet pořád dokola, ale samo se to neopravuje </w:t>
      </w:r>
    </w:p>
    <w:p w14:paraId="299B4CCD" w14:textId="7A1CB5F2" w:rsidR="009971AB" w:rsidRDefault="009971AB" w:rsidP="009971AB">
      <w:pPr>
        <w:ind w:left="360"/>
      </w:pPr>
    </w:p>
    <w:p w14:paraId="3A7D075D" w14:textId="69905DC3" w:rsidR="009971AB" w:rsidRDefault="009971AB" w:rsidP="009971AB">
      <w:pPr>
        <w:ind w:left="360"/>
      </w:pPr>
    </w:p>
    <w:p w14:paraId="626A0004" w14:textId="029103FA" w:rsidR="009971AB" w:rsidRDefault="009971AB" w:rsidP="009971AB">
      <w:pPr>
        <w:pStyle w:val="Odstavecseseznamem"/>
        <w:numPr>
          <w:ilvl w:val="0"/>
          <w:numId w:val="21"/>
        </w:numPr>
      </w:pPr>
      <w:r>
        <w:t xml:space="preserve">v Moodle – odkaz </w:t>
      </w:r>
      <w:r w:rsidRPr="009971AB">
        <w:rPr>
          <w:b/>
          <w:bCs/>
          <w:i/>
          <w:iCs/>
          <w:u w:val="single"/>
        </w:rPr>
        <w:t>Parkoviště pro otázky k předmětu KPVN</w:t>
      </w:r>
      <w:r>
        <w:t xml:space="preserve"> – sem můžeme psát dotazy k předmětu, k našim úkolům apod. </w:t>
      </w:r>
    </w:p>
    <w:p w14:paraId="1052341D" w14:textId="1149E27F" w:rsidR="009971AB" w:rsidRDefault="009971AB" w:rsidP="009971AB">
      <w:pPr>
        <w:pStyle w:val="Odstavecseseznamem"/>
        <w:numPr>
          <w:ilvl w:val="0"/>
          <w:numId w:val="21"/>
        </w:numPr>
      </w:pPr>
      <w:r>
        <w:t>vloženy některé otázky, které se objevily v našich úkolech</w:t>
      </w:r>
    </w:p>
    <w:p w14:paraId="1C45AA0B" w14:textId="03C39DFF" w:rsidR="009971AB" w:rsidRDefault="009971AB" w:rsidP="009971AB">
      <w:pPr>
        <w:pStyle w:val="Odstavecseseznamem"/>
        <w:numPr>
          <w:ilvl w:val="0"/>
          <w:numId w:val="21"/>
        </w:numPr>
      </w:pPr>
      <w:r>
        <w:t xml:space="preserve">vyřešená otázka </w:t>
      </w:r>
      <w:r>
        <w:sym w:font="Symbol" w:char="F0AE"/>
      </w:r>
      <w:r>
        <w:t xml:space="preserve"> přesunutí do sloupečku </w:t>
      </w:r>
      <w:r>
        <w:rPr>
          <w:b/>
          <w:bCs/>
        </w:rPr>
        <w:t>Vyřešené</w:t>
      </w:r>
    </w:p>
    <w:p w14:paraId="4D49080A" w14:textId="77777777" w:rsidR="009971AB" w:rsidRDefault="009971AB" w:rsidP="009971AB">
      <w:pPr>
        <w:pStyle w:val="Odstavecseseznamem"/>
        <w:ind w:left="360"/>
      </w:pPr>
    </w:p>
    <w:p w14:paraId="638B28EB" w14:textId="77D41276" w:rsidR="009971AB" w:rsidRDefault="009971AB" w:rsidP="009971AB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Co jsme dělali v této hodině:</w:t>
      </w:r>
    </w:p>
    <w:p w14:paraId="1DD5370D" w14:textId="5CCC3A97" w:rsidR="009971AB" w:rsidRDefault="009971AB" w:rsidP="009971AB">
      <w:pPr>
        <w:pStyle w:val="Odstavecseseznamem"/>
        <w:numPr>
          <w:ilvl w:val="0"/>
          <w:numId w:val="22"/>
        </w:numPr>
        <w:rPr>
          <w:b/>
          <w:bCs/>
        </w:rPr>
      </w:pPr>
      <w:r>
        <w:t xml:space="preserve">neslyšící a nedoslýchavé spolužačky </w:t>
      </w:r>
      <w:r>
        <w:sym w:font="Symbol" w:char="F0AE"/>
      </w:r>
      <w:r>
        <w:t xml:space="preserve"> </w:t>
      </w:r>
      <w:r>
        <w:rPr>
          <w:b/>
          <w:bCs/>
        </w:rPr>
        <w:t>vyprávění o jejich zkušenostech se vzděláváním</w:t>
      </w:r>
    </w:p>
    <w:p w14:paraId="6968B3E3" w14:textId="7315AD05" w:rsidR="009971AB" w:rsidRPr="00E175ED" w:rsidRDefault="009971AB" w:rsidP="009971AB">
      <w:pPr>
        <w:pStyle w:val="Odstavecseseznamem"/>
        <w:numPr>
          <w:ilvl w:val="0"/>
          <w:numId w:val="22"/>
        </w:numPr>
        <w:rPr>
          <w:b/>
          <w:bCs/>
        </w:rPr>
      </w:pPr>
      <w:r>
        <w:t xml:space="preserve">videa a text vloženy v Moodlu – oddíl </w:t>
      </w:r>
      <w:r w:rsidRPr="00E175ED">
        <w:rPr>
          <w:i/>
          <w:iCs/>
        </w:rPr>
        <w:t xml:space="preserve">13. týden: 4. leden </w:t>
      </w:r>
      <w:r w:rsidR="002A594F">
        <w:rPr>
          <w:i/>
          <w:iCs/>
        </w:rPr>
        <w:t>–</w:t>
      </w:r>
      <w:r w:rsidRPr="00E175ED">
        <w:rPr>
          <w:i/>
          <w:iCs/>
        </w:rPr>
        <w:t xml:space="preserve"> 10. leden 2021</w:t>
      </w:r>
    </w:p>
    <w:p w14:paraId="75E2D33F" w14:textId="4A16CB3F" w:rsidR="00E175ED" w:rsidRPr="00E175ED" w:rsidRDefault="00E175ED" w:rsidP="00E175ED">
      <w:pPr>
        <w:pStyle w:val="Odstavecseseznamem"/>
        <w:numPr>
          <w:ilvl w:val="0"/>
          <w:numId w:val="23"/>
        </w:numPr>
        <w:rPr>
          <w:b/>
          <w:bCs/>
        </w:rPr>
      </w:pPr>
      <w:r>
        <w:t xml:space="preserve">rozdělení do 2 skupin – vymýšlení dotazů na základě toho, co nám o své vzdělávací cestě spolužačky řekly </w:t>
      </w:r>
    </w:p>
    <w:p w14:paraId="67800AC6" w14:textId="4FFF9D92" w:rsidR="00E175ED" w:rsidRDefault="00E175ED" w:rsidP="00E175ED">
      <w:pPr>
        <w:rPr>
          <w:b/>
          <w:bCs/>
        </w:rPr>
      </w:pPr>
    </w:p>
    <w:p w14:paraId="653091F6" w14:textId="5DED9919" w:rsidR="00E175ED" w:rsidRPr="005B4A1F" w:rsidRDefault="00E175ED" w:rsidP="005B4A1F">
      <w:pPr>
        <w:pStyle w:val="Odstavecseseznamem"/>
        <w:numPr>
          <w:ilvl w:val="0"/>
          <w:numId w:val="26"/>
        </w:numPr>
        <w:rPr>
          <w:b/>
          <w:bCs/>
        </w:rPr>
      </w:pPr>
      <w:r>
        <w:t>na vymýšlení otázek by to chtělo víc času – nestihli jsme vymyslet dostatečné množství otázek</w:t>
      </w:r>
      <w:r w:rsidR="005B4A1F">
        <w:t xml:space="preserve"> </w:t>
      </w:r>
      <w:r w:rsidR="005B4A1F">
        <w:sym w:font="Symbol" w:char="F0AE"/>
      </w:r>
      <w:r w:rsidR="005B4A1F">
        <w:t xml:space="preserve"> tato diskuse v hodině má být podnětem pro individuální diskusi (museli jsme se časově vejít do naší hodiny)</w:t>
      </w:r>
    </w:p>
    <w:p w14:paraId="6379935A" w14:textId="77777777" w:rsidR="00E175ED" w:rsidRDefault="00E175ED" w:rsidP="00E175ED">
      <w:pPr>
        <w:rPr>
          <w:b/>
          <w:bCs/>
        </w:rPr>
      </w:pPr>
    </w:p>
    <w:p w14:paraId="17DAB64A" w14:textId="7C21D72B" w:rsidR="00E175ED" w:rsidRPr="00373752" w:rsidRDefault="00373752" w:rsidP="00E175ED">
      <w:pPr>
        <w:pStyle w:val="Odstavecseseznamem"/>
        <w:numPr>
          <w:ilvl w:val="0"/>
          <w:numId w:val="15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Otázky</w:t>
      </w:r>
      <w:r w:rsidR="00E175ED" w:rsidRPr="00373752">
        <w:rPr>
          <w:b/>
          <w:bCs/>
          <w:u w:val="single"/>
        </w:rPr>
        <w:t xml:space="preserve"> na Hanku W.:</w:t>
      </w:r>
    </w:p>
    <w:p w14:paraId="1CD2D769" w14:textId="200D781B" w:rsidR="00E175ED" w:rsidRDefault="00E175ED" w:rsidP="00E175ED">
      <w:pPr>
        <w:pStyle w:val="Odstavecseseznamem"/>
        <w:numPr>
          <w:ilvl w:val="0"/>
          <w:numId w:val="24"/>
        </w:numPr>
        <w:rPr>
          <w:b/>
          <w:bCs/>
        </w:rPr>
      </w:pPr>
      <w:r>
        <w:rPr>
          <w:b/>
          <w:bCs/>
          <w:i/>
          <w:iCs/>
        </w:rPr>
        <w:t>Spatřuješ nějaké výhody v tom vzdělávacím systému, kterým jsi prošla?</w:t>
      </w:r>
    </w:p>
    <w:p w14:paraId="3FC5690B" w14:textId="5F2B3185" w:rsidR="00E175ED" w:rsidRPr="005B4A1F" w:rsidRDefault="005B4A1F" w:rsidP="00E175ED">
      <w:pPr>
        <w:pStyle w:val="Odstavecseseznamem"/>
        <w:numPr>
          <w:ilvl w:val="0"/>
          <w:numId w:val="25"/>
        </w:numPr>
        <w:rPr>
          <w:b/>
          <w:bCs/>
        </w:rPr>
      </w:pPr>
      <w:r>
        <w:t xml:space="preserve">nepřemýšlela nad tím, </w:t>
      </w:r>
      <w:r w:rsidR="00127AD6">
        <w:t>brala jsem to jako fakt</w:t>
      </w:r>
    </w:p>
    <w:p w14:paraId="1DDA67E4" w14:textId="183DCEC8" w:rsidR="005B4A1F" w:rsidRPr="005B4A1F" w:rsidRDefault="005B4A1F" w:rsidP="00E175ED">
      <w:pPr>
        <w:pStyle w:val="Odstavecseseznamem"/>
        <w:numPr>
          <w:ilvl w:val="0"/>
          <w:numId w:val="25"/>
        </w:numPr>
        <w:rPr>
          <w:b/>
          <w:bCs/>
        </w:rPr>
      </w:pPr>
      <w:r>
        <w:t>teď je samozřejmě situace lepší – jsou tlumočníci, učitelé mohou používat znakový jazyk</w:t>
      </w:r>
    </w:p>
    <w:p w14:paraId="16329A30" w14:textId="24186516" w:rsidR="005B4A1F" w:rsidRPr="005B4A1F" w:rsidRDefault="005B4A1F" w:rsidP="00E175ED">
      <w:pPr>
        <w:pStyle w:val="Odstavecseseznamem"/>
        <w:numPr>
          <w:ilvl w:val="0"/>
          <w:numId w:val="25"/>
        </w:numPr>
        <w:rPr>
          <w:b/>
          <w:bCs/>
        </w:rPr>
      </w:pPr>
      <w:r>
        <w:t xml:space="preserve">někteří spolužáci nezvládali odezírat </w:t>
      </w:r>
      <w:r>
        <w:sym w:font="Symbol" w:char="F0AE"/>
      </w:r>
      <w:r>
        <w:t xml:space="preserve"> situace pro ně byla horší </w:t>
      </w:r>
    </w:p>
    <w:p w14:paraId="56EAB76F" w14:textId="5D019267" w:rsidR="005B4A1F" w:rsidRDefault="005B4A1F" w:rsidP="005B4A1F">
      <w:pPr>
        <w:rPr>
          <w:b/>
          <w:bCs/>
        </w:rPr>
      </w:pPr>
    </w:p>
    <w:p w14:paraId="205A60F9" w14:textId="3580F3E6" w:rsidR="005B4A1F" w:rsidRDefault="005B4A1F" w:rsidP="005B4A1F">
      <w:pPr>
        <w:pStyle w:val="Odstavecseseznamem"/>
        <w:numPr>
          <w:ilvl w:val="0"/>
          <w:numId w:val="24"/>
        </w:numPr>
        <w:rPr>
          <w:b/>
          <w:bCs/>
        </w:rPr>
      </w:pPr>
      <w:r>
        <w:rPr>
          <w:b/>
          <w:bCs/>
          <w:i/>
          <w:iCs/>
        </w:rPr>
        <w:t>Žáci nesměli znakovat jen při výuce, nebo i o přestávkách?</w:t>
      </w:r>
    </w:p>
    <w:p w14:paraId="2F199F5D" w14:textId="35C2624B" w:rsidR="005B4A1F" w:rsidRPr="005B4A1F" w:rsidRDefault="005B4A1F" w:rsidP="005B4A1F">
      <w:pPr>
        <w:pStyle w:val="Odstavecseseznamem"/>
        <w:numPr>
          <w:ilvl w:val="0"/>
          <w:numId w:val="27"/>
        </w:numPr>
        <w:rPr>
          <w:b/>
          <w:bCs/>
        </w:rPr>
      </w:pPr>
      <w:r>
        <w:t xml:space="preserve">žáci nesměli znakovat pouze při výuce – o přestávkách to nikdo neřešil </w:t>
      </w:r>
    </w:p>
    <w:p w14:paraId="7D41BAD3" w14:textId="5016C779" w:rsidR="005B4A1F" w:rsidRDefault="005B4A1F" w:rsidP="005B4A1F">
      <w:pPr>
        <w:rPr>
          <w:b/>
          <w:bCs/>
        </w:rPr>
      </w:pPr>
    </w:p>
    <w:p w14:paraId="14EF4E38" w14:textId="782E8BA9" w:rsidR="005B4A1F" w:rsidRPr="00373752" w:rsidRDefault="00373752" w:rsidP="005B4A1F">
      <w:pPr>
        <w:pStyle w:val="Odstavecseseznamem"/>
        <w:numPr>
          <w:ilvl w:val="0"/>
          <w:numId w:val="15"/>
        </w:numPr>
        <w:rPr>
          <w:b/>
          <w:bCs/>
          <w:u w:val="single"/>
        </w:rPr>
      </w:pPr>
      <w:r>
        <w:rPr>
          <w:b/>
          <w:bCs/>
          <w:u w:val="single"/>
        </w:rPr>
        <w:t>Otázky</w:t>
      </w:r>
      <w:r w:rsidR="005B4A1F" w:rsidRPr="00373752">
        <w:rPr>
          <w:b/>
          <w:bCs/>
          <w:u w:val="single"/>
        </w:rPr>
        <w:t xml:space="preserve"> na Veroniku S.:</w:t>
      </w:r>
    </w:p>
    <w:p w14:paraId="4F4985D7" w14:textId="6A2AD3A8" w:rsidR="005B4A1F" w:rsidRPr="005B4A1F" w:rsidRDefault="005B4A1F" w:rsidP="005B4A1F">
      <w:pPr>
        <w:pStyle w:val="Odstavecseseznamem"/>
        <w:numPr>
          <w:ilvl w:val="0"/>
          <w:numId w:val="28"/>
        </w:numPr>
        <w:rPr>
          <w:b/>
          <w:bCs/>
        </w:rPr>
      </w:pPr>
      <w:r>
        <w:rPr>
          <w:b/>
          <w:bCs/>
          <w:i/>
          <w:iCs/>
        </w:rPr>
        <w:t xml:space="preserve">Jaké bylo se přeučovat znakovanou češtinu na český znakový jazyk? </w:t>
      </w:r>
    </w:p>
    <w:p w14:paraId="0806D702" w14:textId="7741E9A2" w:rsidR="005B4A1F" w:rsidRPr="005B4A1F" w:rsidRDefault="005B4A1F" w:rsidP="005B4A1F">
      <w:pPr>
        <w:pStyle w:val="Odstavecseseznamem"/>
        <w:numPr>
          <w:ilvl w:val="0"/>
          <w:numId w:val="27"/>
        </w:numPr>
        <w:rPr>
          <w:b/>
          <w:bCs/>
        </w:rPr>
      </w:pPr>
      <w:r>
        <w:t>ve volném čase j</w:t>
      </w:r>
      <w:r w:rsidR="00127AD6">
        <w:t>s</w:t>
      </w:r>
      <w:r>
        <w:t>me znakový jazyk používali – znakovaná čeština se používala ve výuce</w:t>
      </w:r>
      <w:r w:rsidR="00127AD6">
        <w:t xml:space="preserve"> (pokud se vůbec používaly „nějaké znaky“)</w:t>
      </w:r>
    </w:p>
    <w:p w14:paraId="124FD114" w14:textId="4C4B1842" w:rsidR="005B4A1F" w:rsidRPr="005B4A1F" w:rsidRDefault="005B4A1F" w:rsidP="005B4A1F">
      <w:pPr>
        <w:pStyle w:val="Odstavecseseznamem"/>
        <w:numPr>
          <w:ilvl w:val="0"/>
          <w:numId w:val="27"/>
        </w:numPr>
        <w:rPr>
          <w:b/>
          <w:bCs/>
        </w:rPr>
      </w:pPr>
      <w:r>
        <w:t>ve vyšší</w:t>
      </w:r>
      <w:r w:rsidR="00127AD6">
        <w:t>ch ročnících (7., 8. roč.</w:t>
      </w:r>
      <w:r>
        <w:t>) – i neslyšící</w:t>
      </w:r>
      <w:r w:rsidR="00127AD6">
        <w:t xml:space="preserve"> pedagogové</w:t>
      </w:r>
      <w:r>
        <w:t>, kteří používali znakový jazyk – nebyl to úplně čistý znakový jazyk</w:t>
      </w:r>
    </w:p>
    <w:p w14:paraId="079C7674" w14:textId="567D5B30" w:rsidR="005B4A1F" w:rsidRPr="005B4A1F" w:rsidRDefault="005B4A1F" w:rsidP="005B4A1F">
      <w:pPr>
        <w:pStyle w:val="Odstavecseseznamem"/>
        <w:numPr>
          <w:ilvl w:val="0"/>
          <w:numId w:val="27"/>
        </w:numPr>
        <w:rPr>
          <w:b/>
          <w:bCs/>
        </w:rPr>
      </w:pPr>
      <w:r>
        <w:t>ve volném čase – znakový jazyk různě míchaný se znakovanou češtinou atd.</w:t>
      </w:r>
    </w:p>
    <w:p w14:paraId="222036D4" w14:textId="6D35B896" w:rsidR="005B4A1F" w:rsidRPr="0008547C" w:rsidRDefault="0008547C" w:rsidP="005B4A1F">
      <w:pPr>
        <w:pStyle w:val="Odstavecseseznamem"/>
        <w:numPr>
          <w:ilvl w:val="0"/>
          <w:numId w:val="27"/>
        </w:numPr>
        <w:rPr>
          <w:b/>
          <w:bCs/>
        </w:rPr>
      </w:pPr>
      <w:r>
        <w:t xml:space="preserve">lékaři chtěli, aby </w:t>
      </w:r>
      <w:r w:rsidR="00127AD6">
        <w:t xml:space="preserve">Veronika </w:t>
      </w:r>
      <w:r>
        <w:t xml:space="preserve">mluvila </w:t>
      </w:r>
      <w:r>
        <w:sym w:font="Symbol" w:char="F0AE"/>
      </w:r>
      <w:r>
        <w:t xml:space="preserve"> </w:t>
      </w:r>
      <w:r w:rsidR="00127AD6">
        <w:t xml:space="preserve">ona </w:t>
      </w:r>
      <w:r>
        <w:t xml:space="preserve">mluvit nechtěla </w:t>
      </w:r>
    </w:p>
    <w:p w14:paraId="13283583" w14:textId="77777777" w:rsidR="0008547C" w:rsidRPr="0008547C" w:rsidRDefault="0008547C" w:rsidP="0008547C">
      <w:pPr>
        <w:ind w:left="1080"/>
        <w:rPr>
          <w:b/>
          <w:bCs/>
        </w:rPr>
      </w:pPr>
    </w:p>
    <w:p w14:paraId="0012B35E" w14:textId="70F626E9" w:rsidR="005B4A1F" w:rsidRPr="0008547C" w:rsidRDefault="005B4A1F" w:rsidP="005B4A1F">
      <w:pPr>
        <w:pStyle w:val="Odstavecseseznamem"/>
        <w:numPr>
          <w:ilvl w:val="0"/>
          <w:numId w:val="28"/>
        </w:numPr>
        <w:rPr>
          <w:b/>
          <w:bCs/>
        </w:rPr>
      </w:pPr>
      <w:r>
        <w:rPr>
          <w:b/>
          <w:bCs/>
          <w:i/>
          <w:iCs/>
        </w:rPr>
        <w:t>Učili se rodiče český znakový jazyk, abyste spolu mohli lépe komunikovat?</w:t>
      </w:r>
    </w:p>
    <w:p w14:paraId="2E3FA8E3" w14:textId="00EB2497" w:rsidR="0008547C" w:rsidRPr="0008547C" w:rsidRDefault="0008547C" w:rsidP="0008547C">
      <w:pPr>
        <w:pStyle w:val="Odstavecseseznamem"/>
        <w:numPr>
          <w:ilvl w:val="0"/>
          <w:numId w:val="29"/>
        </w:numPr>
        <w:rPr>
          <w:b/>
          <w:bCs/>
        </w:rPr>
      </w:pPr>
      <w:r>
        <w:t>maminka používala znakovanou češtinu, učila se znakovat</w:t>
      </w:r>
    </w:p>
    <w:p w14:paraId="57E777EA" w14:textId="74342696" w:rsidR="0008547C" w:rsidRPr="0008547C" w:rsidRDefault="0008547C" w:rsidP="0008547C">
      <w:pPr>
        <w:pStyle w:val="Odstavecseseznamem"/>
        <w:numPr>
          <w:ilvl w:val="0"/>
          <w:numId w:val="29"/>
        </w:numPr>
        <w:rPr>
          <w:b/>
          <w:bCs/>
        </w:rPr>
      </w:pPr>
      <w:r>
        <w:t>táta hodně používal prstovou abecedu, gesta, ukazování</w:t>
      </w:r>
    </w:p>
    <w:p w14:paraId="0FB944F4" w14:textId="162A10F6" w:rsidR="0008547C" w:rsidRPr="0008547C" w:rsidRDefault="0008547C" w:rsidP="0008547C">
      <w:pPr>
        <w:pStyle w:val="Odstavecseseznamem"/>
        <w:numPr>
          <w:ilvl w:val="0"/>
          <w:numId w:val="29"/>
        </w:numPr>
        <w:rPr>
          <w:b/>
          <w:bCs/>
        </w:rPr>
      </w:pPr>
      <w:r>
        <w:t>poté hodně psaní</w:t>
      </w:r>
    </w:p>
    <w:p w14:paraId="66D96436" w14:textId="4CB82758" w:rsidR="0008547C" w:rsidRPr="0008547C" w:rsidRDefault="0008547C" w:rsidP="0008547C">
      <w:pPr>
        <w:pStyle w:val="Odstavecseseznamem"/>
        <w:numPr>
          <w:ilvl w:val="0"/>
          <w:numId w:val="29"/>
        </w:numPr>
        <w:rPr>
          <w:b/>
          <w:bCs/>
        </w:rPr>
      </w:pPr>
      <w:r>
        <w:t xml:space="preserve">tátova další manželka – naučila se krásně znakovat </w:t>
      </w:r>
      <w:r>
        <w:sym w:font="Symbol" w:char="F0AE"/>
      </w:r>
      <w:r>
        <w:t xml:space="preserve"> dobře si rozuměly </w:t>
      </w:r>
    </w:p>
    <w:p w14:paraId="4FCA315C" w14:textId="074AE4D3" w:rsidR="0008547C" w:rsidRDefault="0008547C" w:rsidP="0008547C">
      <w:pPr>
        <w:rPr>
          <w:b/>
          <w:bCs/>
        </w:rPr>
      </w:pPr>
    </w:p>
    <w:p w14:paraId="5F391D23" w14:textId="6681BD67" w:rsidR="0008547C" w:rsidRPr="00373752" w:rsidRDefault="00373752" w:rsidP="0008547C">
      <w:pPr>
        <w:pStyle w:val="Odstavecseseznamem"/>
        <w:numPr>
          <w:ilvl w:val="0"/>
          <w:numId w:val="15"/>
        </w:numPr>
        <w:rPr>
          <w:b/>
          <w:bCs/>
          <w:u w:val="single"/>
        </w:rPr>
      </w:pPr>
      <w:r>
        <w:rPr>
          <w:b/>
          <w:bCs/>
          <w:u w:val="single"/>
        </w:rPr>
        <w:t>Otázky</w:t>
      </w:r>
      <w:r w:rsidR="0008547C" w:rsidRPr="00373752">
        <w:rPr>
          <w:b/>
          <w:bCs/>
          <w:u w:val="single"/>
        </w:rPr>
        <w:t xml:space="preserve"> na Páju S.:</w:t>
      </w:r>
    </w:p>
    <w:p w14:paraId="26F8F5B7" w14:textId="6CC15F05" w:rsidR="0008547C" w:rsidRDefault="0008547C" w:rsidP="0008547C">
      <w:pPr>
        <w:pStyle w:val="Odstavecseseznamem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Měla jsi před nástupem na náš obor (na ZŠ, SŠ) zkušenost se službami jako je přepis?</w:t>
      </w:r>
    </w:p>
    <w:p w14:paraId="5167318F" w14:textId="715D5250" w:rsidR="0008547C" w:rsidRPr="0008547C" w:rsidRDefault="0008547C" w:rsidP="0008547C">
      <w:pPr>
        <w:pStyle w:val="Odstavecseseznamem"/>
        <w:numPr>
          <w:ilvl w:val="0"/>
          <w:numId w:val="31"/>
        </w:numPr>
        <w:rPr>
          <w:b/>
          <w:bCs/>
        </w:rPr>
      </w:pPr>
      <w:r>
        <w:t>nic takového k dispozici nebylo, ale ani to nebylo potřeba</w:t>
      </w:r>
    </w:p>
    <w:p w14:paraId="242BC086" w14:textId="225FC5B0" w:rsidR="0008547C" w:rsidRPr="0008547C" w:rsidRDefault="0008547C" w:rsidP="0008547C">
      <w:pPr>
        <w:pStyle w:val="Odstavecseseznamem"/>
        <w:numPr>
          <w:ilvl w:val="0"/>
          <w:numId w:val="31"/>
        </w:numPr>
        <w:rPr>
          <w:b/>
          <w:bCs/>
        </w:rPr>
      </w:pPr>
      <w:r>
        <w:t>první setkání s přepisem – přijímací zkoušky na tento obor</w:t>
      </w:r>
    </w:p>
    <w:p w14:paraId="4F2FC65B" w14:textId="64B1EBFA" w:rsidR="0008547C" w:rsidRPr="0008547C" w:rsidRDefault="0008547C" w:rsidP="0008547C">
      <w:pPr>
        <w:pStyle w:val="Odstavecseseznamem"/>
        <w:numPr>
          <w:ilvl w:val="0"/>
          <w:numId w:val="31"/>
        </w:numPr>
        <w:rPr>
          <w:b/>
          <w:bCs/>
        </w:rPr>
      </w:pPr>
      <w:r>
        <w:t xml:space="preserve">pokud by v době, kdy byla </w:t>
      </w:r>
      <w:r w:rsidR="00127AD6">
        <w:t xml:space="preserve">Pája na SŠ, </w:t>
      </w:r>
      <w:r>
        <w:t xml:space="preserve">byla podobná situace jako teď </w:t>
      </w:r>
      <w:r w:rsidR="00127AD6">
        <w:t xml:space="preserve">(koronavirus, distanční výuka, roušky) </w:t>
      </w:r>
      <w:r>
        <w:sym w:font="Symbol" w:char="F0AE"/>
      </w:r>
      <w:r w:rsidR="00127AD6">
        <w:t xml:space="preserve"> </w:t>
      </w:r>
      <w:r>
        <w:t>byl by to problém</w:t>
      </w:r>
    </w:p>
    <w:p w14:paraId="5D40DA19" w14:textId="66C2DB09" w:rsidR="0008547C" w:rsidRDefault="0008547C" w:rsidP="0008547C">
      <w:pPr>
        <w:rPr>
          <w:b/>
          <w:bCs/>
        </w:rPr>
      </w:pPr>
    </w:p>
    <w:p w14:paraId="5C59C9E6" w14:textId="59D87D6B" w:rsidR="0008547C" w:rsidRPr="0008547C" w:rsidRDefault="0008547C" w:rsidP="0008547C">
      <w:pPr>
        <w:pStyle w:val="Odstavecseseznamem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Jak probíhala komunikace se spolužáky?</w:t>
      </w:r>
    </w:p>
    <w:p w14:paraId="61504A0F" w14:textId="058A7CF2" w:rsidR="0008547C" w:rsidRPr="00373752" w:rsidRDefault="00373752" w:rsidP="0008547C">
      <w:pPr>
        <w:pStyle w:val="Odstavecseseznamem"/>
        <w:numPr>
          <w:ilvl w:val="0"/>
          <w:numId w:val="32"/>
        </w:numPr>
        <w:rPr>
          <w:b/>
          <w:bCs/>
        </w:rPr>
      </w:pPr>
      <w:r>
        <w:t xml:space="preserve">mluvení a odezírání </w:t>
      </w:r>
    </w:p>
    <w:p w14:paraId="2CE81586" w14:textId="5DCE4263" w:rsidR="00373752" w:rsidRDefault="00373752" w:rsidP="00373752">
      <w:pPr>
        <w:rPr>
          <w:b/>
          <w:bCs/>
        </w:rPr>
      </w:pPr>
    </w:p>
    <w:p w14:paraId="4CD5C813" w14:textId="367B7094" w:rsidR="00373752" w:rsidRDefault="00373752" w:rsidP="00373752">
      <w:pPr>
        <w:pStyle w:val="Odstavecseseznamem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Byla jsi po celém dni odezírání unavená?</w:t>
      </w:r>
    </w:p>
    <w:p w14:paraId="389AA24F" w14:textId="5C43375E" w:rsidR="00373752" w:rsidRPr="00373752" w:rsidRDefault="00373752" w:rsidP="00373752">
      <w:pPr>
        <w:pStyle w:val="Odstavecseseznamem"/>
        <w:numPr>
          <w:ilvl w:val="0"/>
          <w:numId w:val="32"/>
        </w:numPr>
        <w:rPr>
          <w:b/>
          <w:bCs/>
        </w:rPr>
      </w:pPr>
      <w:r>
        <w:t xml:space="preserve">nebyla si toho vědoma – prostě to tak bylo </w:t>
      </w:r>
    </w:p>
    <w:p w14:paraId="19AFEDB0" w14:textId="1D4A9084" w:rsidR="00373752" w:rsidRDefault="00373752" w:rsidP="00373752">
      <w:pPr>
        <w:rPr>
          <w:b/>
          <w:bCs/>
        </w:rPr>
      </w:pPr>
    </w:p>
    <w:p w14:paraId="5096D877" w14:textId="3AEDBA48" w:rsidR="00373752" w:rsidRDefault="00373752" w:rsidP="00373752">
      <w:pPr>
        <w:pStyle w:val="Odstavecseseznamem"/>
        <w:numPr>
          <w:ilvl w:val="0"/>
          <w:numId w:val="30"/>
        </w:numPr>
        <w:rPr>
          <w:b/>
          <w:bCs/>
        </w:rPr>
      </w:pPr>
      <w:r>
        <w:rPr>
          <w:b/>
          <w:bCs/>
        </w:rPr>
        <w:t>Neunikaly ti někdy informace? Mysleli učitelé vždy na to, že jim musíš vidět na pusu?</w:t>
      </w:r>
    </w:p>
    <w:p w14:paraId="4D103060" w14:textId="2D2E435A" w:rsidR="00373752" w:rsidRPr="00373752" w:rsidRDefault="00373752" w:rsidP="00373752">
      <w:pPr>
        <w:pStyle w:val="Odstavecseseznamem"/>
        <w:numPr>
          <w:ilvl w:val="0"/>
          <w:numId w:val="32"/>
        </w:numPr>
        <w:rPr>
          <w:b/>
          <w:bCs/>
        </w:rPr>
      </w:pPr>
      <w:r>
        <w:t>učitelé si na to většinou dávali pozor</w:t>
      </w:r>
    </w:p>
    <w:p w14:paraId="62DA9D6C" w14:textId="6F6973A6" w:rsidR="00373752" w:rsidRPr="00373752" w:rsidRDefault="00373752" w:rsidP="00373752">
      <w:pPr>
        <w:pStyle w:val="Odstavecseseznamem"/>
        <w:numPr>
          <w:ilvl w:val="0"/>
          <w:numId w:val="32"/>
        </w:numPr>
        <w:rPr>
          <w:b/>
          <w:bCs/>
        </w:rPr>
      </w:pPr>
      <w:r>
        <w:t xml:space="preserve">problém na SŠ – matematika – vyučující psala příklad na tabuli a při tom mluvila </w:t>
      </w:r>
      <w:r>
        <w:sym w:font="Symbol" w:char="F0AE"/>
      </w:r>
      <w:r>
        <w:t xml:space="preserve"> nebylo jí vidět na ústa </w:t>
      </w:r>
      <w:r>
        <w:sym w:font="Symbol" w:char="F0AE"/>
      </w:r>
      <w:r>
        <w:t xml:space="preserve"> horší známky z matematiky, ale nakonec vyřešeno doučováním</w:t>
      </w:r>
    </w:p>
    <w:p w14:paraId="55E9B328" w14:textId="016E619F" w:rsidR="00373752" w:rsidRPr="00373752" w:rsidRDefault="00373752" w:rsidP="00373752">
      <w:pPr>
        <w:pStyle w:val="Odstavecseseznamem"/>
        <w:numPr>
          <w:ilvl w:val="0"/>
          <w:numId w:val="32"/>
        </w:numPr>
        <w:rPr>
          <w:b/>
          <w:bCs/>
        </w:rPr>
      </w:pPr>
      <w:r>
        <w:rPr>
          <w:b/>
          <w:bCs/>
        </w:rPr>
        <w:t>Hanka W.:</w:t>
      </w:r>
      <w:r>
        <w:t xml:space="preserve"> podobná zkušenost s výukou matematiky na SŠ v Kremnici – vyučující nerespektov</w:t>
      </w:r>
      <w:r w:rsidR="00127AD6">
        <w:t>ala, že musí mluvit směrem k žákům, nikoli „do tabule“</w:t>
      </w:r>
    </w:p>
    <w:p w14:paraId="476263D9" w14:textId="6C339CD3" w:rsidR="00373752" w:rsidRDefault="00373752" w:rsidP="00373752">
      <w:pPr>
        <w:rPr>
          <w:b/>
          <w:bCs/>
        </w:rPr>
      </w:pPr>
    </w:p>
    <w:p w14:paraId="131434D4" w14:textId="472CDDB6" w:rsidR="00373752" w:rsidRDefault="00373752" w:rsidP="00373752">
      <w:pPr>
        <w:pStyle w:val="Odstavecseseznamem"/>
        <w:numPr>
          <w:ilvl w:val="0"/>
          <w:numId w:val="15"/>
        </w:numPr>
        <w:rPr>
          <w:b/>
          <w:bCs/>
        </w:rPr>
      </w:pPr>
      <w:r>
        <w:rPr>
          <w:b/>
          <w:bCs/>
          <w:u w:val="single"/>
        </w:rPr>
        <w:lastRenderedPageBreak/>
        <w:t>Otázky na všechny tři spolužačky</w:t>
      </w:r>
      <w:r>
        <w:rPr>
          <w:b/>
          <w:bCs/>
        </w:rPr>
        <w:t>:</w:t>
      </w:r>
    </w:p>
    <w:p w14:paraId="1F427C11" w14:textId="0796CAAE" w:rsidR="00373752" w:rsidRDefault="00373752" w:rsidP="00373752">
      <w:pPr>
        <w:pStyle w:val="Odstavecseseznamem"/>
        <w:numPr>
          <w:ilvl w:val="0"/>
          <w:numId w:val="33"/>
        </w:numPr>
        <w:rPr>
          <w:b/>
          <w:bCs/>
        </w:rPr>
      </w:pPr>
      <w:r>
        <w:rPr>
          <w:b/>
          <w:bCs/>
        </w:rPr>
        <w:t>Jak jste spokojené se studiem na našem oboru? (služby atd.)</w:t>
      </w:r>
    </w:p>
    <w:p w14:paraId="3EEA1EA6" w14:textId="6D0F9D69" w:rsidR="00373752" w:rsidRDefault="00373752" w:rsidP="00373752">
      <w:pPr>
        <w:pStyle w:val="Odstavecseseznamem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 xml:space="preserve">Pája S.: </w:t>
      </w:r>
    </w:p>
    <w:p w14:paraId="0B16C055" w14:textId="6E5263DC" w:rsidR="00373752" w:rsidRPr="00373752" w:rsidRDefault="00373752" w:rsidP="00373752">
      <w:pPr>
        <w:pStyle w:val="Odstavecseseznamem"/>
        <w:numPr>
          <w:ilvl w:val="0"/>
          <w:numId w:val="35"/>
        </w:numPr>
        <w:rPr>
          <w:b/>
          <w:bCs/>
        </w:rPr>
      </w:pPr>
      <w:r>
        <w:t>spokojenost se službami</w:t>
      </w:r>
    </w:p>
    <w:p w14:paraId="69CDE72E" w14:textId="51DB6945" w:rsidR="00373752" w:rsidRPr="00373752" w:rsidRDefault="00373752" w:rsidP="00373752">
      <w:pPr>
        <w:pStyle w:val="Odstavecseseznamem"/>
        <w:numPr>
          <w:ilvl w:val="0"/>
          <w:numId w:val="35"/>
        </w:numPr>
        <w:rPr>
          <w:b/>
          <w:bCs/>
        </w:rPr>
      </w:pPr>
      <w:r>
        <w:t>hodně p</w:t>
      </w:r>
      <w:r w:rsidR="00127AD6">
        <w:t xml:space="preserve">ředmětů – pocit, že </w:t>
      </w:r>
      <w:r>
        <w:t>žádá hodně</w:t>
      </w:r>
      <w:r w:rsidR="00127AD6">
        <w:t xml:space="preserve"> služeb</w:t>
      </w:r>
    </w:p>
    <w:p w14:paraId="56317CB7" w14:textId="13FD29CE" w:rsidR="00373752" w:rsidRPr="00373752" w:rsidRDefault="00373752" w:rsidP="00373752">
      <w:pPr>
        <w:pStyle w:val="Odstavecseseznamem"/>
        <w:numPr>
          <w:ilvl w:val="0"/>
          <w:numId w:val="35"/>
        </w:numPr>
        <w:rPr>
          <w:b/>
          <w:bCs/>
        </w:rPr>
      </w:pPr>
      <w:r>
        <w:t>vybírání si předmětů na základě toho, jestli bude potřeba využít služby</w:t>
      </w:r>
      <w:r w:rsidR="00127AD6">
        <w:t xml:space="preserve"> (aby „ušetřila“ čas přepisovatelům a ti mohli přepisovat na jiných předmětech/akcích)</w:t>
      </w:r>
    </w:p>
    <w:p w14:paraId="59A0EAFB" w14:textId="09E0EC61" w:rsidR="00373752" w:rsidRPr="00373752" w:rsidRDefault="00373752" w:rsidP="00373752">
      <w:pPr>
        <w:pStyle w:val="Odstavecseseznamem"/>
        <w:numPr>
          <w:ilvl w:val="0"/>
          <w:numId w:val="35"/>
        </w:numPr>
        <w:rPr>
          <w:b/>
          <w:bCs/>
        </w:rPr>
      </w:pPr>
      <w:r>
        <w:t xml:space="preserve">přepisovatelů není tolik, jsou časově vytížení </w:t>
      </w:r>
    </w:p>
    <w:p w14:paraId="14D8FB6A" w14:textId="6DB53585" w:rsidR="00373752" w:rsidRDefault="00373752" w:rsidP="00204659">
      <w:pPr>
        <w:rPr>
          <w:b/>
          <w:bCs/>
        </w:rPr>
      </w:pPr>
    </w:p>
    <w:p w14:paraId="5BD322DB" w14:textId="460247F3" w:rsidR="00204659" w:rsidRDefault="00204659" w:rsidP="00204659">
      <w:pPr>
        <w:pStyle w:val="Odstavecseseznamem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>Hanka W.:</w:t>
      </w:r>
    </w:p>
    <w:p w14:paraId="608F0E37" w14:textId="72E63472" w:rsidR="00204659" w:rsidRPr="00204659" w:rsidRDefault="00204659" w:rsidP="00204659">
      <w:pPr>
        <w:pStyle w:val="Odstavecseseznamem"/>
        <w:numPr>
          <w:ilvl w:val="0"/>
          <w:numId w:val="37"/>
        </w:numPr>
        <w:rPr>
          <w:b/>
          <w:bCs/>
        </w:rPr>
      </w:pPr>
      <w:r>
        <w:t>služby dostupné, plno možností</w:t>
      </w:r>
    </w:p>
    <w:p w14:paraId="0476DCB3" w14:textId="12D9898D" w:rsidR="00204659" w:rsidRPr="00204659" w:rsidRDefault="00204659" w:rsidP="00204659">
      <w:pPr>
        <w:pStyle w:val="Odstavecseseznamem"/>
        <w:numPr>
          <w:ilvl w:val="0"/>
          <w:numId w:val="37"/>
        </w:numPr>
        <w:rPr>
          <w:b/>
          <w:bCs/>
        </w:rPr>
      </w:pPr>
      <w:r>
        <w:t xml:space="preserve">porovnání s VŠ v Olomouci – některé služby tam byly, ale tlumočníky bylo těžké sehnat </w:t>
      </w:r>
      <w:r>
        <w:sym w:font="Symbol" w:char="F0AE"/>
      </w:r>
      <w:r>
        <w:t xml:space="preserve"> nahrávání přednášek na diktafon, někdo pak zvukový záznam přepsal</w:t>
      </w:r>
    </w:p>
    <w:p w14:paraId="3E7E9CEC" w14:textId="3248E8F6" w:rsidR="00204659" w:rsidRPr="00204659" w:rsidRDefault="00204659" w:rsidP="00204659">
      <w:pPr>
        <w:pStyle w:val="Odstavecseseznamem"/>
        <w:numPr>
          <w:ilvl w:val="0"/>
          <w:numId w:val="37"/>
        </w:numPr>
        <w:rPr>
          <w:b/>
          <w:bCs/>
        </w:rPr>
      </w:pPr>
      <w:r>
        <w:t xml:space="preserve">všechno se muselo psát ručně – spolužáci psali zápisky přes kopírovací papír </w:t>
      </w:r>
      <w:r>
        <w:sym w:font="Symbol" w:char="F0AE"/>
      </w:r>
      <w:r>
        <w:t xml:space="preserve"> poskytnutí zápisků</w:t>
      </w:r>
    </w:p>
    <w:p w14:paraId="73C10148" w14:textId="78DDD404" w:rsidR="00204659" w:rsidRPr="00204659" w:rsidRDefault="00204659" w:rsidP="00204659">
      <w:pPr>
        <w:pStyle w:val="Odstavecseseznamem"/>
        <w:numPr>
          <w:ilvl w:val="0"/>
          <w:numId w:val="37"/>
        </w:numPr>
        <w:rPr>
          <w:b/>
          <w:bCs/>
        </w:rPr>
      </w:pPr>
      <w:r>
        <w:t xml:space="preserve">v Brně – přepis, zápis a tlumočník – student má </w:t>
      </w:r>
      <w:r>
        <w:rPr>
          <w:b/>
          <w:bCs/>
        </w:rPr>
        <w:t>právo pouze na jednu ze služeb</w:t>
      </w:r>
      <w:r>
        <w:t xml:space="preserve"> – např. využití tlumočníka </w:t>
      </w:r>
      <w:r>
        <w:sym w:font="Symbol" w:char="F0AE"/>
      </w:r>
      <w:r>
        <w:t xml:space="preserve"> o zápis musela žádat nevidomého studenta, který měl objednanou službu zápisu</w:t>
      </w:r>
    </w:p>
    <w:p w14:paraId="711B8E98" w14:textId="77777777" w:rsidR="00204659" w:rsidRPr="00204659" w:rsidRDefault="00204659" w:rsidP="00204659">
      <w:pPr>
        <w:pStyle w:val="Odstavecseseznamem"/>
        <w:ind w:left="1800"/>
        <w:rPr>
          <w:b/>
          <w:bCs/>
        </w:rPr>
      </w:pPr>
    </w:p>
    <w:p w14:paraId="05364A37" w14:textId="591607D3" w:rsidR="00373752" w:rsidRDefault="00373752" w:rsidP="00373752">
      <w:pPr>
        <w:pStyle w:val="Odstavecseseznamem"/>
        <w:numPr>
          <w:ilvl w:val="0"/>
          <w:numId w:val="33"/>
        </w:numPr>
        <w:rPr>
          <w:b/>
          <w:bCs/>
        </w:rPr>
      </w:pPr>
      <w:r>
        <w:rPr>
          <w:b/>
          <w:bCs/>
        </w:rPr>
        <w:t>Jak byste porovnaly studium na ČNES a předchozích školách?</w:t>
      </w:r>
    </w:p>
    <w:p w14:paraId="3D371E64" w14:textId="3429A775" w:rsidR="00373752" w:rsidRPr="00373752" w:rsidRDefault="00373752" w:rsidP="00373752">
      <w:pPr>
        <w:pStyle w:val="Odstavecseseznamem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>Pája S.:</w:t>
      </w:r>
    </w:p>
    <w:p w14:paraId="3D09F06C" w14:textId="5D11E5EE" w:rsidR="00373752" w:rsidRPr="00373752" w:rsidRDefault="00373752" w:rsidP="00373752">
      <w:pPr>
        <w:pStyle w:val="Odstavecseseznamem"/>
        <w:numPr>
          <w:ilvl w:val="0"/>
          <w:numId w:val="36"/>
        </w:numPr>
        <w:rPr>
          <w:b/>
          <w:bCs/>
        </w:rPr>
      </w:pPr>
      <w:r>
        <w:t>učitelé vědí, že musí dávat pozor, aby byla výuka přístupná pro všechny</w:t>
      </w:r>
    </w:p>
    <w:p w14:paraId="12AEC4F7" w14:textId="7B232D0B" w:rsidR="00373752" w:rsidRDefault="00373752" w:rsidP="00373752">
      <w:pPr>
        <w:rPr>
          <w:b/>
          <w:bCs/>
        </w:rPr>
      </w:pPr>
    </w:p>
    <w:p w14:paraId="0F83FCA7" w14:textId="07D1F9D2" w:rsidR="00373752" w:rsidRDefault="00373752" w:rsidP="00373752">
      <w:pPr>
        <w:pStyle w:val="Odstavecseseznamem"/>
        <w:numPr>
          <w:ilvl w:val="0"/>
          <w:numId w:val="34"/>
        </w:numPr>
        <w:rPr>
          <w:b/>
          <w:bCs/>
        </w:rPr>
      </w:pPr>
      <w:r>
        <w:rPr>
          <w:b/>
          <w:bCs/>
        </w:rPr>
        <w:t>Veronika S.:</w:t>
      </w:r>
    </w:p>
    <w:p w14:paraId="1D69A5A3" w14:textId="7B367BC1" w:rsidR="00373752" w:rsidRPr="00204659" w:rsidRDefault="00204659" w:rsidP="00373752">
      <w:pPr>
        <w:pStyle w:val="Odstavecseseznamem"/>
        <w:numPr>
          <w:ilvl w:val="0"/>
          <w:numId w:val="36"/>
        </w:numPr>
        <w:rPr>
          <w:b/>
          <w:bCs/>
        </w:rPr>
      </w:pPr>
      <w:r>
        <w:t>na FFUK výborné služby pro neslyšící + jsou tu i neslyšící vyučující</w:t>
      </w:r>
    </w:p>
    <w:p w14:paraId="74368E50" w14:textId="1C27B08D" w:rsidR="00204659" w:rsidRPr="00204659" w:rsidRDefault="00204659" w:rsidP="00373752">
      <w:pPr>
        <w:pStyle w:val="Odstavecseseznamem"/>
        <w:numPr>
          <w:ilvl w:val="0"/>
          <w:numId w:val="36"/>
        </w:numPr>
        <w:rPr>
          <w:b/>
          <w:bCs/>
        </w:rPr>
      </w:pPr>
      <w:r>
        <w:t>na SŠ v Radlicích systém nastavený podobně</w:t>
      </w:r>
    </w:p>
    <w:p w14:paraId="39ACDD93" w14:textId="0E61470F" w:rsidR="00204659" w:rsidRPr="00204659" w:rsidRDefault="00204659" w:rsidP="00373752">
      <w:pPr>
        <w:pStyle w:val="Odstavecseseznamem"/>
        <w:numPr>
          <w:ilvl w:val="0"/>
          <w:numId w:val="36"/>
        </w:numPr>
        <w:rPr>
          <w:b/>
          <w:bCs/>
        </w:rPr>
      </w:pPr>
      <w:r>
        <w:t xml:space="preserve">v Dánsku (Frontrunners) – výuka v MZS – intenzivní několikahodinové vzdělávání – vyučovali neslyšící </w:t>
      </w:r>
      <w:r>
        <w:sym w:font="Symbol" w:char="F0AE"/>
      </w:r>
      <w:r>
        <w:t xml:space="preserve"> téma identity Neslyšících apod.</w:t>
      </w:r>
    </w:p>
    <w:p w14:paraId="7FBEE987" w14:textId="1E0F63A9" w:rsidR="00204659" w:rsidRPr="00204659" w:rsidRDefault="00204659" w:rsidP="00373752">
      <w:pPr>
        <w:pStyle w:val="Odstavecseseznamem"/>
        <w:numPr>
          <w:ilvl w:val="0"/>
          <w:numId w:val="36"/>
        </w:numPr>
        <w:rPr>
          <w:b/>
          <w:bCs/>
        </w:rPr>
      </w:pPr>
      <w:r>
        <w:t xml:space="preserve">Frontrunners lepší – </w:t>
      </w:r>
      <w:r w:rsidR="00127AD6">
        <w:t xml:space="preserve">v ÚJKN jsou neslyšící studenti </w:t>
      </w:r>
      <w:r>
        <w:t xml:space="preserve">v menšině, musí se přizpůsobovat – Frontrunners </w:t>
      </w:r>
      <w:r>
        <w:sym w:font="Symbol" w:char="F0AE"/>
      </w:r>
      <w:r>
        <w:t xml:space="preserve"> vzdělávání ve znakovém jazyce = pro neslyšící příjemnější </w:t>
      </w:r>
    </w:p>
    <w:p w14:paraId="5AFCF992" w14:textId="751A57B7" w:rsidR="00204659" w:rsidRDefault="00204659" w:rsidP="00204659">
      <w:pPr>
        <w:rPr>
          <w:b/>
          <w:bCs/>
        </w:rPr>
      </w:pPr>
    </w:p>
    <w:p w14:paraId="0EA3FCAC" w14:textId="14342CD9" w:rsidR="00204659" w:rsidRDefault="00204659" w:rsidP="00204659">
      <w:pPr>
        <w:rPr>
          <w:b/>
          <w:bCs/>
        </w:rPr>
      </w:pPr>
      <w:r>
        <w:rPr>
          <w:b/>
          <w:bCs/>
        </w:rPr>
        <w:t>Komentář dr. Hudákové:</w:t>
      </w:r>
    </w:p>
    <w:p w14:paraId="30A9428C" w14:textId="6E273964" w:rsidR="00204659" w:rsidRDefault="00204659" w:rsidP="00204659">
      <w:pPr>
        <w:pStyle w:val="Odstavecseseznamem"/>
        <w:numPr>
          <w:ilvl w:val="0"/>
          <w:numId w:val="38"/>
        </w:numPr>
        <w:rPr>
          <w:b/>
          <w:bCs/>
        </w:rPr>
      </w:pPr>
      <w:r>
        <w:t xml:space="preserve">dříve byla možnost používat znakový jazyk mimo výuku, ale </w:t>
      </w:r>
      <w:r>
        <w:rPr>
          <w:b/>
          <w:bCs/>
        </w:rPr>
        <w:t>neměli se ho kde naučit</w:t>
      </w:r>
    </w:p>
    <w:p w14:paraId="71D196EE" w14:textId="7D845959" w:rsidR="00AE083B" w:rsidRPr="00AE083B" w:rsidRDefault="00AE083B" w:rsidP="00204659">
      <w:pPr>
        <w:pStyle w:val="Odstavecseseznamem"/>
        <w:numPr>
          <w:ilvl w:val="0"/>
          <w:numId w:val="38"/>
        </w:numPr>
        <w:rPr>
          <w:b/>
          <w:bCs/>
        </w:rPr>
      </w:pPr>
      <w:r>
        <w:t xml:space="preserve">viděli jsme to i ve filmech – děti nemohly komunikovat znakovým jazykem, protože se ho neměly kde naučit </w:t>
      </w:r>
    </w:p>
    <w:p w14:paraId="5964A3BE" w14:textId="442C4B8B" w:rsidR="00AE083B" w:rsidRDefault="00AE083B" w:rsidP="00AE083B">
      <w:pPr>
        <w:rPr>
          <w:b/>
          <w:bCs/>
        </w:rPr>
      </w:pPr>
    </w:p>
    <w:p w14:paraId="725AE6AA" w14:textId="244FF96D" w:rsidR="00AE083B" w:rsidRDefault="00AE083B" w:rsidP="00AE083B">
      <w:pPr>
        <w:rPr>
          <w:b/>
          <w:bCs/>
        </w:rPr>
      </w:pPr>
    </w:p>
    <w:p w14:paraId="2B209334" w14:textId="1CE50A0D" w:rsidR="00AE083B" w:rsidRDefault="00AE083B" w:rsidP="00AE083B">
      <w:r>
        <w:rPr>
          <w:b/>
          <w:bCs/>
        </w:rPr>
        <w:t xml:space="preserve">Otázka z Parkoviště: </w:t>
      </w:r>
      <w:r>
        <w:rPr>
          <w:b/>
          <w:bCs/>
          <w:i/>
          <w:iCs/>
        </w:rPr>
        <w:t>Jaký je rozdíl mezi INTEGRACÍ, INKLUZÍ a SPOLEČNÝM VZDĚLÁVÁNÍM?</w:t>
      </w:r>
    </w:p>
    <w:p w14:paraId="19BF4820" w14:textId="35EF1863" w:rsidR="00AE083B" w:rsidRDefault="00AE083B" w:rsidP="00AE083B">
      <w:pPr>
        <w:pStyle w:val="Odstavecseseznamem"/>
        <w:numPr>
          <w:ilvl w:val="0"/>
          <w:numId w:val="39"/>
        </w:numPr>
      </w:pPr>
      <w:r>
        <w:rPr>
          <w:b/>
          <w:bCs/>
        </w:rPr>
        <w:t xml:space="preserve">INTEGRACE </w:t>
      </w:r>
      <w:r>
        <w:t xml:space="preserve">= představa skupiny, do které </w:t>
      </w:r>
      <w:r>
        <w:rPr>
          <w:b/>
          <w:bCs/>
        </w:rPr>
        <w:t>včlením</w:t>
      </w:r>
      <w:r>
        <w:t xml:space="preserve"> nějakého člověka</w:t>
      </w:r>
    </w:p>
    <w:p w14:paraId="30876E79" w14:textId="69AB70B9" w:rsidR="00AE083B" w:rsidRPr="00AE083B" w:rsidRDefault="00AE083B" w:rsidP="00AE083B">
      <w:pPr>
        <w:pStyle w:val="Odstavecseseznamem"/>
        <w:numPr>
          <w:ilvl w:val="0"/>
          <w:numId w:val="39"/>
        </w:numPr>
        <w:rPr>
          <w:b/>
          <w:bCs/>
        </w:rPr>
      </w:pPr>
      <w:r>
        <w:rPr>
          <w:b/>
          <w:bCs/>
        </w:rPr>
        <w:t>INKLUZE</w:t>
      </w:r>
      <w:r>
        <w:t xml:space="preserve"> = společnost, ve které </w:t>
      </w:r>
      <w:r w:rsidRPr="00AE083B">
        <w:rPr>
          <w:b/>
          <w:bCs/>
        </w:rPr>
        <w:t>každý jedinec žije tak, jak je to pro něj nejlepší, ale nepoškozuje tím ostatní členy společnosti</w:t>
      </w:r>
    </w:p>
    <w:p w14:paraId="71106523" w14:textId="1429726E" w:rsidR="00AE083B" w:rsidRDefault="00AE083B" w:rsidP="00AE083B">
      <w:pPr>
        <w:pStyle w:val="Odstavecseseznamem"/>
        <w:numPr>
          <w:ilvl w:val="0"/>
          <w:numId w:val="40"/>
        </w:numPr>
      </w:pPr>
      <w:r>
        <w:t xml:space="preserve">např. pro tříleté dítě je nejlepší jít spát po obědě </w:t>
      </w:r>
      <w:r>
        <w:sym w:font="Symbol" w:char="F0AE"/>
      </w:r>
      <w:r>
        <w:t xml:space="preserve"> jde spát po obědě, ale ostatní členy rodiny do toho nenutí (</w:t>
      </w:r>
      <w:r>
        <w:sym w:font="Symbol" w:char="F0AE"/>
      </w:r>
      <w:r>
        <w:t xml:space="preserve"> všichni nemají všechno stejné)</w:t>
      </w:r>
    </w:p>
    <w:p w14:paraId="6C6059ED" w14:textId="755E67AA" w:rsidR="00AE083B" w:rsidRDefault="00AE083B" w:rsidP="00AE083B"/>
    <w:p w14:paraId="41BBE7A8" w14:textId="3555D8ED" w:rsidR="00AE083B" w:rsidRPr="00AE083B" w:rsidRDefault="00AE083B" w:rsidP="00AE083B">
      <w:pPr>
        <w:pStyle w:val="Odstavecseseznamem"/>
        <w:numPr>
          <w:ilvl w:val="0"/>
          <w:numId w:val="41"/>
        </w:numPr>
      </w:pPr>
      <w:r>
        <w:rPr>
          <w:b/>
          <w:bCs/>
        </w:rPr>
        <w:lastRenderedPageBreak/>
        <w:t>SPOLEČNÉ VZDĚLÁVÁNÍ</w:t>
      </w:r>
    </w:p>
    <w:p w14:paraId="396FC59A" w14:textId="2BB153EE" w:rsidR="00AE083B" w:rsidRPr="00AE083B" w:rsidRDefault="00AE083B" w:rsidP="00AE083B">
      <w:pPr>
        <w:pStyle w:val="Odstavecseseznamem"/>
        <w:numPr>
          <w:ilvl w:val="0"/>
          <w:numId w:val="40"/>
        </w:numPr>
        <w:rPr>
          <w:rFonts w:cs="Times New Roman"/>
          <w:b/>
          <w:bCs/>
          <w:color w:val="FF0000"/>
          <w:szCs w:val="24"/>
        </w:rPr>
      </w:pPr>
      <w:r>
        <w:t xml:space="preserve">společné vzdělávání </w:t>
      </w:r>
      <w:r w:rsidRPr="00AE083B">
        <w:rPr>
          <w:rFonts w:cs="Times New Roman"/>
          <w:b/>
          <w:bCs/>
          <w:color w:val="FF0000"/>
          <w:szCs w:val="24"/>
          <w:shd w:val="clear" w:color="auto" w:fill="FFFFFF"/>
        </w:rPr>
        <w:t>≠</w:t>
      </w:r>
      <w:r>
        <w:rPr>
          <w:rFonts w:cs="Times New Roman"/>
          <w:b/>
          <w:bCs/>
          <w:color w:val="FF0000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inkluze</w:t>
      </w:r>
    </w:p>
    <w:p w14:paraId="4CED99D7" w14:textId="6717AF91" w:rsidR="00AE083B" w:rsidRPr="00AE083B" w:rsidRDefault="00AE083B" w:rsidP="00AE083B">
      <w:pPr>
        <w:pStyle w:val="Odstavecseseznamem"/>
        <w:numPr>
          <w:ilvl w:val="0"/>
          <w:numId w:val="40"/>
        </w:numPr>
        <w:rPr>
          <w:rFonts w:cs="Times New Roman"/>
          <w:b/>
          <w:bCs/>
          <w:color w:val="FF0000"/>
          <w:szCs w:val="24"/>
        </w:rPr>
      </w:pPr>
      <w:r>
        <w:rPr>
          <w:rFonts w:cs="Times New Roman"/>
          <w:szCs w:val="24"/>
        </w:rPr>
        <w:t xml:space="preserve">inkluze </w:t>
      </w:r>
      <w:r>
        <w:rPr>
          <w:rFonts w:cs="Times New Roman"/>
          <w:szCs w:val="24"/>
        </w:rPr>
        <w:sym w:font="Symbol" w:char="F0AE"/>
      </w:r>
      <w:r>
        <w:rPr>
          <w:rFonts w:cs="Times New Roman"/>
          <w:szCs w:val="24"/>
        </w:rPr>
        <w:t xml:space="preserve"> každé dítě se vzdělává tak, jak je pro něj nejlepší (viz Pája S. </w:t>
      </w:r>
      <w:r>
        <w:rPr>
          <w:rFonts w:cs="Times New Roman"/>
          <w:szCs w:val="24"/>
        </w:rPr>
        <w:sym w:font="Symbol" w:char="F0AE"/>
      </w:r>
      <w:r>
        <w:rPr>
          <w:rFonts w:cs="Times New Roman"/>
          <w:szCs w:val="24"/>
        </w:rPr>
        <w:t xml:space="preserve"> různé typy škol, komunikace apod.)</w:t>
      </w:r>
    </w:p>
    <w:p w14:paraId="5AD64DB6" w14:textId="12B7396D" w:rsidR="00AE083B" w:rsidRPr="00AE083B" w:rsidRDefault="00AE083B" w:rsidP="00AE083B">
      <w:pPr>
        <w:pStyle w:val="Odstavecseseznamem"/>
        <w:numPr>
          <w:ilvl w:val="0"/>
          <w:numId w:val="40"/>
        </w:numPr>
        <w:rPr>
          <w:rFonts w:cs="Times New Roman"/>
          <w:b/>
          <w:bCs/>
          <w:color w:val="FF0000"/>
          <w:szCs w:val="24"/>
        </w:rPr>
      </w:pPr>
      <w:r>
        <w:rPr>
          <w:rFonts w:cs="Times New Roman"/>
          <w:szCs w:val="24"/>
        </w:rPr>
        <w:t xml:space="preserve">společné vzdělávání </w:t>
      </w:r>
      <w:r>
        <w:rPr>
          <w:rFonts w:cs="Times New Roman"/>
          <w:szCs w:val="24"/>
        </w:rPr>
        <w:sym w:font="Symbol" w:char="F0AE"/>
      </w:r>
      <w:r>
        <w:rPr>
          <w:rFonts w:cs="Times New Roman"/>
          <w:szCs w:val="24"/>
        </w:rPr>
        <w:t xml:space="preserve"> všichni se vzdělávají stejně, mají stejné cíle</w:t>
      </w:r>
    </w:p>
    <w:p w14:paraId="1A22C5B8" w14:textId="61CA97DB" w:rsidR="00AE083B" w:rsidRDefault="00AE083B" w:rsidP="00AE083B">
      <w:pPr>
        <w:rPr>
          <w:rFonts w:cs="Times New Roman"/>
          <w:b/>
          <w:bCs/>
          <w:color w:val="FF0000"/>
          <w:szCs w:val="24"/>
        </w:rPr>
      </w:pPr>
    </w:p>
    <w:p w14:paraId="34308832" w14:textId="6D92439B" w:rsidR="00AE083B" w:rsidRPr="001B6D42" w:rsidRDefault="00AE083B" w:rsidP="00AE083B">
      <w:pPr>
        <w:pStyle w:val="Odstavecseseznamem"/>
        <w:numPr>
          <w:ilvl w:val="0"/>
          <w:numId w:val="23"/>
        </w:numPr>
        <w:rPr>
          <w:rFonts w:cs="Times New Roman"/>
          <w:b/>
          <w:bCs/>
          <w:color w:val="FF0000"/>
          <w:szCs w:val="24"/>
        </w:rPr>
      </w:pPr>
      <w:r>
        <w:rPr>
          <w:rFonts w:cs="Times New Roman"/>
          <w:szCs w:val="24"/>
        </w:rPr>
        <w:t>slovní spojení „</w:t>
      </w:r>
      <w:r w:rsidR="001B6D42">
        <w:rPr>
          <w:rFonts w:cs="Times New Roman"/>
          <w:szCs w:val="24"/>
        </w:rPr>
        <w:t xml:space="preserve">Pepa se </w:t>
      </w:r>
      <w:r w:rsidR="001B6D42">
        <w:rPr>
          <w:rFonts w:cs="Times New Roman"/>
          <w:b/>
          <w:bCs/>
          <w:szCs w:val="24"/>
        </w:rPr>
        <w:t>vzdělává v inkluzi</w:t>
      </w:r>
      <w:r w:rsidR="001B6D42">
        <w:rPr>
          <w:rFonts w:cs="Times New Roman"/>
          <w:szCs w:val="24"/>
        </w:rPr>
        <w:t xml:space="preserve">.“ = nesmysl – můžeme říct, že Pepa se vzdělává ve škole hlavního vzdělávacího proudu – nevíme totiž, zda je to pro něj nejlepší, zda mu to vyhovuje </w:t>
      </w:r>
    </w:p>
    <w:p w14:paraId="4983B70A" w14:textId="65FCE5BF" w:rsidR="00373752" w:rsidRPr="00B136E0" w:rsidRDefault="001B6D42" w:rsidP="001B6D42">
      <w:pPr>
        <w:pStyle w:val="Odstavecseseznamem"/>
        <w:numPr>
          <w:ilvl w:val="0"/>
          <w:numId w:val="42"/>
        </w:numPr>
        <w:rPr>
          <w:rFonts w:cs="Times New Roman"/>
          <w:b/>
          <w:bCs/>
          <w:i/>
          <w:color w:val="FF0000"/>
          <w:szCs w:val="24"/>
        </w:rPr>
      </w:pPr>
      <w:r>
        <w:rPr>
          <w:rFonts w:cs="Times New Roman"/>
          <w:szCs w:val="24"/>
        </w:rPr>
        <w:t xml:space="preserve">Úmluva OSN o právech osob se zdravotním postižením </w:t>
      </w:r>
      <w:r>
        <w:rPr>
          <w:rFonts w:cs="Times New Roman"/>
          <w:szCs w:val="24"/>
        </w:rPr>
        <w:sym w:font="Symbol" w:char="F0AE"/>
      </w:r>
      <w:r>
        <w:rPr>
          <w:rFonts w:cs="Times New Roman"/>
          <w:szCs w:val="24"/>
        </w:rPr>
        <w:t xml:space="preserve"> článek 24 – lidé se zdravotním postižením nesmí být omezováni na vzdělávání – tzn. nemůžou nikoho </w:t>
      </w:r>
      <w:r w:rsidR="00127AD6">
        <w:rPr>
          <w:rFonts w:cs="Times New Roman"/>
          <w:szCs w:val="24"/>
        </w:rPr>
        <w:t xml:space="preserve">nutit chodit do jednoho jediného typu škol </w:t>
      </w:r>
      <w:r w:rsidR="00127AD6" w:rsidRPr="00B136E0">
        <w:rPr>
          <w:rFonts w:cs="Times New Roman"/>
          <w:i/>
          <w:szCs w:val="24"/>
        </w:rPr>
        <w:t xml:space="preserve">(pozn. A.H., doplněno později: v ČR je toto umožněno a jsou vytvořeny legislativní podmínky pro to, aby se každý mohl vzdělávat tam, kde je to pro něj nejlepší, a tak, jak je to pro něj nejlepší – problém je: </w:t>
      </w:r>
      <w:r w:rsidR="00127AD6" w:rsidRPr="00B136E0">
        <w:rPr>
          <w:rFonts w:cs="Times New Roman"/>
          <w:i/>
          <w:szCs w:val="24"/>
          <w:u w:val="single"/>
        </w:rPr>
        <w:t>Jak to mají lidé nastavené v hlavách?</w:t>
      </w:r>
      <w:r w:rsidR="00B136E0" w:rsidRPr="00B136E0">
        <w:rPr>
          <w:rFonts w:cs="Times New Roman"/>
          <w:i/>
          <w:szCs w:val="24"/>
        </w:rPr>
        <w:t>)</w:t>
      </w:r>
    </w:p>
    <w:p w14:paraId="4CF1E367" w14:textId="77777777" w:rsidR="001B6D42" w:rsidRPr="001B6D42" w:rsidRDefault="001B6D42" w:rsidP="001B6D42">
      <w:pPr>
        <w:rPr>
          <w:rFonts w:cs="Times New Roman"/>
          <w:b/>
          <w:bCs/>
          <w:color w:val="FF0000"/>
          <w:szCs w:val="24"/>
        </w:rPr>
      </w:pPr>
    </w:p>
    <w:p w14:paraId="30EE493D" w14:textId="1A5997EE" w:rsidR="001B6D42" w:rsidRDefault="001B6D42" w:rsidP="001B6D42">
      <w:pPr>
        <w:rPr>
          <w:rFonts w:cs="Times New Roman"/>
          <w:szCs w:val="24"/>
        </w:rPr>
      </w:pPr>
      <w:r>
        <w:rPr>
          <w:rFonts w:cs="Times New Roman"/>
          <w:b/>
          <w:bCs/>
          <w:sz w:val="28"/>
          <w:szCs w:val="28"/>
        </w:rPr>
        <w:t xml:space="preserve">Úkol: </w:t>
      </w:r>
      <w:r>
        <w:rPr>
          <w:rFonts w:cs="Times New Roman"/>
          <w:szCs w:val="24"/>
        </w:rPr>
        <w:t>viz Moodle</w:t>
      </w:r>
    </w:p>
    <w:p w14:paraId="7A264E37" w14:textId="19036443" w:rsidR="001B6D42" w:rsidRDefault="00B136E0" w:rsidP="001B6D42">
      <w:pPr>
        <w:pStyle w:val="Odstavecseseznamem"/>
        <w:numPr>
          <w:ilvl w:val="0"/>
          <w:numId w:val="4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Dva</w:t>
      </w:r>
      <w:bookmarkStart w:id="0" w:name="_GoBack"/>
      <w:bookmarkEnd w:id="0"/>
      <w:r w:rsidR="001B6D42">
        <w:rPr>
          <w:rFonts w:cs="Times New Roman"/>
          <w:szCs w:val="24"/>
        </w:rPr>
        <w:t xml:space="preserve"> Mentimetery (Rekapitulace 1 a Rekapitulace 2)</w:t>
      </w:r>
    </w:p>
    <w:p w14:paraId="41861AF8" w14:textId="6C7B24D6" w:rsidR="001B6D42" w:rsidRPr="001B6D42" w:rsidRDefault="001B6D42" w:rsidP="001B6D42">
      <w:pPr>
        <w:pStyle w:val="Odstavecseseznamem"/>
        <w:numPr>
          <w:ilvl w:val="0"/>
          <w:numId w:val="43"/>
        </w:numPr>
        <w:rPr>
          <w:rFonts w:cs="Times New Roman"/>
          <w:szCs w:val="24"/>
        </w:rPr>
      </w:pPr>
      <w:r w:rsidRPr="001B6D42">
        <w:rPr>
          <w:rFonts w:cs="Times New Roman"/>
          <w:b/>
          <w:bCs/>
          <w:szCs w:val="24"/>
        </w:rPr>
        <w:t>vyplnit do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szCs w:val="24"/>
        </w:rPr>
        <w:t xml:space="preserve">14. ledna </w:t>
      </w:r>
      <w:r w:rsidR="00B136E0">
        <w:rPr>
          <w:rFonts w:cs="Times New Roman"/>
          <w:b/>
          <w:bCs/>
          <w:szCs w:val="24"/>
        </w:rPr>
        <w:t>2021</w:t>
      </w:r>
      <w:r>
        <w:rPr>
          <w:rFonts w:cs="Times New Roman"/>
          <w:szCs w:val="24"/>
        </w:rPr>
        <w:sym w:font="Symbol" w:char="F0AE"/>
      </w:r>
      <w:r>
        <w:rPr>
          <w:rFonts w:cs="Times New Roman"/>
          <w:szCs w:val="24"/>
        </w:rPr>
        <w:t xml:space="preserve"> naše odpovědi se objeví ve vyhodnocení, které dr. Hudáková vloží do Moodlu</w:t>
      </w:r>
    </w:p>
    <w:p w14:paraId="733C6794" w14:textId="77777777" w:rsidR="00E175ED" w:rsidRPr="00E175ED" w:rsidRDefault="00E175ED" w:rsidP="00E175ED">
      <w:pPr>
        <w:pStyle w:val="Odstavecseseznamem"/>
        <w:rPr>
          <w:b/>
          <w:bCs/>
        </w:rPr>
      </w:pPr>
    </w:p>
    <w:p w14:paraId="1CF7A53F" w14:textId="77777777" w:rsidR="009971AB" w:rsidRPr="00310D7A" w:rsidRDefault="009971AB" w:rsidP="009971AB">
      <w:pPr>
        <w:ind w:left="360"/>
      </w:pPr>
    </w:p>
    <w:p w14:paraId="4E406B42" w14:textId="58965770" w:rsidR="009D463F" w:rsidRDefault="009D463F" w:rsidP="009D463F">
      <w:pPr>
        <w:rPr>
          <w:b/>
          <w:bCs/>
        </w:rPr>
      </w:pPr>
    </w:p>
    <w:p w14:paraId="1AA53BA8" w14:textId="77777777" w:rsidR="00FD089C" w:rsidRDefault="00FD089C" w:rsidP="009D463F">
      <w:pPr>
        <w:rPr>
          <w:b/>
          <w:bCs/>
        </w:rPr>
      </w:pPr>
    </w:p>
    <w:p w14:paraId="7B5A7449" w14:textId="77777777" w:rsidR="009D463F" w:rsidRPr="009D463F" w:rsidRDefault="009D463F" w:rsidP="009D463F">
      <w:pPr>
        <w:rPr>
          <w:b/>
          <w:bCs/>
        </w:rPr>
      </w:pPr>
    </w:p>
    <w:sectPr w:rsidR="009D463F" w:rsidRPr="009D463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12C4B" w14:textId="77777777" w:rsidR="009A6AFF" w:rsidRDefault="009A6AFF" w:rsidP="00F86CF6">
      <w:r>
        <w:separator/>
      </w:r>
    </w:p>
  </w:endnote>
  <w:endnote w:type="continuationSeparator" w:id="0">
    <w:p w14:paraId="6EBB47E9" w14:textId="77777777" w:rsidR="009A6AFF" w:rsidRDefault="009A6AFF" w:rsidP="00F8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640843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7979AA80" w14:textId="47185957" w:rsidR="005B4A1F" w:rsidRPr="005B4A1F" w:rsidRDefault="005B4A1F">
        <w:pPr>
          <w:pStyle w:val="Zpat"/>
          <w:jc w:val="center"/>
          <w:rPr>
            <w:sz w:val="20"/>
            <w:szCs w:val="18"/>
          </w:rPr>
        </w:pPr>
        <w:r w:rsidRPr="005B4A1F">
          <w:rPr>
            <w:sz w:val="20"/>
            <w:szCs w:val="18"/>
          </w:rPr>
          <w:fldChar w:fldCharType="begin"/>
        </w:r>
        <w:r w:rsidRPr="005B4A1F">
          <w:rPr>
            <w:sz w:val="20"/>
            <w:szCs w:val="18"/>
          </w:rPr>
          <w:instrText>PAGE   \* MERGEFORMAT</w:instrText>
        </w:r>
        <w:r w:rsidRPr="005B4A1F">
          <w:rPr>
            <w:sz w:val="20"/>
            <w:szCs w:val="18"/>
          </w:rPr>
          <w:fldChar w:fldCharType="separate"/>
        </w:r>
        <w:r w:rsidR="00B136E0">
          <w:rPr>
            <w:noProof/>
            <w:sz w:val="20"/>
            <w:szCs w:val="18"/>
          </w:rPr>
          <w:t>5</w:t>
        </w:r>
        <w:r w:rsidRPr="005B4A1F">
          <w:rPr>
            <w:sz w:val="20"/>
            <w:szCs w:val="18"/>
          </w:rPr>
          <w:fldChar w:fldCharType="end"/>
        </w:r>
      </w:p>
    </w:sdtContent>
  </w:sdt>
  <w:p w14:paraId="37CCE842" w14:textId="77777777" w:rsidR="005B4A1F" w:rsidRDefault="005B4A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1D679" w14:textId="77777777" w:rsidR="009A6AFF" w:rsidRDefault="009A6AFF" w:rsidP="00F86CF6">
      <w:r>
        <w:separator/>
      </w:r>
    </w:p>
  </w:footnote>
  <w:footnote w:type="continuationSeparator" w:id="0">
    <w:p w14:paraId="12EB4BFF" w14:textId="77777777" w:rsidR="009A6AFF" w:rsidRDefault="009A6AFF" w:rsidP="00F86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A05EB" w14:textId="6EEC8149" w:rsidR="00F86CF6" w:rsidRPr="00ED0C85" w:rsidRDefault="00F86CF6" w:rsidP="00F86CF6">
    <w:pPr>
      <w:pStyle w:val="Zhlav"/>
      <w:rPr>
        <w:b/>
        <w:bCs/>
        <w:sz w:val="16"/>
        <w:szCs w:val="16"/>
      </w:rPr>
    </w:pPr>
    <w:r w:rsidRPr="00ED0C85">
      <w:rPr>
        <w:b/>
        <w:bCs/>
        <w:sz w:val="16"/>
        <w:szCs w:val="16"/>
      </w:rPr>
      <w:t>Komunikační přístupy ve vzdělávání neslyšících</w:t>
    </w:r>
  </w:p>
  <w:p w14:paraId="0281D95F" w14:textId="77777777" w:rsidR="00F86CF6" w:rsidRPr="00ED0C85" w:rsidRDefault="00F86CF6" w:rsidP="00F86CF6">
    <w:pPr>
      <w:pStyle w:val="Zhlav"/>
      <w:rPr>
        <w:sz w:val="16"/>
        <w:szCs w:val="16"/>
      </w:rPr>
    </w:pPr>
    <w:r w:rsidRPr="00ED0C85">
      <w:rPr>
        <w:sz w:val="16"/>
        <w:szCs w:val="16"/>
      </w:rPr>
      <w:t xml:space="preserve">ZS/2020, Mgr. Andrea Hudáková, Ph.D. </w:t>
    </w:r>
  </w:p>
  <w:p w14:paraId="7CE78617" w14:textId="0228CA6E" w:rsidR="00F86CF6" w:rsidRDefault="00F86CF6">
    <w:pPr>
      <w:pStyle w:val="Zhlav"/>
    </w:pPr>
    <w:r w:rsidRPr="00ED0C85">
      <w:rPr>
        <w:sz w:val="16"/>
        <w:szCs w:val="16"/>
      </w:rPr>
      <w:t>zapisovatel: Eva Nováková</w:t>
    </w:r>
  </w:p>
  <w:p w14:paraId="44DD48D9" w14:textId="77777777" w:rsidR="00F86CF6" w:rsidRDefault="00F86C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7DB"/>
    <w:multiLevelType w:val="hybridMultilevel"/>
    <w:tmpl w:val="FDAA023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F4E59"/>
    <w:multiLevelType w:val="hybridMultilevel"/>
    <w:tmpl w:val="D85243E2"/>
    <w:lvl w:ilvl="0" w:tplc="98B840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91E35"/>
    <w:multiLevelType w:val="hybridMultilevel"/>
    <w:tmpl w:val="4274E86E"/>
    <w:lvl w:ilvl="0" w:tplc="E6E69A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EF3BBA"/>
    <w:multiLevelType w:val="hybridMultilevel"/>
    <w:tmpl w:val="0EB80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3027A3"/>
    <w:multiLevelType w:val="hybridMultilevel"/>
    <w:tmpl w:val="E1D65A34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1C5425"/>
    <w:multiLevelType w:val="hybridMultilevel"/>
    <w:tmpl w:val="7DDC0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F66852"/>
    <w:multiLevelType w:val="hybridMultilevel"/>
    <w:tmpl w:val="ACAE34BA"/>
    <w:lvl w:ilvl="0" w:tplc="E6E69A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AD2358"/>
    <w:multiLevelType w:val="hybridMultilevel"/>
    <w:tmpl w:val="7A14CDA0"/>
    <w:lvl w:ilvl="0" w:tplc="E4B6CF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52546"/>
    <w:multiLevelType w:val="hybridMultilevel"/>
    <w:tmpl w:val="5D3AFB4A"/>
    <w:lvl w:ilvl="0" w:tplc="E6E69A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EF10C1"/>
    <w:multiLevelType w:val="hybridMultilevel"/>
    <w:tmpl w:val="97BC8316"/>
    <w:lvl w:ilvl="0" w:tplc="4FC25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A43EC"/>
    <w:multiLevelType w:val="hybridMultilevel"/>
    <w:tmpl w:val="514E7138"/>
    <w:lvl w:ilvl="0" w:tplc="F4D2E276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A1428"/>
    <w:multiLevelType w:val="hybridMultilevel"/>
    <w:tmpl w:val="D63A2896"/>
    <w:lvl w:ilvl="0" w:tplc="57A0F1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33DA7"/>
    <w:multiLevelType w:val="hybridMultilevel"/>
    <w:tmpl w:val="68E49228"/>
    <w:lvl w:ilvl="0" w:tplc="7ECE16A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A371AD"/>
    <w:multiLevelType w:val="hybridMultilevel"/>
    <w:tmpl w:val="789C6A1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25587F"/>
    <w:multiLevelType w:val="hybridMultilevel"/>
    <w:tmpl w:val="8B92CE1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7F1AC1"/>
    <w:multiLevelType w:val="hybridMultilevel"/>
    <w:tmpl w:val="62D61B3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3562E9"/>
    <w:multiLevelType w:val="hybridMultilevel"/>
    <w:tmpl w:val="BA0CD778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9569C"/>
    <w:multiLevelType w:val="hybridMultilevel"/>
    <w:tmpl w:val="A9E0A408"/>
    <w:lvl w:ilvl="0" w:tplc="7ECE16A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4176A"/>
    <w:multiLevelType w:val="hybridMultilevel"/>
    <w:tmpl w:val="DB307AEE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53701"/>
    <w:multiLevelType w:val="hybridMultilevel"/>
    <w:tmpl w:val="A7E23CEA"/>
    <w:lvl w:ilvl="0" w:tplc="E6E69A7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99028D"/>
    <w:multiLevelType w:val="hybridMultilevel"/>
    <w:tmpl w:val="144CF474"/>
    <w:lvl w:ilvl="0" w:tplc="E6E69A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775DF0"/>
    <w:multiLevelType w:val="hybridMultilevel"/>
    <w:tmpl w:val="2D766D8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7C2908"/>
    <w:multiLevelType w:val="hybridMultilevel"/>
    <w:tmpl w:val="8CC86B62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10330"/>
    <w:multiLevelType w:val="hybridMultilevel"/>
    <w:tmpl w:val="07D0FB5E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D3782"/>
    <w:multiLevelType w:val="hybridMultilevel"/>
    <w:tmpl w:val="8D2440EE"/>
    <w:lvl w:ilvl="0" w:tplc="629EDF1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EA5657"/>
    <w:multiLevelType w:val="hybridMultilevel"/>
    <w:tmpl w:val="DCD43DCC"/>
    <w:lvl w:ilvl="0" w:tplc="7ECE16A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493D41"/>
    <w:multiLevelType w:val="hybridMultilevel"/>
    <w:tmpl w:val="4768AF22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006D6"/>
    <w:multiLevelType w:val="hybridMultilevel"/>
    <w:tmpl w:val="05E0A378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40469"/>
    <w:multiLevelType w:val="hybridMultilevel"/>
    <w:tmpl w:val="A628BB4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E75B11"/>
    <w:multiLevelType w:val="hybridMultilevel"/>
    <w:tmpl w:val="E990FF02"/>
    <w:lvl w:ilvl="0" w:tplc="E6E69A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B52E16"/>
    <w:multiLevelType w:val="hybridMultilevel"/>
    <w:tmpl w:val="D9701F50"/>
    <w:lvl w:ilvl="0" w:tplc="E6E69A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024D83"/>
    <w:multiLevelType w:val="hybridMultilevel"/>
    <w:tmpl w:val="A4664A88"/>
    <w:lvl w:ilvl="0" w:tplc="A14E9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84013"/>
    <w:multiLevelType w:val="hybridMultilevel"/>
    <w:tmpl w:val="8D1291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676D35"/>
    <w:multiLevelType w:val="hybridMultilevel"/>
    <w:tmpl w:val="C34A6960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1326F4"/>
    <w:multiLevelType w:val="hybridMultilevel"/>
    <w:tmpl w:val="41E692D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E23531"/>
    <w:multiLevelType w:val="hybridMultilevel"/>
    <w:tmpl w:val="A3A8124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9F76A2"/>
    <w:multiLevelType w:val="hybridMultilevel"/>
    <w:tmpl w:val="FA6C87EE"/>
    <w:lvl w:ilvl="0" w:tplc="E6E69A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2F7F79"/>
    <w:multiLevelType w:val="hybridMultilevel"/>
    <w:tmpl w:val="C9C41826"/>
    <w:lvl w:ilvl="0" w:tplc="7ECE16A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0D4111"/>
    <w:multiLevelType w:val="hybridMultilevel"/>
    <w:tmpl w:val="A030D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BE7E1B"/>
    <w:multiLevelType w:val="hybridMultilevel"/>
    <w:tmpl w:val="C9C41826"/>
    <w:lvl w:ilvl="0" w:tplc="7ECE16A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2333F0"/>
    <w:multiLevelType w:val="hybridMultilevel"/>
    <w:tmpl w:val="17C2C9DA"/>
    <w:lvl w:ilvl="0" w:tplc="549C6F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0961EC"/>
    <w:multiLevelType w:val="hybridMultilevel"/>
    <w:tmpl w:val="ADEA800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5272C6"/>
    <w:multiLevelType w:val="hybridMultilevel"/>
    <w:tmpl w:val="C96CE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2"/>
  </w:num>
  <w:num w:numId="4">
    <w:abstractNumId w:val="38"/>
  </w:num>
  <w:num w:numId="5">
    <w:abstractNumId w:val="26"/>
  </w:num>
  <w:num w:numId="6">
    <w:abstractNumId w:val="28"/>
  </w:num>
  <w:num w:numId="7">
    <w:abstractNumId w:val="15"/>
  </w:num>
  <w:num w:numId="8">
    <w:abstractNumId w:val="21"/>
  </w:num>
  <w:num w:numId="9">
    <w:abstractNumId w:val="40"/>
  </w:num>
  <w:num w:numId="10">
    <w:abstractNumId w:val="23"/>
  </w:num>
  <w:num w:numId="11">
    <w:abstractNumId w:val="7"/>
  </w:num>
  <w:num w:numId="12">
    <w:abstractNumId w:val="17"/>
  </w:num>
  <w:num w:numId="13">
    <w:abstractNumId w:val="18"/>
  </w:num>
  <w:num w:numId="14">
    <w:abstractNumId w:val="16"/>
  </w:num>
  <w:num w:numId="15">
    <w:abstractNumId w:val="42"/>
  </w:num>
  <w:num w:numId="16">
    <w:abstractNumId w:val="33"/>
  </w:num>
  <w:num w:numId="17">
    <w:abstractNumId w:val="4"/>
  </w:num>
  <w:num w:numId="18">
    <w:abstractNumId w:val="11"/>
  </w:num>
  <w:num w:numId="19">
    <w:abstractNumId w:val="27"/>
  </w:num>
  <w:num w:numId="20">
    <w:abstractNumId w:val="10"/>
  </w:num>
  <w:num w:numId="21">
    <w:abstractNumId w:val="41"/>
  </w:num>
  <w:num w:numId="22">
    <w:abstractNumId w:val="35"/>
  </w:num>
  <w:num w:numId="23">
    <w:abstractNumId w:val="1"/>
  </w:num>
  <w:num w:numId="24">
    <w:abstractNumId w:val="25"/>
  </w:num>
  <w:num w:numId="25">
    <w:abstractNumId w:val="20"/>
  </w:num>
  <w:num w:numId="26">
    <w:abstractNumId w:val="14"/>
  </w:num>
  <w:num w:numId="27">
    <w:abstractNumId w:val="8"/>
  </w:num>
  <w:num w:numId="28">
    <w:abstractNumId w:val="12"/>
  </w:num>
  <w:num w:numId="29">
    <w:abstractNumId w:val="29"/>
  </w:num>
  <w:num w:numId="30">
    <w:abstractNumId w:val="37"/>
  </w:num>
  <w:num w:numId="31">
    <w:abstractNumId w:val="36"/>
  </w:num>
  <w:num w:numId="32">
    <w:abstractNumId w:val="30"/>
  </w:num>
  <w:num w:numId="33">
    <w:abstractNumId w:val="39"/>
  </w:num>
  <w:num w:numId="34">
    <w:abstractNumId w:val="32"/>
  </w:num>
  <w:num w:numId="35">
    <w:abstractNumId w:val="6"/>
  </w:num>
  <w:num w:numId="36">
    <w:abstractNumId w:val="19"/>
  </w:num>
  <w:num w:numId="37">
    <w:abstractNumId w:val="2"/>
  </w:num>
  <w:num w:numId="38">
    <w:abstractNumId w:val="34"/>
  </w:num>
  <w:num w:numId="39">
    <w:abstractNumId w:val="5"/>
  </w:num>
  <w:num w:numId="40">
    <w:abstractNumId w:val="31"/>
  </w:num>
  <w:num w:numId="41">
    <w:abstractNumId w:val="3"/>
  </w:num>
  <w:num w:numId="42">
    <w:abstractNumId w:val="9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YztzQ0NTQ2tzBX0lEKTi0uzszPAykwrAUA9jj1vCwAAAA="/>
  </w:docVars>
  <w:rsids>
    <w:rsidRoot w:val="00F86CF6"/>
    <w:rsid w:val="0008547C"/>
    <w:rsid w:val="000F7EC7"/>
    <w:rsid w:val="00127AD6"/>
    <w:rsid w:val="0013060F"/>
    <w:rsid w:val="00144A6D"/>
    <w:rsid w:val="001B6D42"/>
    <w:rsid w:val="00204659"/>
    <w:rsid w:val="002A594F"/>
    <w:rsid w:val="00310D7A"/>
    <w:rsid w:val="00373752"/>
    <w:rsid w:val="0049114C"/>
    <w:rsid w:val="004A283C"/>
    <w:rsid w:val="005B4A1F"/>
    <w:rsid w:val="009105C7"/>
    <w:rsid w:val="009971AB"/>
    <w:rsid w:val="009A6AFF"/>
    <w:rsid w:val="009D463F"/>
    <w:rsid w:val="00AE083B"/>
    <w:rsid w:val="00B136E0"/>
    <w:rsid w:val="00BC59B6"/>
    <w:rsid w:val="00CA1130"/>
    <w:rsid w:val="00E175ED"/>
    <w:rsid w:val="00F86CF6"/>
    <w:rsid w:val="00F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121D"/>
  <w15:chartTrackingRefBased/>
  <w15:docId w15:val="{3E6D6AE8-2997-414D-AB72-84B07122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5C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5C7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5C7"/>
    <w:rPr>
      <w:rFonts w:ascii="Times New Roman" w:eastAsiaTheme="majorEastAsia" w:hAnsi="Times New Roman" w:cstheme="majorBidi"/>
      <w:b/>
      <w:color w:val="000000" w:themeColor="text1"/>
      <w:sz w:val="40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9105C7"/>
    <w:rPr>
      <w:rFonts w:ascii="Times New Roman" w:eastAsiaTheme="majorEastAsia" w:hAnsi="Times New Roman" w:cstheme="majorBidi"/>
      <w:b/>
      <w:sz w:val="32"/>
      <w:szCs w:val="26"/>
      <w:lang w:val="cs-CZ"/>
    </w:rPr>
  </w:style>
  <w:style w:type="paragraph" w:styleId="Zhlav">
    <w:name w:val="header"/>
    <w:basedOn w:val="Normln"/>
    <w:link w:val="ZhlavChar"/>
    <w:uiPriority w:val="99"/>
    <w:unhideWhenUsed/>
    <w:rsid w:val="00F86CF6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6CF6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F86CF6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6CF6"/>
    <w:rPr>
      <w:rFonts w:ascii="Times New Roman" w:hAnsi="Times New Roman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F86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 </cp:lastModifiedBy>
  <cp:revision>2</cp:revision>
  <dcterms:created xsi:type="dcterms:W3CDTF">2021-01-13T15:17:00Z</dcterms:created>
  <dcterms:modified xsi:type="dcterms:W3CDTF">2021-01-13T15:17:00Z</dcterms:modified>
</cp:coreProperties>
</file>