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A1" w:rsidRPr="004678A1" w:rsidRDefault="004678A1" w:rsidP="004678A1">
      <w:pPr>
        <w:pStyle w:val="Normlnweb"/>
        <w:jc w:val="right"/>
        <w:rPr>
          <w:rFonts w:ascii="Calibri" w:hAnsi="Calibri" w:cs="Calibri"/>
          <w:b/>
          <w:bCs/>
          <w:color w:val="7F7F7F" w:themeColor="text1" w:themeTint="80"/>
        </w:rPr>
      </w:pPr>
      <w:r w:rsidRPr="004678A1">
        <w:rPr>
          <w:rFonts w:ascii="Calibri" w:hAnsi="Calibri" w:cs="Calibri"/>
          <w:b/>
          <w:bCs/>
          <w:color w:val="7F7F7F" w:themeColor="text1" w:themeTint="80"/>
        </w:rPr>
        <w:t>Vojtěch Rout</w:t>
      </w:r>
    </w:p>
    <w:p w:rsidR="007154E4" w:rsidRPr="00A40074" w:rsidRDefault="0042662B" w:rsidP="00A40074">
      <w:pPr>
        <w:pStyle w:val="Normlnweb"/>
        <w:jc w:val="center"/>
        <w:rPr>
          <w:rFonts w:ascii="Calibri" w:hAnsi="Calibri" w:cs="Calibri"/>
          <w:b/>
          <w:bCs/>
          <w:sz w:val="32"/>
          <w:szCs w:val="32"/>
        </w:rPr>
      </w:pPr>
      <w:r w:rsidRPr="0042662B">
        <w:rPr>
          <w:rFonts w:ascii="Calibri" w:hAnsi="Calibri" w:cs="Calibri"/>
          <w:b/>
          <w:bCs/>
          <w:sz w:val="32"/>
          <w:szCs w:val="32"/>
        </w:rPr>
        <w:t>Nos v českém znakovém jazyce ve srovnání s</w:t>
      </w:r>
      <w:r w:rsidR="007154E4">
        <w:rPr>
          <w:rFonts w:ascii="Calibri" w:hAnsi="Calibri" w:cs="Calibri"/>
          <w:b/>
          <w:bCs/>
          <w:sz w:val="32"/>
          <w:szCs w:val="32"/>
        </w:rPr>
        <w:t> </w:t>
      </w:r>
      <w:r w:rsidRPr="0042662B">
        <w:rPr>
          <w:rFonts w:ascii="Calibri" w:hAnsi="Calibri" w:cs="Calibri"/>
          <w:b/>
          <w:bCs/>
          <w:sz w:val="32"/>
          <w:szCs w:val="32"/>
        </w:rPr>
        <w:t>češtinou</w:t>
      </w:r>
    </w:p>
    <w:p w:rsidR="00F83A58" w:rsidRPr="00A40074" w:rsidRDefault="00F83A58" w:rsidP="00A40074">
      <w:pPr>
        <w:rPr>
          <w:rFonts w:cstheme="minorHAnsi"/>
        </w:rPr>
      </w:pPr>
      <w:r w:rsidRPr="00A40074">
        <w:rPr>
          <w:rFonts w:cstheme="minorHAnsi"/>
        </w:rPr>
        <w:t>REDLICH, Karel. </w:t>
      </w:r>
      <w:r w:rsidRPr="00A40074">
        <w:rPr>
          <w:rFonts w:cstheme="minorHAnsi"/>
          <w:i/>
          <w:iCs/>
        </w:rPr>
        <w:t>Nos v českém znakovém jazyce ve srovnání s češtinou</w:t>
      </w:r>
      <w:r w:rsidRPr="00A40074">
        <w:rPr>
          <w:rFonts w:cstheme="minorHAnsi"/>
        </w:rPr>
        <w:t>. 2016. Diplomová práce. Univerzita Karlova, Filozofická fakulta, Ústav jazyků a komunikace neslyšících. Vedoucí práce Vaňková, Irena.</w:t>
      </w:r>
    </w:p>
    <w:p w:rsidR="00A40074" w:rsidRDefault="00A40074" w:rsidP="00A40074">
      <w:pPr>
        <w:rPr>
          <w:rFonts w:cstheme="minorHAnsi"/>
        </w:rPr>
      </w:pPr>
    </w:p>
    <w:p w:rsidR="00F83A58" w:rsidRPr="00A40074" w:rsidRDefault="00F83A58" w:rsidP="00A40074">
      <w:pPr>
        <w:rPr>
          <w:rFonts w:cstheme="minorHAnsi"/>
        </w:rPr>
      </w:pPr>
      <w:r w:rsidRPr="00A40074">
        <w:rPr>
          <w:rFonts w:cstheme="minorHAnsi"/>
        </w:rPr>
        <w:t>Autor: Karel Redlich</w:t>
      </w:r>
    </w:p>
    <w:p w:rsidR="00F83A58" w:rsidRPr="00A40074" w:rsidRDefault="00F83A58" w:rsidP="00A40074">
      <w:pPr>
        <w:rPr>
          <w:rFonts w:cstheme="minorHAnsi"/>
        </w:rPr>
      </w:pPr>
      <w:r w:rsidRPr="00A40074">
        <w:rPr>
          <w:rFonts w:cstheme="minorHAnsi"/>
        </w:rPr>
        <w:t>Vedoucí práce: doc. PhDr. Irena Vaňková, CSc., Ph.D.</w:t>
      </w:r>
    </w:p>
    <w:p w:rsidR="00F83A58" w:rsidRPr="00A40074" w:rsidRDefault="00F83A58" w:rsidP="00A40074">
      <w:pPr>
        <w:rPr>
          <w:rFonts w:cstheme="minorHAnsi"/>
        </w:rPr>
      </w:pPr>
      <w:r w:rsidRPr="00A40074">
        <w:rPr>
          <w:rFonts w:cstheme="minorHAnsi"/>
        </w:rPr>
        <w:t xml:space="preserve">Oponent práce: Doc. PhDr. Iva Nebeská, CSc. </w:t>
      </w:r>
    </w:p>
    <w:p w:rsidR="00F83A58" w:rsidRDefault="00F83A58" w:rsidP="00A40074">
      <w:pPr>
        <w:rPr>
          <w:rFonts w:cstheme="minorHAnsi"/>
        </w:rPr>
      </w:pPr>
      <w:r w:rsidRPr="00A40074">
        <w:rPr>
          <w:rFonts w:cstheme="minorHAnsi"/>
        </w:rPr>
        <w:t>Výsledná známka: velmi dobře</w:t>
      </w:r>
    </w:p>
    <w:p w:rsidR="00A40074" w:rsidRDefault="00A40074" w:rsidP="00A40074">
      <w:pPr>
        <w:rPr>
          <w:rFonts w:cstheme="minorHAnsi"/>
        </w:rPr>
      </w:pPr>
    </w:p>
    <w:p w:rsidR="00A40074" w:rsidRDefault="00A40074" w:rsidP="00A40074">
      <w:pPr>
        <w:rPr>
          <w:rFonts w:cstheme="minorHAnsi"/>
          <w:b/>
          <w:bCs/>
          <w:u w:val="single"/>
        </w:rPr>
      </w:pPr>
      <w:r w:rsidRPr="00A40074">
        <w:rPr>
          <w:rFonts w:cstheme="minorHAnsi"/>
          <w:b/>
          <w:bCs/>
          <w:u w:val="single"/>
        </w:rPr>
        <w:t>OBSAH</w:t>
      </w:r>
    </w:p>
    <w:p w:rsidR="00A40074" w:rsidRDefault="00A40074" w:rsidP="00A40074">
      <w:pPr>
        <w:rPr>
          <w:rFonts w:cstheme="minorHAnsi"/>
        </w:rPr>
      </w:pPr>
    </w:p>
    <w:p w:rsidR="00A40074" w:rsidRDefault="00A40074" w:rsidP="00A40074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Širší souvislosti pojmu nos</w:t>
      </w:r>
    </w:p>
    <w:p w:rsidR="00A40074" w:rsidRPr="00A40074" w:rsidRDefault="00A40074" w:rsidP="00A40074">
      <w:pPr>
        <w:pStyle w:val="Odstavecseseznamem"/>
        <w:numPr>
          <w:ilvl w:val="0"/>
          <w:numId w:val="3"/>
        </w:numPr>
        <w:rPr>
          <w:rFonts w:cstheme="minorHAnsi"/>
        </w:rPr>
      </w:pPr>
      <w:r w:rsidRPr="00A40074">
        <w:rPr>
          <w:rFonts w:cstheme="minorHAnsi"/>
        </w:rPr>
        <w:t>Teoretický základ práce</w:t>
      </w:r>
    </w:p>
    <w:p w:rsidR="00A40074" w:rsidRPr="00A40074" w:rsidRDefault="00A40074" w:rsidP="00A40074">
      <w:pPr>
        <w:pStyle w:val="Odstavecseseznamem"/>
        <w:numPr>
          <w:ilvl w:val="0"/>
          <w:numId w:val="3"/>
        </w:numPr>
        <w:rPr>
          <w:rFonts w:cstheme="minorHAnsi"/>
        </w:rPr>
      </w:pPr>
      <w:r w:rsidRPr="00A40074">
        <w:rPr>
          <w:rFonts w:cstheme="minorHAnsi"/>
        </w:rPr>
        <w:t>Pojmové profily nosu v ČZJ</w:t>
      </w:r>
    </w:p>
    <w:p w:rsidR="00A40074" w:rsidRPr="00A40074" w:rsidRDefault="00A40074" w:rsidP="00A40074">
      <w:pPr>
        <w:pStyle w:val="Odstavecseseznamem"/>
        <w:numPr>
          <w:ilvl w:val="0"/>
          <w:numId w:val="3"/>
        </w:numPr>
        <w:rPr>
          <w:rFonts w:cstheme="minorHAnsi"/>
        </w:rPr>
      </w:pPr>
      <w:r w:rsidRPr="00A40074">
        <w:rPr>
          <w:rFonts w:cstheme="minorHAnsi"/>
        </w:rPr>
        <w:t>Pojmové profily nosu v ČJ v kontrastu k ČZJ</w:t>
      </w:r>
    </w:p>
    <w:p w:rsidR="00A40074" w:rsidRDefault="00A40074" w:rsidP="00A40074">
      <w:pPr>
        <w:pStyle w:val="Odstavecseseznamem"/>
        <w:numPr>
          <w:ilvl w:val="0"/>
          <w:numId w:val="3"/>
        </w:numPr>
        <w:rPr>
          <w:rFonts w:cstheme="minorHAnsi"/>
        </w:rPr>
      </w:pPr>
      <w:r w:rsidRPr="00A40074">
        <w:rPr>
          <w:rFonts w:cstheme="minorHAnsi"/>
        </w:rPr>
        <w:t>Kognitivní význam nosu v</w:t>
      </w:r>
      <w:r>
        <w:rPr>
          <w:rFonts w:cstheme="minorHAnsi"/>
        </w:rPr>
        <w:t> </w:t>
      </w:r>
      <w:r w:rsidRPr="00A40074">
        <w:rPr>
          <w:rFonts w:cstheme="minorHAnsi"/>
        </w:rPr>
        <w:t>ČZJ</w:t>
      </w:r>
    </w:p>
    <w:p w:rsidR="00A40074" w:rsidRDefault="00A40074" w:rsidP="00A40074">
      <w:pPr>
        <w:rPr>
          <w:rFonts w:cstheme="minorHAnsi"/>
        </w:rPr>
      </w:pPr>
    </w:p>
    <w:p w:rsidR="00A40074" w:rsidRDefault="00C52618" w:rsidP="00A40074">
      <w:pPr>
        <w:rPr>
          <w:rFonts w:cstheme="minorHAnsi"/>
          <w:b/>
          <w:bCs/>
          <w:u w:val="single"/>
        </w:rPr>
      </w:pPr>
      <w:r w:rsidRPr="00C52618">
        <w:rPr>
          <w:rFonts w:cstheme="minorHAnsi"/>
          <w:b/>
          <w:bCs/>
          <w:u w:val="single"/>
        </w:rPr>
        <w:t>ŠIRŠÍ SOUVISLOSTI POJMU NOS</w:t>
      </w:r>
    </w:p>
    <w:p w:rsidR="00C52618" w:rsidRDefault="00C52618" w:rsidP="00A40074">
      <w:pPr>
        <w:rPr>
          <w:rFonts w:cstheme="minorHAnsi"/>
        </w:rPr>
      </w:pPr>
    </w:p>
    <w:p w:rsidR="00C52618" w:rsidRDefault="00C52618" w:rsidP="00C5261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Nos je centrem jednoho z našich smyslů – čichu. Můžeme jím vnímat/rozlišovat vůně a pachy</w:t>
      </w:r>
    </w:p>
    <w:p w:rsidR="00C52618" w:rsidRDefault="00C52618" w:rsidP="00C5261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Významně se podílí na dýchání (více než ústa)</w:t>
      </w:r>
    </w:p>
    <w:p w:rsidR="00C52618" w:rsidRDefault="00C52618" w:rsidP="00C5261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Vnímáme jej jako charakteristický rys člověka</w:t>
      </w:r>
    </w:p>
    <w:p w:rsidR="00C52618" w:rsidRDefault="00C52618" w:rsidP="00C5261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Skrze čich je nos spojen i s „šestým smyslem“ – intuicí (</w:t>
      </w:r>
      <w:r w:rsidRPr="000F54BE">
        <w:rPr>
          <w:rFonts w:cstheme="minorHAnsi"/>
          <w:i/>
          <w:iCs/>
        </w:rPr>
        <w:t>vycítit nebezpečí, mít na něco či</w:t>
      </w:r>
      <w:r w:rsidR="0044087E" w:rsidRPr="000F54BE">
        <w:rPr>
          <w:rFonts w:cstheme="minorHAnsi"/>
          <w:i/>
          <w:iCs/>
        </w:rPr>
        <w:t xml:space="preserve">ch/nos </w:t>
      </w:r>
      <w:r w:rsidR="0044087E">
        <w:rPr>
          <w:rFonts w:cstheme="minorHAnsi"/>
        </w:rPr>
        <w:t>atd.)</w:t>
      </w:r>
    </w:p>
    <w:p w:rsidR="00C52618" w:rsidRDefault="00F176CA" w:rsidP="00C5261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V mnoha kulturách je nos tabu, právě kvůli tomu, že je to místo, kterým vnímáme pachy (lidský pot, výměšky), tvoří se v něm hleny; je spojován i se sexualitou (šťourání se v nose)</w:t>
      </w:r>
    </w:p>
    <w:p w:rsidR="006B4A04" w:rsidRDefault="006B4A04" w:rsidP="006B4A04">
      <w:pPr>
        <w:rPr>
          <w:rFonts w:cstheme="minorHAnsi"/>
        </w:rPr>
      </w:pPr>
    </w:p>
    <w:p w:rsidR="006B4A04" w:rsidRDefault="006B4A04" w:rsidP="006B4A04">
      <w:pPr>
        <w:rPr>
          <w:rFonts w:cstheme="minorHAnsi"/>
        </w:rPr>
      </w:pPr>
      <w:r>
        <w:rPr>
          <w:rFonts w:cstheme="minorHAnsi"/>
          <w:b/>
          <w:bCs/>
          <w:u w:val="single"/>
        </w:rPr>
        <w:t>TEORETICKÝ ZÁKLAD PRÁCE</w:t>
      </w:r>
    </w:p>
    <w:p w:rsidR="006B4A04" w:rsidRDefault="006B4A04" w:rsidP="006B4A04">
      <w:pPr>
        <w:rPr>
          <w:rFonts w:cstheme="minorHAnsi"/>
        </w:rPr>
      </w:pPr>
    </w:p>
    <w:p w:rsidR="006B4A04" w:rsidRDefault="006B4A04" w:rsidP="006B4A04">
      <w:pPr>
        <w:pStyle w:val="Odstavecseseznamem"/>
        <w:numPr>
          <w:ilvl w:val="0"/>
          <w:numId w:val="6"/>
        </w:numPr>
        <w:rPr>
          <w:rFonts w:cstheme="minorHAnsi"/>
        </w:rPr>
      </w:pPr>
      <w:r w:rsidRPr="000F54BE">
        <w:rPr>
          <w:rFonts w:cstheme="minorHAnsi"/>
          <w:u w:val="single"/>
        </w:rPr>
        <w:t>Vymezení pojmů</w:t>
      </w:r>
      <w:r w:rsidR="00DC6DA3">
        <w:rPr>
          <w:rFonts w:cstheme="minorHAnsi"/>
        </w:rPr>
        <w:t xml:space="preserve">: ČZJ, znaková řeč, </w:t>
      </w:r>
      <w:r w:rsidR="007272A4">
        <w:rPr>
          <w:rFonts w:cstheme="minorHAnsi"/>
        </w:rPr>
        <w:t xml:space="preserve">znak, gesto, mimika, </w:t>
      </w:r>
      <w:r w:rsidR="002957DF">
        <w:rPr>
          <w:rFonts w:cstheme="minorHAnsi"/>
        </w:rPr>
        <w:t xml:space="preserve">index, symbol, ikon/ikoničnost, </w:t>
      </w:r>
      <w:r w:rsidR="00280662">
        <w:rPr>
          <w:rFonts w:cstheme="minorHAnsi"/>
        </w:rPr>
        <w:t>kognitivní lingvistika, lexikální/kognitivní význam</w:t>
      </w:r>
      <w:r w:rsidR="002F2DE1">
        <w:rPr>
          <w:rFonts w:cstheme="minorHAnsi"/>
        </w:rPr>
        <w:t xml:space="preserve">, </w:t>
      </w:r>
      <w:r w:rsidR="00147C30">
        <w:rPr>
          <w:rFonts w:cstheme="minorHAnsi"/>
        </w:rPr>
        <w:t>kategorie, metafora a metonymie</w:t>
      </w:r>
      <w:r w:rsidR="00ED0006">
        <w:rPr>
          <w:rFonts w:cstheme="minorHAnsi"/>
        </w:rPr>
        <w:t>, mapování (metaforické, metonymické)</w:t>
      </w:r>
      <w:r w:rsidR="005A4B96">
        <w:rPr>
          <w:rFonts w:cstheme="minorHAnsi"/>
        </w:rPr>
        <w:t>, somatism</w:t>
      </w:r>
      <w:r w:rsidR="008C3760">
        <w:rPr>
          <w:rFonts w:cstheme="minorHAnsi"/>
        </w:rPr>
        <w:t>us</w:t>
      </w:r>
      <w:r w:rsidR="005A4B96">
        <w:rPr>
          <w:rFonts w:cstheme="minorHAnsi"/>
        </w:rPr>
        <w:t>, pojmové profily</w:t>
      </w:r>
    </w:p>
    <w:p w:rsidR="005F03D7" w:rsidRDefault="005F03D7" w:rsidP="006B4A04">
      <w:pPr>
        <w:pStyle w:val="Odstavecseseznamem"/>
        <w:numPr>
          <w:ilvl w:val="0"/>
          <w:numId w:val="6"/>
        </w:numPr>
        <w:rPr>
          <w:rFonts w:cstheme="minorHAnsi"/>
        </w:rPr>
      </w:pPr>
      <w:r w:rsidRPr="00F633F2">
        <w:rPr>
          <w:rFonts w:cstheme="minorHAnsi"/>
          <w:b/>
          <w:bCs/>
        </w:rPr>
        <w:t>Znaková řeč</w:t>
      </w:r>
      <w:r>
        <w:rPr>
          <w:rFonts w:cstheme="minorHAnsi"/>
        </w:rPr>
        <w:t xml:space="preserve"> (autorova definice) = </w:t>
      </w:r>
      <w:r w:rsidR="00F53CB2" w:rsidRPr="00F53CB2">
        <w:rPr>
          <w:rFonts w:cstheme="minorHAnsi"/>
        </w:rPr>
        <w:t>pojmenování pro jednotlivé jazykové promluvy v ČZJ; konkrétní a individuální akt mluvčího ČZJ</w:t>
      </w:r>
    </w:p>
    <w:p w:rsidR="005B1B4E" w:rsidRDefault="00F633F2" w:rsidP="00EE38C9">
      <w:pPr>
        <w:pStyle w:val="Odstavecseseznamem"/>
        <w:numPr>
          <w:ilvl w:val="0"/>
          <w:numId w:val="6"/>
        </w:numPr>
        <w:rPr>
          <w:rFonts w:cstheme="minorHAnsi"/>
        </w:rPr>
      </w:pPr>
      <w:r w:rsidRPr="00F633F2">
        <w:rPr>
          <w:rFonts w:cstheme="minorHAnsi"/>
          <w:b/>
          <w:bCs/>
        </w:rPr>
        <w:t xml:space="preserve">Index </w:t>
      </w:r>
      <w:r w:rsidRPr="00F633F2">
        <w:rPr>
          <w:rFonts w:cstheme="minorHAnsi"/>
        </w:rPr>
        <w:t xml:space="preserve">= neverbální forma komunikace, ale v lingvistice ZJ získává formu jazykového znaku (lexikální i gramatickou); </w:t>
      </w:r>
      <w:r w:rsidR="005B1B4E">
        <w:rPr>
          <w:rFonts w:cstheme="minorHAnsi"/>
        </w:rPr>
        <w:t>např. ukazování prstem</w:t>
      </w:r>
    </w:p>
    <w:p w:rsidR="00F633F2" w:rsidRPr="00F633F2" w:rsidRDefault="00F633F2" w:rsidP="00EE38C9">
      <w:pPr>
        <w:pStyle w:val="Odstavecseseznamem"/>
        <w:numPr>
          <w:ilvl w:val="0"/>
          <w:numId w:val="6"/>
        </w:numPr>
        <w:rPr>
          <w:rFonts w:cstheme="minorHAnsi"/>
        </w:rPr>
      </w:pPr>
      <w:r w:rsidRPr="00F633F2">
        <w:rPr>
          <w:rFonts w:cstheme="minorHAnsi"/>
          <w:b/>
          <w:bCs/>
        </w:rPr>
        <w:t xml:space="preserve">Ikon </w:t>
      </w:r>
      <w:r w:rsidRPr="00F633F2">
        <w:rPr>
          <w:rFonts w:cstheme="minorHAnsi"/>
        </w:rPr>
        <w:t>= jazykový znak, ve kterém je viditelně přítomna vlastnost označovaného</w:t>
      </w:r>
    </w:p>
    <w:p w:rsidR="00F633F2" w:rsidRPr="00F633F2" w:rsidRDefault="00F633F2" w:rsidP="00F633F2">
      <w:pPr>
        <w:pStyle w:val="Odstavecseseznamem"/>
        <w:numPr>
          <w:ilvl w:val="0"/>
          <w:numId w:val="6"/>
        </w:numPr>
        <w:rPr>
          <w:rFonts w:cstheme="minorHAnsi"/>
        </w:rPr>
      </w:pPr>
      <w:r w:rsidRPr="00F633F2">
        <w:rPr>
          <w:rFonts w:cstheme="minorHAnsi"/>
          <w:b/>
          <w:bCs/>
        </w:rPr>
        <w:t xml:space="preserve">Ikonické mapování </w:t>
      </w:r>
      <w:r w:rsidRPr="00F633F2">
        <w:rPr>
          <w:rFonts w:cstheme="minorHAnsi"/>
        </w:rPr>
        <w:t>= proces, při němž se vydělují jednotlivé aspekty označovaného</w:t>
      </w:r>
    </w:p>
    <w:p w:rsidR="00F633F2" w:rsidRPr="00F633F2" w:rsidRDefault="00F633F2" w:rsidP="00F633F2">
      <w:pPr>
        <w:pStyle w:val="Odstavecseseznamem"/>
        <w:numPr>
          <w:ilvl w:val="0"/>
          <w:numId w:val="6"/>
        </w:numPr>
        <w:rPr>
          <w:rFonts w:cstheme="minorHAnsi"/>
        </w:rPr>
      </w:pPr>
      <w:r w:rsidRPr="00F633F2">
        <w:rPr>
          <w:rFonts w:cstheme="minorHAnsi"/>
          <w:b/>
          <w:bCs/>
        </w:rPr>
        <w:lastRenderedPageBreak/>
        <w:t>Somatismy</w:t>
      </w:r>
      <w:r w:rsidRPr="00F633F2">
        <w:rPr>
          <w:rFonts w:cstheme="minorHAnsi"/>
        </w:rPr>
        <w:t xml:space="preserve"> = jazykové prostředky, kterými popisujeme jevy tohoto světa na základě vnímání naší vlastní tělesnosti</w:t>
      </w:r>
    </w:p>
    <w:p w:rsidR="0083346A" w:rsidRDefault="00F633F2" w:rsidP="0083346A">
      <w:pPr>
        <w:pStyle w:val="Odstavecseseznamem"/>
        <w:numPr>
          <w:ilvl w:val="0"/>
          <w:numId w:val="6"/>
        </w:numPr>
        <w:rPr>
          <w:rFonts w:cstheme="minorHAnsi"/>
        </w:rPr>
      </w:pPr>
      <w:r w:rsidRPr="00F633F2">
        <w:rPr>
          <w:rFonts w:cstheme="minorHAnsi"/>
          <w:b/>
          <w:bCs/>
        </w:rPr>
        <w:t xml:space="preserve">Pojmové profily </w:t>
      </w:r>
      <w:r w:rsidRPr="00F633F2">
        <w:rPr>
          <w:rFonts w:cstheme="minorHAnsi"/>
        </w:rPr>
        <w:t xml:space="preserve">= uchopují význam slov; zdůrazněn vždy jeden sémantický prvek ztvárňující jistý aspekt označovaného </w:t>
      </w:r>
      <w:r w:rsidRPr="00F633F2">
        <w:rPr>
          <w:rFonts w:cstheme="minorHAnsi"/>
          <w:b/>
          <w:bCs/>
        </w:rPr>
        <w:t xml:space="preserve">→ </w:t>
      </w:r>
      <w:r w:rsidRPr="00F633F2">
        <w:rPr>
          <w:rFonts w:cstheme="minorHAnsi"/>
        </w:rPr>
        <w:t>dohromady tyto profily tvoří celou strukturu daného pojmu, tzv. kognitivní strukturu</w:t>
      </w:r>
    </w:p>
    <w:p w:rsidR="0083346A" w:rsidRPr="0083346A" w:rsidRDefault="0083346A" w:rsidP="0083346A">
      <w:pPr>
        <w:pStyle w:val="Odstavecseseznamem"/>
        <w:numPr>
          <w:ilvl w:val="0"/>
          <w:numId w:val="9"/>
        </w:numPr>
        <w:rPr>
          <w:rFonts w:cstheme="minorHAnsi"/>
        </w:rPr>
      </w:pPr>
      <w:r w:rsidRPr="0083346A">
        <w:rPr>
          <w:rFonts w:cstheme="minorHAnsi"/>
        </w:rPr>
        <w:t xml:space="preserve">VZHLED/MANIFESTACE </w:t>
      </w:r>
      <w:r w:rsidRPr="0083346A">
        <w:rPr>
          <w:rFonts w:cstheme="minorHAnsi"/>
          <w:b/>
          <w:bCs/>
        </w:rPr>
        <w:t xml:space="preserve">→ </w:t>
      </w:r>
      <w:r w:rsidRPr="0083346A">
        <w:rPr>
          <w:rFonts w:cstheme="minorHAnsi"/>
        </w:rPr>
        <w:t xml:space="preserve">části těla a jejich vlastnosti vnímané všemi smysly, nejvýznamněji zrakem </w:t>
      </w:r>
    </w:p>
    <w:p w:rsidR="0083346A" w:rsidRPr="0083346A" w:rsidRDefault="0083346A" w:rsidP="0083346A">
      <w:pPr>
        <w:pStyle w:val="Odstavecseseznamem"/>
        <w:numPr>
          <w:ilvl w:val="0"/>
          <w:numId w:val="9"/>
        </w:numPr>
        <w:rPr>
          <w:rFonts w:cstheme="minorHAnsi"/>
        </w:rPr>
      </w:pPr>
      <w:r w:rsidRPr="0083346A">
        <w:rPr>
          <w:rFonts w:cstheme="minorHAnsi"/>
        </w:rPr>
        <w:t xml:space="preserve">LOKALIZACE </w:t>
      </w:r>
      <w:r w:rsidRPr="0083346A">
        <w:rPr>
          <w:rFonts w:cstheme="minorHAnsi"/>
          <w:b/>
          <w:bCs/>
        </w:rPr>
        <w:t xml:space="preserve">→ </w:t>
      </w:r>
      <w:r w:rsidRPr="0083346A">
        <w:rPr>
          <w:rFonts w:cstheme="minorHAnsi"/>
        </w:rPr>
        <w:t xml:space="preserve">jedinečné umístění na těle či v těle včetně orientace této části těla v prostoru </w:t>
      </w:r>
    </w:p>
    <w:p w:rsidR="0083346A" w:rsidRPr="0083346A" w:rsidRDefault="0083346A" w:rsidP="0083346A">
      <w:pPr>
        <w:pStyle w:val="Odstavecseseznamem"/>
        <w:numPr>
          <w:ilvl w:val="0"/>
          <w:numId w:val="9"/>
        </w:numPr>
        <w:rPr>
          <w:rFonts w:cstheme="minorHAnsi"/>
        </w:rPr>
      </w:pPr>
      <w:r w:rsidRPr="0083346A">
        <w:rPr>
          <w:rFonts w:cstheme="minorHAnsi"/>
        </w:rPr>
        <w:t xml:space="preserve">FUNKCE </w:t>
      </w:r>
      <w:r w:rsidRPr="0083346A">
        <w:rPr>
          <w:rFonts w:cstheme="minorHAnsi"/>
          <w:b/>
          <w:bCs/>
        </w:rPr>
        <w:t xml:space="preserve">→ </w:t>
      </w:r>
      <w:r w:rsidRPr="0083346A">
        <w:rPr>
          <w:rFonts w:cstheme="minorHAnsi"/>
        </w:rPr>
        <w:t>povaha části těla a její užitnost/užitečnost pro člověka</w:t>
      </w:r>
    </w:p>
    <w:p w:rsidR="0083346A" w:rsidRDefault="0083346A" w:rsidP="0083346A">
      <w:pPr>
        <w:pStyle w:val="Odstavecseseznamem"/>
        <w:numPr>
          <w:ilvl w:val="0"/>
          <w:numId w:val="9"/>
        </w:numPr>
        <w:rPr>
          <w:rFonts w:cstheme="minorHAnsi"/>
        </w:rPr>
      </w:pPr>
      <w:r w:rsidRPr="0083346A">
        <w:rPr>
          <w:rFonts w:cstheme="minorHAnsi"/>
        </w:rPr>
        <w:t xml:space="preserve">GESTO </w:t>
      </w:r>
      <w:r w:rsidRPr="0083346A">
        <w:rPr>
          <w:rFonts w:cstheme="minorHAnsi"/>
          <w:b/>
          <w:bCs/>
        </w:rPr>
        <w:t xml:space="preserve">→ </w:t>
      </w:r>
      <w:r w:rsidRPr="0083346A">
        <w:rPr>
          <w:rFonts w:cstheme="minorHAnsi"/>
        </w:rPr>
        <w:t>využití části těla v kontextu sémiotického chování v širokém smyslu slova</w:t>
      </w:r>
    </w:p>
    <w:p w:rsidR="000F54BE" w:rsidRDefault="000F54BE" w:rsidP="000F54BE">
      <w:pPr>
        <w:rPr>
          <w:rFonts w:cstheme="minorHAnsi"/>
        </w:rPr>
      </w:pPr>
    </w:p>
    <w:p w:rsidR="000F54BE" w:rsidRDefault="000F54BE" w:rsidP="000F54BE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POJMOVÉ PROFILY V ČZJ</w:t>
      </w:r>
    </w:p>
    <w:p w:rsidR="000F54BE" w:rsidRDefault="000F54BE" w:rsidP="000F54BE">
      <w:pPr>
        <w:rPr>
          <w:rFonts w:cstheme="minorHAnsi"/>
          <w:b/>
          <w:bCs/>
          <w:u w:val="single"/>
        </w:rPr>
      </w:pPr>
    </w:p>
    <w:p w:rsidR="000F54BE" w:rsidRPr="000F54BE" w:rsidRDefault="000F54BE" w:rsidP="000F54BE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0F54BE">
        <w:rPr>
          <w:rFonts w:cstheme="minorHAnsi"/>
        </w:rPr>
        <w:t>GESTO</w:t>
      </w:r>
    </w:p>
    <w:p w:rsidR="000F54BE" w:rsidRPr="000F54BE" w:rsidRDefault="000F54BE" w:rsidP="000F54BE">
      <w:pPr>
        <w:pStyle w:val="Odstavecseseznamem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v</w:t>
      </w:r>
      <w:r w:rsidRPr="000F54BE">
        <w:rPr>
          <w:rFonts w:cstheme="minorHAnsi"/>
        </w:rPr>
        <w:t>erbalizace neverbálního chování znakového charakteru</w:t>
      </w:r>
      <w:r>
        <w:rPr>
          <w:rFonts w:cstheme="minorHAnsi"/>
        </w:rPr>
        <w:t xml:space="preserve"> (</w:t>
      </w:r>
      <w:r w:rsidRPr="000F54BE">
        <w:rPr>
          <w:rFonts w:cstheme="minorHAnsi"/>
          <w:i/>
          <w:iCs/>
        </w:rPr>
        <w:t>chytnout se za nos, držet palce, pokrčit rameny, praštit pěstí do stolu, protáhnout obličej, uklonit se</w:t>
      </w:r>
      <w:r w:rsidRPr="000F54BE">
        <w:rPr>
          <w:rFonts w:cstheme="minorHAnsi"/>
        </w:rPr>
        <w:t xml:space="preserve"> atd.</w:t>
      </w:r>
      <w:r>
        <w:rPr>
          <w:rFonts w:cstheme="minorHAnsi"/>
        </w:rPr>
        <w:t>)</w:t>
      </w:r>
    </w:p>
    <w:p w:rsidR="000F54BE" w:rsidRPr="000F54BE" w:rsidRDefault="000F54BE" w:rsidP="000F54BE">
      <w:pPr>
        <w:pStyle w:val="Odstavecseseznamem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v</w:t>
      </w:r>
      <w:r w:rsidRPr="000F54BE">
        <w:rPr>
          <w:rFonts w:cstheme="minorHAnsi"/>
        </w:rPr>
        <w:t>erbalizace fyziologicko-psychických pochodů člověka; metonymicky poukazuje k určité emoci či stavu</w:t>
      </w:r>
      <w:r>
        <w:rPr>
          <w:rFonts w:cstheme="minorHAnsi"/>
        </w:rPr>
        <w:t xml:space="preserve"> (</w:t>
      </w:r>
      <w:r w:rsidRPr="000F54BE">
        <w:rPr>
          <w:rFonts w:cstheme="minorHAnsi"/>
          <w:i/>
          <w:iCs/>
        </w:rPr>
        <w:t xml:space="preserve">zbledl, zatmělo se mu před očima, naskočila mu husí kůže, má srdce až v krku </w:t>
      </w:r>
      <w:r w:rsidRPr="000F54BE">
        <w:rPr>
          <w:rFonts w:cstheme="minorHAnsi"/>
        </w:rPr>
        <w:t>atd.</w:t>
      </w:r>
      <w:r>
        <w:rPr>
          <w:rFonts w:cstheme="minorHAnsi"/>
        </w:rPr>
        <w:t>)</w:t>
      </w:r>
    </w:p>
    <w:p w:rsidR="000F54BE" w:rsidRPr="00533D6A" w:rsidRDefault="004E3EBC" w:rsidP="000F54BE">
      <w:pPr>
        <w:pStyle w:val="Odstavecseseznamem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v mluvených jazycích má funkci </w:t>
      </w:r>
      <w:r>
        <w:rPr>
          <w:rFonts w:cstheme="minorHAnsi"/>
          <w:i/>
          <w:iCs/>
        </w:rPr>
        <w:t>parajazykovou</w:t>
      </w:r>
      <w:r>
        <w:rPr>
          <w:rFonts w:cstheme="minorHAnsi"/>
        </w:rPr>
        <w:t xml:space="preserve">, ve znakových jazycích má funkci </w:t>
      </w:r>
      <w:r w:rsidRPr="004E3EBC">
        <w:rPr>
          <w:rFonts w:cstheme="minorHAnsi"/>
          <w:i/>
          <w:iCs/>
        </w:rPr>
        <w:t>jazykovou</w:t>
      </w:r>
    </w:p>
    <w:p w:rsidR="0003662B" w:rsidRPr="0003662B" w:rsidRDefault="00533D6A" w:rsidP="0003662B">
      <w:pPr>
        <w:pStyle w:val="Odstavecseseznamem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autor </w:t>
      </w:r>
      <w:r w:rsidRPr="00533D6A">
        <w:rPr>
          <w:rFonts w:cstheme="minorHAnsi"/>
        </w:rPr>
        <w:t>do tohoto profilu zahrnuje pouze ty znaky, jejichž míra ikoničnosti je taková, že je jako gesta identifikují mluvčí mluvených jazyků</w:t>
      </w:r>
      <w:r w:rsidR="0003662B">
        <w:rPr>
          <w:rFonts w:cstheme="minorHAnsi"/>
        </w:rPr>
        <w:t xml:space="preserve"> (</w:t>
      </w:r>
      <w:r w:rsidR="0003662B" w:rsidRPr="0003662B">
        <w:rPr>
          <w:rFonts w:cstheme="minorHAnsi"/>
        </w:rPr>
        <w:t>ODSTRANIT-NĚCO-Z-NOSU,</w:t>
      </w:r>
      <w:r w:rsidR="0003662B">
        <w:rPr>
          <w:rFonts w:cstheme="minorHAnsi"/>
        </w:rPr>
        <w:t xml:space="preserve"> </w:t>
      </w:r>
      <w:r w:rsidR="0003662B" w:rsidRPr="0003662B">
        <w:rPr>
          <w:rFonts w:cstheme="minorHAnsi"/>
        </w:rPr>
        <w:t>VYSMRKNOUT-NUDLI (NA ZEM), NOSIT-NOS-NAHORU, SMRDĚT/ZAPÁCHAT, PĚSTÍ-DO-NOSU, TŮDLE-NŮDLE atd.</w:t>
      </w:r>
      <w:r w:rsidR="0003662B">
        <w:rPr>
          <w:rFonts w:cstheme="minorHAnsi"/>
        </w:rPr>
        <w:t>)</w:t>
      </w:r>
    </w:p>
    <w:p w:rsidR="00533D6A" w:rsidRDefault="00533D6A" w:rsidP="0003662B">
      <w:pPr>
        <w:ind w:left="360"/>
        <w:rPr>
          <w:rFonts w:cstheme="minorHAnsi"/>
        </w:rPr>
      </w:pPr>
    </w:p>
    <w:p w:rsidR="00CA4397" w:rsidRDefault="00CA4397" w:rsidP="00CA4397">
      <w:pPr>
        <w:pStyle w:val="Odstavecseseznamem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VZHLED/MANIFESTACE</w:t>
      </w:r>
    </w:p>
    <w:p w:rsidR="00F275E4" w:rsidRDefault="00F275E4" w:rsidP="00F275E4">
      <w:pPr>
        <w:pStyle w:val="Odstavecseseznamem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patří sem z</w:t>
      </w:r>
      <w:r w:rsidRPr="00F275E4">
        <w:rPr>
          <w:rFonts w:cstheme="minorHAnsi"/>
        </w:rPr>
        <w:t>naky, které jsou velmi silně motivované reprezentovanou skutečností</w:t>
      </w:r>
    </w:p>
    <w:p w:rsidR="00F275E4" w:rsidRPr="00F275E4" w:rsidRDefault="00F275E4" w:rsidP="00F275E4">
      <w:pPr>
        <w:pStyle w:val="Odstavecseseznamem"/>
        <w:numPr>
          <w:ilvl w:val="0"/>
          <w:numId w:val="16"/>
        </w:numPr>
        <w:rPr>
          <w:rFonts w:cstheme="minorHAnsi"/>
        </w:rPr>
      </w:pPr>
      <w:r w:rsidRPr="00F275E4">
        <w:rPr>
          <w:rFonts w:cstheme="minorHAnsi"/>
        </w:rPr>
        <w:t>odkazují na vzhled zvířat (PTÁK, OREL, SLON), na chování spojené se zvířaty (KLOVAT,  ODFUKOVAT-Z-NOZDER), na vzhled člověka (BOULE-NA-NOSE, KLAUN) atd.</w:t>
      </w:r>
    </w:p>
    <w:p w:rsidR="00F275E4" w:rsidRPr="00F275E4" w:rsidRDefault="00F275E4" w:rsidP="00F275E4">
      <w:pPr>
        <w:pStyle w:val="Odstavecseseznamem"/>
        <w:numPr>
          <w:ilvl w:val="0"/>
          <w:numId w:val="16"/>
        </w:numPr>
        <w:rPr>
          <w:rFonts w:cstheme="minorHAnsi"/>
        </w:rPr>
      </w:pPr>
      <w:r w:rsidRPr="00F275E4">
        <w:rPr>
          <w:rFonts w:cstheme="minorHAnsi"/>
        </w:rPr>
        <w:t>Vzhled nosu je významný pro tvorbu vlastních jmen nejen osob, ale i národností a států</w:t>
      </w:r>
      <w:r>
        <w:rPr>
          <w:rFonts w:cstheme="minorHAnsi"/>
          <w:b/>
          <w:bCs/>
        </w:rPr>
        <w:t xml:space="preserve"> (</w:t>
      </w:r>
      <w:r w:rsidRPr="00F275E4">
        <w:rPr>
          <w:rFonts w:cstheme="minorHAnsi"/>
        </w:rPr>
        <w:t>AMERIKA, VÁCLAV KLAUS, ŽID</w:t>
      </w:r>
      <w:r>
        <w:rPr>
          <w:rFonts w:cstheme="minorHAnsi"/>
        </w:rPr>
        <w:t>)</w:t>
      </w:r>
    </w:p>
    <w:p w:rsidR="00F275E4" w:rsidRDefault="00F275E4" w:rsidP="00F275E4">
      <w:pPr>
        <w:pStyle w:val="Odstavecseseznamem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Zajímavý příklad: </w:t>
      </w:r>
      <w:r w:rsidRPr="00F275E4">
        <w:rPr>
          <w:rFonts w:cstheme="minorHAnsi"/>
        </w:rPr>
        <w:t>KNÍR 2/HITLER</w:t>
      </w:r>
      <w:r>
        <w:rPr>
          <w:rFonts w:cstheme="minorHAnsi"/>
        </w:rPr>
        <w:t xml:space="preserve"> (ikonické mapování)</w:t>
      </w:r>
      <w:r w:rsidRPr="00F275E4">
        <w:rPr>
          <w:rFonts w:cstheme="minorHAnsi"/>
        </w:rPr>
        <w:t xml:space="preserve"> </w:t>
      </w:r>
      <w:r w:rsidRPr="00F275E4">
        <w:rPr>
          <w:rFonts w:cstheme="minorHAnsi"/>
          <w:b/>
          <w:bCs/>
        </w:rPr>
        <w:t xml:space="preserve">→ </w:t>
      </w:r>
      <w:r w:rsidRPr="00F275E4">
        <w:rPr>
          <w:rFonts w:cstheme="minorHAnsi"/>
        </w:rPr>
        <w:t>NĚMECKO 1</w:t>
      </w:r>
      <w:r>
        <w:rPr>
          <w:rFonts w:cstheme="minorHAnsi"/>
        </w:rPr>
        <w:t xml:space="preserve"> (metaforické mapování</w:t>
      </w:r>
    </w:p>
    <w:p w:rsidR="00F275E4" w:rsidRDefault="00F275E4" w:rsidP="00F275E4">
      <w:pPr>
        <w:rPr>
          <w:rFonts w:cstheme="minorHAnsi"/>
        </w:rPr>
      </w:pPr>
    </w:p>
    <w:p w:rsidR="00F275E4" w:rsidRDefault="00F11E8F" w:rsidP="00F275E4">
      <w:pPr>
        <w:pStyle w:val="Odstavecseseznamem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FUNKCE</w:t>
      </w:r>
    </w:p>
    <w:p w:rsidR="00F11E8F" w:rsidRDefault="00F11E8F" w:rsidP="00F11E8F">
      <w:pPr>
        <w:pStyle w:val="Odstavecseseznamem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Autor ještě dělí na 5 subprofilů: </w:t>
      </w:r>
      <w:r w:rsidRPr="00F11E8F">
        <w:rPr>
          <w:rFonts w:cstheme="minorHAnsi"/>
        </w:rPr>
        <w:t>ČICH</w:t>
      </w:r>
      <w:r>
        <w:rPr>
          <w:rFonts w:cstheme="minorHAnsi"/>
        </w:rPr>
        <w:t xml:space="preserve">, </w:t>
      </w:r>
      <w:r w:rsidRPr="00F11E8F">
        <w:rPr>
          <w:rFonts w:cstheme="minorHAnsi"/>
        </w:rPr>
        <w:t>SMRKÁNÍ</w:t>
      </w:r>
      <w:r>
        <w:rPr>
          <w:rFonts w:cstheme="minorHAnsi"/>
        </w:rPr>
        <w:t xml:space="preserve">, </w:t>
      </w:r>
      <w:r w:rsidRPr="00F11E8F">
        <w:rPr>
          <w:rFonts w:cstheme="minorHAnsi"/>
        </w:rPr>
        <w:t>DÝCHÁNÍ</w:t>
      </w:r>
      <w:r>
        <w:rPr>
          <w:rFonts w:cstheme="minorHAnsi"/>
        </w:rPr>
        <w:t xml:space="preserve">, </w:t>
      </w:r>
      <w:r w:rsidRPr="00F11E8F">
        <w:rPr>
          <w:rFonts w:cstheme="minorHAnsi"/>
        </w:rPr>
        <w:t>KRVÁCENÍ</w:t>
      </w:r>
      <w:r>
        <w:rPr>
          <w:rFonts w:cstheme="minorHAnsi"/>
        </w:rPr>
        <w:t xml:space="preserve">, </w:t>
      </w:r>
      <w:r w:rsidRPr="00F11E8F">
        <w:rPr>
          <w:rFonts w:cstheme="minorHAnsi"/>
        </w:rPr>
        <w:t>ŘEČ A JAZYK</w:t>
      </w:r>
    </w:p>
    <w:p w:rsidR="009629D1" w:rsidRDefault="009629D1" w:rsidP="009629D1">
      <w:pPr>
        <w:pStyle w:val="Odstavecseseznamem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ČICH</w:t>
      </w:r>
    </w:p>
    <w:p w:rsidR="009629D1" w:rsidRDefault="009629D1" w:rsidP="009629D1">
      <w:pPr>
        <w:pStyle w:val="Odstavecseseznamem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 xml:space="preserve">znaky: </w:t>
      </w:r>
      <w:r w:rsidRPr="009629D1">
        <w:rPr>
          <w:rFonts w:cstheme="minorHAnsi"/>
        </w:rPr>
        <w:t>ČICHAT/CÍTIT, VŮNĚ, ČICHAT-ZÁPACH, ZAVÁNĚT</w:t>
      </w:r>
    </w:p>
    <w:p w:rsidR="00E80B68" w:rsidRPr="00E80B68" w:rsidRDefault="00E80B68" w:rsidP="00E80B68">
      <w:pPr>
        <w:pStyle w:val="Odstavecseseznamem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p</w:t>
      </w:r>
      <w:r w:rsidRPr="00E80B68">
        <w:rPr>
          <w:rFonts w:cstheme="minorHAnsi"/>
        </w:rPr>
        <w:t xml:space="preserve">odstatnou roli zde hraje mimika </w:t>
      </w:r>
      <w:r w:rsidRPr="00E80B68">
        <w:rPr>
          <w:rFonts w:cstheme="minorHAnsi"/>
          <w:b/>
          <w:bCs/>
        </w:rPr>
        <w:t xml:space="preserve">→ </w:t>
      </w:r>
      <w:r w:rsidRPr="00E80B68">
        <w:rPr>
          <w:rFonts w:cstheme="minorHAnsi"/>
        </w:rPr>
        <w:t>výsledkem čichání je buď příjemná vůně, nebo nepříjemný pach</w:t>
      </w:r>
    </w:p>
    <w:p w:rsidR="00355FD9" w:rsidRDefault="00E80B68" w:rsidP="00355FD9">
      <w:pPr>
        <w:pStyle w:val="Odstavecseseznamem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můžeme si představit osu</w:t>
      </w:r>
      <w:r w:rsidR="006C660B">
        <w:rPr>
          <w:rFonts w:cstheme="minorHAnsi"/>
        </w:rPr>
        <w:t xml:space="preserve"> </w:t>
      </w:r>
      <w:r w:rsidR="0067028F">
        <w:rPr>
          <w:rFonts w:cstheme="minorHAnsi"/>
        </w:rPr>
        <w:t xml:space="preserve">intenzity </w:t>
      </w:r>
      <w:r w:rsidR="006C660B">
        <w:rPr>
          <w:rFonts w:cstheme="minorHAnsi"/>
        </w:rPr>
        <w:t>vůně a zápachu, které se přizpůsobuje mimika mluvčího ZJ</w:t>
      </w:r>
      <w:r w:rsidR="00355FD9">
        <w:rPr>
          <w:rFonts w:cstheme="minorHAnsi"/>
        </w:rPr>
        <w:t>; s</w:t>
      </w:r>
      <w:r w:rsidRPr="00E80B68">
        <w:rPr>
          <w:rFonts w:cstheme="minorHAnsi"/>
        </w:rPr>
        <w:t>omatismus nosu zde ustupuje somatismu celého obličeje</w:t>
      </w:r>
    </w:p>
    <w:p w:rsidR="00C26484" w:rsidRDefault="00355FD9" w:rsidP="00C26484">
      <w:pPr>
        <w:pStyle w:val="Odstavecseseznamem"/>
        <w:numPr>
          <w:ilvl w:val="1"/>
          <w:numId w:val="21"/>
        </w:numPr>
        <w:rPr>
          <w:rFonts w:cstheme="minorHAnsi"/>
        </w:rPr>
      </w:pPr>
      <w:r w:rsidRPr="00355FD9">
        <w:rPr>
          <w:rFonts w:cstheme="minorHAnsi"/>
        </w:rPr>
        <w:lastRenderedPageBreak/>
        <w:t>Na základě těchto lidských reakcí na vůně a pachy se tvoří další znaky</w:t>
      </w:r>
      <w:r>
        <w:rPr>
          <w:rFonts w:cstheme="minorHAnsi"/>
        </w:rPr>
        <w:t xml:space="preserve"> např. </w:t>
      </w:r>
      <w:r w:rsidRPr="00355FD9">
        <w:rPr>
          <w:rFonts w:cstheme="minorHAnsi"/>
        </w:rPr>
        <w:t xml:space="preserve">VONĚT </w:t>
      </w:r>
      <w:r>
        <w:rPr>
          <w:rFonts w:cstheme="minorHAnsi"/>
        </w:rPr>
        <w:t>(</w:t>
      </w:r>
      <w:r w:rsidRPr="00355FD9">
        <w:rPr>
          <w:rFonts w:cstheme="minorHAnsi"/>
        </w:rPr>
        <w:t>NOS-KAMARÁD/PŘÍTEL), KVĚTINA, PLÍSEŇ, ZÁNĚT</w:t>
      </w:r>
    </w:p>
    <w:p w:rsidR="00C26484" w:rsidRDefault="00C26484" w:rsidP="00C26484">
      <w:pPr>
        <w:ind w:left="1080"/>
        <w:rPr>
          <w:rFonts w:cstheme="minorHAnsi"/>
        </w:rPr>
      </w:pPr>
    </w:p>
    <w:p w:rsidR="00E80B68" w:rsidRDefault="000D04DB" w:rsidP="000D04DB">
      <w:pPr>
        <w:pStyle w:val="Odstavecseseznamem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SMRKÁNÍ</w:t>
      </w:r>
    </w:p>
    <w:p w:rsidR="003B2AC3" w:rsidRPr="003B2AC3" w:rsidRDefault="003B2AC3" w:rsidP="003B2AC3">
      <w:pPr>
        <w:pStyle w:val="Odstavecseseznamem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v</w:t>
      </w:r>
      <w:r w:rsidRPr="003B2AC3">
        <w:rPr>
          <w:rFonts w:cstheme="minorHAnsi"/>
        </w:rPr>
        <w:t>ýznamové rozšíření gesta VYSMRKNOUT-NUDLI (NA ZEM)</w:t>
      </w:r>
      <w:r>
        <w:rPr>
          <w:rFonts w:cstheme="minorHAnsi"/>
        </w:rPr>
        <w:t xml:space="preserve">: </w:t>
      </w:r>
      <w:r w:rsidRPr="003B2AC3">
        <w:rPr>
          <w:rFonts w:cstheme="minorHAnsi"/>
        </w:rPr>
        <w:t>FUJ, VYKAŠLAT-SE-NA-NĚCO, NEPOŘÁDEK/BORDEL, ŠPATNÝ atd.</w:t>
      </w:r>
    </w:p>
    <w:p w:rsidR="003B2AC3" w:rsidRPr="003B2AC3" w:rsidRDefault="003B2AC3" w:rsidP="003B2AC3">
      <w:pPr>
        <w:pStyle w:val="Odstavecseseznamem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v</w:t>
      </w:r>
      <w:r w:rsidRPr="003B2AC3">
        <w:rPr>
          <w:rFonts w:cstheme="minorHAnsi"/>
        </w:rPr>
        <w:t xml:space="preserve">e znacích </w:t>
      </w:r>
      <w:r>
        <w:rPr>
          <w:rFonts w:cstheme="minorHAnsi"/>
        </w:rPr>
        <w:t xml:space="preserve">je </w:t>
      </w:r>
      <w:r w:rsidRPr="003B2AC3">
        <w:rPr>
          <w:rFonts w:cstheme="minorHAnsi"/>
        </w:rPr>
        <w:t>akcentována negace spojená se smrkáním; v sémantice těchto znaků můžeme pozorovat potřebu člověka ulevit si od tekoucího nosu, hlenů</w:t>
      </w:r>
    </w:p>
    <w:p w:rsidR="003B2AC3" w:rsidRDefault="003B2AC3" w:rsidP="00B362DA">
      <w:pPr>
        <w:pStyle w:val="Odstavecseseznamem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 xml:space="preserve">stejné významové rozšíření u </w:t>
      </w:r>
      <w:r w:rsidRPr="003B2AC3">
        <w:rPr>
          <w:rFonts w:cstheme="minorHAnsi"/>
        </w:rPr>
        <w:t>SMRKAT</w:t>
      </w:r>
      <w:r>
        <w:rPr>
          <w:rFonts w:cstheme="minorHAnsi"/>
        </w:rPr>
        <w:t>:</w:t>
      </w:r>
      <w:r w:rsidRPr="003B2AC3">
        <w:rPr>
          <w:rFonts w:cstheme="minorHAnsi"/>
          <w:b/>
          <w:bCs/>
        </w:rPr>
        <w:t xml:space="preserve"> </w:t>
      </w:r>
      <w:r w:rsidRPr="003B2AC3">
        <w:rPr>
          <w:rFonts w:cstheme="minorHAnsi"/>
        </w:rPr>
        <w:t>RÝMA, CHŘIPKA</w:t>
      </w:r>
    </w:p>
    <w:p w:rsidR="00B362DA" w:rsidRDefault="00B362DA" w:rsidP="00B362DA">
      <w:pPr>
        <w:ind w:left="1080"/>
        <w:rPr>
          <w:rFonts w:cstheme="minorHAnsi"/>
        </w:rPr>
      </w:pPr>
    </w:p>
    <w:p w:rsidR="0049532B" w:rsidRDefault="0049532B" w:rsidP="0049532B">
      <w:pPr>
        <w:pStyle w:val="Odstavecseseznamem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DÝCHÁNÍ</w:t>
      </w:r>
    </w:p>
    <w:p w:rsidR="00465AEE" w:rsidRPr="00465AEE" w:rsidRDefault="00465AEE" w:rsidP="00465AEE">
      <w:pPr>
        <w:pStyle w:val="Odstavecseseznamem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v</w:t>
      </w:r>
      <w:r w:rsidRPr="00465AEE">
        <w:rPr>
          <w:rFonts w:cstheme="minorHAnsi"/>
        </w:rPr>
        <w:t>arianty znaku VDECHOVAT-NOSEM (ve smyslu šňupat)</w:t>
      </w:r>
      <w:r>
        <w:rPr>
          <w:rFonts w:cstheme="minorHAnsi"/>
        </w:rPr>
        <w:t xml:space="preserve"> </w:t>
      </w:r>
      <w:r w:rsidRPr="00465AEE">
        <w:rPr>
          <w:rFonts w:cstheme="minorHAnsi"/>
        </w:rPr>
        <w:t>např. ŠŇUPAT-TABÁK</w:t>
      </w:r>
    </w:p>
    <w:p w:rsidR="000D04DB" w:rsidRDefault="00465AEE" w:rsidP="00465AEE">
      <w:pPr>
        <w:pStyle w:val="Odstavecseseznamem"/>
        <w:numPr>
          <w:ilvl w:val="0"/>
          <w:numId w:val="31"/>
        </w:numPr>
        <w:rPr>
          <w:rFonts w:cstheme="minorHAnsi"/>
        </w:rPr>
      </w:pPr>
      <w:r w:rsidRPr="00465AEE">
        <w:rPr>
          <w:rFonts w:cstheme="minorHAnsi"/>
        </w:rPr>
        <w:t xml:space="preserve">UVOLNĚNÍ-NOSNÍCH-DUTIN/TRHÁNÍ-MANDLÍ </w:t>
      </w:r>
      <w:r w:rsidRPr="00465AEE">
        <w:rPr>
          <w:rFonts w:cstheme="minorHAnsi"/>
          <w:b/>
          <w:bCs/>
        </w:rPr>
        <w:t xml:space="preserve">→ </w:t>
      </w:r>
      <w:r w:rsidRPr="00465AEE">
        <w:rPr>
          <w:rFonts w:cstheme="minorHAnsi"/>
        </w:rPr>
        <w:t>odkazuje k vnitřnímu systému lidských dutin</w:t>
      </w:r>
    </w:p>
    <w:p w:rsidR="00465AEE" w:rsidRDefault="00465AEE" w:rsidP="00465AEE">
      <w:pPr>
        <w:ind w:left="1080"/>
        <w:rPr>
          <w:rFonts w:cstheme="minorHAnsi"/>
        </w:rPr>
      </w:pPr>
    </w:p>
    <w:p w:rsidR="00465AEE" w:rsidRDefault="00465AEE" w:rsidP="00465AEE">
      <w:pPr>
        <w:pStyle w:val="Odstavecseseznamem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KRVÁCENÍ</w:t>
      </w:r>
    </w:p>
    <w:p w:rsidR="00F44739" w:rsidRDefault="00F44739" w:rsidP="00F44739">
      <w:pPr>
        <w:pStyle w:val="Odstavecseseznamem"/>
        <w:numPr>
          <w:ilvl w:val="0"/>
          <w:numId w:val="34"/>
        </w:numPr>
        <w:rPr>
          <w:rFonts w:cstheme="minorHAnsi"/>
        </w:rPr>
      </w:pPr>
      <w:r w:rsidRPr="00F44739">
        <w:rPr>
          <w:rFonts w:cstheme="minorHAnsi"/>
        </w:rPr>
        <w:t>Varianty znaku KRVÁCENÍ-Z-NOSU, KREV-STŘÍKÁ-Z-NOSU</w:t>
      </w:r>
    </w:p>
    <w:p w:rsidR="00590D69" w:rsidRDefault="00F44739" w:rsidP="00590D69">
      <w:pPr>
        <w:pStyle w:val="Odstavecseseznamem"/>
        <w:numPr>
          <w:ilvl w:val="0"/>
          <w:numId w:val="34"/>
        </w:numPr>
        <w:rPr>
          <w:rFonts w:cstheme="minorHAnsi"/>
        </w:rPr>
      </w:pPr>
      <w:r>
        <w:rPr>
          <w:rFonts w:cstheme="minorHAnsi"/>
        </w:rPr>
        <w:t xml:space="preserve">dají </w:t>
      </w:r>
      <w:r w:rsidRPr="00F44739">
        <w:rPr>
          <w:rFonts w:cstheme="minorHAnsi"/>
        </w:rPr>
        <w:t xml:space="preserve">se modifikovat </w:t>
      </w:r>
      <w:r>
        <w:rPr>
          <w:rFonts w:cstheme="minorHAnsi"/>
        </w:rPr>
        <w:t xml:space="preserve">mluvčím </w:t>
      </w:r>
      <w:r w:rsidRPr="00F44739">
        <w:rPr>
          <w:rFonts w:cstheme="minorHAnsi"/>
        </w:rPr>
        <w:t xml:space="preserve">podle </w:t>
      </w:r>
      <w:r>
        <w:rPr>
          <w:rFonts w:cstheme="minorHAnsi"/>
        </w:rPr>
        <w:t>potřeby vyjádření intenzity</w:t>
      </w:r>
    </w:p>
    <w:p w:rsidR="00590D69" w:rsidRDefault="00590D69" w:rsidP="00590D69">
      <w:pPr>
        <w:ind w:left="1440"/>
        <w:rPr>
          <w:rFonts w:cstheme="minorHAnsi"/>
        </w:rPr>
      </w:pPr>
    </w:p>
    <w:p w:rsidR="009852DB" w:rsidRDefault="009852DB" w:rsidP="009852DB">
      <w:pPr>
        <w:pStyle w:val="Odstavecseseznamem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ŘEČ A JAZYK</w:t>
      </w:r>
    </w:p>
    <w:p w:rsidR="009852DB" w:rsidRPr="009852DB" w:rsidRDefault="009852DB" w:rsidP="009852DB">
      <w:pPr>
        <w:pStyle w:val="Odstavecseseznamem"/>
        <w:numPr>
          <w:ilvl w:val="0"/>
          <w:numId w:val="37"/>
        </w:numPr>
        <w:rPr>
          <w:rFonts w:cstheme="minorHAnsi"/>
        </w:rPr>
      </w:pPr>
      <w:r>
        <w:rPr>
          <w:rFonts w:cstheme="minorHAnsi"/>
        </w:rPr>
        <w:t>n</w:t>
      </w:r>
      <w:r w:rsidRPr="009852DB">
        <w:rPr>
          <w:rFonts w:cstheme="minorHAnsi"/>
        </w:rPr>
        <w:t>os patří mezi významné artikulátory řeči jak v jazycích mluvených, tak v jazycích znakových</w:t>
      </w:r>
      <w:r>
        <w:rPr>
          <w:rFonts w:cstheme="minorHAnsi"/>
        </w:rPr>
        <w:t xml:space="preserve">; v </w:t>
      </w:r>
      <w:r w:rsidRPr="009852DB">
        <w:rPr>
          <w:rFonts w:cstheme="minorHAnsi"/>
        </w:rPr>
        <w:t>některých případech je tento foném čistě arbitrární</w:t>
      </w:r>
    </w:p>
    <w:p w:rsidR="009852DB" w:rsidRDefault="009852DB" w:rsidP="009852DB">
      <w:pPr>
        <w:pStyle w:val="Odstavecseseznamem"/>
        <w:numPr>
          <w:ilvl w:val="0"/>
          <w:numId w:val="37"/>
        </w:numPr>
        <w:rPr>
          <w:rFonts w:cstheme="minorHAnsi"/>
        </w:rPr>
      </w:pPr>
      <w:r w:rsidRPr="009852DB">
        <w:rPr>
          <w:rFonts w:cstheme="minorHAnsi"/>
        </w:rPr>
        <w:t>např. NOSÁLOV, NORSKO (pomocný artikulační znak), číslovky stovek</w:t>
      </w:r>
      <w:r>
        <w:rPr>
          <w:rFonts w:cstheme="minorHAnsi"/>
        </w:rPr>
        <w:t xml:space="preserve">, které mají počáteční artikulaci na nose </w:t>
      </w:r>
      <w:r w:rsidRPr="009852DB">
        <w:rPr>
          <w:rFonts w:cstheme="minorHAnsi"/>
        </w:rPr>
        <w:t>(STO, DVĚSTĚ, TŘISTA,…) – tato varianta je však mezi mluvčími málo rozšířena, znaky pro měsíce (LEDEN, ÚNOR, BŘEZEN, DUBEN/APRÍL, KVĚTEN, ŘÍJEN, PROSINEC) – autor sám však připouští, že pouze u znaků pro prosinec a leden postrádá jejich počáteční artikulace na nose vizuální motivaci</w:t>
      </w:r>
    </w:p>
    <w:p w:rsidR="00C91E47" w:rsidRDefault="00C91E47" w:rsidP="00C91E47">
      <w:pPr>
        <w:rPr>
          <w:rFonts w:cstheme="minorHAnsi"/>
        </w:rPr>
      </w:pPr>
    </w:p>
    <w:p w:rsidR="00C91E47" w:rsidRDefault="00C91E47" w:rsidP="00C91E47">
      <w:pPr>
        <w:pStyle w:val="Odstavecseseznamem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LOKALIZACE</w:t>
      </w:r>
    </w:p>
    <w:p w:rsidR="00C91E47" w:rsidRDefault="00C91E47" w:rsidP="00C91E47">
      <w:pPr>
        <w:pStyle w:val="Odstavecseseznamem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autor dělí na 2 subprofily</w:t>
      </w:r>
    </w:p>
    <w:p w:rsidR="00C91E47" w:rsidRDefault="00C91E47" w:rsidP="00C91E47">
      <w:pPr>
        <w:pStyle w:val="Odstavecseseznamem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VÝSTUPEK VE STŘEDU OBLIČEJE</w:t>
      </w:r>
    </w:p>
    <w:p w:rsidR="00967C6F" w:rsidRPr="00967C6F" w:rsidRDefault="00967C6F" w:rsidP="00967C6F">
      <w:pPr>
        <w:pStyle w:val="Odstavecseseznamem"/>
        <w:numPr>
          <w:ilvl w:val="0"/>
          <w:numId w:val="40"/>
        </w:numPr>
        <w:rPr>
          <w:rFonts w:cstheme="minorHAnsi"/>
        </w:rPr>
      </w:pPr>
      <w:r>
        <w:rPr>
          <w:rFonts w:cstheme="minorHAnsi"/>
        </w:rPr>
        <w:t>ry</w:t>
      </w:r>
      <w:r w:rsidRPr="00967C6F">
        <w:rPr>
          <w:rFonts w:cstheme="minorHAnsi"/>
        </w:rPr>
        <w:t>s jedinečnosti nosu ve vztahu k obličeji, okolí a prostoru obecně – nos vždy vyčnívá před člověkem</w:t>
      </w:r>
    </w:p>
    <w:p w:rsidR="00967C6F" w:rsidRPr="00967C6F" w:rsidRDefault="00967C6F" w:rsidP="00967C6F">
      <w:pPr>
        <w:pStyle w:val="Odstavecseseznamem"/>
        <w:numPr>
          <w:ilvl w:val="0"/>
          <w:numId w:val="40"/>
        </w:numPr>
        <w:rPr>
          <w:rFonts w:cstheme="minorHAnsi"/>
        </w:rPr>
      </w:pPr>
      <w:r>
        <w:rPr>
          <w:rFonts w:cstheme="minorHAnsi"/>
        </w:rPr>
        <w:t>p</w:t>
      </w:r>
      <w:r w:rsidRPr="00967C6F">
        <w:rPr>
          <w:rFonts w:cstheme="minorHAnsi"/>
        </w:rPr>
        <w:t xml:space="preserve">ohyb od nosu do prostoru / z prostoru k nosu </w:t>
      </w:r>
      <w:r w:rsidRPr="00967C6F">
        <w:rPr>
          <w:rFonts w:cstheme="minorHAnsi"/>
          <w:b/>
          <w:bCs/>
        </w:rPr>
        <w:t xml:space="preserve">→ </w:t>
      </w:r>
      <w:r w:rsidRPr="00967C6F">
        <w:rPr>
          <w:rFonts w:cstheme="minorHAnsi"/>
        </w:rPr>
        <w:t>konceptuální schéma VPŘEDU – VZADU (ZVĚDAVÝ, ŠPION)</w:t>
      </w:r>
    </w:p>
    <w:p w:rsidR="00967C6F" w:rsidRPr="00967C6F" w:rsidRDefault="00967C6F" w:rsidP="00967C6F">
      <w:pPr>
        <w:pStyle w:val="Odstavecseseznamem"/>
        <w:numPr>
          <w:ilvl w:val="0"/>
          <w:numId w:val="40"/>
        </w:numPr>
        <w:rPr>
          <w:rFonts w:cstheme="minorHAnsi"/>
        </w:rPr>
      </w:pPr>
      <w:r w:rsidRPr="00967C6F">
        <w:rPr>
          <w:rFonts w:cstheme="minorHAnsi"/>
        </w:rPr>
        <w:t xml:space="preserve">RUSKO, BĚLORUSKO, THAJSKO, CIKÁN/ROM </w:t>
      </w:r>
      <w:r w:rsidRPr="00967C6F">
        <w:rPr>
          <w:rFonts w:cstheme="minorHAnsi"/>
          <w:b/>
          <w:bCs/>
        </w:rPr>
        <w:t xml:space="preserve">→ </w:t>
      </w:r>
      <w:r w:rsidRPr="00967C6F">
        <w:rPr>
          <w:rFonts w:cstheme="minorHAnsi"/>
        </w:rPr>
        <w:t>znaky odvozené z pojmu „JÁ“, „MY-NÁROD/KMEN“</w:t>
      </w:r>
    </w:p>
    <w:p w:rsidR="003A4D74" w:rsidRDefault="00967C6F" w:rsidP="003A4D74">
      <w:pPr>
        <w:pStyle w:val="Odstavecseseznamem"/>
        <w:numPr>
          <w:ilvl w:val="0"/>
          <w:numId w:val="40"/>
        </w:numPr>
        <w:rPr>
          <w:rFonts w:cstheme="minorHAnsi"/>
        </w:rPr>
      </w:pPr>
      <w:r>
        <w:rPr>
          <w:rFonts w:cstheme="minorHAnsi"/>
        </w:rPr>
        <w:t xml:space="preserve">nos vytváří </w:t>
      </w:r>
      <w:r w:rsidRPr="00967C6F">
        <w:rPr>
          <w:rFonts w:cstheme="minorHAnsi"/>
        </w:rPr>
        <w:t>sémantické pole pro individualizaci člověka a jeho realizaci ve světě (OSUD, ODPUSTIT, POMLOUVAT)</w:t>
      </w:r>
      <w:r>
        <w:rPr>
          <w:rFonts w:cstheme="minorHAnsi"/>
        </w:rPr>
        <w:t>; v tomto případě za použití indexu (ukazováku)</w:t>
      </w:r>
    </w:p>
    <w:p w:rsidR="003A4D74" w:rsidRDefault="003A4D74" w:rsidP="003A4D74">
      <w:pPr>
        <w:ind w:left="1440"/>
        <w:rPr>
          <w:rFonts w:cstheme="minorHAnsi"/>
        </w:rPr>
      </w:pPr>
    </w:p>
    <w:p w:rsidR="003A4D74" w:rsidRDefault="003A4D74" w:rsidP="003A4D74">
      <w:pPr>
        <w:pStyle w:val="Odstavecseseznamem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BLÍZKOST A SMĚROVOST</w:t>
      </w:r>
    </w:p>
    <w:p w:rsidR="003A4D74" w:rsidRDefault="003A4D74" w:rsidP="003A4D74">
      <w:pPr>
        <w:pStyle w:val="Odstavecseseznamem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v</w:t>
      </w:r>
      <w:r w:rsidRPr="003A4D74">
        <w:rPr>
          <w:rFonts w:cstheme="minorHAnsi"/>
        </w:rPr>
        <w:t>izuální motivace znaků (NATLOUCI-SI-NOS, SCHOVAT-SE)</w:t>
      </w:r>
    </w:p>
    <w:p w:rsidR="003A4D74" w:rsidRDefault="003A4D74" w:rsidP="003A4D74">
      <w:pPr>
        <w:pStyle w:val="Odstavecseseznamem"/>
        <w:numPr>
          <w:ilvl w:val="0"/>
          <w:numId w:val="42"/>
        </w:numPr>
        <w:rPr>
          <w:rFonts w:cstheme="minorHAnsi"/>
        </w:rPr>
      </w:pPr>
      <w:r>
        <w:rPr>
          <w:rFonts w:cstheme="minorHAnsi"/>
        </w:rPr>
        <w:t>opět se zde uplatňuje k</w:t>
      </w:r>
      <w:r w:rsidRPr="003A4D74">
        <w:rPr>
          <w:rFonts w:cstheme="minorHAnsi"/>
        </w:rPr>
        <w:t>onceptuální schéma VPŘEDU – VZADU; bezpečná vzdálenost = VPŘEDU, přílišná blízkost = VZADU (ROVNĚ-ZA-NOSEM, HODNĚ-BLÍZKO</w:t>
      </w:r>
    </w:p>
    <w:p w:rsidR="00127E89" w:rsidRDefault="00127E89" w:rsidP="00127E89">
      <w:pPr>
        <w:rPr>
          <w:rFonts w:cstheme="minorHAnsi"/>
        </w:rPr>
      </w:pPr>
    </w:p>
    <w:p w:rsidR="00127E89" w:rsidRDefault="00127E89" w:rsidP="00127E89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POJMOVÉ PROFILY NOSU V</w:t>
      </w:r>
      <w:r w:rsidRPr="00127E89">
        <w:rPr>
          <w:rFonts w:cstheme="minorHAnsi"/>
          <w:b/>
          <w:bCs/>
          <w:u w:val="single"/>
        </w:rPr>
        <w:t xml:space="preserve"> ČJ </w:t>
      </w:r>
      <w:r>
        <w:rPr>
          <w:rFonts w:cstheme="minorHAnsi"/>
          <w:b/>
          <w:bCs/>
          <w:u w:val="single"/>
        </w:rPr>
        <w:t>V KONTRASTU K</w:t>
      </w:r>
      <w:r w:rsidR="009D4062">
        <w:rPr>
          <w:rFonts w:cstheme="minorHAnsi"/>
          <w:b/>
          <w:bCs/>
          <w:u w:val="single"/>
        </w:rPr>
        <w:t> </w:t>
      </w:r>
      <w:r w:rsidRPr="00127E89">
        <w:rPr>
          <w:rFonts w:cstheme="minorHAnsi"/>
          <w:b/>
          <w:bCs/>
          <w:u w:val="single"/>
        </w:rPr>
        <w:t>ČZJ</w:t>
      </w:r>
    </w:p>
    <w:p w:rsidR="009D4062" w:rsidRDefault="009D4062" w:rsidP="00127E89">
      <w:pPr>
        <w:rPr>
          <w:rFonts w:cstheme="minorHAnsi"/>
        </w:rPr>
      </w:pPr>
    </w:p>
    <w:p w:rsidR="009D4062" w:rsidRDefault="009D4062" w:rsidP="009D4062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9D4062">
        <w:rPr>
          <w:rFonts w:cstheme="minorHAnsi"/>
        </w:rPr>
        <w:t>„Nos je výčnělek uprostřed obličeje sloužící k čichání, resp. ke vnímání vůní a zápachů, příp. výčnělek nebo výběžek vůbec.“</w:t>
      </w:r>
      <w:r>
        <w:rPr>
          <w:rFonts w:cstheme="minorHAnsi"/>
        </w:rPr>
        <w:t xml:space="preserve"> </w:t>
      </w:r>
    </w:p>
    <w:p w:rsidR="009D4062" w:rsidRPr="009D4062" w:rsidRDefault="009D4062" w:rsidP="00842723">
      <w:pPr>
        <w:ind w:left="360" w:firstLine="360"/>
        <w:rPr>
          <w:rFonts w:cstheme="minorHAnsi"/>
        </w:rPr>
      </w:pPr>
      <w:r w:rsidRPr="009D4062">
        <w:rPr>
          <w:rFonts w:cstheme="minorHAnsi"/>
          <w:b/>
          <w:bCs/>
        </w:rPr>
        <w:t xml:space="preserve">→ </w:t>
      </w:r>
      <w:r w:rsidRPr="009D4062">
        <w:rPr>
          <w:rFonts w:cstheme="minorHAnsi"/>
        </w:rPr>
        <w:t>odpovídá ČZJ</w:t>
      </w:r>
    </w:p>
    <w:p w:rsidR="009D4062" w:rsidRPr="009D4062" w:rsidRDefault="009D4062" w:rsidP="009D4062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9D4062">
        <w:rPr>
          <w:rFonts w:cstheme="minorHAnsi"/>
        </w:rPr>
        <w:t xml:space="preserve">„(…) </w:t>
      </w:r>
      <w:r w:rsidRPr="009D4062">
        <w:rPr>
          <w:rFonts w:cstheme="minorHAnsi"/>
          <w:i/>
          <w:iCs/>
        </w:rPr>
        <w:t>nos</w:t>
      </w:r>
      <w:r w:rsidRPr="009D4062">
        <w:rPr>
          <w:rFonts w:cstheme="minorHAnsi"/>
        </w:rPr>
        <w:t xml:space="preserve"> (se) nejčastěji objevuje v přeneseném významu ‚šestého smyslu‘, ‚intuice‘ nebo jinak řečeno ‚mimosmyslového vnímání‘ (</w:t>
      </w:r>
      <w:r w:rsidRPr="009D4062">
        <w:rPr>
          <w:rFonts w:cstheme="minorHAnsi"/>
          <w:i/>
          <w:iCs/>
        </w:rPr>
        <w:t xml:space="preserve">mít na něco nos) </w:t>
      </w:r>
      <w:r w:rsidRPr="009D4062">
        <w:rPr>
          <w:rFonts w:cstheme="minorHAnsi"/>
        </w:rPr>
        <w:t>a ve významu ‚klamat někoho‘ (</w:t>
      </w:r>
      <w:r w:rsidRPr="009D4062">
        <w:rPr>
          <w:rFonts w:cstheme="minorHAnsi"/>
          <w:i/>
          <w:iCs/>
        </w:rPr>
        <w:t>tahat někoho za nos</w:t>
      </w:r>
      <w:r w:rsidRPr="009D4062">
        <w:rPr>
          <w:rFonts w:cstheme="minorHAnsi"/>
        </w:rPr>
        <w:t>).“</w:t>
      </w:r>
    </w:p>
    <w:p w:rsidR="009D4062" w:rsidRPr="009D4062" w:rsidRDefault="009D4062" w:rsidP="00842723">
      <w:pPr>
        <w:ind w:left="360" w:firstLine="360"/>
        <w:rPr>
          <w:rFonts w:cstheme="minorHAnsi"/>
        </w:rPr>
      </w:pPr>
      <w:r w:rsidRPr="009D4062">
        <w:rPr>
          <w:rFonts w:cstheme="minorHAnsi"/>
          <w:b/>
          <w:bCs/>
        </w:rPr>
        <w:t xml:space="preserve">→ </w:t>
      </w:r>
      <w:r w:rsidRPr="009D4062">
        <w:rPr>
          <w:rFonts w:cstheme="minorHAnsi"/>
        </w:rPr>
        <w:t>nos = místo artikulace znaku OSUD → přesah do oblasti „šestého smyslu“</w:t>
      </w:r>
    </w:p>
    <w:p w:rsidR="009D4062" w:rsidRPr="009D4062" w:rsidRDefault="009D4062" w:rsidP="009D4062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9D4062">
        <w:rPr>
          <w:rFonts w:cstheme="minorHAnsi"/>
        </w:rPr>
        <w:t xml:space="preserve">“Synonyma ke slovu </w:t>
      </w:r>
      <w:r w:rsidRPr="009D4062">
        <w:rPr>
          <w:rFonts w:cstheme="minorHAnsi"/>
          <w:i/>
          <w:iCs/>
        </w:rPr>
        <w:t xml:space="preserve">nos </w:t>
      </w:r>
      <w:r w:rsidRPr="009D4062">
        <w:rPr>
          <w:rFonts w:cstheme="minorHAnsi"/>
        </w:rPr>
        <w:t>lze roztřídit do pěti skupin: (…) 3.označení NOSU u zvířat (…)“</w:t>
      </w:r>
    </w:p>
    <w:p w:rsidR="009D4062" w:rsidRDefault="009D4062" w:rsidP="00842723">
      <w:pPr>
        <w:ind w:left="360" w:firstLine="360"/>
        <w:rPr>
          <w:rFonts w:cstheme="minorHAnsi"/>
        </w:rPr>
      </w:pPr>
      <w:r w:rsidRPr="009D4062">
        <w:rPr>
          <w:rFonts w:cstheme="minorHAnsi"/>
          <w:b/>
          <w:bCs/>
        </w:rPr>
        <w:t xml:space="preserve">→ </w:t>
      </w:r>
      <w:r w:rsidRPr="009D4062">
        <w:rPr>
          <w:rFonts w:cstheme="minorHAnsi"/>
        </w:rPr>
        <w:t>v ČZJ mnoho znaků pro zvířata</w:t>
      </w:r>
      <w:r>
        <w:rPr>
          <w:rFonts w:cstheme="minorHAnsi"/>
        </w:rPr>
        <w:t>, které jsou artikulovány na nose</w:t>
      </w:r>
    </w:p>
    <w:p w:rsidR="003D0AD6" w:rsidRPr="003D0AD6" w:rsidRDefault="003D0AD6" w:rsidP="003D0AD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3D0AD6">
        <w:rPr>
          <w:rFonts w:cstheme="minorHAnsi"/>
        </w:rPr>
        <w:t>„(...) V jazyce jsou bohatě reflektovány zejména negativně vnímané čichové vjemy. V moderním obraze světa získává čich, resp. Především čichání nové negativní konotace spojené s inhalačním užíváním drog (v českém prostředí zvláště toluenu, který zneužívají zejm. mladiství).“</w:t>
      </w:r>
    </w:p>
    <w:p w:rsidR="003D0AD6" w:rsidRPr="003D0AD6" w:rsidRDefault="003D0AD6" w:rsidP="003D0AD6">
      <w:pPr>
        <w:pStyle w:val="Odstavecseseznamem"/>
        <w:rPr>
          <w:rFonts w:cstheme="minorHAnsi"/>
        </w:rPr>
      </w:pPr>
      <w:r w:rsidRPr="003D0AD6">
        <w:rPr>
          <w:rFonts w:cstheme="minorHAnsi"/>
          <w:b/>
          <w:bCs/>
        </w:rPr>
        <w:t>→</w:t>
      </w:r>
      <w:r w:rsidRPr="003D0AD6">
        <w:rPr>
          <w:rFonts w:cstheme="minorHAnsi"/>
        </w:rPr>
        <w:t xml:space="preserve"> autor uvádí, že „negace spojená s jazykovými prostředky nosu překvapuje samotné rodilé mluvčí ČZJ“</w:t>
      </w:r>
    </w:p>
    <w:p w:rsidR="003D0AD6" w:rsidRPr="003D0AD6" w:rsidRDefault="003D0AD6" w:rsidP="003D0AD6">
      <w:pPr>
        <w:pStyle w:val="Odstavecseseznamem"/>
        <w:numPr>
          <w:ilvl w:val="0"/>
          <w:numId w:val="11"/>
        </w:numPr>
        <w:rPr>
          <w:rFonts w:cstheme="minorHAnsi"/>
        </w:rPr>
      </w:pPr>
      <w:r w:rsidRPr="003D0AD6">
        <w:rPr>
          <w:rFonts w:cstheme="minorHAnsi"/>
        </w:rPr>
        <w:t>„(…) Pro představu o nosu v naivním obraze světa jsme shromáždili frazeologický materiál a rozdělili ho do těchto skupin: vzhled/tvar nosu; horizontální umístění nosu v rámci obličeje; vyjadřování pocitu pomocí obrazně pojaté / doslovně pojaté (fyzické) mimiky nosu; směřování/umístění nosu; vyjádření prostorové blízkosti v přeneseném / doslovném významu; nos jako ukazatel (stavu, pocitu); nos metonymicky zastupující celého člověka.“</w:t>
      </w:r>
    </w:p>
    <w:p w:rsidR="00B27575" w:rsidRDefault="003D0AD6" w:rsidP="002D0274">
      <w:pPr>
        <w:pStyle w:val="Odstavecseseznamem"/>
        <w:rPr>
          <w:rFonts w:cstheme="minorHAnsi"/>
        </w:rPr>
      </w:pPr>
      <w:r w:rsidRPr="003D0AD6">
        <w:rPr>
          <w:rFonts w:cstheme="minorHAnsi"/>
          <w:b/>
          <w:bCs/>
        </w:rPr>
        <w:t xml:space="preserve">→ </w:t>
      </w:r>
      <w:r w:rsidRPr="003D0AD6">
        <w:rPr>
          <w:rFonts w:cstheme="minorHAnsi"/>
        </w:rPr>
        <w:t>autor nalezl množství ustálených slovních spojení vztahujících se k nosu (může být považovány za frazémy v ČZJ); nos v ČZJ zastupuje nejen člověka, ale i celé národy a státy</w:t>
      </w:r>
    </w:p>
    <w:p w:rsidR="002D0274" w:rsidRDefault="002D0274" w:rsidP="002D0274">
      <w:pPr>
        <w:pStyle w:val="Odstavecseseznamem"/>
        <w:rPr>
          <w:rFonts w:cstheme="minorHAnsi"/>
        </w:rPr>
      </w:pPr>
    </w:p>
    <w:p w:rsidR="00B27575" w:rsidRDefault="00B27575" w:rsidP="00B27575">
      <w:pPr>
        <w:rPr>
          <w:rFonts w:cstheme="minorHAnsi"/>
          <w:b/>
          <w:bCs/>
          <w:u w:val="single"/>
        </w:rPr>
      </w:pPr>
      <w:r w:rsidRPr="00B27575">
        <w:rPr>
          <w:rFonts w:cstheme="minorHAnsi"/>
          <w:b/>
          <w:bCs/>
          <w:u w:val="single"/>
        </w:rPr>
        <w:t>KOGNITIVNÍ VÝZNAM NOSU V</w:t>
      </w:r>
      <w:r>
        <w:rPr>
          <w:rFonts w:cstheme="minorHAnsi"/>
          <w:b/>
          <w:bCs/>
          <w:u w:val="single"/>
        </w:rPr>
        <w:t> </w:t>
      </w:r>
      <w:r w:rsidRPr="00B27575">
        <w:rPr>
          <w:rFonts w:cstheme="minorHAnsi"/>
          <w:b/>
          <w:bCs/>
          <w:u w:val="single"/>
        </w:rPr>
        <w:t>ČZJ</w:t>
      </w:r>
    </w:p>
    <w:p w:rsidR="00B27575" w:rsidRDefault="00B27575" w:rsidP="00B27575">
      <w:pPr>
        <w:rPr>
          <w:rFonts w:cstheme="minorHAnsi"/>
          <w:b/>
          <w:bCs/>
          <w:u w:val="single"/>
        </w:rPr>
      </w:pPr>
    </w:p>
    <w:p w:rsidR="007154E4" w:rsidRPr="00073F5A" w:rsidRDefault="00B27575" w:rsidP="00073F5A">
      <w:pPr>
        <w:rPr>
          <w:rFonts w:cstheme="minorHAnsi"/>
        </w:rPr>
      </w:pPr>
      <w:r w:rsidRPr="00B27575">
        <w:rPr>
          <w:rFonts w:cstheme="minorHAnsi"/>
        </w:rPr>
        <w:t>„Nos je primárně biologická součást člověka, prostřednictvím, které může dýchat a čichat. Obě tyto základní životní funkce jazyk zobrazuje ve své rozmanité pestrosti. Nos je rovněž místem kudy z člověka vytékají hleny a krev. Ukazuje se, že nos, jako místo čichu a prostor pro vytékání hlenů, nejlépe smrkáním, ale i jinými způsoby, zakládá velké množství znaků, které mají buď silně pragmatický význam, nebo obsahují negativní konotace. Na první pohled to vypadá, že vedle jazykových prostředků neutrálních, odvozených zejména od čichu a vzhledu nosu, nejsou zakládány v souvislosti s nosem žádné významy pozitivní. Ve skutečnosti se však ukazuje, že nos hraje ústřední roli pro projektování člověka ve světě, popř. že se podílí na jeho orientaci v bezprostředním okolí. Prostřednictvím vzhledu a umístěním nosu je založena nejen lidská individualita, což reflektuje zvýšená míra tvorby vlastních jmen pro osoby, a kategorií zvířecího světa, okrajově i rostlin a předmětů, ale že vedle toho zakládá prostřednictvím vlastních jmen i významné charakteristi</w:t>
      </w:r>
      <w:r w:rsidR="00073F5A">
        <w:rPr>
          <w:rFonts w:cstheme="minorHAnsi"/>
        </w:rPr>
        <w:t>ky pro celé národy, popř. státy.</w:t>
      </w:r>
      <w:bookmarkStart w:id="0" w:name="_GoBack"/>
      <w:bookmarkEnd w:id="0"/>
    </w:p>
    <w:p w:rsidR="0042662B" w:rsidRPr="0042662B" w:rsidRDefault="0042662B" w:rsidP="00CD52CD">
      <w:pPr>
        <w:pStyle w:val="Normlnweb"/>
        <w:rPr>
          <w:rFonts w:ascii="Calibri" w:hAnsi="Calibri" w:cs="Calibri"/>
          <w:b/>
          <w:bCs/>
          <w:sz w:val="32"/>
          <w:szCs w:val="32"/>
        </w:rPr>
      </w:pPr>
    </w:p>
    <w:p w:rsidR="00CD52CD" w:rsidRDefault="00CD52CD" w:rsidP="00CD52CD">
      <w:pPr>
        <w:pStyle w:val="Normlnweb"/>
        <w:spacing w:before="0" w:beforeAutospacing="0" w:after="0" w:afterAutospacing="0"/>
        <w:ind w:left="720"/>
        <w:rPr>
          <w:rFonts w:ascii="Helvetica" w:hAnsi="Helvetica"/>
          <w:color w:val="000000"/>
        </w:rPr>
      </w:pPr>
    </w:p>
    <w:p w:rsidR="00A75115" w:rsidRDefault="00A75115"/>
    <w:sectPr w:rsidR="00A75115" w:rsidSect="00FE19FA">
      <w:pgSz w:w="11900" w:h="16840"/>
      <w:pgMar w:top="1417" w:right="1417" w:bottom="1417" w:left="1417" w:header="737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76F" w:rsidRDefault="0060176F" w:rsidP="00FE19FA">
      <w:r>
        <w:separator/>
      </w:r>
    </w:p>
  </w:endnote>
  <w:endnote w:type="continuationSeparator" w:id="0">
    <w:p w:rsidR="0060176F" w:rsidRDefault="0060176F" w:rsidP="00FE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76F" w:rsidRDefault="0060176F" w:rsidP="00FE19FA">
      <w:r>
        <w:separator/>
      </w:r>
    </w:p>
  </w:footnote>
  <w:footnote w:type="continuationSeparator" w:id="0">
    <w:p w:rsidR="0060176F" w:rsidRDefault="0060176F" w:rsidP="00FE1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000"/>
    <w:multiLevelType w:val="hybridMultilevel"/>
    <w:tmpl w:val="B0DC985E"/>
    <w:lvl w:ilvl="0" w:tplc="FCACDF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084EC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9040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B1E426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82A6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8A38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8FE32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FB2D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3618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4741692"/>
    <w:multiLevelType w:val="hybridMultilevel"/>
    <w:tmpl w:val="37CABCE2"/>
    <w:lvl w:ilvl="0" w:tplc="C14C0B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61B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A42A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2A80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626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7229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CFE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84E2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38B6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E2C"/>
    <w:multiLevelType w:val="hybridMultilevel"/>
    <w:tmpl w:val="82E05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7694E"/>
    <w:multiLevelType w:val="hybridMultilevel"/>
    <w:tmpl w:val="406CF3CE"/>
    <w:lvl w:ilvl="0" w:tplc="BAD4D6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ACD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4E3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0CE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282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58C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80D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64C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E87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C6A0F"/>
    <w:multiLevelType w:val="hybridMultilevel"/>
    <w:tmpl w:val="28709934"/>
    <w:lvl w:ilvl="0" w:tplc="E0E42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ACD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6C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CB4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E6DB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216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2AD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83E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5ED7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12F0E"/>
    <w:multiLevelType w:val="hybridMultilevel"/>
    <w:tmpl w:val="F6D02236"/>
    <w:lvl w:ilvl="0" w:tplc="CC5C5B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6246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AC50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A9F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9605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20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256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0A4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87C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30C8C"/>
    <w:multiLevelType w:val="hybridMultilevel"/>
    <w:tmpl w:val="208E2776"/>
    <w:lvl w:ilvl="0" w:tplc="FCACDF4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4C09BA"/>
    <w:multiLevelType w:val="hybridMultilevel"/>
    <w:tmpl w:val="A2EA6DEA"/>
    <w:lvl w:ilvl="0" w:tplc="FCACDF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F372DB"/>
    <w:multiLevelType w:val="hybridMultilevel"/>
    <w:tmpl w:val="3482B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444A2"/>
    <w:multiLevelType w:val="hybridMultilevel"/>
    <w:tmpl w:val="618EFC76"/>
    <w:lvl w:ilvl="0" w:tplc="FCACDF4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A9360F"/>
    <w:multiLevelType w:val="hybridMultilevel"/>
    <w:tmpl w:val="24AADBD8"/>
    <w:lvl w:ilvl="0" w:tplc="9BB876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C8C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0F1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E29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32B3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4C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C98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6A7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E59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E7D15"/>
    <w:multiLevelType w:val="hybridMultilevel"/>
    <w:tmpl w:val="BF2A66A2"/>
    <w:lvl w:ilvl="0" w:tplc="EE8E85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C644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EA5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A71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A065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E66E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5443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0AEF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9602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8354A"/>
    <w:multiLevelType w:val="hybridMultilevel"/>
    <w:tmpl w:val="1AB60E26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A38CE"/>
    <w:multiLevelType w:val="hybridMultilevel"/>
    <w:tmpl w:val="FF923F34"/>
    <w:lvl w:ilvl="0" w:tplc="3482C7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EF1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A415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84D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0EF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03C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C4C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9A17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8A9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61DB1"/>
    <w:multiLevelType w:val="hybridMultilevel"/>
    <w:tmpl w:val="6F766204"/>
    <w:lvl w:ilvl="0" w:tplc="86EE03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A83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4D3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2F8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6D8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386D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627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2266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E14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C5166"/>
    <w:multiLevelType w:val="hybridMultilevel"/>
    <w:tmpl w:val="10EC843C"/>
    <w:lvl w:ilvl="0" w:tplc="8BF6CE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423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6C2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C24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9C9C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68F1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A5E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407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22C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F0C88"/>
    <w:multiLevelType w:val="hybridMultilevel"/>
    <w:tmpl w:val="DF927F50"/>
    <w:lvl w:ilvl="0" w:tplc="8B501D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3E9D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6AC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E5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CBF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92B5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455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A099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84D2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E7E8C"/>
    <w:multiLevelType w:val="hybridMultilevel"/>
    <w:tmpl w:val="421A3C3A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C3A7F"/>
    <w:multiLevelType w:val="hybridMultilevel"/>
    <w:tmpl w:val="B844A728"/>
    <w:lvl w:ilvl="0" w:tplc="46966F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A96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78FF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253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EC5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E24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6FB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4ED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A94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24380"/>
    <w:multiLevelType w:val="hybridMultilevel"/>
    <w:tmpl w:val="A46EA356"/>
    <w:lvl w:ilvl="0" w:tplc="FCACDF4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EDD2E7B"/>
    <w:multiLevelType w:val="hybridMultilevel"/>
    <w:tmpl w:val="A7E802C8"/>
    <w:lvl w:ilvl="0" w:tplc="231084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837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FC75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C63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06E0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497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DE8C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A04A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C61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00F36"/>
    <w:multiLevelType w:val="hybridMultilevel"/>
    <w:tmpl w:val="81785EBE"/>
    <w:lvl w:ilvl="0" w:tplc="2CA05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87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61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44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C4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2C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2C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4D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42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423345"/>
    <w:multiLevelType w:val="hybridMultilevel"/>
    <w:tmpl w:val="19843E2C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30D31"/>
    <w:multiLevelType w:val="hybridMultilevel"/>
    <w:tmpl w:val="97AC3500"/>
    <w:lvl w:ilvl="0" w:tplc="FCACDF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4DB2AD0"/>
    <w:multiLevelType w:val="hybridMultilevel"/>
    <w:tmpl w:val="17D46CE6"/>
    <w:lvl w:ilvl="0" w:tplc="3ACC0E2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7D1273"/>
    <w:multiLevelType w:val="hybridMultilevel"/>
    <w:tmpl w:val="F0F47E66"/>
    <w:lvl w:ilvl="0" w:tplc="FCACDF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82E379D"/>
    <w:multiLevelType w:val="hybridMultilevel"/>
    <w:tmpl w:val="84EE3930"/>
    <w:lvl w:ilvl="0" w:tplc="3D2628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EE30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F079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27C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C80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88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1CC3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05D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9E98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F6F04"/>
    <w:multiLevelType w:val="hybridMultilevel"/>
    <w:tmpl w:val="8C6EBE48"/>
    <w:lvl w:ilvl="0" w:tplc="FCACDF4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9596710"/>
    <w:multiLevelType w:val="hybridMultilevel"/>
    <w:tmpl w:val="3E2C97B4"/>
    <w:lvl w:ilvl="0" w:tplc="FCACDF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B8828E7"/>
    <w:multiLevelType w:val="hybridMultilevel"/>
    <w:tmpl w:val="BDF61948"/>
    <w:lvl w:ilvl="0" w:tplc="54C694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20A8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01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A68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F2A9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2AA0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060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086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2041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F0492"/>
    <w:multiLevelType w:val="hybridMultilevel"/>
    <w:tmpl w:val="0C881DAA"/>
    <w:lvl w:ilvl="0" w:tplc="FCACDF4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5500D65"/>
    <w:multiLevelType w:val="hybridMultilevel"/>
    <w:tmpl w:val="37F05B4A"/>
    <w:lvl w:ilvl="0" w:tplc="3ACC0E2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0E5521"/>
    <w:multiLevelType w:val="multilevel"/>
    <w:tmpl w:val="3BAA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E30D10"/>
    <w:multiLevelType w:val="hybridMultilevel"/>
    <w:tmpl w:val="9620D1F6"/>
    <w:lvl w:ilvl="0" w:tplc="668A2B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C23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A6E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041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6C4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82E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693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2E2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C61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07CA8"/>
    <w:multiLevelType w:val="hybridMultilevel"/>
    <w:tmpl w:val="CB9CD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207D7"/>
    <w:multiLevelType w:val="hybridMultilevel"/>
    <w:tmpl w:val="CB8AEB1A"/>
    <w:lvl w:ilvl="0" w:tplc="C9A8B6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AE5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C7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E0B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CE70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0DE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E41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41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6A1D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A0240"/>
    <w:multiLevelType w:val="hybridMultilevel"/>
    <w:tmpl w:val="F3EC6C78"/>
    <w:lvl w:ilvl="0" w:tplc="A99E91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D08E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65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63E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0A63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67D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251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A90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2C95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819DB"/>
    <w:multiLevelType w:val="hybridMultilevel"/>
    <w:tmpl w:val="325C5A36"/>
    <w:lvl w:ilvl="0" w:tplc="1B7A83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B811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ACC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EDC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26E5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B2FF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06A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248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EB5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4648E"/>
    <w:multiLevelType w:val="hybridMultilevel"/>
    <w:tmpl w:val="E1E8003C"/>
    <w:lvl w:ilvl="0" w:tplc="3ACC0E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28AE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070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472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66D5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86E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E91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40F5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7CD4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66B37"/>
    <w:multiLevelType w:val="hybridMultilevel"/>
    <w:tmpl w:val="B7B2B7A2"/>
    <w:lvl w:ilvl="0" w:tplc="401A77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78AB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C0ED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E80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DC6D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661D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8DC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63A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DCCA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847B6"/>
    <w:multiLevelType w:val="hybridMultilevel"/>
    <w:tmpl w:val="A5D4315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6EA2F6E"/>
    <w:multiLevelType w:val="hybridMultilevel"/>
    <w:tmpl w:val="E6F2519E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711B0"/>
    <w:multiLevelType w:val="hybridMultilevel"/>
    <w:tmpl w:val="5C4AEA2A"/>
    <w:lvl w:ilvl="0" w:tplc="FD2AE5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295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A6F0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C32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FE22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088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413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429B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6E3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F6761"/>
    <w:multiLevelType w:val="hybridMultilevel"/>
    <w:tmpl w:val="6682164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9D07D99"/>
    <w:multiLevelType w:val="hybridMultilevel"/>
    <w:tmpl w:val="53AC4F7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A6A10AA"/>
    <w:multiLevelType w:val="hybridMultilevel"/>
    <w:tmpl w:val="78608970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81450"/>
    <w:multiLevelType w:val="hybridMultilevel"/>
    <w:tmpl w:val="E8280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77E6F"/>
    <w:multiLevelType w:val="hybridMultilevel"/>
    <w:tmpl w:val="52EEE9FC"/>
    <w:lvl w:ilvl="0" w:tplc="3ACC0E2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8"/>
  </w:num>
  <w:num w:numId="4">
    <w:abstractNumId w:val="42"/>
  </w:num>
  <w:num w:numId="5">
    <w:abstractNumId w:val="46"/>
  </w:num>
  <w:num w:numId="6">
    <w:abstractNumId w:val="2"/>
  </w:num>
  <w:num w:numId="7">
    <w:abstractNumId w:val="29"/>
  </w:num>
  <w:num w:numId="8">
    <w:abstractNumId w:val="31"/>
  </w:num>
  <w:num w:numId="9">
    <w:abstractNumId w:val="47"/>
  </w:num>
  <w:num w:numId="10">
    <w:abstractNumId w:val="0"/>
  </w:num>
  <w:num w:numId="11">
    <w:abstractNumId w:val="34"/>
  </w:num>
  <w:num w:numId="12">
    <w:abstractNumId w:val="45"/>
  </w:num>
  <w:num w:numId="13">
    <w:abstractNumId w:val="1"/>
  </w:num>
  <w:num w:numId="14">
    <w:abstractNumId w:val="15"/>
  </w:num>
  <w:num w:numId="15">
    <w:abstractNumId w:val="22"/>
  </w:num>
  <w:num w:numId="16">
    <w:abstractNumId w:val="17"/>
  </w:num>
  <w:num w:numId="17">
    <w:abstractNumId w:val="39"/>
  </w:num>
  <w:num w:numId="18">
    <w:abstractNumId w:val="11"/>
  </w:num>
  <w:num w:numId="19">
    <w:abstractNumId w:val="20"/>
  </w:num>
  <w:num w:numId="20">
    <w:abstractNumId w:val="12"/>
  </w:num>
  <w:num w:numId="21">
    <w:abstractNumId w:val="41"/>
  </w:num>
  <w:num w:numId="22">
    <w:abstractNumId w:val="3"/>
  </w:num>
  <w:num w:numId="23">
    <w:abstractNumId w:val="24"/>
  </w:num>
  <w:num w:numId="24">
    <w:abstractNumId w:val="36"/>
  </w:num>
  <w:num w:numId="25">
    <w:abstractNumId w:val="37"/>
  </w:num>
  <w:num w:numId="26">
    <w:abstractNumId w:val="6"/>
  </w:num>
  <w:num w:numId="27">
    <w:abstractNumId w:val="28"/>
  </w:num>
  <w:num w:numId="28">
    <w:abstractNumId w:val="10"/>
  </w:num>
  <w:num w:numId="29">
    <w:abstractNumId w:val="27"/>
  </w:num>
  <w:num w:numId="30">
    <w:abstractNumId w:val="19"/>
  </w:num>
  <w:num w:numId="31">
    <w:abstractNumId w:val="23"/>
  </w:num>
  <w:num w:numId="32">
    <w:abstractNumId w:val="16"/>
  </w:num>
  <w:num w:numId="33">
    <w:abstractNumId w:val="9"/>
  </w:num>
  <w:num w:numId="34">
    <w:abstractNumId w:val="7"/>
  </w:num>
  <w:num w:numId="35">
    <w:abstractNumId w:val="21"/>
  </w:num>
  <w:num w:numId="36">
    <w:abstractNumId w:val="30"/>
  </w:num>
  <w:num w:numId="37">
    <w:abstractNumId w:val="25"/>
  </w:num>
  <w:num w:numId="38">
    <w:abstractNumId w:val="33"/>
  </w:num>
  <w:num w:numId="39">
    <w:abstractNumId w:val="43"/>
  </w:num>
  <w:num w:numId="40">
    <w:abstractNumId w:val="44"/>
  </w:num>
  <w:num w:numId="41">
    <w:abstractNumId w:val="5"/>
  </w:num>
  <w:num w:numId="42">
    <w:abstractNumId w:val="40"/>
  </w:num>
  <w:num w:numId="43">
    <w:abstractNumId w:val="26"/>
  </w:num>
  <w:num w:numId="44">
    <w:abstractNumId w:val="4"/>
  </w:num>
  <w:num w:numId="45">
    <w:abstractNumId w:val="18"/>
  </w:num>
  <w:num w:numId="46">
    <w:abstractNumId w:val="35"/>
  </w:num>
  <w:num w:numId="47">
    <w:abstractNumId w:val="1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C3"/>
    <w:rsid w:val="0003662B"/>
    <w:rsid w:val="00073F5A"/>
    <w:rsid w:val="000D04DB"/>
    <w:rsid w:val="000F54BE"/>
    <w:rsid w:val="00127E89"/>
    <w:rsid w:val="00147C30"/>
    <w:rsid w:val="001D1098"/>
    <w:rsid w:val="001F1772"/>
    <w:rsid w:val="00280662"/>
    <w:rsid w:val="002957DF"/>
    <w:rsid w:val="002D0274"/>
    <w:rsid w:val="002F2DE1"/>
    <w:rsid w:val="00355FD9"/>
    <w:rsid w:val="003A4D74"/>
    <w:rsid w:val="003B2AC3"/>
    <w:rsid w:val="003D0AD6"/>
    <w:rsid w:val="0042662B"/>
    <w:rsid w:val="0044087E"/>
    <w:rsid w:val="00465AEE"/>
    <w:rsid w:val="004678A1"/>
    <w:rsid w:val="0049532B"/>
    <w:rsid w:val="004E3EBC"/>
    <w:rsid w:val="00533D6A"/>
    <w:rsid w:val="00590D69"/>
    <w:rsid w:val="005A4B96"/>
    <w:rsid w:val="005B1B4E"/>
    <w:rsid w:val="005F03D7"/>
    <w:rsid w:val="0060176F"/>
    <w:rsid w:val="0067028F"/>
    <w:rsid w:val="006A2FC3"/>
    <w:rsid w:val="006B4A04"/>
    <w:rsid w:val="006C660B"/>
    <w:rsid w:val="007154E4"/>
    <w:rsid w:val="007272A4"/>
    <w:rsid w:val="0083346A"/>
    <w:rsid w:val="00842723"/>
    <w:rsid w:val="008C3760"/>
    <w:rsid w:val="009629D1"/>
    <w:rsid w:val="00967C6F"/>
    <w:rsid w:val="009852DB"/>
    <w:rsid w:val="009D4062"/>
    <w:rsid w:val="00A40074"/>
    <w:rsid w:val="00A75115"/>
    <w:rsid w:val="00B27575"/>
    <w:rsid w:val="00B362DA"/>
    <w:rsid w:val="00C26484"/>
    <w:rsid w:val="00C52618"/>
    <w:rsid w:val="00C91E47"/>
    <w:rsid w:val="00CA4397"/>
    <w:rsid w:val="00CD52CD"/>
    <w:rsid w:val="00DC6DA3"/>
    <w:rsid w:val="00E80B68"/>
    <w:rsid w:val="00ED0006"/>
    <w:rsid w:val="00F11E8F"/>
    <w:rsid w:val="00F176CA"/>
    <w:rsid w:val="00F275E4"/>
    <w:rsid w:val="00F44739"/>
    <w:rsid w:val="00F53CB2"/>
    <w:rsid w:val="00F633F2"/>
    <w:rsid w:val="00F83A58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5A70"/>
  <w15:chartTrackingRefBased/>
  <w15:docId w15:val="{5017BB7C-0E67-214F-9DE2-855003D1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A2F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Standardnpsmoodstavce"/>
    <w:rsid w:val="006A2FC3"/>
  </w:style>
  <w:style w:type="paragraph" w:styleId="Odstavecseseznamem">
    <w:name w:val="List Paragraph"/>
    <w:basedOn w:val="Normln"/>
    <w:uiPriority w:val="34"/>
    <w:qFormat/>
    <w:rsid w:val="00A400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19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19FA"/>
  </w:style>
  <w:style w:type="paragraph" w:styleId="Zpat">
    <w:name w:val="footer"/>
    <w:basedOn w:val="Normln"/>
    <w:link w:val="ZpatChar"/>
    <w:uiPriority w:val="99"/>
    <w:unhideWhenUsed/>
    <w:rsid w:val="00FE19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7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1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1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5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2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3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1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3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0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50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5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4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8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6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1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9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8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1262</Words>
  <Characters>7452</Characters>
  <Application>Microsoft Office Word</Application>
  <DocSecurity>4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Irena Vaňková</cp:lastModifiedBy>
  <cp:revision>2</cp:revision>
  <dcterms:created xsi:type="dcterms:W3CDTF">2021-01-05T11:58:00Z</dcterms:created>
  <dcterms:modified xsi:type="dcterms:W3CDTF">2021-01-05T11:58:00Z</dcterms:modified>
</cp:coreProperties>
</file>