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A175" w14:textId="09F93A6C" w:rsidR="00C96478" w:rsidRDefault="00EB5CE5">
      <w:pPr>
        <w:rPr>
          <w:b/>
          <w:bCs/>
        </w:rPr>
      </w:pPr>
      <w:r>
        <w:rPr>
          <w:b/>
          <w:bCs/>
        </w:rPr>
        <w:t xml:space="preserve">Ukázka formálního zápisu syntaktického rozboru v testování na </w:t>
      </w:r>
      <w:proofErr w:type="spellStart"/>
      <w:r>
        <w:rPr>
          <w:b/>
          <w:bCs/>
        </w:rPr>
        <w:t>moodlu</w:t>
      </w:r>
      <w:proofErr w:type="spellEnd"/>
    </w:p>
    <w:p w14:paraId="4DCE9A10" w14:textId="77777777" w:rsidR="00EB5CE5" w:rsidRDefault="00EB5CE5">
      <w:pPr>
        <w:rPr>
          <w:b/>
          <w:bCs/>
        </w:rPr>
      </w:pPr>
    </w:p>
    <w:p w14:paraId="13E0BF50" w14:textId="1638069D" w:rsidR="00C96478" w:rsidRPr="00C96478" w:rsidRDefault="00C96478">
      <w:pPr>
        <w:rPr>
          <w:b/>
          <w:bCs/>
        </w:rPr>
      </w:pPr>
      <w:r w:rsidRPr="00C96478">
        <w:rPr>
          <w:b/>
          <w:bCs/>
        </w:rPr>
        <w:t>V jeho rodině se bohužel na čistotu</w:t>
      </w:r>
      <w:r w:rsidR="00EB5CE5">
        <w:rPr>
          <w:b/>
          <w:bCs/>
        </w:rPr>
        <w:t xml:space="preserve"> a úklid</w:t>
      </w:r>
      <w:r w:rsidRPr="00C96478">
        <w:rPr>
          <w:b/>
          <w:bCs/>
        </w:rPr>
        <w:t xml:space="preserve"> nikdy moc nedbalo.</w:t>
      </w:r>
    </w:p>
    <w:p w14:paraId="45E01510" w14:textId="11AC9856" w:rsidR="00C96478" w:rsidRDefault="00C96478" w:rsidP="00C96478">
      <w:r>
        <w:t>jeho</w:t>
      </w:r>
      <w:r>
        <w:t>: přívlastek, závisí na „rodině“, D, k</w:t>
      </w:r>
    </w:p>
    <w:p w14:paraId="01FA666B" w14:textId="70DBA51A" w:rsidR="00C96478" w:rsidRDefault="00C96478" w:rsidP="00C96478">
      <w:r>
        <w:t>v </w:t>
      </w:r>
      <w:r>
        <w:t>rodině</w:t>
      </w:r>
      <w:r>
        <w:t>: PU místa, závisí na „nedbalo se“, D, a</w:t>
      </w:r>
    </w:p>
    <w:p w14:paraId="432B2178" w14:textId="2AA3A3F0" w:rsidR="00C96478" w:rsidRDefault="00C96478" w:rsidP="00C96478">
      <w:r>
        <w:t>bohužel</w:t>
      </w:r>
      <w:r>
        <w:t>: není VČ (částice)</w:t>
      </w:r>
    </w:p>
    <w:p w14:paraId="231EDAEF" w14:textId="3638741D" w:rsidR="00EB5CE5" w:rsidRDefault="00C96478" w:rsidP="00C96478">
      <w:commentRangeStart w:id="0"/>
      <w:r>
        <w:t>na čistotu</w:t>
      </w:r>
      <w:r w:rsidR="00EB5CE5">
        <w:t xml:space="preserve"> a úklid</w:t>
      </w:r>
      <w:commentRangeEnd w:id="0"/>
      <w:r w:rsidR="00EB5CE5">
        <w:rPr>
          <w:rStyle w:val="Odkaznakoment"/>
        </w:rPr>
        <w:commentReference w:id="0"/>
      </w:r>
      <w:r>
        <w:t>: předmět, závisí na „nedbalo se“, D, r</w:t>
      </w:r>
      <w:r w:rsidR="00EB5CE5">
        <w:t>, mezi „čistotu“ a „úklid“ K, p</w:t>
      </w:r>
    </w:p>
    <w:p w14:paraId="239C454E" w14:textId="2F201A6F" w:rsidR="00C96478" w:rsidRDefault="00C96478" w:rsidP="00C96478">
      <w:r>
        <w:t>nikdy</w:t>
      </w:r>
      <w:r>
        <w:t>: PU času, závisí na „nedbalo se“, D, a</w:t>
      </w:r>
    </w:p>
    <w:p w14:paraId="162DCEB9" w14:textId="21D2550C" w:rsidR="00C96478" w:rsidRDefault="00C96478" w:rsidP="00C96478">
      <w:r>
        <w:t>moc</w:t>
      </w:r>
      <w:r>
        <w:t>: PU míry, závisí na „nedbalo se“, D, a</w:t>
      </w:r>
    </w:p>
    <w:p w14:paraId="2C072BEF" w14:textId="69E27AB8" w:rsidR="00C96478" w:rsidRDefault="00C96478" w:rsidP="00C96478">
      <w:r>
        <w:t>nedbalo</w:t>
      </w:r>
      <w:r>
        <w:t xml:space="preserve"> se: přísudek</w:t>
      </w:r>
    </w:p>
    <w:p w14:paraId="253B28DE" w14:textId="1E3F45FC" w:rsidR="00C96478" w:rsidRDefault="00C96478">
      <w:r>
        <w:t>věta bezpodmětná</w:t>
      </w:r>
    </w:p>
    <w:p w14:paraId="36761451" w14:textId="77777777" w:rsidR="00C96478" w:rsidRDefault="00C96478"/>
    <w:p w14:paraId="5F24B200" w14:textId="6CAF07CA" w:rsidR="00CF7D4A" w:rsidRPr="00E94C43" w:rsidRDefault="007F4315">
      <w:pPr>
        <w:rPr>
          <w:b/>
          <w:bCs/>
        </w:rPr>
      </w:pPr>
      <w:r w:rsidRPr="00E94C43">
        <w:rPr>
          <w:b/>
          <w:bCs/>
        </w:rPr>
        <w:t xml:space="preserve">Pomalu se stává standardem, že lidé pracují po večerech a o víkendech ne proto, aby snad dohnali to, co během týdne nestihli kvůli jiným činnostem, nýbrž </w:t>
      </w:r>
      <w:r w:rsidR="004B3666" w:rsidRPr="00E94C43">
        <w:rPr>
          <w:b/>
          <w:bCs/>
        </w:rPr>
        <w:t>jelikož</w:t>
      </w:r>
      <w:r w:rsidRPr="00E94C43">
        <w:rPr>
          <w:b/>
          <w:bCs/>
        </w:rPr>
        <w:t xml:space="preserve"> se současnými komunikačními technikami nabýváme dojmu, že je běžné být neustále na dosah a je samozřejmé na maily nebo zprávy na sociálních sítích odpovídat obratem.</w:t>
      </w:r>
    </w:p>
    <w:p w14:paraId="04C12BDD" w14:textId="709B7865" w:rsidR="00805BE5" w:rsidRDefault="00B472AE" w:rsidP="00B472AE">
      <w:r>
        <w:t>Pomalu se stává standardem</w:t>
      </w:r>
      <w:r w:rsidR="00805BE5">
        <w:t xml:space="preserve"> – H1</w:t>
      </w:r>
    </w:p>
    <w:p w14:paraId="232FAD67" w14:textId="52C820E7" w:rsidR="00805BE5" w:rsidRDefault="00B472AE" w:rsidP="00B472AE">
      <w:r>
        <w:t>že lidé pracují po večerech a o víkendech ne proto</w:t>
      </w:r>
      <w:r w:rsidR="00805BE5">
        <w:t xml:space="preserve"> – V2 podmětná, závisí na H1</w:t>
      </w:r>
    </w:p>
    <w:p w14:paraId="374963E7" w14:textId="20DFD8E8" w:rsidR="00805BE5" w:rsidRDefault="00B472AE" w:rsidP="00B472AE">
      <w:r>
        <w:t>aby snad dohnali to</w:t>
      </w:r>
      <w:r w:rsidR="00805BE5">
        <w:t xml:space="preserve"> – V3 příčinná, závisí na V2</w:t>
      </w:r>
      <w:r w:rsidR="004B3666">
        <w:t>, v souřadném spojení s V5 v poměru odporovacím</w:t>
      </w:r>
    </w:p>
    <w:p w14:paraId="70A24814" w14:textId="55D2F379" w:rsidR="00805BE5" w:rsidRDefault="00B472AE" w:rsidP="00B472AE">
      <w:r>
        <w:t>co během týdne nestihli kvůli jiným činnostem</w:t>
      </w:r>
      <w:r w:rsidR="00805BE5">
        <w:t xml:space="preserve"> – V4 předmětná</w:t>
      </w:r>
      <w:r w:rsidR="0083367E">
        <w:t>, závisí na V3</w:t>
      </w:r>
    </w:p>
    <w:p w14:paraId="780EF779" w14:textId="18F34679" w:rsidR="00805BE5" w:rsidRDefault="00B472AE" w:rsidP="00B472AE">
      <w:r>
        <w:t xml:space="preserve">nýbrž </w:t>
      </w:r>
      <w:r w:rsidR="004B3666">
        <w:t xml:space="preserve">jelikož </w:t>
      </w:r>
      <w:r>
        <w:t>se současnými komunikačními technikami nabýváme dojmu</w:t>
      </w:r>
      <w:r w:rsidR="004B3666">
        <w:t xml:space="preserve"> – V5 příčinná, závisí na V2</w:t>
      </w:r>
      <w:r w:rsidR="004B3666">
        <w:t>, v souřadném spojení s</w:t>
      </w:r>
      <w:r w:rsidR="004B3666">
        <w:t> </w:t>
      </w:r>
      <w:r w:rsidR="004B3666">
        <w:t>V</w:t>
      </w:r>
      <w:r w:rsidR="004B3666">
        <w:t>3</w:t>
      </w:r>
      <w:r w:rsidR="004B3666">
        <w:t xml:space="preserve"> v poměru odporovacím</w:t>
      </w:r>
    </w:p>
    <w:p w14:paraId="72113D18" w14:textId="46D87C2E" w:rsidR="00805BE5" w:rsidRDefault="00B472AE" w:rsidP="00B472AE">
      <w:r>
        <w:t>že je běžné být neustále na dosah</w:t>
      </w:r>
      <w:r w:rsidR="004B3666">
        <w:t xml:space="preserve"> – V6 přívlastková, závisí na V5</w:t>
      </w:r>
      <w:r w:rsidR="00E94C43">
        <w:t>, v souřadném spojení s V7 v poměru slučovacím</w:t>
      </w:r>
    </w:p>
    <w:p w14:paraId="3612E084" w14:textId="02FC5C45" w:rsidR="00E94C43" w:rsidRDefault="00B472AE" w:rsidP="00E94C43">
      <w:r>
        <w:t>je samozřejmé na maily nebo zprávy na sociálních sítích odpovídat obratem</w:t>
      </w:r>
      <w:r w:rsidR="00E94C43">
        <w:t xml:space="preserve"> </w:t>
      </w:r>
      <w:r w:rsidR="00E94C43">
        <w:t>– V</w:t>
      </w:r>
      <w:r w:rsidR="00E94C43">
        <w:t>7</w:t>
      </w:r>
      <w:r w:rsidR="00E94C43">
        <w:t xml:space="preserve"> přívlastková, závisí na V5, v souřadném spojení s</w:t>
      </w:r>
      <w:r w:rsidR="00E94C43">
        <w:t> </w:t>
      </w:r>
      <w:r w:rsidR="00E94C43">
        <w:t>V</w:t>
      </w:r>
      <w:r w:rsidR="00E94C43">
        <w:t>6</w:t>
      </w:r>
      <w:r w:rsidR="00E94C43">
        <w:t xml:space="preserve"> v poměru slučovacím</w:t>
      </w:r>
    </w:p>
    <w:p w14:paraId="488924D7" w14:textId="0D3BFD86" w:rsidR="00B472AE" w:rsidRDefault="00B472AE" w:rsidP="00B472AE"/>
    <w:p w14:paraId="2588C823" w14:textId="77777777" w:rsidR="00B472AE" w:rsidRDefault="00B472AE"/>
    <w:sectPr w:rsidR="00B4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rokšová, Hana" w:date="2021-01-04T09:19:00Z" w:initials="PH">
    <w:p w14:paraId="1B4E32A6" w14:textId="77777777" w:rsidR="00EB5CE5" w:rsidRDefault="00EB5CE5">
      <w:pPr>
        <w:pStyle w:val="Textkomente"/>
      </w:pPr>
      <w:r>
        <w:rPr>
          <w:rStyle w:val="Odkaznakoment"/>
        </w:rPr>
        <w:annotationRef/>
      </w:r>
      <w:r>
        <w:t>lze i rozdělit na dvě samostatné položky, u obou pak musí být uvedena tatáž charakteristika</w:t>
      </w:r>
    </w:p>
    <w:p w14:paraId="58EC3934" w14:textId="28FB22B3" w:rsidR="00EB5CE5" w:rsidRDefault="00EB5CE5">
      <w:pPr>
        <w:pStyle w:val="Textkomente"/>
      </w:pPr>
      <w:r>
        <w:t>(v takovém případě není třeba zapisovat spojovací výrazy, zde „a“; případnou předložku vztahující se k oběma členům lze opakovat, ale není to nezbytné)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EC3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1D" w16cex:dateUtc="2021-01-04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EC3934" w16cid:durableId="239D5C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okšová, Hana">
    <w15:presenceInfo w15:providerId="None" w15:userId="Prokšová, H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A"/>
    <w:rsid w:val="00116B16"/>
    <w:rsid w:val="004B3666"/>
    <w:rsid w:val="007F4315"/>
    <w:rsid w:val="00805BE5"/>
    <w:rsid w:val="0083367E"/>
    <w:rsid w:val="0096113A"/>
    <w:rsid w:val="00A36627"/>
    <w:rsid w:val="00AE413F"/>
    <w:rsid w:val="00B472AE"/>
    <w:rsid w:val="00C96478"/>
    <w:rsid w:val="00CF7D4A"/>
    <w:rsid w:val="00E94C43"/>
    <w:rsid w:val="00E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0FE6"/>
  <w15:chartTrackingRefBased/>
  <w15:docId w15:val="{2F3EE08F-35CE-40A9-86F5-04171CA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B5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C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5</cp:revision>
  <dcterms:created xsi:type="dcterms:W3CDTF">2021-01-03T14:43:00Z</dcterms:created>
  <dcterms:modified xsi:type="dcterms:W3CDTF">2021-01-04T08:23:00Z</dcterms:modified>
</cp:coreProperties>
</file>