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34536" w:rsidTr="004C1EBA">
        <w:tc>
          <w:tcPr>
            <w:tcW w:w="9056" w:type="dxa"/>
            <w:gridSpan w:val="2"/>
          </w:tcPr>
          <w:p w:rsidR="00E34536" w:rsidRDefault="009F79D0" w:rsidP="00E34536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r w:rsidR="00E34536" w:rsidRPr="00E34536">
              <w:rPr>
                <w:b/>
              </w:rPr>
              <w:t xml:space="preserve">LESSON </w:t>
            </w:r>
            <w:r>
              <w:rPr>
                <w:b/>
              </w:rPr>
              <w:t xml:space="preserve">DEVELOPING CREATIVITY </w:t>
            </w:r>
            <w:r w:rsidR="00E34536" w:rsidRPr="00E34536">
              <w:rPr>
                <w:b/>
              </w:rPr>
              <w:t>(90 MIN)</w:t>
            </w:r>
          </w:p>
          <w:p w:rsidR="00E34536" w:rsidRPr="00E34536" w:rsidRDefault="00E34536" w:rsidP="00E34536">
            <w:pPr>
              <w:jc w:val="center"/>
              <w:rPr>
                <w:b/>
              </w:rPr>
            </w:pPr>
          </w:p>
        </w:tc>
      </w:tr>
      <w:tr w:rsidR="00E34536" w:rsidTr="00642C48">
        <w:tc>
          <w:tcPr>
            <w:tcW w:w="9056" w:type="dxa"/>
            <w:gridSpan w:val="2"/>
          </w:tcPr>
          <w:p w:rsidR="00E34536" w:rsidRDefault="00E34536"/>
          <w:p w:rsidR="00E34536" w:rsidRDefault="00E34536">
            <w:r>
              <w:t>AGE:</w:t>
            </w:r>
          </w:p>
        </w:tc>
      </w:tr>
      <w:tr w:rsidR="00E34536" w:rsidTr="00816472">
        <w:tc>
          <w:tcPr>
            <w:tcW w:w="9056" w:type="dxa"/>
            <w:gridSpan w:val="2"/>
          </w:tcPr>
          <w:p w:rsidR="00E34536" w:rsidRDefault="00E34536"/>
          <w:p w:rsidR="00E34536" w:rsidRDefault="00E34536">
            <w:r>
              <w:t>TOPIC:</w:t>
            </w:r>
          </w:p>
        </w:tc>
      </w:tr>
      <w:tr w:rsidR="00E34536" w:rsidTr="003C5465">
        <w:tc>
          <w:tcPr>
            <w:tcW w:w="9056" w:type="dxa"/>
            <w:gridSpan w:val="2"/>
          </w:tcPr>
          <w:p w:rsidR="00E34536" w:rsidRDefault="00E34536"/>
          <w:p w:rsidR="00E34536" w:rsidRDefault="00E34536">
            <w:r>
              <w:t>SUBJECT(S):</w:t>
            </w:r>
          </w:p>
        </w:tc>
      </w:tr>
      <w:tr w:rsidR="00E34536" w:rsidTr="00E34536">
        <w:tc>
          <w:tcPr>
            <w:tcW w:w="4528" w:type="dxa"/>
          </w:tcPr>
          <w:p w:rsidR="00E34536" w:rsidRDefault="00E34536"/>
          <w:p w:rsidR="00E34536" w:rsidRDefault="00E34536">
            <w:r>
              <w:t xml:space="preserve">PROCEDURE: DETAILED DESCRIPTION OF </w:t>
            </w:r>
            <w:r w:rsidR="009F79D0">
              <w:t xml:space="preserve">CHOSEN </w:t>
            </w:r>
            <w:r>
              <w:t>ACTIVITIES</w:t>
            </w:r>
          </w:p>
        </w:tc>
        <w:tc>
          <w:tcPr>
            <w:tcW w:w="4528" w:type="dxa"/>
          </w:tcPr>
          <w:p w:rsidR="00E34536" w:rsidRDefault="00E34536"/>
          <w:p w:rsidR="00E34536" w:rsidRDefault="00E34536">
            <w:r>
              <w:t xml:space="preserve">WHY IS THIS PARTICULAR ACTIVITY CREATIVE? WHICH COGNITIVE THINKING SKILLS ARE ACTIVATED AT CHILDREN? </w:t>
            </w:r>
          </w:p>
        </w:tc>
      </w:tr>
      <w:tr w:rsidR="00E34536" w:rsidTr="00E34536">
        <w:tc>
          <w:tcPr>
            <w:tcW w:w="4528" w:type="dxa"/>
          </w:tcPr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/>
          <w:p w:rsidR="00E34536" w:rsidRDefault="00E34536">
            <w:bookmarkStart w:id="0" w:name="_GoBack"/>
            <w:bookmarkEnd w:id="0"/>
          </w:p>
        </w:tc>
        <w:tc>
          <w:tcPr>
            <w:tcW w:w="4528" w:type="dxa"/>
          </w:tcPr>
          <w:p w:rsidR="00E34536" w:rsidRDefault="00E34536"/>
        </w:tc>
      </w:tr>
      <w:tr w:rsidR="009F79D0" w:rsidTr="00203777">
        <w:tc>
          <w:tcPr>
            <w:tcW w:w="9056" w:type="dxa"/>
            <w:gridSpan w:val="2"/>
          </w:tcPr>
          <w:p w:rsidR="009F79D0" w:rsidRDefault="009F79D0">
            <w:r>
              <w:t>RESOURCES (</w:t>
            </w:r>
            <w:proofErr w:type="spellStart"/>
            <w:r>
              <w:t>Mention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  <w:r>
              <w:t xml:space="preserve"> </w:t>
            </w:r>
            <w:proofErr w:type="spellStart"/>
            <w:r>
              <w:t>inspiration</w:t>
            </w:r>
            <w:proofErr w:type="spellEnd"/>
            <w:r>
              <w:t xml:space="preserve">.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use </w:t>
            </w:r>
            <w:proofErr w:type="spellStart"/>
            <w:r>
              <w:t>ideas</w:t>
            </w:r>
            <w:proofErr w:type="spellEnd"/>
            <w:r>
              <w:t xml:space="preserve"> and </w:t>
            </w:r>
            <w:proofErr w:type="spellStart"/>
            <w:r>
              <w:t>resources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seminars</w:t>
            </w:r>
            <w:proofErr w:type="spellEnd"/>
            <w:r>
              <w:t>.)</w:t>
            </w:r>
          </w:p>
          <w:p w:rsidR="009F79D0" w:rsidRDefault="009F79D0"/>
          <w:p w:rsidR="009F79D0" w:rsidRDefault="009F79D0"/>
        </w:tc>
      </w:tr>
      <w:tr w:rsidR="009F79D0" w:rsidTr="00203777">
        <w:tc>
          <w:tcPr>
            <w:tcW w:w="9056" w:type="dxa"/>
            <w:gridSpan w:val="2"/>
          </w:tcPr>
          <w:p w:rsidR="009F79D0" w:rsidRDefault="009F79D0">
            <w:r>
              <w:t>MATERIALS (</w:t>
            </w:r>
            <w:proofErr w:type="spellStart"/>
            <w:r>
              <w:t>Add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 xml:space="preserve"> such as </w:t>
            </w:r>
            <w:proofErr w:type="spellStart"/>
            <w:r>
              <w:t>worksheets</w:t>
            </w:r>
            <w:proofErr w:type="spellEnd"/>
            <w:r>
              <w:t xml:space="preserve">, </w:t>
            </w:r>
            <w:proofErr w:type="spellStart"/>
            <w:r>
              <w:t>photos</w:t>
            </w:r>
            <w:proofErr w:type="spellEnd"/>
            <w:r>
              <w:t xml:space="preserve">,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examples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  <w:r>
              <w:t xml:space="preserve">...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would</w:t>
            </w:r>
            <w:proofErr w:type="spellEnd"/>
            <w:r>
              <w:t xml:space="preserve"> use in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>)</w:t>
            </w:r>
          </w:p>
          <w:p w:rsidR="009F79D0" w:rsidRDefault="009F79D0"/>
          <w:p w:rsidR="009F79D0" w:rsidRDefault="009F79D0"/>
        </w:tc>
      </w:tr>
    </w:tbl>
    <w:p w:rsidR="007069DB" w:rsidRDefault="009F79D0"/>
    <w:sectPr w:rsidR="007069DB" w:rsidSect="002545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36"/>
    <w:rsid w:val="00254506"/>
    <w:rsid w:val="007E5985"/>
    <w:rsid w:val="009F79D0"/>
    <w:rsid w:val="00E3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022F1C"/>
  <w14:defaultImageDpi w14:val="32767"/>
  <w15:chartTrackingRefBased/>
  <w15:docId w15:val="{D4A1FFC7-3ED4-5C46-886E-073FAFE5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4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420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Koukalová</dc:creator>
  <cp:keywords/>
  <dc:description/>
  <cp:lastModifiedBy>Petra Koukalová</cp:lastModifiedBy>
  <cp:revision>2</cp:revision>
  <dcterms:created xsi:type="dcterms:W3CDTF">2020-12-22T15:20:00Z</dcterms:created>
  <dcterms:modified xsi:type="dcterms:W3CDTF">2020-12-22T15:32:00Z</dcterms:modified>
</cp:coreProperties>
</file>