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C" w:rsidRDefault="0070428C" w:rsidP="0070428C">
      <w:bookmarkStart w:id="0" w:name="_GoBack"/>
      <w:bookmarkEnd w:id="0"/>
      <w:r>
        <w:t>LITERATURA K TÉMATU ESEJ</w:t>
      </w:r>
    </w:p>
    <w:p w:rsidR="0070428C" w:rsidRDefault="0070428C" w:rsidP="0070428C">
      <w:pPr>
        <w:rPr>
          <w:color w:val="000000"/>
        </w:rPr>
      </w:pPr>
      <w:r>
        <w:rPr>
          <w:color w:val="000000"/>
        </w:rPr>
        <w:t>ZÁKLADNÍ LITERATURA</w:t>
      </w:r>
    </w:p>
    <w:p w:rsidR="0070428C" w:rsidRPr="00392821" w:rsidRDefault="0070428C" w:rsidP="00704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0428C">
        <w:rPr>
          <w:rFonts w:eastAsia="Times New Roman" w:cstheme="minorHAnsi"/>
          <w:smallCaps/>
          <w:color w:val="000000"/>
          <w:sz w:val="24"/>
          <w:szCs w:val="24"/>
          <w:lang w:eastAsia="cs-CZ"/>
        </w:rPr>
        <w:t>Bečka, J. 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V. O eseji a esejistickém slohu. </w:t>
      </w:r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NŘ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 29, 1945, 53–61</w:t>
      </w:r>
      <w:r w:rsidRPr="003928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0428C" w:rsidRPr="00392821" w:rsidRDefault="0070428C" w:rsidP="00704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0428C">
        <w:rPr>
          <w:rFonts w:eastAsia="Times New Roman" w:cstheme="minorHAnsi"/>
          <w:smallCaps/>
          <w:color w:val="000000"/>
          <w:sz w:val="24"/>
          <w:szCs w:val="24"/>
          <w:lang w:eastAsia="cs-CZ"/>
        </w:rPr>
        <w:t>Erban, K. 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O českém slohu kritickém. </w:t>
      </w:r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NŘ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 19, 1935, 129–139</w:t>
      </w:r>
      <w:r w:rsidRPr="003928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0428C" w:rsidRPr="00392821" w:rsidRDefault="0070428C" w:rsidP="00704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0428C">
        <w:rPr>
          <w:rFonts w:eastAsia="Times New Roman" w:cstheme="minorHAnsi"/>
          <w:smallCaps/>
          <w:color w:val="000000"/>
          <w:sz w:val="24"/>
          <w:szCs w:val="24"/>
          <w:lang w:eastAsia="cs-CZ"/>
        </w:rPr>
        <w:t>Jedlička, A. 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K vymezení a charakteristice esejistického stylu. In </w:t>
      </w:r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Studia </w:t>
      </w:r>
      <w:proofErr w:type="spellStart"/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Slavica</w:t>
      </w:r>
      <w:proofErr w:type="spellEnd"/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Pragensia</w:t>
      </w:r>
      <w:proofErr w:type="spellEnd"/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 1973, 167–178</w:t>
      </w:r>
      <w:r w:rsidRPr="003928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0428C" w:rsidRPr="00392821" w:rsidRDefault="0070428C" w:rsidP="00704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0428C">
        <w:rPr>
          <w:rFonts w:eastAsia="Times New Roman" w:cstheme="minorHAnsi"/>
          <w:smallCaps/>
          <w:color w:val="000000"/>
          <w:sz w:val="24"/>
          <w:szCs w:val="24"/>
          <w:lang w:eastAsia="cs-CZ"/>
        </w:rPr>
        <w:t>Jedlička, A. 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K jazyku a stylu českých esejistických textů. </w:t>
      </w:r>
      <w:proofErr w:type="spellStart"/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SaS</w:t>
      </w:r>
      <w:proofErr w:type="spellEnd"/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 50, 1989, 114–125</w:t>
      </w:r>
      <w:r w:rsidRPr="003928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0428C" w:rsidRPr="00392821" w:rsidRDefault="0070428C" w:rsidP="007042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0428C">
        <w:rPr>
          <w:rFonts w:eastAsia="Times New Roman" w:cstheme="minorHAnsi"/>
          <w:smallCaps/>
          <w:color w:val="000000"/>
          <w:sz w:val="24"/>
          <w:szCs w:val="24"/>
          <w:lang w:eastAsia="cs-CZ"/>
        </w:rPr>
        <w:t>Jelínek, M. 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Styl esejistický. In </w:t>
      </w:r>
      <w:r w:rsidRPr="0070428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ESČ</w:t>
      </w:r>
      <w:r w:rsidRPr="0070428C">
        <w:rPr>
          <w:rFonts w:eastAsia="Times New Roman" w:cstheme="minorHAnsi"/>
          <w:color w:val="000000"/>
          <w:sz w:val="24"/>
          <w:szCs w:val="24"/>
          <w:lang w:eastAsia="cs-CZ"/>
        </w:rPr>
        <w:t>, 2002, 450</w:t>
      </w:r>
      <w:r w:rsidRPr="003928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0428C" w:rsidRDefault="0070428C" w:rsidP="0070428C"/>
    <w:p w:rsidR="0070428C" w:rsidRDefault="0070428C" w:rsidP="0070428C">
      <w:r>
        <w:t>ON-LINE ZDROJE</w:t>
      </w:r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5" w:anchor="_ref-1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6" w:history="1">
        <w:r w:rsidR="0070428C" w:rsidRPr="006B4467">
          <w:rPr>
            <w:rStyle w:val="Hypertextovodkaz"/>
            <w:rFonts w:ascii="Helvetica" w:eastAsia="Times New Roman" w:hAnsi="Helvetica" w:cs="Helvetica"/>
            <w:sz w:val="24"/>
            <w:szCs w:val="24"/>
            <w:lang w:eastAsia="cs-CZ"/>
          </w:rPr>
          <w:t>http://synthesis-essay-writing.org/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7" w:anchor="_ref-2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8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http://wps.ablongman.com/long_behrens_saw_2/0,9461,1522794-,00.html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9" w:anchor="_ref-3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10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http://www.bellevuecollege.edu/asc/writing/essays-guides/documents/synthesisessay.pdf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11" w:anchor="_ref-4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12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http://www.bellevuecollege.edu/asc/writing/essays-guides/documents/synthesisessay.pdf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13" w:anchor="_ref-5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14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http://comosr.spps.org/synthesis_essay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15" w:anchor="_ref-6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16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http://www.bellevuecollege.edu/asc/writing/essays-guides/documents/synthesisessay.pdf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17" w:anchor="_ref-7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18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http://www.myteacherpages.com/webpages/ewevodau/writing4.cfm?subpage=1115014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19" w:anchor="_ref-8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20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http://kosmicki.com/102/synthesis.htm</w:t>
        </w:r>
      </w:hyperlink>
    </w:p>
    <w:p w:rsidR="0070428C" w:rsidRPr="00066697" w:rsidRDefault="00666CBF" w:rsidP="0070428C">
      <w:pPr>
        <w:numPr>
          <w:ilvl w:val="0"/>
          <w:numId w:val="1"/>
        </w:numPr>
        <w:shd w:val="clear" w:color="auto" w:fill="FFFFFF"/>
        <w:spacing w:after="0" w:line="270" w:lineRule="atLeast"/>
        <w:ind w:left="709"/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</w:pPr>
      <w:hyperlink r:id="rId21" w:anchor="_ref-9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↑</w:t>
        </w:r>
      </w:hyperlink>
      <w:r w:rsidR="0070428C" w:rsidRPr="00066697">
        <w:rPr>
          <w:rFonts w:ascii="Helvetica" w:eastAsia="Times New Roman" w:hAnsi="Helvetica" w:cs="Helvetica"/>
          <w:color w:val="545454"/>
          <w:sz w:val="24"/>
          <w:szCs w:val="24"/>
          <w:lang w:eastAsia="cs-CZ"/>
        </w:rPr>
        <w:t> </w:t>
      </w:r>
      <w:hyperlink r:id="rId22" w:tgtFrame="_blank" w:history="1">
        <w:r w:rsidR="0070428C" w:rsidRPr="00066697">
          <w:rPr>
            <w:rFonts w:ascii="Helvetica" w:eastAsia="Times New Roman" w:hAnsi="Helvetica" w:cs="Helvetica"/>
            <w:color w:val="337733"/>
            <w:sz w:val="24"/>
            <w:szCs w:val="24"/>
            <w:u w:val="single"/>
            <w:lang w:eastAsia="cs-CZ"/>
          </w:rPr>
          <w:t>http://www.myteacherpages.com/webpages/ewevodau/writing4.cfm?subpage=1115014</w:t>
        </w:r>
      </w:hyperlink>
    </w:p>
    <w:p w:rsidR="0070428C" w:rsidRDefault="0070428C" w:rsidP="0070428C">
      <w:pPr>
        <w:ind w:left="709"/>
      </w:pPr>
    </w:p>
    <w:p w:rsidR="0070428C" w:rsidRDefault="0070428C" w:rsidP="0070428C">
      <w:pPr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428C" w:rsidRDefault="0070428C" w:rsidP="0070428C">
      <w:pPr>
        <w:ind w:left="709"/>
      </w:pPr>
    </w:p>
    <w:p w:rsidR="00B84A4A" w:rsidRDefault="00B84A4A"/>
    <w:sectPr w:rsidR="00B8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42A0"/>
    <w:multiLevelType w:val="multilevel"/>
    <w:tmpl w:val="F56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C1F6E"/>
    <w:multiLevelType w:val="multilevel"/>
    <w:tmpl w:val="D890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47"/>
    <w:rsid w:val="00666CBF"/>
    <w:rsid w:val="0070428C"/>
    <w:rsid w:val="00B84A4A"/>
    <w:rsid w:val="00D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866A-E627-4C2B-8D07-9B56B0C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s.ablongman.com/long_behrens_saw_2/0,9461,1522794-,00.html" TargetMode="External"/><Relationship Id="rId13" Type="http://schemas.openxmlformats.org/officeDocument/2006/relationships/hyperlink" Target="https://www.wikihow.cz/Jak-napsat-odbornou-esej" TargetMode="External"/><Relationship Id="rId18" Type="http://schemas.openxmlformats.org/officeDocument/2006/relationships/hyperlink" Target="http://www.myteacherpages.com/webpages/ewevodau/writing4.cfm?subpage=1115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kihow.cz/Jak-napsat-odbornou-esej" TargetMode="External"/><Relationship Id="rId7" Type="http://schemas.openxmlformats.org/officeDocument/2006/relationships/hyperlink" Target="https://www.wikihow.cz/Jak-napsat-odbornou-esej" TargetMode="External"/><Relationship Id="rId12" Type="http://schemas.openxmlformats.org/officeDocument/2006/relationships/hyperlink" Target="http://www.bellevuecollege.edu/asc/writing/essays-guides/documents/synthesisessay.pdf" TargetMode="External"/><Relationship Id="rId17" Type="http://schemas.openxmlformats.org/officeDocument/2006/relationships/hyperlink" Target="https://www.wikihow.cz/Jak-napsat-odbornou-ese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levuecollege.edu/asc/writing/essays-guides/documents/synthesisessay.pdf" TargetMode="External"/><Relationship Id="rId20" Type="http://schemas.openxmlformats.org/officeDocument/2006/relationships/hyperlink" Target="http://kosmicki.com/102/synthesi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ynthesis-essay-writing.org/" TargetMode="External"/><Relationship Id="rId11" Type="http://schemas.openxmlformats.org/officeDocument/2006/relationships/hyperlink" Target="https://www.wikihow.cz/Jak-napsat-odbornou-ese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wikihow.cz/Jak-napsat-odbornou-esej" TargetMode="External"/><Relationship Id="rId15" Type="http://schemas.openxmlformats.org/officeDocument/2006/relationships/hyperlink" Target="https://www.wikihow.cz/Jak-napsat-odbornou-ese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llevuecollege.edu/asc/writing/essays-guides/documents/synthesisessay.pdf" TargetMode="External"/><Relationship Id="rId19" Type="http://schemas.openxmlformats.org/officeDocument/2006/relationships/hyperlink" Target="https://www.wikihow.cz/Jak-napsat-odbornou-es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how.cz/Jak-napsat-odbornou-esej" TargetMode="External"/><Relationship Id="rId14" Type="http://schemas.openxmlformats.org/officeDocument/2006/relationships/hyperlink" Target="http://comosr.spps.org/synthesis_essay" TargetMode="External"/><Relationship Id="rId22" Type="http://schemas.openxmlformats.org/officeDocument/2006/relationships/hyperlink" Target="http://www.myteacherpages.com/webpages/ewevodau/writing4.cfm?subpage=1115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FFUK</cp:lastModifiedBy>
  <cp:revision>2</cp:revision>
  <dcterms:created xsi:type="dcterms:W3CDTF">2020-12-17T08:47:00Z</dcterms:created>
  <dcterms:modified xsi:type="dcterms:W3CDTF">2020-12-17T08:47:00Z</dcterms:modified>
</cp:coreProperties>
</file>